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start="45" w:end="0"/>
        <w:jc w:val="start"/>
        <w:rPr/>
      </w:pPr>
      <w:r>
        <w:rPr>
          <w:rFonts w:cs="Arial" w:ascii="Arial" w:hAnsi="Arial"/>
          <w:sz w:val="24"/>
          <w:szCs w:val="24"/>
          <w:lang w:val="es-CR"/>
        </w:rPr>
        <w:t>Ejercicio #2</w:t>
      </w:r>
    </w:p>
    <w:p>
      <w:pPr>
        <w:pStyle w:val="Normal"/>
        <w:bidi w:val="0"/>
        <w:ind w:start="45" w:end="0"/>
        <w:jc w:val="start"/>
        <w:rPr/>
      </w:pPr>
      <w:r>
        <w:rPr>
          <w:rFonts w:cs="Arial" w:ascii="Arial" w:hAnsi="Arial"/>
          <w:sz w:val="24"/>
          <w:szCs w:val="24"/>
          <w:lang w:val="es-CR"/>
        </w:rPr>
        <w:t xml:space="preserve">Valor   25  ptos </w:t>
      </w:r>
      <w:r>
        <w:rPr>
          <w:rFonts w:cs="Arial" w:ascii="Arial" w:hAnsi="Arial"/>
          <w:sz w:val="24"/>
          <w:szCs w:val="24"/>
          <w:shd w:fill="FFE599" w:val="clear"/>
          <w:lang w:val="es-CR"/>
        </w:rPr>
        <w:t>(Programación Lineal)</w:t>
      </w:r>
    </w:p>
    <w:p>
      <w:pPr>
        <w:pStyle w:val="Normal"/>
        <w:bidi w:val="0"/>
        <w:jc w:val="start"/>
        <w:rPr>
          <w:rFonts w:ascii="Arial" w:hAnsi="Arial" w:cs="Arial"/>
          <w:sz w:val="24"/>
          <w:szCs w:val="24"/>
          <w:lang w:val="es-CR"/>
        </w:rPr>
      </w:pPr>
      <w:r>
        <w:rPr>
          <w:rFonts w:cs="Arial" w:ascii="Arial" w:hAnsi="Arial"/>
          <w:sz w:val="24"/>
          <w:szCs w:val="24"/>
          <w:lang w:val="es-CR"/>
        </w:rPr>
      </w:r>
    </w:p>
    <w:p>
      <w:pPr>
        <w:pStyle w:val="Normal"/>
        <w:bidi w:val="0"/>
        <w:jc w:val="start"/>
        <w:rPr/>
      </w:pPr>
      <w:r>
        <w:rPr>
          <w:rFonts w:cs="Arial" w:ascii="Arial" w:hAnsi="Arial"/>
          <w:sz w:val="24"/>
          <w:szCs w:val="24"/>
          <w:lang w:val="es-CR"/>
        </w:rPr>
        <w:t>Una compañía de buses quiere organizar un puente entre dos ciudades. Para ello necesita</w:t>
      </w:r>
    </w:p>
    <w:p>
      <w:pPr>
        <w:pStyle w:val="Normal"/>
        <w:bidi w:val="0"/>
        <w:jc w:val="start"/>
        <w:rPr>
          <w:rFonts w:ascii="Arial" w:hAnsi="Arial" w:cs="Arial"/>
          <w:sz w:val="24"/>
          <w:szCs w:val="24"/>
          <w:lang w:val="es-CR"/>
        </w:rPr>
      </w:pPr>
      <w:r>
        <w:rPr>
          <w:rFonts w:cs="Arial" w:ascii="Arial" w:hAnsi="Arial"/>
          <w:sz w:val="24"/>
          <w:szCs w:val="24"/>
          <w:lang w:val="es-CR"/>
        </w:rPr>
        <w:t>transportar como mínimo 3200 personas y 192 toneladas de equipaje y mercaderías.</w:t>
      </w:r>
    </w:p>
    <w:p>
      <w:pPr>
        <w:pStyle w:val="Normal"/>
        <w:bidi w:val="0"/>
        <w:jc w:val="start"/>
        <w:rPr/>
      </w:pPr>
      <w:r>
        <w:rPr>
          <w:rFonts w:cs="Arial" w:ascii="Arial" w:hAnsi="Arial"/>
          <w:sz w:val="24"/>
          <w:szCs w:val="24"/>
          <w:lang w:val="es-CR"/>
        </w:rPr>
        <w:t>Además, para llevarlo a cabo, solo dispone de 22 buses del tipoAB1, que pueden</w:t>
      </w:r>
    </w:p>
    <w:p>
      <w:pPr>
        <w:pStyle w:val="Normal"/>
        <w:bidi w:val="0"/>
        <w:jc w:val="start"/>
        <w:rPr>
          <w:rFonts w:ascii="Arial" w:hAnsi="Arial" w:cs="Arial"/>
          <w:sz w:val="24"/>
          <w:szCs w:val="24"/>
          <w:lang w:val="es-CR"/>
        </w:rPr>
      </w:pPr>
      <w:r>
        <w:rPr>
          <w:rFonts w:cs="Arial" w:ascii="Arial" w:hAnsi="Arial"/>
          <w:sz w:val="24"/>
          <w:szCs w:val="24"/>
          <w:lang w:val="es-CR"/>
        </w:rPr>
        <w:t>transportar 400 personas y 12 toneladas de equipaje cada uno, y 16 buses del tipo BA1, que</w:t>
      </w:r>
    </w:p>
    <w:p>
      <w:pPr>
        <w:pStyle w:val="Normal"/>
        <w:bidi w:val="0"/>
        <w:jc w:val="start"/>
        <w:rPr/>
      </w:pPr>
      <w:r>
        <w:rPr>
          <w:rFonts w:cs="Arial" w:ascii="Arial" w:hAnsi="Arial"/>
          <w:sz w:val="24"/>
          <w:szCs w:val="24"/>
          <w:lang w:val="es-CR"/>
        </w:rPr>
        <w:t>pueden transportar 200 personas y 30 toneladas cada uno.</w:t>
      </w:r>
    </w:p>
    <w:p>
      <w:pPr>
        <w:pStyle w:val="Normal"/>
        <w:bidi w:val="0"/>
        <w:jc w:val="start"/>
        <w:rPr>
          <w:rFonts w:ascii="Arial" w:hAnsi="Arial" w:cs="Arial"/>
          <w:sz w:val="24"/>
          <w:szCs w:val="24"/>
          <w:lang w:val="es-CR"/>
        </w:rPr>
      </w:pPr>
      <w:r>
        <w:rPr>
          <w:rFonts w:cs="Arial" w:ascii="Arial" w:hAnsi="Arial"/>
          <w:sz w:val="24"/>
          <w:szCs w:val="24"/>
          <w:lang w:val="es-CR"/>
        </w:rPr>
        <w:t>Si la contratación de un bus de tipo AB1 cuesta 8000€ y la de un bus del tipo BA1 2000€,</w:t>
      </w:r>
    </w:p>
    <w:p>
      <w:pPr>
        <w:pStyle w:val="Normal"/>
        <w:bidi w:val="0"/>
        <w:jc w:val="start"/>
        <w:rPr/>
      </w:pPr>
      <w:r>
        <w:rPr>
          <w:rFonts w:cs="Arial" w:ascii="Arial" w:hAnsi="Arial"/>
          <w:sz w:val="24"/>
          <w:szCs w:val="24"/>
          <w:lang w:val="es-CR"/>
        </w:rPr>
        <w:t>calcula el número de buses de cada tipo que hay que contratar para que el costo total sea</w:t>
      </w:r>
    </w:p>
    <w:p>
      <w:pPr>
        <w:pStyle w:val="Normal"/>
        <w:bidi w:val="0"/>
        <w:jc w:val="start"/>
        <w:rPr/>
      </w:pPr>
      <w:r>
        <w:rPr>
          <w:rFonts w:cs="Arial" w:ascii="Arial" w:hAnsi="Arial"/>
          <w:sz w:val="24"/>
          <w:szCs w:val="24"/>
          <w:lang w:val="es-CR"/>
        </w:rPr>
        <w:t>mínimo y determinar el costo.</w:t>
      </w:r>
    </w:p>
    <w:p>
      <w:pPr>
        <w:pStyle w:val="Normal"/>
        <w:bidi w:val="0"/>
        <w:jc w:val="start"/>
        <w:rPr>
          <w:rFonts w:ascii="Arial" w:hAnsi="Arial" w:cs="Arial"/>
          <w:sz w:val="24"/>
          <w:szCs w:val="24"/>
          <w:lang w:val="es-CR"/>
        </w:rPr>
      </w:pPr>
      <w:r>
        <w:rPr>
          <w:rFonts w:cs="Arial" w:ascii="Arial" w:hAnsi="Arial"/>
          <w:sz w:val="24"/>
          <w:szCs w:val="24"/>
          <w:lang w:val="es-CR"/>
        </w:rPr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Variables de decisión</w:t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Restricciones</w:t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Función objetivo</w:t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cs="Arial" w:ascii="Arial" w:hAnsi="Arial"/>
          <w:sz w:val="24"/>
          <w:szCs w:val="24"/>
          <w:lang w:val="es-CR"/>
        </w:rPr>
        <w:t>Gráfico de Programación Lineal (escala a mano)</w:t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Señalar la región factible</w:t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Puntos</w:t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Evaluación</w:t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Respuesta</w:t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Indicar tipo de Caso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Variables de decisión: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x= numero de buses tipo AB1 que se contratan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y= numero de buses tipo BA1 que se contratan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Tabla, opcional pero sirve para guiarnos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Tipo de bus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Personas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Toneladas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Disponibilidad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AB1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400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22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BA1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200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30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16</w:t>
            </w:r>
          </w:p>
        </w:tc>
      </w:tr>
    </w:tbl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Restricciones: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ab/>
        <w:t>400x+200y &gt;= 3200 (1)</w:t>
        <w:tab/>
        <w:t>Minimo de personas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>12x+30y   &gt;= 192</w:t>
        <w:tab/>
        <w:t xml:space="preserve"> (2)</w:t>
        <w:tab/>
        <w:t>Minimo de toneladas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ab/>
        <w:t>x    &lt;= 22</w:t>
        <w:tab/>
        <w:t xml:space="preserve"> (3)</w:t>
        <w:tab/>
        <w:t>Disponibilidad de AB1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ab/>
        <w:t>y    &lt;= 16</w:t>
        <w:tab/>
        <w:t xml:space="preserve"> (4)</w:t>
        <w:tab/>
        <w:t>Disponibilidad de BA1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ab/>
        <w:t>x    &gt;= 0</w:t>
        <w:tab/>
        <w:tab/>
        <w:t>No negatividad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ab/>
        <w:t>y    &gt;= 0</w:t>
        <w:tab/>
        <w:tab/>
        <w:t>No negatividad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ab/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Funcion objetivo: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ab/>
      </w:r>
      <w:r>
        <w:rPr>
          <w:rFonts w:cs="Arial" w:ascii="Arial" w:hAnsi="Arial"/>
          <w:b w:val="false"/>
          <w:bCs w:val="false"/>
          <w:sz w:val="24"/>
          <w:szCs w:val="24"/>
        </w:rPr>
        <w:t>Min z = 8000x+2000y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Problema completo: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>Min z = 8000x+2000y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>Sujeto a: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ab/>
        <w:t xml:space="preserve">400x+200y &gt;= 3200 </w:t>
        <w:tab/>
        <w:t>(1)</w:t>
        <w:tab/>
        <w:t>Minimo de personas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ab/>
        <w:t>12x+30y   &gt;= 192</w:t>
        <w:tab/>
        <w:tab/>
        <w:t>(2)</w:t>
        <w:tab/>
        <w:t>Minimo de toneladas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ab/>
        <w:t>x    &lt;= 22</w:t>
        <w:tab/>
        <w:tab/>
        <w:tab/>
        <w:t>(3)</w:t>
        <w:tab/>
        <w:t>Disponibilidad de AB1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ab/>
        <w:t>y    &lt;= 16</w:t>
        <w:tab/>
        <w:tab/>
        <w:tab/>
        <w:t>(4)</w:t>
        <w:tab/>
        <w:t>Disponibilidad de BA1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ab/>
        <w:t>x    &gt;= 0</w:t>
        <w:tab/>
        <w:tab/>
        <w:tab/>
        <w:tab/>
        <w:t>No negatividad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ab/>
        <w:t>y    &gt;= 0</w:t>
        <w:tab/>
        <w:tab/>
        <w:tab/>
        <w:tab/>
        <w:t>No negatividad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Forma Estandar: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            </w:t>
            </w:r>
            <w:r>
              <w:rPr>
                <w:rFonts w:cs="Arial" w:ascii="Arial" w:hAnsi="Arial"/>
                <w:sz w:val="24"/>
                <w:szCs w:val="24"/>
              </w:rPr>
              <w:t>(1)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400x+200y &gt;= 3200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400x+200y   = 3200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Si x=0, y=16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FFFF00" w:val="clear"/>
              </w:rPr>
              <w:t>(0,16)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Si y=0, x=8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FFFF00" w:val="clear"/>
              </w:rPr>
              <w:t>(8,0)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            </w:t>
            </w:r>
            <w:r>
              <w:rPr>
                <w:rFonts w:cs="Arial" w:ascii="Arial" w:hAnsi="Arial"/>
                <w:sz w:val="24"/>
                <w:szCs w:val="24"/>
              </w:rPr>
              <w:t>(2)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12x+30y &gt;= 192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12x+30y   = 192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Si x=0, y=6.4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FFFF00" w:val="clear"/>
              </w:rPr>
              <w:t>(0,6.4)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Si y=0, x=16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FFFF00" w:val="clear"/>
              </w:rPr>
              <w:t>(16,0)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            </w:t>
            </w:r>
            <w:r>
              <w:rPr>
                <w:rFonts w:cs="Arial" w:ascii="Arial" w:hAnsi="Arial"/>
                <w:sz w:val="24"/>
                <w:szCs w:val="24"/>
              </w:rPr>
              <w:t>(3)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x &lt;= 22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FFFF00" w:val="clear"/>
              </w:rPr>
              <w:t>x   = 22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            </w:t>
            </w:r>
            <w:r>
              <w:rPr>
                <w:rFonts w:cs="Arial" w:ascii="Arial" w:hAnsi="Arial"/>
                <w:sz w:val="24"/>
                <w:szCs w:val="24"/>
              </w:rPr>
              <w:t>(4)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y  &lt;= 16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FFFF00" w:val="clear"/>
              </w:rPr>
              <w:t>y    = 16</w:t>
            </w:r>
          </w:p>
        </w:tc>
      </w:tr>
    </w:tbl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-386080</wp:posOffset>
            </wp:positionH>
            <wp:positionV relativeFrom="paragraph">
              <wp:posOffset>262890</wp:posOffset>
            </wp:positionV>
            <wp:extent cx="6562725" cy="49917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bCs/>
          <w:sz w:val="24"/>
          <w:szCs w:val="24"/>
        </w:rPr>
        <w:t>Grafico de programacion lineal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Puntos del poligono: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A(0,6.4)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B(0,16)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C(6,4)</w:t>
        <w:tab/>
        <w:tab/>
        <w:t>Resuelto con la calculadora y verificado con geogebra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Encontrando el punto c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>400x+200y=3200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>12x+30y=192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Resolviendo el sistema de ecuaciones con la calculadora se encontro que C=(6,4)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 xml:space="preserve">Evaluacion </w:t>
      </w:r>
      <w:r>
        <w:rPr>
          <w:rFonts w:cs="Arial" w:ascii="Arial" w:hAnsi="Arial"/>
          <w:b w:val="false"/>
          <w:bCs w:val="false"/>
          <w:sz w:val="24"/>
          <w:szCs w:val="24"/>
        </w:rPr>
        <w:t>Min z = 8000x+2000y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A(0,6.4) </w:t>
        <w:tab/>
        <w:t xml:space="preserve">→ </w:t>
        <w:tab/>
        <w:t xml:space="preserve">8000*0+2000*6.4 = </w:t>
      </w:r>
      <w:r>
        <w:rPr>
          <w:rFonts w:cs="Arial" w:ascii="Arial" w:hAnsi="Arial"/>
          <w:b w:val="false"/>
          <w:bCs w:val="false"/>
          <w:sz w:val="24"/>
          <w:szCs w:val="24"/>
          <w:shd w:fill="FFFF00" w:val="clear"/>
        </w:rPr>
        <w:t>12800, al ser el menor, es el valor optimo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B(0,16)</w:t>
        <w:tab/>
        <w:t xml:space="preserve">→   </w:t>
        <w:tab/>
        <w:t>8000*0+2000*16  = 32000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C(6,4)</w:t>
        <w:tab/>
        <w:t xml:space="preserve"> </w:t>
        <w:tab/>
        <w:t xml:space="preserve">→   </w:t>
        <w:tab/>
        <w:t>8000*6+2000*4    = 56000</w:t>
        <w:tab/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 xml:space="preserve">Respuesta: </w:t>
      </w:r>
      <w:r>
        <w:rPr>
          <w:rFonts w:cs="Arial" w:ascii="Arial" w:hAnsi="Arial"/>
          <w:b w:val="false"/>
          <w:bCs w:val="false"/>
          <w:sz w:val="24"/>
          <w:szCs w:val="24"/>
        </w:rPr>
        <w:t>El valor minimo se obtiene en el punto A(0,6.4) por lo que para minimizar los costos, la empresa debe contratar 0 buses del tipo AB1 y 6,4 buses del tipo BA1, con esto se cumple que el transporte minimo de personas es de 3200 personas y 192 toneladas, con lo que se obtiene un costo minimo de 12800</w:t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ing3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cs="Arial" w:ascii="Arial" w:hAnsi="Arial"/>
          <w:b/>
          <w:bCs/>
          <w:sz w:val="28"/>
          <w:szCs w:val="28"/>
        </w:rPr>
        <w:t>Tipo de caso</w:t>
      </w:r>
    </w:p>
    <w:p>
      <w:pPr>
        <w:pStyle w:val="BodyText"/>
        <w:bidi w:val="0"/>
        <w:jc w:val="start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El problema corresponde a un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caso de solución única</w:t>
      </w:r>
      <w:r>
        <w:rPr>
          <w:rFonts w:ascii="Arial" w:hAnsi="Arial"/>
          <w:b w:val="false"/>
          <w:bCs w:val="false"/>
          <w:sz w:val="24"/>
          <w:szCs w:val="24"/>
        </w:rPr>
        <w:t>, ya que la función objetivo alcanza su valor mínimo en un solo punto de la región factible.</w:t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ind w:start="284" w:end="0"/>
        <w:jc w:val="both"/>
        <w:rPr/>
      </w:pPr>
      <w:r>
        <w:rPr>
          <w:rFonts w:cs="Arial" w:ascii="Arial" w:hAnsi="Arial"/>
          <w:sz w:val="24"/>
          <w:szCs w:val="24"/>
        </w:rPr>
        <w:t>Ejercicio #4</w:t>
      </w:r>
    </w:p>
    <w:p>
      <w:pPr>
        <w:pStyle w:val="Normal"/>
        <w:autoSpaceDE w:val="false"/>
        <w:bidi w:val="0"/>
        <w:ind w:start="284" w:end="0"/>
        <w:jc w:val="both"/>
        <w:rPr/>
      </w:pPr>
      <w:r>
        <w:rPr>
          <w:rFonts w:cs="Arial" w:ascii="Arial" w:hAnsi="Arial"/>
          <w:sz w:val="24"/>
          <w:szCs w:val="24"/>
        </w:rPr>
        <w:t>Valor  25  ptos</w:t>
      </w:r>
      <w:r>
        <w:rPr>
          <w:rFonts w:cs="Arial" w:ascii="Arial" w:hAnsi="Arial"/>
          <w:sz w:val="24"/>
          <w:szCs w:val="24"/>
          <w:shd w:fill="FFE599" w:val="clear"/>
        </w:rPr>
        <w:t xml:space="preserve"> (Programación Lineal)</w:t>
      </w:r>
    </w:p>
    <w:p>
      <w:pPr>
        <w:pStyle w:val="Normal"/>
        <w:autoSpaceDE w:val="false"/>
        <w:bidi w:val="0"/>
        <w:ind w:start="284" w:end="0"/>
        <w:jc w:val="both"/>
        <w:rPr>
          <w:rFonts w:ascii="Arial" w:hAnsi="Arial" w:cs="Arial"/>
          <w:sz w:val="24"/>
          <w:szCs w:val="24"/>
          <w:shd w:fill="FFE599" w:val="clear"/>
        </w:rPr>
      </w:pPr>
      <w:r>
        <w:rPr>
          <w:rFonts w:cs="Arial" w:ascii="Arial" w:hAnsi="Arial"/>
          <w:sz w:val="24"/>
          <w:szCs w:val="24"/>
          <w:shd w:fill="FFE599" w:val="clear"/>
        </w:rPr>
      </w:r>
    </w:p>
    <w:p>
      <w:pPr>
        <w:pStyle w:val="Normal"/>
        <w:autoSpaceDE w:val="false"/>
        <w:bidi w:val="0"/>
        <w:ind w:start="284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autoSpaceDE w:val="false"/>
        <w:bidi w:val="0"/>
        <w:ind w:start="284" w:end="0"/>
        <w:jc w:val="both"/>
        <w:rPr/>
      </w:pPr>
      <w:r>
        <w:rPr>
          <w:rFonts w:cs="Arial" w:ascii="Arial" w:hAnsi="Arial"/>
          <w:sz w:val="24"/>
          <w:szCs w:val="24"/>
        </w:rPr>
        <w:tab/>
        <w:t>Min z = 3x1+4x2</w:t>
      </w:r>
    </w:p>
    <w:p>
      <w:pPr>
        <w:pStyle w:val="Normal"/>
        <w:autoSpaceDE w:val="false"/>
        <w:bidi w:val="0"/>
        <w:ind w:start="284" w:end="0"/>
        <w:jc w:val="both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autoSpaceDE w:val="false"/>
        <w:bidi w:val="0"/>
        <w:ind w:hanging="0" w:start="1004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Sujeto a:</w:t>
      </w:r>
    </w:p>
    <w:p>
      <w:pPr>
        <w:pStyle w:val="Normal"/>
        <w:autoSpaceDE w:val="false"/>
        <w:bidi w:val="0"/>
        <w:ind w:hanging="0" w:start="1004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autoSpaceDE w:val="false"/>
        <w:bidi w:val="0"/>
        <w:ind w:start="1004" w:end="0"/>
        <w:jc w:val="both"/>
        <w:rPr/>
      </w:pPr>
      <w:r>
        <w:rPr>
          <w:rFonts w:eastAsia="Arial" w:cs="Arial" w:ascii="Arial" w:hAnsi="Arial"/>
          <w:sz w:val="24"/>
          <w:szCs w:val="24"/>
        </w:rPr>
        <w:t xml:space="preserve">                 </w:t>
      </w:r>
      <w:r>
        <w:rPr>
          <w:rFonts w:cs="Arial" w:ascii="Arial" w:hAnsi="Arial"/>
          <w:sz w:val="24"/>
          <w:szCs w:val="24"/>
        </w:rPr>
        <w:t>2x1+3x2≥20</w:t>
      </w:r>
    </w:p>
    <w:p>
      <w:pPr>
        <w:pStyle w:val="Normal"/>
        <w:autoSpaceDE w:val="false"/>
        <w:bidi w:val="0"/>
        <w:ind w:start="1004" w:end="0"/>
        <w:jc w:val="both"/>
        <w:rPr/>
      </w:pPr>
      <w:r>
        <w:rPr>
          <w:rFonts w:eastAsia="Arial" w:cs="Arial" w:ascii="Arial" w:hAnsi="Arial"/>
          <w:sz w:val="24"/>
          <w:szCs w:val="24"/>
        </w:rPr>
        <w:t xml:space="preserve">                 </w:t>
      </w:r>
      <w:r>
        <w:rPr>
          <w:rFonts w:cs="Arial" w:ascii="Arial" w:hAnsi="Arial"/>
          <w:sz w:val="24"/>
          <w:szCs w:val="24"/>
        </w:rPr>
        <w:t>X1+5x2≥30</w:t>
      </w:r>
    </w:p>
    <w:p>
      <w:pPr>
        <w:pStyle w:val="Normal"/>
        <w:autoSpaceDE w:val="false"/>
        <w:bidi w:val="0"/>
        <w:ind w:start="1004" w:end="0"/>
        <w:jc w:val="both"/>
        <w:rPr/>
      </w:pPr>
      <w:r>
        <w:rPr>
          <w:rFonts w:eastAsia="Arial" w:cs="Arial" w:ascii="Arial" w:hAnsi="Arial"/>
          <w:sz w:val="24"/>
          <w:szCs w:val="24"/>
        </w:rPr>
        <w:t xml:space="preserve">                 </w:t>
      </w:r>
      <w:r>
        <w:rPr>
          <w:rFonts w:cs="Arial" w:ascii="Arial" w:hAnsi="Arial"/>
          <w:sz w:val="24"/>
          <w:szCs w:val="24"/>
        </w:rPr>
        <w:t>X1,x2≥0</w:t>
      </w:r>
    </w:p>
    <w:p>
      <w:pPr>
        <w:pStyle w:val="Normal"/>
        <w:autoSpaceDE w:val="false"/>
        <w:bidi w:val="0"/>
        <w:ind w:start="644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Grafico de Programación Lineal</w:t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Señalar la región factible</w:t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Puntos</w:t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Evaluación</w:t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Tipo de Caso</w:t>
      </w:r>
    </w:p>
    <w:p>
      <w:pPr>
        <w:pStyle w:val="Normal"/>
        <w:numPr>
          <w:ilvl w:val="2"/>
          <w:numId w:val="1"/>
        </w:numPr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Para terminos de trabajar el problema x1 equivale a x y x2 equivale a y, por lo que se optara por utilizar la notacion x=x1 y y=x2 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Por lo tanto el problema rescrito utilizando estas variables seria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autoSpaceDE w:val="false"/>
        <w:bidi w:val="0"/>
        <w:ind w:start="284" w:end="0"/>
        <w:jc w:val="both"/>
        <w:rPr/>
      </w:pPr>
      <w:r>
        <w:rPr>
          <w:rFonts w:cs="Arial" w:ascii="Arial" w:hAnsi="Arial"/>
          <w:sz w:val="24"/>
          <w:szCs w:val="24"/>
        </w:rPr>
        <w:tab/>
        <w:t>Min z = 3x+4</w:t>
      </w:r>
      <w:r>
        <w:rPr>
          <w:rFonts w:cs="Arial" w:ascii="Arial" w:hAnsi="Arial"/>
          <w:sz w:val="24"/>
          <w:szCs w:val="24"/>
        </w:rPr>
        <w:t>y</w:t>
      </w:r>
    </w:p>
    <w:p>
      <w:pPr>
        <w:pStyle w:val="Normal"/>
        <w:autoSpaceDE w:val="false"/>
        <w:bidi w:val="0"/>
        <w:ind w:hanging="0" w:start="1004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Sujeto a:</w:t>
      </w:r>
    </w:p>
    <w:p>
      <w:pPr>
        <w:pStyle w:val="Normal"/>
        <w:autoSpaceDE w:val="false"/>
        <w:bidi w:val="0"/>
        <w:ind w:start="1004" w:end="0"/>
        <w:jc w:val="both"/>
        <w:rPr>
          <w:rFonts w:ascii="Arial" w:hAnsi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                </w:t>
      </w:r>
      <w:r>
        <w:rPr>
          <w:rFonts w:cs="Arial" w:ascii="Arial" w:hAnsi="Arial"/>
          <w:sz w:val="24"/>
          <w:szCs w:val="24"/>
        </w:rPr>
        <w:t>2x+3</w:t>
      </w:r>
      <w:r>
        <w:rPr>
          <w:rFonts w:cs="Arial" w:ascii="Arial" w:hAnsi="Arial"/>
          <w:sz w:val="24"/>
          <w:szCs w:val="24"/>
        </w:rPr>
        <w:t>y</w:t>
      </w:r>
      <w:r>
        <w:rPr>
          <w:rFonts w:cs="Arial" w:ascii="Arial" w:hAnsi="Arial"/>
          <w:sz w:val="24"/>
          <w:szCs w:val="24"/>
        </w:rPr>
        <w:t xml:space="preserve">≥20 </w:t>
      </w:r>
      <w:r>
        <w:rPr>
          <w:rFonts w:cs="Arial" w:ascii="Arial" w:hAnsi="Arial"/>
          <w:sz w:val="24"/>
          <w:szCs w:val="24"/>
        </w:rPr>
        <w:t>(1)</w:t>
      </w:r>
    </w:p>
    <w:p>
      <w:pPr>
        <w:pStyle w:val="Normal"/>
        <w:autoSpaceDE w:val="false"/>
        <w:bidi w:val="0"/>
        <w:ind w:start="1004" w:end="0"/>
        <w:jc w:val="both"/>
        <w:rPr>
          <w:rFonts w:ascii="Arial" w:hAnsi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                </w:t>
      </w:r>
      <w:r>
        <w:rPr>
          <w:rFonts w:eastAsia="Arial" w:cs="Arial" w:ascii="Arial" w:hAnsi="Arial"/>
          <w:sz w:val="24"/>
          <w:szCs w:val="24"/>
        </w:rPr>
        <w:t>x</w:t>
      </w:r>
      <w:r>
        <w:rPr>
          <w:rFonts w:cs="Arial" w:ascii="Arial" w:hAnsi="Arial"/>
          <w:sz w:val="24"/>
          <w:szCs w:val="24"/>
        </w:rPr>
        <w:t>+5</w:t>
      </w:r>
      <w:r>
        <w:rPr>
          <w:rFonts w:cs="Arial" w:ascii="Arial" w:hAnsi="Arial"/>
          <w:sz w:val="24"/>
          <w:szCs w:val="24"/>
        </w:rPr>
        <w:t>y</w:t>
      </w:r>
      <w:r>
        <w:rPr>
          <w:rFonts w:cs="Arial" w:ascii="Arial" w:hAnsi="Arial"/>
          <w:sz w:val="24"/>
          <w:szCs w:val="24"/>
        </w:rPr>
        <w:t>≥30</w:t>
        <w:tab/>
        <w:t xml:space="preserve">  </w:t>
      </w:r>
      <w:r>
        <w:rPr>
          <w:rFonts w:cs="Arial" w:ascii="Arial" w:hAnsi="Arial"/>
          <w:sz w:val="24"/>
          <w:szCs w:val="24"/>
        </w:rPr>
        <w:t>(2)</w:t>
      </w:r>
    </w:p>
    <w:p>
      <w:pPr>
        <w:pStyle w:val="Normal"/>
        <w:autoSpaceDE w:val="false"/>
        <w:bidi w:val="0"/>
        <w:ind w:start="1004" w:end="0"/>
        <w:jc w:val="both"/>
        <w:rPr>
          <w:rFonts w:ascii="Arial" w:hAnsi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 xml:space="preserve">                 </w:t>
      </w:r>
      <w:r>
        <w:rPr>
          <w:rFonts w:eastAsia="Arial" w:ascii="Arial" w:hAnsi="Arial"/>
          <w:sz w:val="24"/>
          <w:szCs w:val="24"/>
        </w:rPr>
        <w:tab/>
      </w:r>
      <w:r>
        <w:rPr>
          <w:rFonts w:eastAsia="Arial" w:cs="Arial" w:ascii="Arial" w:hAnsi="Arial"/>
          <w:sz w:val="24"/>
          <w:szCs w:val="24"/>
        </w:rPr>
        <w:t>≥</w:t>
      </w:r>
      <w:r>
        <w:rPr>
          <w:rFonts w:eastAsia="Arial" w:cs="Arial" w:ascii="Arial" w:hAnsi="Arial"/>
          <w:sz w:val="24"/>
          <w:szCs w:val="24"/>
        </w:rPr>
        <w:t>x,y≥</w:t>
      </w:r>
      <w:r>
        <w:rPr>
          <w:rFonts w:eastAsia="Arial" w:cs="Arial" w:ascii="Arial" w:hAnsi="Arial"/>
          <w:sz w:val="24"/>
          <w:szCs w:val="24"/>
        </w:rPr>
        <w:t>0</w:t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Forma Estandar</w:t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tbl>
      <w:tblPr>
        <w:tblW w:w="681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750"/>
        <w:gridCol w:w="3060"/>
      </w:tblGrid>
      <w:tr>
        <w:trPr/>
        <w:tc>
          <w:tcPr>
            <w:tcW w:w="3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            </w:t>
            </w:r>
            <w:r>
              <w:rPr>
                <w:rFonts w:cs="Arial" w:ascii="Arial" w:hAnsi="Arial"/>
                <w:sz w:val="24"/>
                <w:szCs w:val="24"/>
              </w:rPr>
              <w:t>(1)</w:t>
            </w:r>
          </w:p>
          <w:p>
            <w:pPr>
              <w:pStyle w:val="TableContents"/>
              <w:bidi w:val="0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2x+3y≥20</w:t>
            </w:r>
          </w:p>
          <w:p>
            <w:pPr>
              <w:pStyle w:val="TableContents"/>
              <w:bidi w:val="0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2x+3y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=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20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Si x=0, y=20/3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 xml:space="preserve">≈ 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 xml:space="preserve">6.6 </w:t>
            </w:r>
            <w:r>
              <w:rPr>
                <w:rFonts w:ascii="Arial" w:hAnsi="Arial"/>
                <w:b/>
                <w:bCs/>
                <w:sz w:val="24"/>
                <w:szCs w:val="24"/>
              </w:rPr>
              <w:t>para fines de graficacion se usara 6.6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FFFF00" w:val="clear"/>
              </w:rPr>
              <w:t xml:space="preserve">(0, </w:t>
            </w: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FFFF00" w:val="clear"/>
              </w:rPr>
              <w:t>20/3</w:t>
            </w: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FFFF00" w:val="clear"/>
              </w:rPr>
              <w:t>)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Si y=0, x=10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FFFF00" w:val="clear"/>
              </w:rPr>
              <w:t>(10,0)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            </w:t>
            </w:r>
            <w:r>
              <w:rPr>
                <w:rFonts w:cs="Arial" w:ascii="Arial" w:hAnsi="Arial"/>
                <w:sz w:val="24"/>
                <w:szCs w:val="24"/>
              </w:rPr>
              <w:t>(2)</w:t>
            </w:r>
          </w:p>
          <w:p>
            <w:pPr>
              <w:pStyle w:val="TableContents"/>
              <w:bidi w:val="0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rial" w:ascii="Arial" w:hAnsi="Arial"/>
                <w:sz w:val="24"/>
                <w:szCs w:val="24"/>
              </w:rPr>
              <w:t>x</w:t>
            </w:r>
            <w:r>
              <w:rPr>
                <w:rFonts w:ascii="Arial" w:hAnsi="Arial"/>
                <w:sz w:val="24"/>
                <w:szCs w:val="24"/>
              </w:rPr>
              <w:t>+5y≥30</w:t>
            </w:r>
          </w:p>
          <w:p>
            <w:pPr>
              <w:pStyle w:val="TableContents"/>
              <w:bidi w:val="0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rial" w:ascii="Arial" w:hAnsi="Arial"/>
                <w:sz w:val="24"/>
                <w:szCs w:val="24"/>
              </w:rPr>
              <w:t>x</w:t>
            </w:r>
            <w:r>
              <w:rPr>
                <w:rFonts w:ascii="Arial" w:hAnsi="Arial"/>
                <w:sz w:val="24"/>
                <w:szCs w:val="24"/>
              </w:rPr>
              <w:t>+5y</w:t>
            </w:r>
            <w:r>
              <w:rPr>
                <w:rFonts w:ascii="Arial" w:hAnsi="Arial"/>
                <w:sz w:val="24"/>
                <w:szCs w:val="24"/>
              </w:rPr>
              <w:t>=</w:t>
            </w:r>
            <w:r>
              <w:rPr>
                <w:rFonts w:ascii="Arial" w:hAnsi="Arial"/>
                <w:sz w:val="24"/>
                <w:szCs w:val="24"/>
              </w:rPr>
              <w:t>30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Si x=0, y=6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FFFF00" w:val="clear"/>
              </w:rPr>
              <w:t>(0,6)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</w:rPr>
              <w:t>Si y=0, x=30</w:t>
            </w:r>
          </w:p>
          <w:p>
            <w:pPr>
              <w:pStyle w:val="Normal"/>
              <w:autoSpaceDE w:val="false"/>
              <w:bidi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FFFF00" w:val="clear"/>
              </w:rPr>
              <w:t>(30,0)</w:t>
            </w:r>
          </w:p>
        </w:tc>
      </w:tr>
    </w:tbl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Grafico de programacion lineal</w:t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2724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Puntos del poligono: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A(0,20/3)</w:t>
      </w:r>
      <w:r>
        <w:rPr>
          <w:rFonts w:cs="Arial" w:ascii="Arial" w:hAnsi="Arial"/>
          <w:b w:val="false"/>
          <w:bCs w:val="false"/>
          <w:sz w:val="24"/>
          <w:szCs w:val="24"/>
          <w:shd w:fill="auto" w:val="clear"/>
        </w:rPr>
        <w:t>≈A</w:t>
      </w:r>
      <w:r>
        <w:rPr>
          <w:rFonts w:cs="Arial" w:ascii="Arial" w:hAnsi="Arial"/>
          <w:b w:val="false"/>
          <w:bCs w:val="false"/>
          <w:sz w:val="24"/>
          <w:szCs w:val="24"/>
        </w:rPr>
        <w:t>(0, 6.6)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B(0,6) este no sirve, si lo evaluamos en 2x+3y&gt;=20 → 2*0*3*6= 18, el cual es NO es mayor o igual a 20, por lo que no se puede considerar un poligono factible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  <w:shd w:fill="auto" w:val="clear"/>
        </w:rPr>
        <w:t>C(10/7, 40/7)</w:t>
        <w:tab/>
      </w:r>
      <w:r>
        <w:rPr>
          <w:rFonts w:cs="Arial" w:ascii="Arial" w:hAnsi="Arial"/>
          <w:b w:val="false"/>
          <w:bCs w:val="false"/>
          <w:sz w:val="24"/>
          <w:szCs w:val="24"/>
          <w:shd w:fill="auto" w:val="clear"/>
        </w:rPr>
        <w:t>≈</w:t>
      </w:r>
      <w:r>
        <w:rPr>
          <w:rFonts w:cs="Arial" w:ascii="Arial" w:hAnsi="Arial"/>
          <w:b w:val="false"/>
          <w:bCs w:val="false"/>
          <w:sz w:val="24"/>
          <w:szCs w:val="24"/>
        </w:rPr>
        <w:t>C(1.4, 5.7)</w:t>
        <w:tab/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Encontrando el punto c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>2x+3y=20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ab/>
        <w:t>x+5y =30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Resolviendo el sistema de ecuaciones con la calculadora se encontro que C=(10/7, 40/7)</w:t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 xml:space="preserve">Evaluacion </w:t>
      </w:r>
      <w:r>
        <w:rPr>
          <w:rFonts w:cs="Arial" w:ascii="Arial" w:hAnsi="Arial"/>
          <w:b w:val="false"/>
          <w:bCs w:val="false"/>
          <w:sz w:val="24"/>
          <w:szCs w:val="24"/>
        </w:rPr>
        <w:t>Min z = 3x+4y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A(0,20/3) </w:t>
        <w:tab/>
        <w:t xml:space="preserve">→ </w:t>
        <w:tab/>
      </w:r>
      <w:r>
        <w:rPr>
          <w:rFonts w:cs="Arial" w:ascii="Arial" w:hAnsi="Arial"/>
          <w:b w:val="false"/>
          <w:bCs w:val="false"/>
          <w:sz w:val="24"/>
          <w:szCs w:val="24"/>
        </w:rPr>
        <w:t>3*0+4*20/3</w:t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= 80/3 </w:t>
      </w:r>
      <w:r>
        <w:rPr>
          <w:rFonts w:cs="Arial" w:ascii="Arial" w:hAnsi="Arial"/>
          <w:b w:val="false"/>
          <w:bCs w:val="false"/>
          <w:sz w:val="24"/>
          <w:szCs w:val="24"/>
          <w:shd w:fill="auto" w:val="clear"/>
        </w:rPr>
        <w:t>≈ 26.6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B(0,6)</w:t>
        <w:tab/>
        <w:tab/>
        <w:t xml:space="preserve">→   </w:t>
        <w:tab/>
        <w:t>Descartado ppr incumplimiento de condicion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C(1.4,5.7)</w:t>
        <w:tab/>
        <w:t xml:space="preserve">→   </w:t>
        <w:tab/>
      </w:r>
      <w:r>
        <w:rPr>
          <w:rFonts w:cs="Arial" w:ascii="Arial" w:hAnsi="Arial"/>
          <w:b w:val="false"/>
          <w:bCs w:val="false"/>
          <w:sz w:val="24"/>
          <w:szCs w:val="24"/>
        </w:rPr>
        <w:t>3*10/7+4*40/7</w:t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 = 190/7 </w:t>
      </w:r>
      <w:r>
        <w:rPr>
          <w:rFonts w:cs="Arial" w:ascii="Arial" w:hAnsi="Arial"/>
          <w:b w:val="false"/>
          <w:bCs w:val="false"/>
          <w:sz w:val="24"/>
          <w:szCs w:val="24"/>
          <w:shd w:fill="auto" w:val="clear"/>
        </w:rPr>
        <w:t>≈ 27.1</w:t>
      </w:r>
    </w:p>
    <w:p>
      <w:pPr>
        <w:pStyle w:val="Normal"/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 xml:space="preserve">Respuesta: </w:t>
      </w:r>
      <w:r>
        <w:rPr>
          <w:rFonts w:cs="Arial" w:ascii="Arial" w:hAnsi="Arial"/>
          <w:b w:val="false"/>
          <w:bCs w:val="false"/>
          <w:sz w:val="24"/>
          <w:szCs w:val="24"/>
        </w:rPr>
        <w:t>El valor minimo de la funcion objetivo se obtiene en el punto A(0,20/3) con un valor minimo de 26.6</w:t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ing3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cs="Arial" w:ascii="Arial" w:hAnsi="Arial"/>
          <w:b/>
          <w:bCs/>
          <w:sz w:val="28"/>
          <w:szCs w:val="28"/>
        </w:rPr>
        <w:t>Tipo de caso</w:t>
      </w:r>
    </w:p>
    <w:p>
      <w:pPr>
        <w:pStyle w:val="BodyText"/>
        <w:bidi w:val="0"/>
        <w:jc w:val="start"/>
        <w:rPr/>
      </w:pPr>
      <w:r>
        <w:rPr>
          <w:rFonts w:ascii="Arial" w:hAnsi="Arial"/>
          <w:shd w:fill="auto" w:val="clear"/>
        </w:rPr>
        <w:t xml:space="preserve">El problema corresponde a un </w:t>
      </w:r>
      <w:r>
        <w:rPr>
          <w:rStyle w:val="Strong"/>
          <w:rFonts w:ascii="Arial" w:hAnsi="Arial"/>
          <w:b w:val="false"/>
          <w:bCs w:val="false"/>
          <w:shd w:fill="auto" w:val="clear"/>
        </w:rPr>
        <w:t>caso de solución única</w:t>
      </w:r>
      <w:r>
        <w:rPr>
          <w:rFonts w:ascii="Arial" w:hAnsi="Arial"/>
          <w:shd w:fill="auto" w:val="clear"/>
        </w:rPr>
        <w:t>, ya que la función objetivo alcanza su valor mínimo en un solo punto de la región factible.</w:t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2190" w:leader="none"/>
        </w:tabs>
        <w:autoSpaceDE w:val="false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  <w:font w:name="Courier New"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31">
    <w:name w:val="WW8Num3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166</TotalTime>
  <Application>LibreOffice/24.2.7.2$Linux_X86_64 LibreOffice_project/420$Build-2</Application>
  <AppVersion>15.0000</AppVersion>
  <Pages>6</Pages>
  <Words>734</Words>
  <Characters>3379</Characters>
  <CharactersWithSpaces>4261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2025-12-27T11:33:02Z</dcterms:created>
  <dc:creator/>
  <dc:description/>
  <dc:language>en-US</dc:language>
  <cp:lastModifiedBy/>
  <dcterms:modified xsi:type="dcterms:W3CDTF">2025-12-27T14:19:48Z</dcterms:modified>
  <cp:revision>40</cp:revision>
  <dc:subject/>
  <dc:title/>
</cp:coreProperties>
</file>