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7648" w:rsidRPr="00517648" w:rsidRDefault="00517648" w:rsidP="0051764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7648">
        <w:rPr>
          <w:rFonts w:ascii="Times New Roman" w:hAnsi="Times New Roman" w:cs="Times New Roman"/>
          <w:b/>
          <w:sz w:val="24"/>
          <w:szCs w:val="24"/>
        </w:rPr>
        <w:t>DESENVOLVIMENTO DE UM SOFTWARE EDUCACIONAL PARA AUXÍLIO NA</w:t>
      </w:r>
    </w:p>
    <w:p w:rsidR="00517648" w:rsidRPr="00517648" w:rsidRDefault="00517648" w:rsidP="0051764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7648">
        <w:rPr>
          <w:rFonts w:ascii="Times New Roman" w:hAnsi="Times New Roman" w:cs="Times New Roman"/>
          <w:b/>
          <w:sz w:val="24"/>
          <w:szCs w:val="24"/>
        </w:rPr>
        <w:t>APRENDIZAGEM DA TEORIA DOS GRAFOS EM DISCIPLINAS DE</w:t>
      </w:r>
    </w:p>
    <w:p w:rsidR="000F6387" w:rsidRDefault="00517648" w:rsidP="0051764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7648">
        <w:rPr>
          <w:rFonts w:ascii="Times New Roman" w:hAnsi="Times New Roman" w:cs="Times New Roman"/>
          <w:b/>
          <w:sz w:val="24"/>
          <w:szCs w:val="24"/>
        </w:rPr>
        <w:t>COMPUTAÇÃO</w:t>
      </w:r>
    </w:p>
    <w:p w:rsidR="00517648" w:rsidRDefault="00517648" w:rsidP="00517648">
      <w:pPr>
        <w:spacing w:after="0"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Jonathas Gonçalves Picoli</w:t>
      </w:r>
      <w:r w:rsidR="000F6387" w:rsidRPr="000F6387">
        <w:rPr>
          <w:rFonts w:ascii="Times New Roman" w:hAnsi="Times New Roman" w:cs="Times New Roman"/>
          <w:vertAlign w:val="superscript"/>
        </w:rPr>
        <w:t>1</w:t>
      </w:r>
    </w:p>
    <w:p w:rsidR="00517648" w:rsidRDefault="00517648" w:rsidP="00517648">
      <w:pPr>
        <w:spacing w:after="0"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Rafael Vargas Mesquita dos Santos</w:t>
      </w:r>
      <w:r w:rsidR="009304B6">
        <w:rPr>
          <w:rFonts w:ascii="Times New Roman" w:hAnsi="Times New Roman" w:cs="Times New Roman"/>
          <w:vertAlign w:val="superscript"/>
        </w:rPr>
        <w:t>1</w:t>
      </w:r>
    </w:p>
    <w:p w:rsidR="000F6387" w:rsidRDefault="00517648" w:rsidP="00517648">
      <w:pPr>
        <w:spacing w:after="0" w:line="360" w:lineRule="auto"/>
        <w:jc w:val="right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</w:rPr>
        <w:t>Thiago Machado Mendes</w:t>
      </w:r>
      <w:r w:rsidR="009304B6">
        <w:rPr>
          <w:rFonts w:ascii="Times New Roman" w:hAnsi="Times New Roman" w:cs="Times New Roman"/>
          <w:vertAlign w:val="superscript"/>
        </w:rPr>
        <w:t>1</w:t>
      </w:r>
    </w:p>
    <w:p w:rsidR="00517648" w:rsidRPr="00517648" w:rsidRDefault="00517648" w:rsidP="00517648">
      <w:pPr>
        <w:spacing w:after="0" w:line="360" w:lineRule="auto"/>
        <w:jc w:val="right"/>
        <w:rPr>
          <w:rFonts w:ascii="Times New Roman" w:hAnsi="Times New Roman" w:cs="Times New Roman"/>
          <w:vertAlign w:val="superscript"/>
        </w:rPr>
      </w:pPr>
    </w:p>
    <w:p w:rsidR="000F6387" w:rsidRPr="00A052F2" w:rsidRDefault="00A052F2" w:rsidP="00A052F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Hlk529910787"/>
      <w:r w:rsidRPr="00A052F2">
        <w:rPr>
          <w:rFonts w:ascii="Times New Roman" w:hAnsi="Times New Roman" w:cs="Times New Roman"/>
          <w:b/>
          <w:sz w:val="24"/>
          <w:szCs w:val="24"/>
        </w:rPr>
        <w:t>RESUMO</w:t>
      </w:r>
      <w:bookmarkEnd w:id="0"/>
      <w:r w:rsidR="004464A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052F2" w:rsidRDefault="002200B1" w:rsidP="00A052F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0B1">
        <w:rPr>
          <w:rFonts w:ascii="Times New Roman" w:hAnsi="Times New Roman" w:cs="Times New Roman"/>
          <w:sz w:val="24"/>
          <w:szCs w:val="24"/>
        </w:rPr>
        <w:t>Este trabalho apresenta o desenvolvimento de uma aplicação desktop, que permita ao professor deter ferramentas gráficas que possam auxiliá-lo a lecionar disciplinas de programação que incluam a teoria dos grafos, buscando tornar o processo mais claro e otimizando o resultado da aula. Para tal o software utiliza uma interface gráfica composta por elementos que se comportam de forma dinâmica, de acordo com a execução do algoritmo escolhido, destacando-se a exibição do código fonte ao lado do desenho do grafo, evidenciando seu funcionamento e facilitando o seu entendimento por parte dos alunos. Foram implementadas as funcionalidades de exploração para dois algoritmos de busca, sendo um de busca em largura (BFS) e outro de busca em profundidade (DFS). Através da metodologia para avaliação de software educacional desenvolvida por Thomas Reeves, verificou-se que a ferramenta atingiu um grau satisfatório de desempenho, tendo pontuação acima de 6 em todas as questões avaliadas.</w:t>
      </w:r>
    </w:p>
    <w:p w:rsidR="00A052F2" w:rsidRDefault="00A052F2" w:rsidP="00517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</w:t>
      </w:r>
      <w:r w:rsidRPr="00A052F2">
        <w:rPr>
          <w:rFonts w:ascii="Times New Roman" w:hAnsi="Times New Roman" w:cs="Times New Roman"/>
          <w:b/>
          <w:sz w:val="24"/>
          <w:szCs w:val="24"/>
        </w:rPr>
        <w:t>alavra</w:t>
      </w:r>
      <w:r>
        <w:rPr>
          <w:rFonts w:ascii="Times New Roman" w:hAnsi="Times New Roman" w:cs="Times New Roman"/>
          <w:b/>
          <w:sz w:val="24"/>
          <w:szCs w:val="24"/>
        </w:rPr>
        <w:t>s</w:t>
      </w:r>
      <w:r w:rsidRPr="00A052F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>c</w:t>
      </w:r>
      <w:r w:rsidRPr="00A052F2">
        <w:rPr>
          <w:rFonts w:ascii="Times New Roman" w:hAnsi="Times New Roman" w:cs="Times New Roman"/>
          <w:b/>
          <w:sz w:val="24"/>
          <w:szCs w:val="24"/>
        </w:rPr>
        <w:t>have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2200B1" w:rsidRPr="002200B1">
        <w:rPr>
          <w:rFonts w:ascii="Times New Roman" w:hAnsi="Times New Roman" w:cs="Times New Roman"/>
          <w:sz w:val="24"/>
          <w:szCs w:val="24"/>
        </w:rPr>
        <w:t>Teoria dos Grafos</w:t>
      </w:r>
      <w:r w:rsidR="002200B1">
        <w:rPr>
          <w:rFonts w:ascii="Times New Roman" w:hAnsi="Times New Roman" w:cs="Times New Roman"/>
          <w:sz w:val="24"/>
          <w:szCs w:val="24"/>
        </w:rPr>
        <w:t>;</w:t>
      </w:r>
      <w:r w:rsidR="002200B1" w:rsidRPr="002200B1">
        <w:rPr>
          <w:rFonts w:ascii="Times New Roman" w:hAnsi="Times New Roman" w:cs="Times New Roman"/>
          <w:sz w:val="24"/>
          <w:szCs w:val="24"/>
        </w:rPr>
        <w:t xml:space="preserve"> Educação</w:t>
      </w:r>
      <w:r w:rsidR="002200B1">
        <w:rPr>
          <w:rFonts w:ascii="Times New Roman" w:hAnsi="Times New Roman" w:cs="Times New Roman"/>
          <w:sz w:val="24"/>
          <w:szCs w:val="24"/>
        </w:rPr>
        <w:t>;</w:t>
      </w:r>
      <w:r w:rsidR="002200B1" w:rsidRPr="002200B1">
        <w:rPr>
          <w:rFonts w:ascii="Times New Roman" w:hAnsi="Times New Roman" w:cs="Times New Roman"/>
          <w:sz w:val="24"/>
          <w:szCs w:val="24"/>
        </w:rPr>
        <w:t xml:space="preserve"> Software.</w:t>
      </w:r>
    </w:p>
    <w:p w:rsidR="00A052F2" w:rsidRDefault="00A052F2" w:rsidP="00A052F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2F2" w:rsidRDefault="002200B1" w:rsidP="002200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200B1">
        <w:rPr>
          <w:rFonts w:ascii="Times New Roman" w:hAnsi="Times New Roman" w:cs="Times New Roman"/>
          <w:b/>
          <w:sz w:val="24"/>
          <w:szCs w:val="24"/>
        </w:rPr>
        <w:t>DEVELOPMENT OF AN EDUCATIONAL SOFTWARE FOR AID IN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200B1">
        <w:rPr>
          <w:rFonts w:ascii="Times New Roman" w:hAnsi="Times New Roman" w:cs="Times New Roman"/>
          <w:b/>
          <w:sz w:val="24"/>
          <w:szCs w:val="24"/>
        </w:rPr>
        <w:t>LEARNING THE GRAPH THEORY IN DISCIPLINES OF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200B1">
        <w:rPr>
          <w:rFonts w:ascii="Times New Roman" w:hAnsi="Times New Roman" w:cs="Times New Roman"/>
          <w:b/>
          <w:sz w:val="24"/>
          <w:szCs w:val="24"/>
        </w:rPr>
        <w:t>COMPUTER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52F2">
        <w:rPr>
          <w:rFonts w:ascii="Times New Roman" w:hAnsi="Times New Roman" w:cs="Times New Roman"/>
          <w:b/>
          <w:sz w:val="24"/>
          <w:szCs w:val="24"/>
        </w:rPr>
        <w:t>ABSTRACT</w:t>
      </w:r>
    </w:p>
    <w:p w:rsidR="002200B1" w:rsidRDefault="002200B1" w:rsidP="002200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200B1" w:rsidRDefault="009304B6" w:rsidP="009304B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ABSTRACT </w:t>
      </w:r>
    </w:p>
    <w:p w:rsidR="009304B6" w:rsidRDefault="002200B1" w:rsidP="009304B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presents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development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a desktop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allows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teacher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graphical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help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him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teach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disciplines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include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theory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seeking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clearer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optimizing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lesson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. For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software uses a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graphical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composed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elements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behave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dynamically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according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execution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chosen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highlighting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 display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next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drawing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evidencing</w:t>
      </w:r>
      <w:proofErr w:type="spellEnd"/>
      <w:r w:rsidR="00E5774B">
        <w:rPr>
          <w:rFonts w:ascii="Times New Roman" w:hAnsi="Times New Roman" w:cs="Times New Roman"/>
          <w:sz w:val="24"/>
          <w:szCs w:val="24"/>
        </w:rPr>
        <w:t xml:space="preserve"> </w:t>
      </w:r>
      <w:r w:rsidR="009304B6" w:rsidRPr="002200B1">
        <w:rPr>
          <w:rFonts w:ascii="Times New Roman" w:hAnsi="Times New Roman" w:cs="Times New Roman"/>
          <w:sz w:val="24"/>
          <w:szCs w:val="24"/>
        </w:rPr>
        <w:t xml:space="preserve">its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facilitating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 its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understanding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Exploration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="009304B6"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4B6" w:rsidRPr="002200B1">
        <w:rPr>
          <w:rFonts w:ascii="Times New Roman" w:hAnsi="Times New Roman" w:cs="Times New Roman"/>
          <w:sz w:val="24"/>
          <w:szCs w:val="24"/>
        </w:rPr>
        <w:t>implemented</w:t>
      </w:r>
      <w:proofErr w:type="spellEnd"/>
    </w:p>
    <w:p w:rsidR="00C93238" w:rsidRDefault="00A81BDB" w:rsidP="00A560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</w:t>
      </w:r>
    </w:p>
    <w:p w:rsidR="009304B6" w:rsidRPr="001D04D4" w:rsidRDefault="00FD3FE8" w:rsidP="00FD3FE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04D4">
        <w:rPr>
          <w:rFonts w:ascii="Times New Roman" w:hAnsi="Times New Roman" w:cs="Times New Roman"/>
          <w:sz w:val="24"/>
          <w:szCs w:val="24"/>
          <w:vertAlign w:val="superscript"/>
        </w:rPr>
        <w:t xml:space="preserve">1 </w:t>
      </w:r>
      <w:r w:rsidR="009304B6">
        <w:rPr>
          <w:rFonts w:ascii="Times New Roman" w:hAnsi="Times New Roman" w:cs="Times New Roman"/>
          <w:sz w:val="24"/>
          <w:szCs w:val="24"/>
        </w:rPr>
        <w:t>Instituto Federal do Espírito Santo,</w:t>
      </w:r>
      <w:r w:rsidR="00F024FE" w:rsidRPr="001D04D4">
        <w:rPr>
          <w:rFonts w:ascii="Times New Roman" w:hAnsi="Times New Roman" w:cs="Times New Roman"/>
          <w:sz w:val="24"/>
          <w:szCs w:val="24"/>
        </w:rPr>
        <w:t xml:space="preserve"> Campus </w:t>
      </w:r>
      <w:r w:rsidR="009304B6">
        <w:rPr>
          <w:rFonts w:ascii="Times New Roman" w:hAnsi="Times New Roman" w:cs="Times New Roman"/>
          <w:sz w:val="24"/>
          <w:szCs w:val="24"/>
        </w:rPr>
        <w:t>Cachoeiro de Itapemirim</w:t>
      </w:r>
      <w:r w:rsidR="00F024FE" w:rsidRPr="001D04D4">
        <w:rPr>
          <w:rFonts w:ascii="Times New Roman" w:hAnsi="Times New Roman" w:cs="Times New Roman"/>
          <w:sz w:val="24"/>
          <w:szCs w:val="24"/>
        </w:rPr>
        <w:t>,</w:t>
      </w:r>
      <w:r w:rsidR="00FC77A1" w:rsidRPr="001D04D4">
        <w:rPr>
          <w:rFonts w:ascii="Times New Roman" w:hAnsi="Times New Roman" w:cs="Times New Roman"/>
          <w:sz w:val="24"/>
          <w:szCs w:val="24"/>
        </w:rPr>
        <w:t xml:space="preserve"> </w:t>
      </w:r>
      <w:r w:rsidR="009304B6">
        <w:rPr>
          <w:rFonts w:ascii="Times New Roman" w:hAnsi="Times New Roman" w:cs="Times New Roman"/>
          <w:sz w:val="24"/>
          <w:szCs w:val="24"/>
        </w:rPr>
        <w:t>Cachoeiro de Itapemirim</w:t>
      </w:r>
      <w:r w:rsidR="00FC77A1" w:rsidRPr="001D04D4">
        <w:rPr>
          <w:rFonts w:ascii="Times New Roman" w:hAnsi="Times New Roman" w:cs="Times New Roman"/>
          <w:sz w:val="24"/>
          <w:szCs w:val="24"/>
        </w:rPr>
        <w:t>-ES.</w:t>
      </w:r>
    </w:p>
    <w:p w:rsidR="00F024FE" w:rsidRDefault="002C1FB9" w:rsidP="00A560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507572980"/>
      <w:r w:rsidRPr="002C1FB9">
        <w:rPr>
          <w:rFonts w:ascii="Times New Roman" w:hAnsi="Times New Roman" w:cs="Times New Roman"/>
          <w:sz w:val="24"/>
          <w:szCs w:val="24"/>
          <w:vertAlign w:val="superscript"/>
        </w:rPr>
        <w:t>*</w:t>
      </w:r>
      <w:r w:rsidR="00FC77A1">
        <w:rPr>
          <w:rFonts w:ascii="Times New Roman" w:hAnsi="Times New Roman" w:cs="Times New Roman"/>
          <w:sz w:val="24"/>
          <w:szCs w:val="24"/>
        </w:rPr>
        <w:t>Autor para correspondência</w:t>
      </w:r>
      <w:bookmarkEnd w:id="1"/>
      <w:r w:rsidR="00FC77A1">
        <w:rPr>
          <w:rFonts w:ascii="Times New Roman" w:hAnsi="Times New Roman" w:cs="Times New Roman"/>
          <w:sz w:val="24"/>
          <w:szCs w:val="24"/>
        </w:rPr>
        <w:t xml:space="preserve">: </w:t>
      </w:r>
      <w:r w:rsidR="009304B6" w:rsidRPr="009304B6">
        <w:rPr>
          <w:rStyle w:val="Hyperlink"/>
          <w:rFonts w:ascii="Times New Roman" w:hAnsi="Times New Roman" w:cs="Times New Roman"/>
          <w:sz w:val="24"/>
          <w:szCs w:val="24"/>
        </w:rPr>
        <w:t>jonathasgon</w:t>
      </w:r>
      <w:r w:rsidR="009304B6">
        <w:rPr>
          <w:rStyle w:val="Hyperlink"/>
          <w:rFonts w:ascii="Times New Roman" w:hAnsi="Times New Roman" w:cs="Times New Roman"/>
          <w:sz w:val="24"/>
          <w:szCs w:val="24"/>
        </w:rPr>
        <w:t>calvespicoli@gmail.com</w:t>
      </w:r>
      <w:r w:rsidR="00FC77A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304B6" w:rsidRDefault="009304B6" w:rsidP="009304B6">
      <w:pPr>
        <w:rPr>
          <w:rFonts w:ascii="Times New Roman" w:hAnsi="Times New Roman" w:cs="Times New Roman"/>
          <w:b/>
          <w:sz w:val="24"/>
          <w:szCs w:val="24"/>
        </w:rPr>
      </w:pPr>
    </w:p>
    <w:p w:rsidR="009304B6" w:rsidRDefault="009304B6" w:rsidP="009304B6">
      <w:pPr>
        <w:rPr>
          <w:rFonts w:ascii="Times New Roman" w:hAnsi="Times New Roman" w:cs="Times New Roman"/>
          <w:sz w:val="24"/>
          <w:szCs w:val="24"/>
        </w:rPr>
      </w:pPr>
    </w:p>
    <w:p w:rsidR="009304B6" w:rsidRDefault="009304B6" w:rsidP="009304B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0B1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algorithms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(BFS)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depth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(DFS).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methodology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evaluation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educational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developed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Thomas Reeves, it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verified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tool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reached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satisfactory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degree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performance,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having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a score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6 in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evaluated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questions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>.</w:t>
      </w:r>
    </w:p>
    <w:p w:rsidR="009304B6" w:rsidRDefault="009304B6" w:rsidP="00710C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Keywords: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Theory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  <w:r w:rsidRPr="00220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B1">
        <w:rPr>
          <w:rFonts w:ascii="Times New Roman" w:hAnsi="Times New Roman" w:cs="Times New Roman"/>
          <w:sz w:val="24"/>
          <w:szCs w:val="24"/>
        </w:rPr>
        <w:t>Education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  <w:r w:rsidRPr="002200B1">
        <w:rPr>
          <w:rFonts w:ascii="Times New Roman" w:hAnsi="Times New Roman" w:cs="Times New Roman"/>
          <w:sz w:val="24"/>
          <w:szCs w:val="24"/>
        </w:rPr>
        <w:t xml:space="preserve"> Software.</w:t>
      </w:r>
    </w:p>
    <w:p w:rsidR="00710CC7" w:rsidRPr="00710CC7" w:rsidRDefault="00710CC7" w:rsidP="00710C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2F2" w:rsidRDefault="008F2D0E" w:rsidP="00A052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INTRO</w:t>
      </w:r>
      <w:r w:rsidR="00F024FE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>UÇÃO</w:t>
      </w:r>
    </w:p>
    <w:p w:rsidR="00E5774B" w:rsidRPr="00E5774B" w:rsidRDefault="00E5774B" w:rsidP="00E577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74B">
        <w:rPr>
          <w:rFonts w:ascii="Times New Roman" w:hAnsi="Times New Roman" w:cs="Times New Roman"/>
          <w:sz w:val="24"/>
          <w:szCs w:val="24"/>
        </w:rPr>
        <w:t>O ensino superior é a porta de entrada dos estudantes para o mercado de trabalho. Ele ajuda a definir o quão qualificados serão os profissionais inseridos nas mais diversas áreas. Atualmente o mercado de trabalho exige cada vez mais dos profissionais, tornando a graduação requisito mínimo para diversas funções. Esta necessidade de profissionais mais capacitados incentiva as Instituições de Ensino Superior (IES), a ofertarem mais vagas.</w:t>
      </w:r>
    </w:p>
    <w:p w:rsidR="00E5774B" w:rsidRPr="00E5774B" w:rsidRDefault="00E5774B" w:rsidP="00E577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74B">
        <w:rPr>
          <w:rFonts w:ascii="Times New Roman" w:hAnsi="Times New Roman" w:cs="Times New Roman"/>
          <w:sz w:val="24"/>
          <w:szCs w:val="24"/>
        </w:rPr>
        <w:t>O censo da educação superior, revelou que em 2017 haviam mais de 8 milhões de egressos na graduação, sendo 3,6 milhões novos egressos. Neste mesmo ano mais 10,7 milhões de vagas foram ofertadas (INEP, 2017), deixando clara a importância do investimento no setor.</w:t>
      </w:r>
    </w:p>
    <w:p w:rsidR="009304B6" w:rsidRPr="009304B6" w:rsidRDefault="00E5774B" w:rsidP="00E577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74B">
        <w:rPr>
          <w:rFonts w:ascii="Times New Roman" w:hAnsi="Times New Roman" w:cs="Times New Roman"/>
          <w:sz w:val="24"/>
          <w:szCs w:val="24"/>
        </w:rPr>
        <w:t>Em contrapartida a números positivos tão expressivos, um dado gera preocupação. Em 2017, apenas 30% das vagas ofertadas foram preenchidas (INEP, 2017). Este número expressa um alto grau de desinteresse em ingressar nos cursos superiores no Brasil. Um ponto a ser avaliado são os avanços tecnológicos. Eles tornam o cotidiano dos alunos algo extremamente dinâmico, e isso gera um choque de realidade em relação a sala de aula, onde métodos rígidos e com poucas variações são utilizados para fazer com que o aluno absorva a informação. Esta realidade torna o ensino desinteressante e incentiva o abandono dos estudos.</w:t>
      </w:r>
      <w:r w:rsidR="009304B6" w:rsidRPr="009304B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304B6" w:rsidRPr="00710CC7" w:rsidRDefault="00E5774B" w:rsidP="00E5774B">
      <w:pPr>
        <w:spacing w:after="0" w:line="360" w:lineRule="auto"/>
        <w:ind w:left="2268"/>
        <w:jc w:val="both"/>
        <w:rPr>
          <w:rFonts w:ascii="Times New Roman" w:hAnsi="Times New Roman" w:cs="Times New Roman"/>
          <w:sz w:val="20"/>
          <w:szCs w:val="20"/>
        </w:rPr>
      </w:pPr>
      <w:r w:rsidRPr="00E5774B">
        <w:rPr>
          <w:rFonts w:ascii="Times New Roman" w:hAnsi="Times New Roman" w:cs="Times New Roman"/>
          <w:sz w:val="20"/>
          <w:szCs w:val="20"/>
        </w:rPr>
        <w:t>Os alunos necessitam dominar o processo de aprendizagem para o desenvolvimento de suas competências, e não mais absorver somente o conteúdo. Faz-se necessária uma educação permanente, dinâmica e desafiadora visando o desenvolvimento de habilidades para a obtenção e utilização das informações (MORATORI, 2003).</w:t>
      </w:r>
    </w:p>
    <w:p w:rsidR="00A81BDB" w:rsidRDefault="00E5774B" w:rsidP="00E577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74B">
        <w:rPr>
          <w:rFonts w:ascii="Times New Roman" w:hAnsi="Times New Roman" w:cs="Times New Roman"/>
          <w:sz w:val="24"/>
          <w:szCs w:val="24"/>
        </w:rPr>
        <w:t>Diante da dificuldade em manter os alunos interessados em sua formação superior, da alta porcentagem de vagas ociosas e cientes das necessidades de dinamizar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774B">
        <w:rPr>
          <w:rFonts w:ascii="Times New Roman" w:hAnsi="Times New Roman" w:cs="Times New Roman"/>
          <w:sz w:val="24"/>
          <w:szCs w:val="24"/>
        </w:rPr>
        <w:t>o processo de ensino, este trabalho apresenta a proposta de desenvolvimento da aplicação EasyGrafos.</w:t>
      </w:r>
    </w:p>
    <w:p w:rsidR="00710CC7" w:rsidRDefault="00710CC7" w:rsidP="009304B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C4AF1" w:rsidRDefault="006C4AF1" w:rsidP="009304B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C4AF1">
        <w:rPr>
          <w:rFonts w:ascii="Times New Roman" w:hAnsi="Times New Roman" w:cs="Times New Roman"/>
          <w:b/>
          <w:sz w:val="24"/>
          <w:szCs w:val="24"/>
        </w:rPr>
        <w:t>A teoria dos Grafos</w:t>
      </w:r>
    </w:p>
    <w:p w:rsidR="00E5774B" w:rsidRDefault="00E5774B" w:rsidP="00BA63F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74B">
        <w:rPr>
          <w:rFonts w:ascii="Times New Roman" w:hAnsi="Times New Roman" w:cs="Times New Roman"/>
          <w:sz w:val="24"/>
          <w:szCs w:val="24"/>
        </w:rPr>
        <w:lastRenderedPageBreak/>
        <w:t>Um grafo pode ser definido como uma estrutura composta de pontos e ligações entre eles (JURKIEWICZ, 2009). Sua representação pode ser dada como sendo um grafo(G), composto por um conjunto finito de vértices V(G), ligados por um conjunto finito de arestas A(G).</w:t>
      </w:r>
    </w:p>
    <w:p w:rsidR="00E5774B" w:rsidRPr="00E5774B" w:rsidRDefault="00E5774B" w:rsidP="00E577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74B">
        <w:rPr>
          <w:rFonts w:ascii="Times New Roman" w:hAnsi="Times New Roman" w:cs="Times New Roman"/>
          <w:sz w:val="24"/>
          <w:szCs w:val="24"/>
        </w:rPr>
        <w:t>O primeiro estudo que se caracterizou como teoria dos grafos, ocorreu em 1736 na cidade de Konigsberg, e foi realizado pelo matemático suíço Leonhard Euler. O estudo se baseava na estrutura da cidade, a mesma possuía duas ilhas e 7 pontes ligavam suas margens. O problema a ser resolvido era avaliar a possibilidade de sair de um ponto, passar por todas as 7 pontes exatamente uma vez retornando ao ponto de origem.</w:t>
      </w:r>
    </w:p>
    <w:p w:rsidR="00863CE2" w:rsidRDefault="00E5774B" w:rsidP="00E577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74B">
        <w:rPr>
          <w:rFonts w:ascii="Times New Roman" w:hAnsi="Times New Roman" w:cs="Times New Roman"/>
          <w:sz w:val="24"/>
          <w:szCs w:val="24"/>
        </w:rPr>
        <w:t>Para resolver o problema Euler montou um diagrama para representar a cidade, que pode ser visualizado na figura 1. Nele cada margem foi associada a um vértice e cada ponte a uma aresta. Sua conclusão foi que para realizar o percurso com as condições impostas, cada vértice deveria ter um número par de vértices ligados a ele, como haviam vértices ligados a três arestas o percurso se mostrou impossível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774B">
        <w:rPr>
          <w:rFonts w:ascii="Times New Roman" w:hAnsi="Times New Roman" w:cs="Times New Roman"/>
          <w:sz w:val="24"/>
          <w:szCs w:val="24"/>
        </w:rPr>
        <w:t>(COSTA, 2011).</w:t>
      </w:r>
    </w:p>
    <w:p w:rsidR="00863CE2" w:rsidRDefault="00863CE2" w:rsidP="00863C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2221" cy="283146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nt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120" cy="285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E2" w:rsidRDefault="00863CE2" w:rsidP="00863C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1 - </w:t>
      </w:r>
      <w:r w:rsidRPr="00863CE2">
        <w:rPr>
          <w:rFonts w:ascii="Times New Roman" w:hAnsi="Times New Roman" w:cs="Times New Roman"/>
          <w:sz w:val="24"/>
          <w:szCs w:val="24"/>
        </w:rPr>
        <w:t>Abstração do problema das pontes de Konigsberg</w:t>
      </w:r>
    </w:p>
    <w:p w:rsidR="00863CE2" w:rsidRDefault="00863CE2" w:rsidP="00863C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Fonte: </w:t>
      </w:r>
      <w:r w:rsidRPr="00863CE2">
        <w:rPr>
          <w:rFonts w:ascii="Times New Roman" w:hAnsi="Times New Roman" w:cs="Times New Roman"/>
          <w:sz w:val="24"/>
          <w:szCs w:val="24"/>
        </w:rPr>
        <w:t>http://www.obm.org.br/content/uploads/2017/01/Nivel1_grafos_bruno.pdf</w:t>
      </w:r>
    </w:p>
    <w:p w:rsidR="00863CE2" w:rsidRDefault="00863CE2" w:rsidP="00863C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63CE2" w:rsidRDefault="00E5774B" w:rsidP="00863CE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74B">
        <w:rPr>
          <w:rFonts w:ascii="Times New Roman" w:hAnsi="Times New Roman" w:cs="Times New Roman"/>
          <w:sz w:val="24"/>
          <w:szCs w:val="24"/>
        </w:rPr>
        <w:t>O conceito de grafos pode ser empregado em diversos problemas da atualidade. Suas características o tornam modelo para situações complexas em inúmeras áreas de estudo, e assim possibilitam a aplicação de métodos da Teoria dos Grafos para analisar de forma mais precisa tais situações. A tabela 1, apresenta algumas das muitas abstrações possíveis em problemas das mais diversas áreas.</w:t>
      </w:r>
    </w:p>
    <w:p w:rsidR="00E5774B" w:rsidRDefault="00E5774B" w:rsidP="00863CE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734F7" w:rsidTr="00B734F7">
        <w:tc>
          <w:tcPr>
            <w:tcW w:w="3209" w:type="dxa"/>
          </w:tcPr>
          <w:p w:rsidR="00B734F7" w:rsidRP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34F7">
              <w:rPr>
                <w:rFonts w:ascii="Times New Roman" w:hAnsi="Times New Roman" w:cs="Times New Roman"/>
                <w:b/>
                <w:sz w:val="24"/>
                <w:szCs w:val="24"/>
              </w:rPr>
              <w:t>Grafo</w:t>
            </w:r>
          </w:p>
        </w:tc>
        <w:tc>
          <w:tcPr>
            <w:tcW w:w="3209" w:type="dxa"/>
          </w:tcPr>
          <w:p w:rsidR="00B734F7" w:rsidRP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34F7">
              <w:rPr>
                <w:rFonts w:ascii="Times New Roman" w:hAnsi="Times New Roman" w:cs="Times New Roman"/>
                <w:b/>
                <w:sz w:val="24"/>
                <w:szCs w:val="24"/>
              </w:rPr>
              <w:t>Vértice</w:t>
            </w:r>
          </w:p>
        </w:tc>
        <w:tc>
          <w:tcPr>
            <w:tcW w:w="3210" w:type="dxa"/>
          </w:tcPr>
          <w:p w:rsidR="00B734F7" w:rsidRP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34F7">
              <w:rPr>
                <w:rFonts w:ascii="Times New Roman" w:hAnsi="Times New Roman" w:cs="Times New Roman"/>
                <w:b/>
                <w:sz w:val="24"/>
                <w:szCs w:val="24"/>
              </w:rPr>
              <w:t>Aresta</w:t>
            </w:r>
          </w:p>
        </w:tc>
      </w:tr>
      <w:tr w:rsidR="00B734F7" w:rsidTr="00B734F7">
        <w:tc>
          <w:tcPr>
            <w:tcW w:w="3209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Comunicação</w:t>
            </w:r>
          </w:p>
        </w:tc>
        <w:tc>
          <w:tcPr>
            <w:tcW w:w="3209" w:type="dxa"/>
          </w:tcPr>
          <w:p w:rsidR="00B734F7" w:rsidRP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34F7">
              <w:rPr>
                <w:rFonts w:ascii="Times New Roman" w:hAnsi="Times New Roman" w:cs="Times New Roman"/>
                <w:sz w:val="24"/>
                <w:szCs w:val="24"/>
              </w:rPr>
              <w:t>Telefone, computador</w:t>
            </w:r>
          </w:p>
        </w:tc>
        <w:tc>
          <w:tcPr>
            <w:tcW w:w="3210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Cabo de fibra óptica</w:t>
            </w:r>
          </w:p>
        </w:tc>
      </w:tr>
      <w:tr w:rsidR="00B734F7" w:rsidTr="00B734F7">
        <w:tc>
          <w:tcPr>
            <w:tcW w:w="3209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Circuito</w:t>
            </w:r>
          </w:p>
        </w:tc>
        <w:tc>
          <w:tcPr>
            <w:tcW w:w="3209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B734F7">
              <w:rPr>
                <w:rFonts w:ascii="Times New Roman" w:hAnsi="Times New Roman" w:cs="Times New Roman"/>
                <w:sz w:val="24"/>
                <w:szCs w:val="24"/>
              </w:rPr>
              <w:t xml:space="preserve">orta,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processador</w:t>
            </w:r>
          </w:p>
        </w:tc>
        <w:tc>
          <w:tcPr>
            <w:tcW w:w="3210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Corrente</w:t>
            </w:r>
          </w:p>
        </w:tc>
      </w:tr>
      <w:tr w:rsidR="00B734F7" w:rsidTr="00B734F7">
        <w:tc>
          <w:tcPr>
            <w:tcW w:w="3209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Mecânica</w:t>
            </w:r>
          </w:p>
        </w:tc>
        <w:tc>
          <w:tcPr>
            <w:tcW w:w="3209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B734F7">
              <w:rPr>
                <w:rFonts w:ascii="Times New Roman" w:hAnsi="Times New Roman" w:cs="Times New Roman"/>
                <w:sz w:val="24"/>
                <w:szCs w:val="24"/>
              </w:rPr>
              <w:t>rticulação</w:t>
            </w:r>
          </w:p>
        </w:tc>
        <w:tc>
          <w:tcPr>
            <w:tcW w:w="3210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Haste, viga, mola</w:t>
            </w:r>
          </w:p>
        </w:tc>
      </w:tr>
      <w:tr w:rsidR="00B734F7" w:rsidTr="00B734F7">
        <w:tc>
          <w:tcPr>
            <w:tcW w:w="3209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Financeiro</w:t>
            </w:r>
          </w:p>
        </w:tc>
        <w:tc>
          <w:tcPr>
            <w:tcW w:w="3209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Estoque, moeda</w:t>
            </w:r>
          </w:p>
        </w:tc>
        <w:tc>
          <w:tcPr>
            <w:tcW w:w="3210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Transações</w:t>
            </w:r>
          </w:p>
        </w:tc>
      </w:tr>
      <w:tr w:rsidR="00B734F7" w:rsidTr="00B734F7">
        <w:tc>
          <w:tcPr>
            <w:tcW w:w="3209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Transporte</w:t>
            </w:r>
          </w:p>
        </w:tc>
        <w:tc>
          <w:tcPr>
            <w:tcW w:w="3209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Intercessão</w:t>
            </w:r>
          </w:p>
        </w:tc>
        <w:tc>
          <w:tcPr>
            <w:tcW w:w="3210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Rua</w:t>
            </w:r>
          </w:p>
        </w:tc>
      </w:tr>
      <w:tr w:rsidR="00B734F7" w:rsidTr="00B734F7">
        <w:tc>
          <w:tcPr>
            <w:tcW w:w="3209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</w:t>
            </w:r>
          </w:p>
        </w:tc>
        <w:tc>
          <w:tcPr>
            <w:tcW w:w="3209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Rede classe C</w:t>
            </w:r>
          </w:p>
        </w:tc>
        <w:tc>
          <w:tcPr>
            <w:tcW w:w="3210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Conexão</w:t>
            </w:r>
          </w:p>
        </w:tc>
      </w:tr>
      <w:tr w:rsidR="00B734F7" w:rsidTr="00B734F7">
        <w:tc>
          <w:tcPr>
            <w:tcW w:w="3209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Jogos</w:t>
            </w:r>
          </w:p>
        </w:tc>
        <w:tc>
          <w:tcPr>
            <w:tcW w:w="3209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Posição do tabuleiro</w:t>
            </w:r>
          </w:p>
        </w:tc>
        <w:tc>
          <w:tcPr>
            <w:tcW w:w="3210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Movimento Legal</w:t>
            </w:r>
          </w:p>
        </w:tc>
      </w:tr>
      <w:tr w:rsidR="00B734F7" w:rsidTr="00B734F7">
        <w:tc>
          <w:tcPr>
            <w:tcW w:w="3209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Rede Social</w:t>
            </w:r>
          </w:p>
        </w:tc>
        <w:tc>
          <w:tcPr>
            <w:tcW w:w="3209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Pessoa</w:t>
            </w:r>
          </w:p>
        </w:tc>
        <w:tc>
          <w:tcPr>
            <w:tcW w:w="3210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Amizade</w:t>
            </w:r>
          </w:p>
        </w:tc>
      </w:tr>
      <w:tr w:rsidR="00B734F7" w:rsidTr="00B734F7">
        <w:tc>
          <w:tcPr>
            <w:tcW w:w="3209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Rede Neural</w:t>
            </w:r>
          </w:p>
        </w:tc>
        <w:tc>
          <w:tcPr>
            <w:tcW w:w="3209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Neurônio</w:t>
            </w:r>
          </w:p>
        </w:tc>
        <w:tc>
          <w:tcPr>
            <w:tcW w:w="3210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Sinapse</w:t>
            </w:r>
          </w:p>
        </w:tc>
      </w:tr>
      <w:tr w:rsidR="00B734F7" w:rsidTr="00B734F7">
        <w:tc>
          <w:tcPr>
            <w:tcW w:w="3209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Rede Proteica</w:t>
            </w:r>
          </w:p>
        </w:tc>
        <w:tc>
          <w:tcPr>
            <w:tcW w:w="3209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Proteína</w:t>
            </w:r>
          </w:p>
        </w:tc>
        <w:tc>
          <w:tcPr>
            <w:tcW w:w="3210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Interação proteína-proteína</w:t>
            </w:r>
          </w:p>
        </w:tc>
      </w:tr>
      <w:tr w:rsidR="00B734F7" w:rsidTr="00B734F7">
        <w:trPr>
          <w:trHeight w:val="192"/>
        </w:trPr>
        <w:tc>
          <w:tcPr>
            <w:tcW w:w="3209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Molécula</w:t>
            </w:r>
          </w:p>
        </w:tc>
        <w:tc>
          <w:tcPr>
            <w:tcW w:w="3209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Átomo</w:t>
            </w:r>
          </w:p>
        </w:tc>
        <w:tc>
          <w:tcPr>
            <w:tcW w:w="3210" w:type="dxa"/>
          </w:tcPr>
          <w:p w:rsidR="00B734F7" w:rsidRDefault="00B734F7" w:rsidP="00B734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Ligação</w:t>
            </w:r>
          </w:p>
        </w:tc>
      </w:tr>
    </w:tbl>
    <w:p w:rsidR="00B734F7" w:rsidRPr="00B734F7" w:rsidRDefault="00B734F7" w:rsidP="00B734F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34F7">
        <w:rPr>
          <w:rFonts w:ascii="Times New Roman" w:hAnsi="Times New Roman" w:cs="Times New Roman"/>
          <w:sz w:val="24"/>
          <w:szCs w:val="24"/>
        </w:rPr>
        <w:t>Tabela 1 – Exemplos de aplicação de grafos</w:t>
      </w:r>
    </w:p>
    <w:p w:rsidR="00863CE2" w:rsidRDefault="00B734F7" w:rsidP="00B734F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34F7">
        <w:rPr>
          <w:rFonts w:ascii="Times New Roman" w:hAnsi="Times New Roman" w:cs="Times New Roman"/>
          <w:sz w:val="24"/>
          <w:szCs w:val="24"/>
        </w:rPr>
        <w:t>Fonte: Material da disciplina de TPA</w:t>
      </w:r>
    </w:p>
    <w:p w:rsidR="00863CE2" w:rsidRDefault="00BA63F8" w:rsidP="00863CE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Trabalhos Relacionados</w:t>
      </w:r>
    </w:p>
    <w:p w:rsidR="00BA63F8" w:rsidRDefault="00E5774B" w:rsidP="00E577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74B">
        <w:rPr>
          <w:rFonts w:ascii="Times New Roman" w:hAnsi="Times New Roman" w:cs="Times New Roman"/>
          <w:sz w:val="24"/>
          <w:szCs w:val="24"/>
        </w:rPr>
        <w:t>Existem hoje alguns softwares para auxiliarem no estudo da teoria dos grafos. Estes utilizam diferentes ferramentas para facilitar a compreensão da disciplina. Foram selecionadas algumas dessas aplicações afim de verificar a necessidade de desenvolvimento de uma nova aplicação para o gênero. Estas foram encontradas através de pesquisas na plataforma Google</w:t>
      </w:r>
      <w:r w:rsidR="005C7AB0">
        <w:rPr>
          <w:rStyle w:val="Refdenotaderodap"/>
          <w:rFonts w:ascii="Times New Roman" w:hAnsi="Times New Roman" w:cs="Times New Roman"/>
          <w:sz w:val="24"/>
          <w:szCs w:val="24"/>
        </w:rPr>
        <w:footnoteReference w:id="1"/>
      </w:r>
      <w:r w:rsidRPr="00E5774B">
        <w:rPr>
          <w:rFonts w:ascii="Times New Roman" w:hAnsi="Times New Roman" w:cs="Times New Roman"/>
          <w:sz w:val="24"/>
          <w:szCs w:val="24"/>
        </w:rPr>
        <w:t>, utilizando os termos de pesquisa "ensino e aprendizagem de grafo"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774B">
        <w:rPr>
          <w:rFonts w:ascii="Times New Roman" w:hAnsi="Times New Roman" w:cs="Times New Roman"/>
          <w:sz w:val="24"/>
          <w:szCs w:val="24"/>
        </w:rPr>
        <w:t>e "aplicativo para aprendizagem de grafos em computação". As ferramentas deveriam possuir o mesmo propósito da ferramenta deste presente trabalho. A seguir serão citadas estas ferramentas e suas principais características.</w:t>
      </w:r>
    </w:p>
    <w:p w:rsidR="00E5774B" w:rsidRDefault="00E5774B" w:rsidP="00E577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5774B" w:rsidRDefault="00E5774B" w:rsidP="00C649E2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9E2">
        <w:rPr>
          <w:rFonts w:ascii="Times New Roman" w:hAnsi="Times New Roman" w:cs="Times New Roman"/>
          <w:sz w:val="24"/>
          <w:szCs w:val="24"/>
        </w:rPr>
        <w:t>AlgoDeGrafos é uma aplicação que utiliza interface gráfica para ilustrar o resultad</w:t>
      </w:r>
      <w:r w:rsidR="005C7AB0">
        <w:rPr>
          <w:rFonts w:ascii="Times New Roman" w:hAnsi="Times New Roman" w:cs="Times New Roman"/>
          <w:sz w:val="24"/>
          <w:szCs w:val="24"/>
        </w:rPr>
        <w:t>o</w:t>
      </w:r>
      <w:r w:rsidRPr="00C649E2">
        <w:rPr>
          <w:rFonts w:ascii="Times New Roman" w:hAnsi="Times New Roman" w:cs="Times New Roman"/>
          <w:sz w:val="24"/>
          <w:szCs w:val="24"/>
        </w:rPr>
        <w:t xml:space="preserve"> da execução de algoritmos para exploração de grafos, não apresentando ao usuário o código do algoritmo e não possibilitando a execução passo a passo. Há uma grande variedade de algoritmos habilitados na ferramenta e o usuário pode criar seus próprios grafos, podendo salva-los para posterior estudo. O principal objetivo da ferramenta é o </w:t>
      </w:r>
      <w:r w:rsidR="00323F10" w:rsidRPr="00C649E2">
        <w:rPr>
          <w:rFonts w:ascii="Times New Roman" w:hAnsi="Times New Roman" w:cs="Times New Roman"/>
          <w:sz w:val="24"/>
          <w:szCs w:val="24"/>
        </w:rPr>
        <w:t>auxílio</w:t>
      </w:r>
      <w:r w:rsidRPr="00C649E2">
        <w:rPr>
          <w:rFonts w:ascii="Times New Roman" w:hAnsi="Times New Roman" w:cs="Times New Roman"/>
          <w:sz w:val="24"/>
          <w:szCs w:val="24"/>
        </w:rPr>
        <w:t xml:space="preserve"> no modelo EAD de educação (MELO; SILVEIRA; JURKIEWICZ, 2009). A figura </w:t>
      </w:r>
      <w:r w:rsidR="00323F10">
        <w:rPr>
          <w:rFonts w:ascii="Times New Roman" w:hAnsi="Times New Roman" w:cs="Times New Roman"/>
          <w:sz w:val="24"/>
          <w:szCs w:val="24"/>
        </w:rPr>
        <w:t>2</w:t>
      </w:r>
      <w:r w:rsidRPr="00C649E2">
        <w:rPr>
          <w:rFonts w:ascii="Times New Roman" w:hAnsi="Times New Roman" w:cs="Times New Roman"/>
          <w:sz w:val="24"/>
          <w:szCs w:val="24"/>
        </w:rPr>
        <w:t xml:space="preserve"> apresenta a tela do resultado final da execução de um algoritmo na aplicação AlgoDeGrafos.</w:t>
      </w:r>
    </w:p>
    <w:p w:rsidR="00C649E2" w:rsidRDefault="00C649E2" w:rsidP="00C649E2">
      <w:pPr>
        <w:pStyle w:val="PargrafodaLista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87950" cy="2724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goDeGrafo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E2" w:rsidRDefault="00C649E2" w:rsidP="00C649E2">
      <w:pPr>
        <w:pStyle w:val="PargrafodaLista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49E2">
        <w:rPr>
          <w:rFonts w:ascii="Times New Roman" w:hAnsi="Times New Roman" w:cs="Times New Roman"/>
          <w:sz w:val="24"/>
          <w:szCs w:val="24"/>
        </w:rPr>
        <w:t xml:space="preserve">Figura </w:t>
      </w:r>
      <w:r w:rsidR="00323F10">
        <w:rPr>
          <w:rFonts w:ascii="Times New Roman" w:hAnsi="Times New Roman" w:cs="Times New Roman"/>
          <w:sz w:val="24"/>
          <w:szCs w:val="24"/>
        </w:rPr>
        <w:t>2</w:t>
      </w:r>
      <w:r w:rsidRPr="00C649E2">
        <w:rPr>
          <w:rFonts w:ascii="Times New Roman" w:hAnsi="Times New Roman" w:cs="Times New Roman"/>
          <w:sz w:val="24"/>
          <w:szCs w:val="24"/>
        </w:rPr>
        <w:t xml:space="preserve"> – Tela de resultado da aplicação AlgoDeGrafos</w:t>
      </w:r>
    </w:p>
    <w:p w:rsidR="00C649E2" w:rsidRDefault="00C649E2" w:rsidP="00C649E2">
      <w:pPr>
        <w:pStyle w:val="PargrafodaLista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49E2">
        <w:rPr>
          <w:rFonts w:ascii="Times New Roman" w:hAnsi="Times New Roman" w:cs="Times New Roman"/>
          <w:sz w:val="24"/>
          <w:szCs w:val="24"/>
        </w:rPr>
        <w:t>Fonte: (MELO; SILVEIRA; JURKIEWICZ, 2009)</w:t>
      </w:r>
    </w:p>
    <w:p w:rsidR="00C649E2" w:rsidRDefault="00C649E2" w:rsidP="00C649E2">
      <w:pPr>
        <w:pStyle w:val="PargrafodaLista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49E2" w:rsidRPr="00C649E2" w:rsidRDefault="00C649E2" w:rsidP="00C649E2">
      <w:pPr>
        <w:pStyle w:val="PargrafodaLista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49E2" w:rsidRDefault="00C649E2" w:rsidP="00C649E2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9E2">
        <w:rPr>
          <w:rFonts w:ascii="Times New Roman" w:hAnsi="Times New Roman" w:cs="Times New Roman"/>
          <w:sz w:val="24"/>
          <w:szCs w:val="24"/>
        </w:rPr>
        <w:t>WarGrafos é um jogo baseado no jogo de tabuleiro War lançado pela empresa Grow. Nele os alunos são divididos em equipes e cada uma recebe um objetivo, sendo que o objetivo das equipes inimigas não é conhecido. Para alcançar o objetivo e vencer a partida a equipe deve conhecer e empregar conceitos da teoria 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49E2">
        <w:rPr>
          <w:rFonts w:ascii="Times New Roman" w:hAnsi="Times New Roman" w:cs="Times New Roman"/>
          <w:sz w:val="24"/>
          <w:szCs w:val="24"/>
        </w:rPr>
        <w:t xml:space="preserve">grafos (FIGUEIREDO; FIGUEIREDO, 2011). A figura </w:t>
      </w:r>
      <w:r w:rsidR="00323F10">
        <w:rPr>
          <w:rFonts w:ascii="Times New Roman" w:hAnsi="Times New Roman" w:cs="Times New Roman"/>
          <w:sz w:val="24"/>
          <w:szCs w:val="24"/>
        </w:rPr>
        <w:t>3</w:t>
      </w:r>
      <w:r w:rsidRPr="00C649E2">
        <w:rPr>
          <w:rFonts w:ascii="Times New Roman" w:hAnsi="Times New Roman" w:cs="Times New Roman"/>
          <w:sz w:val="24"/>
          <w:szCs w:val="24"/>
        </w:rPr>
        <w:t xml:space="preserve"> apresenta a tela durante uma partida do jogo.</w:t>
      </w:r>
    </w:p>
    <w:p w:rsidR="00C649E2" w:rsidRPr="00C649E2" w:rsidRDefault="00C649E2" w:rsidP="00C649E2">
      <w:pPr>
        <w:pStyle w:val="PargrafodaLista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88000" cy="39052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arGrafo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E2" w:rsidRDefault="00C649E2" w:rsidP="00C649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49E2">
        <w:rPr>
          <w:rFonts w:ascii="Times New Roman" w:hAnsi="Times New Roman" w:cs="Times New Roman"/>
          <w:sz w:val="24"/>
          <w:szCs w:val="24"/>
        </w:rPr>
        <w:t xml:space="preserve">Figura </w:t>
      </w:r>
      <w:r w:rsidR="00323F10">
        <w:rPr>
          <w:rFonts w:ascii="Times New Roman" w:hAnsi="Times New Roman" w:cs="Times New Roman"/>
          <w:sz w:val="24"/>
          <w:szCs w:val="24"/>
        </w:rPr>
        <w:t>3</w:t>
      </w:r>
      <w:r w:rsidRPr="00C649E2">
        <w:rPr>
          <w:rFonts w:ascii="Times New Roman" w:hAnsi="Times New Roman" w:cs="Times New Roman"/>
          <w:sz w:val="24"/>
          <w:szCs w:val="24"/>
        </w:rPr>
        <w:t xml:space="preserve"> – Tela do jogo WarGrafos durante uma partida</w:t>
      </w:r>
    </w:p>
    <w:p w:rsidR="00C649E2" w:rsidRDefault="00C649E2" w:rsidP="00C649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49E2">
        <w:rPr>
          <w:rFonts w:ascii="Times New Roman" w:hAnsi="Times New Roman" w:cs="Times New Roman"/>
          <w:sz w:val="24"/>
          <w:szCs w:val="24"/>
        </w:rPr>
        <w:t>Fonte: (FIGUEIREDO; FIGUEIREDO, 2011)</w:t>
      </w:r>
    </w:p>
    <w:p w:rsidR="00C649E2" w:rsidRDefault="00C649E2" w:rsidP="00C649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49E2" w:rsidRPr="00C649E2" w:rsidRDefault="00C649E2" w:rsidP="00C649E2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9E2">
        <w:rPr>
          <w:rFonts w:ascii="Times New Roman" w:hAnsi="Times New Roman" w:cs="Times New Roman"/>
          <w:sz w:val="24"/>
          <w:szCs w:val="24"/>
        </w:rPr>
        <w:t>TBC-GRAFOS é um software que visa facilitar a visualização da execução de algoritmos em estruturas de grafos. Ele se utiliza da apresentação de alguns conceitos teóricos simples, possibilidade de execução passo a passo, legendas explicativas e apresentação de um Pseudocódigo do algoritmo escolhido (SANTOS et al., 2008). Ele aborda os seguintes conceitos:</w:t>
      </w:r>
    </w:p>
    <w:p w:rsidR="00C649E2" w:rsidRPr="00C649E2" w:rsidRDefault="00C649E2" w:rsidP="00C649E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649E2" w:rsidRDefault="00C649E2" w:rsidP="00C649E2">
      <w:pPr>
        <w:spacing w:after="0"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C649E2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49E2">
        <w:rPr>
          <w:rFonts w:ascii="Times New Roman" w:hAnsi="Times New Roman" w:cs="Times New Roman"/>
          <w:sz w:val="24"/>
          <w:szCs w:val="24"/>
        </w:rPr>
        <w:t xml:space="preserve">Busca em grafos (percurso em profundidade e em largura) </w:t>
      </w:r>
    </w:p>
    <w:p w:rsidR="00C649E2" w:rsidRPr="00C649E2" w:rsidRDefault="00C649E2" w:rsidP="00C649E2">
      <w:pPr>
        <w:spacing w:after="0"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C649E2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49E2">
        <w:rPr>
          <w:rFonts w:ascii="Times New Roman" w:hAnsi="Times New Roman" w:cs="Times New Roman"/>
          <w:sz w:val="24"/>
          <w:szCs w:val="24"/>
        </w:rPr>
        <w:t>Árvore geradora mínima (algoritmos de Kruskal e de Prim)</w:t>
      </w:r>
    </w:p>
    <w:p w:rsidR="00C649E2" w:rsidRPr="00C649E2" w:rsidRDefault="00C649E2" w:rsidP="00C649E2">
      <w:pPr>
        <w:spacing w:after="0"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C649E2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49E2">
        <w:rPr>
          <w:rFonts w:ascii="Times New Roman" w:hAnsi="Times New Roman" w:cs="Times New Roman"/>
          <w:sz w:val="24"/>
          <w:szCs w:val="24"/>
        </w:rPr>
        <w:t>Caminho mínimo entre vértices (algoritmos de Dijkstra e de Bellman-Ford)</w:t>
      </w:r>
    </w:p>
    <w:p w:rsidR="00C649E2" w:rsidRDefault="00C649E2" w:rsidP="00C649E2">
      <w:pPr>
        <w:spacing w:after="0"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C649E2">
        <w:rPr>
          <w:rFonts w:ascii="Times New Roman" w:hAnsi="Times New Roman" w:cs="Times New Roman"/>
          <w:sz w:val="24"/>
          <w:szCs w:val="24"/>
        </w:rPr>
        <w:t xml:space="preserve">A figura </w:t>
      </w:r>
      <w:r w:rsidR="00323F10">
        <w:rPr>
          <w:rFonts w:ascii="Times New Roman" w:hAnsi="Times New Roman" w:cs="Times New Roman"/>
          <w:sz w:val="24"/>
          <w:szCs w:val="24"/>
        </w:rPr>
        <w:t>4</w:t>
      </w:r>
      <w:r w:rsidRPr="00C649E2">
        <w:rPr>
          <w:rFonts w:ascii="Times New Roman" w:hAnsi="Times New Roman" w:cs="Times New Roman"/>
          <w:sz w:val="24"/>
          <w:szCs w:val="24"/>
        </w:rPr>
        <w:t xml:space="preserve"> apresenta um exemplo de execução do algoritmo Dijkstra na aplicação TBC-GRAFOS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649E2" w:rsidRPr="00C649E2" w:rsidRDefault="00C649E2" w:rsidP="00C649E2">
      <w:pPr>
        <w:spacing w:after="0"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51450" cy="4038600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BC-Graf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E2" w:rsidRDefault="00C649E2" w:rsidP="00C649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49E2">
        <w:rPr>
          <w:rFonts w:ascii="Times New Roman" w:hAnsi="Times New Roman" w:cs="Times New Roman"/>
          <w:sz w:val="24"/>
          <w:szCs w:val="24"/>
        </w:rPr>
        <w:t xml:space="preserve">Figura </w:t>
      </w:r>
      <w:r w:rsidR="00323F10">
        <w:rPr>
          <w:rFonts w:ascii="Times New Roman" w:hAnsi="Times New Roman" w:cs="Times New Roman"/>
          <w:sz w:val="24"/>
          <w:szCs w:val="24"/>
        </w:rPr>
        <w:t>4</w:t>
      </w:r>
      <w:r w:rsidRPr="00C649E2">
        <w:rPr>
          <w:rFonts w:ascii="Times New Roman" w:hAnsi="Times New Roman" w:cs="Times New Roman"/>
          <w:sz w:val="24"/>
          <w:szCs w:val="24"/>
        </w:rPr>
        <w:t xml:space="preserve"> – Tela durante a execução do algoritmo Dijkstra</w:t>
      </w:r>
    </w:p>
    <w:p w:rsidR="00C649E2" w:rsidRDefault="00C649E2" w:rsidP="00C649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49E2">
        <w:rPr>
          <w:rFonts w:ascii="Times New Roman" w:hAnsi="Times New Roman" w:cs="Times New Roman"/>
          <w:sz w:val="24"/>
          <w:szCs w:val="24"/>
        </w:rPr>
        <w:t>Fonte: (SANTOS et al., 2008)</w:t>
      </w:r>
    </w:p>
    <w:p w:rsidR="00C649E2" w:rsidRDefault="00C649E2" w:rsidP="00C649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49E2" w:rsidRDefault="00C649E2" w:rsidP="00C649E2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9E2">
        <w:rPr>
          <w:rFonts w:ascii="Times New Roman" w:hAnsi="Times New Roman" w:cs="Times New Roman"/>
          <w:sz w:val="24"/>
          <w:szCs w:val="24"/>
        </w:rPr>
        <w:t xml:space="preserve">A-Graph visa a criação de grafos utilizando interface gráfica e possibilita a execução de dois algoritmos a busca em largura e em profundidade. A aplicação não exibe o código ao usuário e não possibilita a execução passo a passo (LOZADA, 2014). A figura </w:t>
      </w:r>
      <w:r w:rsidR="00323F10">
        <w:rPr>
          <w:rFonts w:ascii="Times New Roman" w:hAnsi="Times New Roman" w:cs="Times New Roman"/>
          <w:sz w:val="24"/>
          <w:szCs w:val="24"/>
        </w:rPr>
        <w:t>5</w:t>
      </w:r>
      <w:r w:rsidRPr="00C649E2">
        <w:rPr>
          <w:rFonts w:ascii="Times New Roman" w:hAnsi="Times New Roman" w:cs="Times New Roman"/>
          <w:sz w:val="24"/>
          <w:szCs w:val="24"/>
        </w:rPr>
        <w:t xml:space="preserve"> ilustra um exemplo de execução na ferramenta.</w:t>
      </w:r>
    </w:p>
    <w:p w:rsidR="00C649E2" w:rsidRPr="00C649E2" w:rsidRDefault="00C649E2" w:rsidP="00627575">
      <w:pPr>
        <w:pStyle w:val="PargrafodaLista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06800" cy="250825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Graph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993" w:rsidRDefault="00C649E2" w:rsidP="0095199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49E2">
        <w:rPr>
          <w:rFonts w:ascii="Times New Roman" w:hAnsi="Times New Roman" w:cs="Times New Roman"/>
          <w:sz w:val="24"/>
          <w:szCs w:val="24"/>
        </w:rPr>
        <w:t xml:space="preserve">Figura </w:t>
      </w:r>
      <w:r w:rsidR="00323F10">
        <w:rPr>
          <w:rFonts w:ascii="Times New Roman" w:hAnsi="Times New Roman" w:cs="Times New Roman"/>
          <w:sz w:val="24"/>
          <w:szCs w:val="24"/>
        </w:rPr>
        <w:t>5</w:t>
      </w:r>
      <w:r w:rsidRPr="00C649E2">
        <w:rPr>
          <w:rFonts w:ascii="Times New Roman" w:hAnsi="Times New Roman" w:cs="Times New Roman"/>
          <w:sz w:val="24"/>
          <w:szCs w:val="24"/>
        </w:rPr>
        <w:t xml:space="preserve"> – Tela de resultado da aplicação A-Graph</w:t>
      </w:r>
    </w:p>
    <w:p w:rsidR="00951993" w:rsidRDefault="00C649E2" w:rsidP="0095199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49E2">
        <w:rPr>
          <w:rFonts w:ascii="Times New Roman" w:hAnsi="Times New Roman" w:cs="Times New Roman"/>
          <w:sz w:val="24"/>
          <w:szCs w:val="24"/>
        </w:rPr>
        <w:t>Fonte: (LOZADA, 2014)</w:t>
      </w:r>
    </w:p>
    <w:p w:rsidR="00951993" w:rsidRDefault="00951993" w:rsidP="0095199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51993" w:rsidRDefault="00951993" w:rsidP="0095199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51993" w:rsidRPr="00951993" w:rsidRDefault="00951993" w:rsidP="00951993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1993">
        <w:rPr>
          <w:rFonts w:ascii="Times New Roman" w:hAnsi="Times New Roman" w:cs="Times New Roman"/>
          <w:sz w:val="24"/>
          <w:szCs w:val="24"/>
        </w:rPr>
        <w:t>TGrafos é um software para criação e estudo de grafos. Apresenta diversos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1993">
        <w:rPr>
          <w:rFonts w:ascii="Times New Roman" w:hAnsi="Times New Roman" w:cs="Times New Roman"/>
          <w:sz w:val="24"/>
          <w:szCs w:val="24"/>
        </w:rPr>
        <w:t xml:space="preserve">recursos em relação a teoria da disciplina e em relação a características do grafo criado. Não há a possibilidade de executar algoritmos nos grafos criados (SILVEIRA; SILVA, 2016). A figura </w:t>
      </w:r>
      <w:r w:rsidR="00323F10">
        <w:rPr>
          <w:rFonts w:ascii="Times New Roman" w:hAnsi="Times New Roman" w:cs="Times New Roman"/>
          <w:sz w:val="24"/>
          <w:szCs w:val="24"/>
        </w:rPr>
        <w:t>6</w:t>
      </w:r>
      <w:r w:rsidRPr="00951993">
        <w:rPr>
          <w:rFonts w:ascii="Times New Roman" w:hAnsi="Times New Roman" w:cs="Times New Roman"/>
          <w:sz w:val="24"/>
          <w:szCs w:val="24"/>
        </w:rPr>
        <w:t xml:space="preserve"> apresenta a tela principal da aplicação TGrafos.</w:t>
      </w:r>
    </w:p>
    <w:p w:rsidR="00951993" w:rsidRPr="00951993" w:rsidRDefault="00951993" w:rsidP="0095199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70780" cy="3225800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grafo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993" w:rsidRDefault="00951993" w:rsidP="0095199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93">
        <w:rPr>
          <w:rFonts w:ascii="Times New Roman" w:hAnsi="Times New Roman" w:cs="Times New Roman"/>
          <w:sz w:val="24"/>
          <w:szCs w:val="24"/>
        </w:rPr>
        <w:t xml:space="preserve">Figura </w:t>
      </w:r>
      <w:r w:rsidR="00323F10">
        <w:rPr>
          <w:rFonts w:ascii="Times New Roman" w:hAnsi="Times New Roman" w:cs="Times New Roman"/>
          <w:sz w:val="24"/>
          <w:szCs w:val="24"/>
        </w:rPr>
        <w:t>6</w:t>
      </w:r>
      <w:r w:rsidRPr="00951993">
        <w:rPr>
          <w:rFonts w:ascii="Times New Roman" w:hAnsi="Times New Roman" w:cs="Times New Roman"/>
          <w:sz w:val="24"/>
          <w:szCs w:val="24"/>
        </w:rPr>
        <w:t xml:space="preserve"> – Tela principal da aplicação TGrafos</w:t>
      </w:r>
    </w:p>
    <w:p w:rsidR="00951993" w:rsidRDefault="00951993" w:rsidP="0095199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93">
        <w:rPr>
          <w:rFonts w:ascii="Times New Roman" w:hAnsi="Times New Roman" w:cs="Times New Roman"/>
          <w:sz w:val="24"/>
          <w:szCs w:val="24"/>
        </w:rPr>
        <w:t>Fonte: (SILVEIRA; SILVA, 2016)</w:t>
      </w:r>
    </w:p>
    <w:p w:rsidR="00951993" w:rsidRDefault="00951993" w:rsidP="0062757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51993" w:rsidRDefault="00951993" w:rsidP="0095199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1993">
        <w:rPr>
          <w:rFonts w:ascii="Times New Roman" w:hAnsi="Times New Roman" w:cs="Times New Roman"/>
          <w:sz w:val="24"/>
          <w:szCs w:val="24"/>
        </w:rPr>
        <w:t>Baseado nas principais características das aplicações citadas, foi possível realizar um comparativo, entre estas e a aplicação proposta pelo trabalho. O resultado pode ser visualizado na tabela 2.</w:t>
      </w:r>
    </w:p>
    <w:p w:rsidR="00627575" w:rsidRDefault="00627575" w:rsidP="0095199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Normal"/>
        <w:tblW w:w="0" w:type="auto"/>
        <w:tblInd w:w="16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29"/>
        <w:gridCol w:w="836"/>
        <w:gridCol w:w="914"/>
        <w:gridCol w:w="1051"/>
        <w:gridCol w:w="694"/>
        <w:gridCol w:w="560"/>
        <w:gridCol w:w="899"/>
      </w:tblGrid>
      <w:tr w:rsidR="00951993" w:rsidTr="009D3AC5">
        <w:trPr>
          <w:trHeight w:val="213"/>
        </w:trPr>
        <w:tc>
          <w:tcPr>
            <w:tcW w:w="4029" w:type="dxa"/>
          </w:tcPr>
          <w:p w:rsidR="00951993" w:rsidRPr="00627575" w:rsidRDefault="00951993" w:rsidP="009D3AC5">
            <w:pPr>
              <w:pStyle w:val="TableParagraph"/>
              <w:spacing w:before="16"/>
              <w:ind w:left="16" w:right="11"/>
              <w:rPr>
                <w:sz w:val="14"/>
                <w:szCs w:val="14"/>
              </w:rPr>
            </w:pPr>
            <w:proofErr w:type="spellStart"/>
            <w:r w:rsidRPr="00627575">
              <w:rPr>
                <w:w w:val="105"/>
                <w:sz w:val="14"/>
                <w:szCs w:val="14"/>
              </w:rPr>
              <w:t>Característica</w:t>
            </w:r>
            <w:proofErr w:type="spellEnd"/>
            <w:r w:rsidRPr="00627575">
              <w:rPr>
                <w:w w:val="105"/>
                <w:sz w:val="14"/>
                <w:szCs w:val="14"/>
              </w:rPr>
              <w:t>/Software</w:t>
            </w:r>
          </w:p>
        </w:tc>
        <w:tc>
          <w:tcPr>
            <w:tcW w:w="836" w:type="dxa"/>
          </w:tcPr>
          <w:p w:rsidR="00951993" w:rsidRPr="00627575" w:rsidRDefault="00951993" w:rsidP="009D3AC5">
            <w:pPr>
              <w:pStyle w:val="TableParagraph"/>
              <w:spacing w:before="16"/>
              <w:ind w:left="43" w:right="37"/>
              <w:rPr>
                <w:sz w:val="14"/>
                <w:szCs w:val="14"/>
              </w:rPr>
            </w:pPr>
            <w:r w:rsidRPr="00627575">
              <w:rPr>
                <w:w w:val="105"/>
                <w:sz w:val="14"/>
                <w:szCs w:val="14"/>
              </w:rPr>
              <w:t>WarGrafos</w:t>
            </w:r>
          </w:p>
        </w:tc>
        <w:tc>
          <w:tcPr>
            <w:tcW w:w="914" w:type="dxa"/>
          </w:tcPr>
          <w:p w:rsidR="00951993" w:rsidRPr="00627575" w:rsidRDefault="00951993" w:rsidP="009D3AC5">
            <w:pPr>
              <w:pStyle w:val="TableParagraph"/>
              <w:spacing w:before="16"/>
              <w:ind w:left="45" w:right="38"/>
              <w:rPr>
                <w:sz w:val="14"/>
                <w:szCs w:val="14"/>
              </w:rPr>
            </w:pPr>
            <w:r w:rsidRPr="00627575">
              <w:rPr>
                <w:w w:val="105"/>
                <w:sz w:val="14"/>
                <w:szCs w:val="14"/>
              </w:rPr>
              <w:t>TBC-</w:t>
            </w:r>
            <w:proofErr w:type="spellStart"/>
            <w:r w:rsidRPr="00627575">
              <w:rPr>
                <w:w w:val="105"/>
                <w:sz w:val="14"/>
                <w:szCs w:val="14"/>
              </w:rPr>
              <w:t>Grafos</w:t>
            </w:r>
            <w:proofErr w:type="spellEnd"/>
          </w:p>
        </w:tc>
        <w:tc>
          <w:tcPr>
            <w:tcW w:w="1051" w:type="dxa"/>
          </w:tcPr>
          <w:p w:rsidR="00951993" w:rsidRPr="00627575" w:rsidRDefault="00951993" w:rsidP="009D3AC5">
            <w:pPr>
              <w:pStyle w:val="TableParagraph"/>
              <w:spacing w:before="16"/>
              <w:ind w:left="45" w:right="36"/>
              <w:rPr>
                <w:sz w:val="14"/>
                <w:szCs w:val="14"/>
              </w:rPr>
            </w:pPr>
            <w:r w:rsidRPr="00627575">
              <w:rPr>
                <w:w w:val="105"/>
                <w:sz w:val="14"/>
                <w:szCs w:val="14"/>
              </w:rPr>
              <w:t>AlgoDeGrafos</w:t>
            </w:r>
          </w:p>
        </w:tc>
        <w:tc>
          <w:tcPr>
            <w:tcW w:w="694" w:type="dxa"/>
          </w:tcPr>
          <w:p w:rsidR="00951993" w:rsidRPr="00627575" w:rsidRDefault="00951993" w:rsidP="009D3AC5">
            <w:pPr>
              <w:pStyle w:val="TableParagraph"/>
              <w:spacing w:before="16"/>
              <w:ind w:left="51" w:right="41"/>
              <w:rPr>
                <w:sz w:val="14"/>
                <w:szCs w:val="14"/>
              </w:rPr>
            </w:pPr>
            <w:r w:rsidRPr="00627575">
              <w:rPr>
                <w:w w:val="105"/>
                <w:sz w:val="14"/>
                <w:szCs w:val="14"/>
              </w:rPr>
              <w:t>A-Graph</w:t>
            </w:r>
          </w:p>
        </w:tc>
        <w:tc>
          <w:tcPr>
            <w:tcW w:w="560" w:type="dxa"/>
          </w:tcPr>
          <w:p w:rsidR="00951993" w:rsidRPr="00627575" w:rsidRDefault="00951993" w:rsidP="009D3AC5">
            <w:pPr>
              <w:pStyle w:val="TableParagraph"/>
              <w:spacing w:before="16"/>
              <w:ind w:left="50" w:right="40"/>
              <w:rPr>
                <w:sz w:val="14"/>
                <w:szCs w:val="14"/>
              </w:rPr>
            </w:pPr>
            <w:r w:rsidRPr="00627575">
              <w:rPr>
                <w:w w:val="105"/>
                <w:sz w:val="14"/>
                <w:szCs w:val="14"/>
              </w:rPr>
              <w:t>Tgrafo</w:t>
            </w:r>
          </w:p>
        </w:tc>
        <w:tc>
          <w:tcPr>
            <w:tcW w:w="899" w:type="dxa"/>
          </w:tcPr>
          <w:p w:rsidR="00951993" w:rsidRPr="00627575" w:rsidRDefault="00951993" w:rsidP="009D3AC5">
            <w:pPr>
              <w:pStyle w:val="TableParagraph"/>
              <w:spacing w:before="16"/>
              <w:ind w:left="48" w:right="38"/>
              <w:rPr>
                <w:sz w:val="14"/>
                <w:szCs w:val="14"/>
              </w:rPr>
            </w:pPr>
            <w:r w:rsidRPr="00627575">
              <w:rPr>
                <w:w w:val="105"/>
                <w:sz w:val="14"/>
                <w:szCs w:val="14"/>
              </w:rPr>
              <w:t>EasyGrafos</w:t>
            </w:r>
          </w:p>
        </w:tc>
      </w:tr>
      <w:tr w:rsidR="00951993" w:rsidTr="009D3AC5">
        <w:trPr>
          <w:trHeight w:val="213"/>
        </w:trPr>
        <w:tc>
          <w:tcPr>
            <w:tcW w:w="4029" w:type="dxa"/>
          </w:tcPr>
          <w:p w:rsidR="00951993" w:rsidRPr="00627575" w:rsidRDefault="00951993" w:rsidP="009D3AC5">
            <w:pPr>
              <w:pStyle w:val="TableParagraph"/>
              <w:spacing w:before="16"/>
              <w:ind w:left="16" w:right="11"/>
              <w:rPr>
                <w:sz w:val="14"/>
                <w:szCs w:val="14"/>
              </w:rPr>
            </w:pPr>
            <w:r w:rsidRPr="00627575">
              <w:rPr>
                <w:w w:val="105"/>
                <w:sz w:val="14"/>
                <w:szCs w:val="14"/>
              </w:rPr>
              <w:t xml:space="preserve">Interface para </w:t>
            </w:r>
            <w:proofErr w:type="spellStart"/>
            <w:r w:rsidRPr="00627575">
              <w:rPr>
                <w:w w:val="105"/>
                <w:sz w:val="14"/>
                <w:szCs w:val="14"/>
              </w:rPr>
              <w:t>manipulação</w:t>
            </w:r>
            <w:proofErr w:type="spellEnd"/>
            <w:r w:rsidRPr="00627575">
              <w:rPr>
                <w:w w:val="105"/>
                <w:sz w:val="14"/>
                <w:szCs w:val="14"/>
              </w:rPr>
              <w:t xml:space="preserve"> e </w:t>
            </w:r>
            <w:proofErr w:type="spellStart"/>
            <w:r w:rsidRPr="00627575">
              <w:rPr>
                <w:w w:val="105"/>
                <w:sz w:val="14"/>
                <w:szCs w:val="14"/>
              </w:rPr>
              <w:t>análise</w:t>
            </w:r>
            <w:proofErr w:type="spellEnd"/>
            <w:r w:rsidRPr="00627575">
              <w:rPr>
                <w:w w:val="105"/>
                <w:sz w:val="14"/>
                <w:szCs w:val="14"/>
              </w:rPr>
              <w:t xml:space="preserve"> dos </w:t>
            </w:r>
            <w:proofErr w:type="spellStart"/>
            <w:r w:rsidRPr="00627575">
              <w:rPr>
                <w:w w:val="105"/>
                <w:sz w:val="14"/>
                <w:szCs w:val="14"/>
              </w:rPr>
              <w:t>grafos</w:t>
            </w:r>
            <w:proofErr w:type="spellEnd"/>
          </w:p>
        </w:tc>
        <w:tc>
          <w:tcPr>
            <w:tcW w:w="836" w:type="dxa"/>
          </w:tcPr>
          <w:p w:rsidR="00951993" w:rsidRPr="00627575" w:rsidRDefault="00951993" w:rsidP="009D3AC5">
            <w:pPr>
              <w:pStyle w:val="TableParagraph"/>
              <w:spacing w:before="0"/>
              <w:jc w:val="left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914" w:type="dxa"/>
          </w:tcPr>
          <w:p w:rsidR="00951993" w:rsidRPr="00627575" w:rsidRDefault="00951993" w:rsidP="009D3AC5">
            <w:pPr>
              <w:pStyle w:val="TableParagraph"/>
              <w:spacing w:before="16"/>
              <w:ind w:left="7"/>
              <w:rPr>
                <w:sz w:val="14"/>
                <w:szCs w:val="14"/>
              </w:rPr>
            </w:pPr>
            <w:r w:rsidRPr="00627575">
              <w:rPr>
                <w:w w:val="103"/>
                <w:sz w:val="14"/>
                <w:szCs w:val="14"/>
              </w:rPr>
              <w:t>X</w:t>
            </w:r>
          </w:p>
        </w:tc>
        <w:tc>
          <w:tcPr>
            <w:tcW w:w="1051" w:type="dxa"/>
          </w:tcPr>
          <w:p w:rsidR="00951993" w:rsidRPr="00627575" w:rsidRDefault="00951993" w:rsidP="009D3AC5">
            <w:pPr>
              <w:pStyle w:val="TableParagraph"/>
              <w:spacing w:before="16"/>
              <w:ind w:left="9"/>
              <w:rPr>
                <w:sz w:val="14"/>
                <w:szCs w:val="14"/>
              </w:rPr>
            </w:pPr>
            <w:r w:rsidRPr="00627575">
              <w:rPr>
                <w:w w:val="103"/>
                <w:sz w:val="14"/>
                <w:szCs w:val="14"/>
              </w:rPr>
              <w:t>X</w:t>
            </w:r>
          </w:p>
        </w:tc>
        <w:tc>
          <w:tcPr>
            <w:tcW w:w="694" w:type="dxa"/>
          </w:tcPr>
          <w:p w:rsidR="00951993" w:rsidRPr="00627575" w:rsidRDefault="00951993" w:rsidP="009D3AC5">
            <w:pPr>
              <w:pStyle w:val="TableParagraph"/>
              <w:spacing w:before="16"/>
              <w:ind w:left="10"/>
              <w:rPr>
                <w:sz w:val="14"/>
                <w:szCs w:val="14"/>
              </w:rPr>
            </w:pPr>
            <w:r w:rsidRPr="00627575">
              <w:rPr>
                <w:w w:val="103"/>
                <w:sz w:val="14"/>
                <w:szCs w:val="14"/>
              </w:rPr>
              <w:t>X</w:t>
            </w:r>
          </w:p>
        </w:tc>
        <w:tc>
          <w:tcPr>
            <w:tcW w:w="560" w:type="dxa"/>
          </w:tcPr>
          <w:p w:rsidR="00951993" w:rsidRPr="00627575" w:rsidRDefault="00951993" w:rsidP="009D3AC5">
            <w:pPr>
              <w:pStyle w:val="TableParagraph"/>
              <w:spacing w:before="16"/>
              <w:ind w:left="10"/>
              <w:rPr>
                <w:sz w:val="14"/>
                <w:szCs w:val="14"/>
              </w:rPr>
            </w:pPr>
            <w:r w:rsidRPr="00627575">
              <w:rPr>
                <w:w w:val="103"/>
                <w:sz w:val="14"/>
                <w:szCs w:val="14"/>
              </w:rPr>
              <w:t>X</w:t>
            </w:r>
          </w:p>
        </w:tc>
        <w:tc>
          <w:tcPr>
            <w:tcW w:w="899" w:type="dxa"/>
          </w:tcPr>
          <w:p w:rsidR="00951993" w:rsidRPr="00627575" w:rsidRDefault="00951993" w:rsidP="009D3AC5">
            <w:pPr>
              <w:pStyle w:val="TableParagraph"/>
              <w:spacing w:before="16"/>
              <w:ind w:left="10"/>
              <w:rPr>
                <w:sz w:val="14"/>
                <w:szCs w:val="14"/>
              </w:rPr>
            </w:pPr>
            <w:r w:rsidRPr="00627575">
              <w:rPr>
                <w:w w:val="103"/>
                <w:sz w:val="14"/>
                <w:szCs w:val="14"/>
              </w:rPr>
              <w:t>X</w:t>
            </w:r>
          </w:p>
        </w:tc>
      </w:tr>
      <w:tr w:rsidR="00951993" w:rsidTr="009D3AC5">
        <w:trPr>
          <w:trHeight w:val="213"/>
        </w:trPr>
        <w:tc>
          <w:tcPr>
            <w:tcW w:w="4029" w:type="dxa"/>
          </w:tcPr>
          <w:p w:rsidR="00951993" w:rsidRPr="00627575" w:rsidRDefault="00951993" w:rsidP="009D3AC5">
            <w:pPr>
              <w:pStyle w:val="TableParagraph"/>
              <w:spacing w:before="16"/>
              <w:ind w:left="16" w:right="11"/>
              <w:rPr>
                <w:sz w:val="14"/>
                <w:szCs w:val="14"/>
              </w:rPr>
            </w:pPr>
            <w:proofErr w:type="spellStart"/>
            <w:r w:rsidRPr="00627575">
              <w:rPr>
                <w:w w:val="105"/>
                <w:sz w:val="14"/>
                <w:szCs w:val="14"/>
              </w:rPr>
              <w:t>Criar</w:t>
            </w:r>
            <w:proofErr w:type="spellEnd"/>
            <w:r w:rsidRPr="00627575">
              <w:rPr>
                <w:w w:val="105"/>
                <w:sz w:val="14"/>
                <w:szCs w:val="14"/>
              </w:rPr>
              <w:t xml:space="preserve"> </w:t>
            </w:r>
            <w:proofErr w:type="spellStart"/>
            <w:r w:rsidRPr="00627575">
              <w:rPr>
                <w:w w:val="105"/>
                <w:sz w:val="14"/>
                <w:szCs w:val="14"/>
              </w:rPr>
              <w:t>os</w:t>
            </w:r>
            <w:proofErr w:type="spellEnd"/>
            <w:r w:rsidRPr="00627575">
              <w:rPr>
                <w:w w:val="105"/>
                <w:sz w:val="14"/>
                <w:szCs w:val="14"/>
              </w:rPr>
              <w:t xml:space="preserve"> </w:t>
            </w:r>
            <w:proofErr w:type="spellStart"/>
            <w:r w:rsidRPr="00627575">
              <w:rPr>
                <w:w w:val="105"/>
                <w:sz w:val="14"/>
                <w:szCs w:val="14"/>
              </w:rPr>
              <w:t>próprios</w:t>
            </w:r>
            <w:proofErr w:type="spellEnd"/>
            <w:r w:rsidRPr="00627575">
              <w:rPr>
                <w:w w:val="105"/>
                <w:sz w:val="14"/>
                <w:szCs w:val="14"/>
              </w:rPr>
              <w:t xml:space="preserve"> </w:t>
            </w:r>
            <w:proofErr w:type="spellStart"/>
            <w:r w:rsidRPr="00627575">
              <w:rPr>
                <w:w w:val="105"/>
                <w:sz w:val="14"/>
                <w:szCs w:val="14"/>
              </w:rPr>
              <w:t>grafos</w:t>
            </w:r>
            <w:proofErr w:type="spellEnd"/>
          </w:p>
        </w:tc>
        <w:tc>
          <w:tcPr>
            <w:tcW w:w="836" w:type="dxa"/>
          </w:tcPr>
          <w:p w:rsidR="00951993" w:rsidRPr="00627575" w:rsidRDefault="00951993" w:rsidP="009D3AC5">
            <w:pPr>
              <w:pStyle w:val="TableParagraph"/>
              <w:spacing w:before="0"/>
              <w:jc w:val="left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914" w:type="dxa"/>
          </w:tcPr>
          <w:p w:rsidR="00951993" w:rsidRPr="00627575" w:rsidRDefault="00951993" w:rsidP="009D3AC5">
            <w:pPr>
              <w:pStyle w:val="TableParagraph"/>
              <w:spacing w:before="0"/>
              <w:jc w:val="left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1051" w:type="dxa"/>
          </w:tcPr>
          <w:p w:rsidR="00951993" w:rsidRPr="00627575" w:rsidRDefault="00951993" w:rsidP="009D3AC5">
            <w:pPr>
              <w:pStyle w:val="TableParagraph"/>
              <w:spacing w:before="16"/>
              <w:ind w:left="9"/>
              <w:rPr>
                <w:sz w:val="14"/>
                <w:szCs w:val="14"/>
              </w:rPr>
            </w:pPr>
            <w:r w:rsidRPr="00627575">
              <w:rPr>
                <w:w w:val="103"/>
                <w:sz w:val="14"/>
                <w:szCs w:val="14"/>
              </w:rPr>
              <w:t>X</w:t>
            </w:r>
          </w:p>
        </w:tc>
        <w:tc>
          <w:tcPr>
            <w:tcW w:w="694" w:type="dxa"/>
          </w:tcPr>
          <w:p w:rsidR="00951993" w:rsidRPr="00627575" w:rsidRDefault="00951993" w:rsidP="009D3AC5">
            <w:pPr>
              <w:pStyle w:val="TableParagraph"/>
              <w:spacing w:before="16"/>
              <w:ind w:left="10"/>
              <w:rPr>
                <w:sz w:val="14"/>
                <w:szCs w:val="14"/>
              </w:rPr>
            </w:pPr>
            <w:r w:rsidRPr="00627575">
              <w:rPr>
                <w:w w:val="103"/>
                <w:sz w:val="14"/>
                <w:szCs w:val="14"/>
              </w:rPr>
              <w:t>X</w:t>
            </w:r>
          </w:p>
        </w:tc>
        <w:tc>
          <w:tcPr>
            <w:tcW w:w="560" w:type="dxa"/>
          </w:tcPr>
          <w:p w:rsidR="00951993" w:rsidRPr="00627575" w:rsidRDefault="00951993" w:rsidP="009D3AC5">
            <w:pPr>
              <w:pStyle w:val="TableParagraph"/>
              <w:spacing w:before="16"/>
              <w:ind w:left="10"/>
              <w:rPr>
                <w:sz w:val="14"/>
                <w:szCs w:val="14"/>
              </w:rPr>
            </w:pPr>
            <w:r w:rsidRPr="00627575">
              <w:rPr>
                <w:w w:val="103"/>
                <w:sz w:val="14"/>
                <w:szCs w:val="14"/>
              </w:rPr>
              <w:t>X</w:t>
            </w:r>
          </w:p>
        </w:tc>
        <w:tc>
          <w:tcPr>
            <w:tcW w:w="899" w:type="dxa"/>
          </w:tcPr>
          <w:p w:rsidR="00951993" w:rsidRPr="00627575" w:rsidRDefault="00951993" w:rsidP="009D3AC5">
            <w:pPr>
              <w:pStyle w:val="TableParagraph"/>
              <w:spacing w:before="16"/>
              <w:ind w:left="10"/>
              <w:rPr>
                <w:sz w:val="14"/>
                <w:szCs w:val="14"/>
              </w:rPr>
            </w:pPr>
            <w:r w:rsidRPr="00627575">
              <w:rPr>
                <w:w w:val="103"/>
                <w:sz w:val="14"/>
                <w:szCs w:val="14"/>
              </w:rPr>
              <w:t>X</w:t>
            </w:r>
          </w:p>
        </w:tc>
      </w:tr>
      <w:tr w:rsidR="00951993" w:rsidTr="009D3AC5">
        <w:trPr>
          <w:trHeight w:val="213"/>
        </w:trPr>
        <w:tc>
          <w:tcPr>
            <w:tcW w:w="4029" w:type="dxa"/>
          </w:tcPr>
          <w:p w:rsidR="00951993" w:rsidRPr="00627575" w:rsidRDefault="00951993" w:rsidP="009D3AC5">
            <w:pPr>
              <w:pStyle w:val="TableParagraph"/>
              <w:spacing w:before="16"/>
              <w:ind w:left="16" w:right="11"/>
              <w:rPr>
                <w:sz w:val="14"/>
                <w:szCs w:val="14"/>
              </w:rPr>
            </w:pPr>
            <w:proofErr w:type="spellStart"/>
            <w:r w:rsidRPr="00627575">
              <w:rPr>
                <w:w w:val="105"/>
                <w:sz w:val="14"/>
                <w:szCs w:val="14"/>
              </w:rPr>
              <w:t>Executar</w:t>
            </w:r>
            <w:proofErr w:type="spellEnd"/>
            <w:r w:rsidRPr="00627575">
              <w:rPr>
                <w:w w:val="105"/>
                <w:sz w:val="14"/>
                <w:szCs w:val="14"/>
              </w:rPr>
              <w:t xml:space="preserve"> </w:t>
            </w:r>
            <w:proofErr w:type="spellStart"/>
            <w:r w:rsidRPr="00627575">
              <w:rPr>
                <w:w w:val="105"/>
                <w:sz w:val="14"/>
                <w:szCs w:val="14"/>
              </w:rPr>
              <w:t>algoritmos</w:t>
            </w:r>
            <w:proofErr w:type="spellEnd"/>
            <w:r w:rsidRPr="00627575">
              <w:rPr>
                <w:w w:val="105"/>
                <w:sz w:val="14"/>
                <w:szCs w:val="14"/>
              </w:rPr>
              <w:t xml:space="preserve"> da </w:t>
            </w:r>
            <w:proofErr w:type="spellStart"/>
            <w:r w:rsidRPr="00627575">
              <w:rPr>
                <w:w w:val="105"/>
                <w:sz w:val="14"/>
                <w:szCs w:val="14"/>
              </w:rPr>
              <w:t>disciplina</w:t>
            </w:r>
            <w:proofErr w:type="spellEnd"/>
            <w:r w:rsidRPr="00627575">
              <w:rPr>
                <w:w w:val="105"/>
                <w:sz w:val="14"/>
                <w:szCs w:val="14"/>
              </w:rPr>
              <w:t xml:space="preserve"> </w:t>
            </w:r>
            <w:proofErr w:type="spellStart"/>
            <w:r w:rsidRPr="00627575">
              <w:rPr>
                <w:w w:val="105"/>
                <w:sz w:val="14"/>
                <w:szCs w:val="14"/>
              </w:rPr>
              <w:t>nos</w:t>
            </w:r>
            <w:proofErr w:type="spellEnd"/>
            <w:r w:rsidRPr="00627575">
              <w:rPr>
                <w:w w:val="105"/>
                <w:sz w:val="14"/>
                <w:szCs w:val="14"/>
              </w:rPr>
              <w:t xml:space="preserve"> </w:t>
            </w:r>
            <w:proofErr w:type="spellStart"/>
            <w:r w:rsidRPr="00627575">
              <w:rPr>
                <w:w w:val="105"/>
                <w:sz w:val="14"/>
                <w:szCs w:val="14"/>
              </w:rPr>
              <w:t>grafos</w:t>
            </w:r>
            <w:proofErr w:type="spellEnd"/>
          </w:p>
        </w:tc>
        <w:tc>
          <w:tcPr>
            <w:tcW w:w="836" w:type="dxa"/>
          </w:tcPr>
          <w:p w:rsidR="00951993" w:rsidRPr="00627575" w:rsidRDefault="00951993" w:rsidP="009D3AC5">
            <w:pPr>
              <w:pStyle w:val="TableParagraph"/>
              <w:spacing w:before="0"/>
              <w:jc w:val="left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914" w:type="dxa"/>
          </w:tcPr>
          <w:p w:rsidR="00951993" w:rsidRPr="00627575" w:rsidRDefault="00951993" w:rsidP="009D3AC5">
            <w:pPr>
              <w:pStyle w:val="TableParagraph"/>
              <w:spacing w:before="16"/>
              <w:ind w:left="7"/>
              <w:rPr>
                <w:sz w:val="14"/>
                <w:szCs w:val="14"/>
              </w:rPr>
            </w:pPr>
            <w:r w:rsidRPr="00627575">
              <w:rPr>
                <w:w w:val="103"/>
                <w:sz w:val="14"/>
                <w:szCs w:val="14"/>
              </w:rPr>
              <w:t>X</w:t>
            </w:r>
          </w:p>
        </w:tc>
        <w:tc>
          <w:tcPr>
            <w:tcW w:w="1051" w:type="dxa"/>
          </w:tcPr>
          <w:p w:rsidR="00951993" w:rsidRPr="00627575" w:rsidRDefault="00951993" w:rsidP="009D3AC5">
            <w:pPr>
              <w:pStyle w:val="TableParagraph"/>
              <w:spacing w:before="16"/>
              <w:ind w:left="9"/>
              <w:rPr>
                <w:sz w:val="14"/>
                <w:szCs w:val="14"/>
              </w:rPr>
            </w:pPr>
            <w:r w:rsidRPr="00627575">
              <w:rPr>
                <w:w w:val="103"/>
                <w:sz w:val="14"/>
                <w:szCs w:val="14"/>
              </w:rPr>
              <w:t>X</w:t>
            </w:r>
          </w:p>
        </w:tc>
        <w:tc>
          <w:tcPr>
            <w:tcW w:w="694" w:type="dxa"/>
          </w:tcPr>
          <w:p w:rsidR="00951993" w:rsidRPr="00627575" w:rsidRDefault="00951993" w:rsidP="009D3AC5">
            <w:pPr>
              <w:pStyle w:val="TableParagraph"/>
              <w:spacing w:before="16"/>
              <w:ind w:left="10"/>
              <w:rPr>
                <w:sz w:val="14"/>
                <w:szCs w:val="14"/>
              </w:rPr>
            </w:pPr>
            <w:r w:rsidRPr="00627575">
              <w:rPr>
                <w:w w:val="103"/>
                <w:sz w:val="14"/>
                <w:szCs w:val="14"/>
              </w:rPr>
              <w:t>X</w:t>
            </w:r>
          </w:p>
        </w:tc>
        <w:tc>
          <w:tcPr>
            <w:tcW w:w="560" w:type="dxa"/>
          </w:tcPr>
          <w:p w:rsidR="00951993" w:rsidRPr="00627575" w:rsidRDefault="00951993" w:rsidP="009D3AC5">
            <w:pPr>
              <w:pStyle w:val="TableParagraph"/>
              <w:spacing w:before="16"/>
              <w:ind w:left="10"/>
              <w:rPr>
                <w:sz w:val="14"/>
                <w:szCs w:val="14"/>
              </w:rPr>
            </w:pPr>
            <w:r w:rsidRPr="00627575">
              <w:rPr>
                <w:w w:val="103"/>
                <w:sz w:val="14"/>
                <w:szCs w:val="14"/>
              </w:rPr>
              <w:t>X</w:t>
            </w:r>
          </w:p>
        </w:tc>
        <w:tc>
          <w:tcPr>
            <w:tcW w:w="899" w:type="dxa"/>
          </w:tcPr>
          <w:p w:rsidR="00951993" w:rsidRPr="00627575" w:rsidRDefault="00951993" w:rsidP="009D3AC5">
            <w:pPr>
              <w:pStyle w:val="TableParagraph"/>
              <w:spacing w:before="16"/>
              <w:ind w:left="10"/>
              <w:rPr>
                <w:sz w:val="14"/>
                <w:szCs w:val="14"/>
              </w:rPr>
            </w:pPr>
            <w:r w:rsidRPr="00627575">
              <w:rPr>
                <w:w w:val="103"/>
                <w:sz w:val="14"/>
                <w:szCs w:val="14"/>
              </w:rPr>
              <w:t>X</w:t>
            </w:r>
          </w:p>
        </w:tc>
      </w:tr>
      <w:tr w:rsidR="00951993" w:rsidTr="009D3AC5">
        <w:trPr>
          <w:trHeight w:val="213"/>
        </w:trPr>
        <w:tc>
          <w:tcPr>
            <w:tcW w:w="4029" w:type="dxa"/>
          </w:tcPr>
          <w:p w:rsidR="00951993" w:rsidRPr="00627575" w:rsidRDefault="00951993" w:rsidP="009D3AC5">
            <w:pPr>
              <w:pStyle w:val="TableParagraph"/>
              <w:spacing w:before="16"/>
              <w:ind w:left="16" w:right="11"/>
              <w:rPr>
                <w:sz w:val="14"/>
                <w:szCs w:val="14"/>
              </w:rPr>
            </w:pPr>
            <w:proofErr w:type="spellStart"/>
            <w:r w:rsidRPr="00627575">
              <w:rPr>
                <w:w w:val="105"/>
                <w:sz w:val="14"/>
                <w:szCs w:val="14"/>
              </w:rPr>
              <w:t>Execução</w:t>
            </w:r>
            <w:proofErr w:type="spellEnd"/>
            <w:r w:rsidRPr="00627575">
              <w:rPr>
                <w:w w:val="105"/>
                <w:sz w:val="14"/>
                <w:szCs w:val="14"/>
              </w:rPr>
              <w:t xml:space="preserve"> </w:t>
            </w:r>
            <w:proofErr w:type="spellStart"/>
            <w:r w:rsidRPr="00627575">
              <w:rPr>
                <w:w w:val="105"/>
                <w:sz w:val="14"/>
                <w:szCs w:val="14"/>
              </w:rPr>
              <w:t>em</w:t>
            </w:r>
            <w:proofErr w:type="spellEnd"/>
            <w:r w:rsidRPr="00627575">
              <w:rPr>
                <w:w w:val="105"/>
                <w:sz w:val="14"/>
                <w:szCs w:val="14"/>
              </w:rPr>
              <w:t xml:space="preserve"> modo debug</w:t>
            </w:r>
          </w:p>
        </w:tc>
        <w:tc>
          <w:tcPr>
            <w:tcW w:w="836" w:type="dxa"/>
          </w:tcPr>
          <w:p w:rsidR="00951993" w:rsidRPr="00627575" w:rsidRDefault="00951993" w:rsidP="009D3AC5">
            <w:pPr>
              <w:pStyle w:val="TableParagraph"/>
              <w:spacing w:before="0"/>
              <w:jc w:val="left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914" w:type="dxa"/>
          </w:tcPr>
          <w:p w:rsidR="00951993" w:rsidRPr="00627575" w:rsidRDefault="00951993" w:rsidP="009D3AC5">
            <w:pPr>
              <w:pStyle w:val="TableParagraph"/>
              <w:spacing w:before="16"/>
              <w:ind w:left="7"/>
              <w:rPr>
                <w:sz w:val="14"/>
                <w:szCs w:val="14"/>
              </w:rPr>
            </w:pPr>
            <w:r w:rsidRPr="00627575">
              <w:rPr>
                <w:w w:val="103"/>
                <w:sz w:val="14"/>
                <w:szCs w:val="14"/>
              </w:rPr>
              <w:t>X</w:t>
            </w:r>
          </w:p>
        </w:tc>
        <w:tc>
          <w:tcPr>
            <w:tcW w:w="1051" w:type="dxa"/>
          </w:tcPr>
          <w:p w:rsidR="00951993" w:rsidRPr="00627575" w:rsidRDefault="00951993" w:rsidP="009D3AC5">
            <w:pPr>
              <w:pStyle w:val="TableParagraph"/>
              <w:spacing w:before="16"/>
              <w:ind w:left="9"/>
              <w:rPr>
                <w:sz w:val="14"/>
                <w:szCs w:val="14"/>
              </w:rPr>
            </w:pPr>
            <w:r w:rsidRPr="00627575">
              <w:rPr>
                <w:w w:val="103"/>
                <w:sz w:val="14"/>
                <w:szCs w:val="14"/>
              </w:rPr>
              <w:t>X</w:t>
            </w:r>
          </w:p>
        </w:tc>
        <w:tc>
          <w:tcPr>
            <w:tcW w:w="694" w:type="dxa"/>
          </w:tcPr>
          <w:p w:rsidR="00951993" w:rsidRPr="00627575" w:rsidRDefault="00951993" w:rsidP="009D3AC5">
            <w:pPr>
              <w:pStyle w:val="TableParagraph"/>
              <w:spacing w:before="0"/>
              <w:jc w:val="left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560" w:type="dxa"/>
          </w:tcPr>
          <w:p w:rsidR="00951993" w:rsidRPr="00627575" w:rsidRDefault="00951993" w:rsidP="009D3AC5">
            <w:pPr>
              <w:pStyle w:val="TableParagraph"/>
              <w:spacing w:before="0"/>
              <w:jc w:val="left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899" w:type="dxa"/>
          </w:tcPr>
          <w:p w:rsidR="00951993" w:rsidRPr="00627575" w:rsidRDefault="00951993" w:rsidP="009D3AC5">
            <w:pPr>
              <w:pStyle w:val="TableParagraph"/>
              <w:spacing w:before="16"/>
              <w:ind w:left="10"/>
              <w:rPr>
                <w:sz w:val="14"/>
                <w:szCs w:val="14"/>
              </w:rPr>
            </w:pPr>
            <w:r w:rsidRPr="00627575">
              <w:rPr>
                <w:w w:val="103"/>
                <w:sz w:val="14"/>
                <w:szCs w:val="14"/>
              </w:rPr>
              <w:t>X</w:t>
            </w:r>
          </w:p>
        </w:tc>
      </w:tr>
      <w:tr w:rsidR="00951993" w:rsidTr="009D3AC5">
        <w:trPr>
          <w:trHeight w:val="213"/>
        </w:trPr>
        <w:tc>
          <w:tcPr>
            <w:tcW w:w="4029" w:type="dxa"/>
          </w:tcPr>
          <w:p w:rsidR="00951993" w:rsidRPr="00627575" w:rsidRDefault="00951993" w:rsidP="009D3AC5">
            <w:pPr>
              <w:pStyle w:val="TableParagraph"/>
              <w:spacing w:before="16"/>
              <w:ind w:left="16" w:right="11"/>
              <w:rPr>
                <w:sz w:val="14"/>
                <w:szCs w:val="14"/>
              </w:rPr>
            </w:pPr>
            <w:proofErr w:type="spellStart"/>
            <w:r w:rsidRPr="00627575">
              <w:rPr>
                <w:w w:val="105"/>
                <w:sz w:val="14"/>
                <w:szCs w:val="14"/>
              </w:rPr>
              <w:t>Associação</w:t>
            </w:r>
            <w:proofErr w:type="spellEnd"/>
            <w:r w:rsidRPr="00627575">
              <w:rPr>
                <w:w w:val="105"/>
                <w:sz w:val="14"/>
                <w:szCs w:val="14"/>
              </w:rPr>
              <w:t xml:space="preserve"> do </w:t>
            </w:r>
            <w:proofErr w:type="spellStart"/>
            <w:r w:rsidRPr="00627575">
              <w:rPr>
                <w:w w:val="105"/>
                <w:sz w:val="14"/>
                <w:szCs w:val="14"/>
              </w:rPr>
              <w:t>código</w:t>
            </w:r>
            <w:proofErr w:type="spellEnd"/>
            <w:r w:rsidRPr="00627575">
              <w:rPr>
                <w:w w:val="105"/>
                <w:sz w:val="14"/>
                <w:szCs w:val="14"/>
              </w:rPr>
              <w:t xml:space="preserve"> </w:t>
            </w:r>
            <w:proofErr w:type="spellStart"/>
            <w:r w:rsidRPr="00627575">
              <w:rPr>
                <w:w w:val="105"/>
                <w:sz w:val="14"/>
                <w:szCs w:val="14"/>
              </w:rPr>
              <w:t>fonte</w:t>
            </w:r>
            <w:proofErr w:type="spellEnd"/>
            <w:r w:rsidRPr="00627575">
              <w:rPr>
                <w:w w:val="105"/>
                <w:sz w:val="14"/>
                <w:szCs w:val="14"/>
              </w:rPr>
              <w:t xml:space="preserve"> do </w:t>
            </w:r>
            <w:proofErr w:type="spellStart"/>
            <w:r w:rsidRPr="00627575">
              <w:rPr>
                <w:w w:val="105"/>
                <w:sz w:val="14"/>
                <w:szCs w:val="14"/>
              </w:rPr>
              <w:t>algoritmo</w:t>
            </w:r>
            <w:proofErr w:type="spellEnd"/>
            <w:r w:rsidRPr="00627575">
              <w:rPr>
                <w:w w:val="105"/>
                <w:sz w:val="14"/>
                <w:szCs w:val="14"/>
              </w:rPr>
              <w:t xml:space="preserve"> </w:t>
            </w:r>
            <w:proofErr w:type="spellStart"/>
            <w:r w:rsidRPr="00627575">
              <w:rPr>
                <w:w w:val="105"/>
                <w:sz w:val="14"/>
                <w:szCs w:val="14"/>
              </w:rPr>
              <w:t>em</w:t>
            </w:r>
            <w:proofErr w:type="spellEnd"/>
            <w:r w:rsidRPr="00627575">
              <w:rPr>
                <w:w w:val="105"/>
                <w:sz w:val="14"/>
                <w:szCs w:val="14"/>
              </w:rPr>
              <w:t xml:space="preserve"> </w:t>
            </w:r>
            <w:proofErr w:type="spellStart"/>
            <w:r w:rsidRPr="00627575">
              <w:rPr>
                <w:w w:val="105"/>
                <w:sz w:val="14"/>
                <w:szCs w:val="14"/>
              </w:rPr>
              <w:t>estudo</w:t>
            </w:r>
            <w:proofErr w:type="spellEnd"/>
            <w:r w:rsidRPr="00627575">
              <w:rPr>
                <w:w w:val="105"/>
                <w:sz w:val="14"/>
                <w:szCs w:val="14"/>
              </w:rPr>
              <w:t xml:space="preserve"> </w:t>
            </w:r>
            <w:proofErr w:type="spellStart"/>
            <w:r w:rsidRPr="00627575">
              <w:rPr>
                <w:w w:val="105"/>
                <w:sz w:val="14"/>
                <w:szCs w:val="14"/>
              </w:rPr>
              <w:t>ao</w:t>
            </w:r>
            <w:proofErr w:type="spellEnd"/>
            <w:r w:rsidRPr="00627575">
              <w:rPr>
                <w:w w:val="105"/>
                <w:sz w:val="14"/>
                <w:szCs w:val="14"/>
              </w:rPr>
              <w:t xml:space="preserve"> </w:t>
            </w:r>
            <w:proofErr w:type="spellStart"/>
            <w:r w:rsidRPr="00627575">
              <w:rPr>
                <w:w w:val="105"/>
                <w:sz w:val="14"/>
                <w:szCs w:val="14"/>
              </w:rPr>
              <w:t>grafo</w:t>
            </w:r>
            <w:proofErr w:type="spellEnd"/>
          </w:p>
        </w:tc>
        <w:tc>
          <w:tcPr>
            <w:tcW w:w="836" w:type="dxa"/>
          </w:tcPr>
          <w:p w:rsidR="00951993" w:rsidRPr="00627575" w:rsidRDefault="00951993" w:rsidP="009D3AC5">
            <w:pPr>
              <w:pStyle w:val="TableParagraph"/>
              <w:spacing w:before="0"/>
              <w:jc w:val="left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914" w:type="dxa"/>
          </w:tcPr>
          <w:p w:rsidR="00951993" w:rsidRPr="00627575" w:rsidRDefault="00951993" w:rsidP="009D3AC5">
            <w:pPr>
              <w:pStyle w:val="TableParagraph"/>
              <w:spacing w:before="0"/>
              <w:jc w:val="left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1051" w:type="dxa"/>
          </w:tcPr>
          <w:p w:rsidR="00951993" w:rsidRPr="00627575" w:rsidRDefault="00951993" w:rsidP="009D3AC5">
            <w:pPr>
              <w:pStyle w:val="TableParagraph"/>
              <w:spacing w:before="0"/>
              <w:jc w:val="left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694" w:type="dxa"/>
          </w:tcPr>
          <w:p w:rsidR="00951993" w:rsidRPr="00627575" w:rsidRDefault="00951993" w:rsidP="009D3AC5">
            <w:pPr>
              <w:pStyle w:val="TableParagraph"/>
              <w:spacing w:before="0"/>
              <w:jc w:val="left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560" w:type="dxa"/>
          </w:tcPr>
          <w:p w:rsidR="00951993" w:rsidRPr="00627575" w:rsidRDefault="00951993" w:rsidP="009D3AC5">
            <w:pPr>
              <w:pStyle w:val="TableParagraph"/>
              <w:spacing w:before="0"/>
              <w:jc w:val="left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899" w:type="dxa"/>
          </w:tcPr>
          <w:p w:rsidR="00951993" w:rsidRPr="00627575" w:rsidRDefault="00951993" w:rsidP="009D3AC5">
            <w:pPr>
              <w:pStyle w:val="TableParagraph"/>
              <w:spacing w:before="16"/>
              <w:ind w:left="10"/>
              <w:rPr>
                <w:sz w:val="14"/>
                <w:szCs w:val="14"/>
              </w:rPr>
            </w:pPr>
            <w:r w:rsidRPr="00627575">
              <w:rPr>
                <w:w w:val="103"/>
                <w:sz w:val="14"/>
                <w:szCs w:val="14"/>
              </w:rPr>
              <w:t>X</w:t>
            </w:r>
          </w:p>
        </w:tc>
      </w:tr>
      <w:tr w:rsidR="00951993" w:rsidTr="009D3AC5">
        <w:trPr>
          <w:trHeight w:val="213"/>
        </w:trPr>
        <w:tc>
          <w:tcPr>
            <w:tcW w:w="4029" w:type="dxa"/>
          </w:tcPr>
          <w:p w:rsidR="00951993" w:rsidRPr="00627575" w:rsidRDefault="00951993" w:rsidP="009D3AC5">
            <w:pPr>
              <w:pStyle w:val="TableParagraph"/>
              <w:spacing w:before="16"/>
              <w:ind w:left="16" w:right="11"/>
              <w:rPr>
                <w:sz w:val="14"/>
                <w:szCs w:val="14"/>
              </w:rPr>
            </w:pPr>
            <w:proofErr w:type="spellStart"/>
            <w:r w:rsidRPr="00627575">
              <w:rPr>
                <w:w w:val="105"/>
                <w:sz w:val="14"/>
                <w:szCs w:val="14"/>
              </w:rPr>
              <w:t>Utilização</w:t>
            </w:r>
            <w:proofErr w:type="spellEnd"/>
            <w:r w:rsidRPr="00627575">
              <w:rPr>
                <w:w w:val="105"/>
                <w:sz w:val="14"/>
                <w:szCs w:val="14"/>
              </w:rPr>
              <w:t xml:space="preserve"> de </w:t>
            </w:r>
            <w:proofErr w:type="spellStart"/>
            <w:r w:rsidRPr="00627575">
              <w:rPr>
                <w:w w:val="105"/>
                <w:sz w:val="14"/>
                <w:szCs w:val="14"/>
              </w:rPr>
              <w:t>técnicas</w:t>
            </w:r>
            <w:proofErr w:type="spellEnd"/>
            <w:r w:rsidRPr="00627575">
              <w:rPr>
                <w:w w:val="105"/>
                <w:sz w:val="14"/>
                <w:szCs w:val="14"/>
              </w:rPr>
              <w:t xml:space="preserve"> de gameficação</w:t>
            </w:r>
          </w:p>
        </w:tc>
        <w:tc>
          <w:tcPr>
            <w:tcW w:w="836" w:type="dxa"/>
          </w:tcPr>
          <w:p w:rsidR="00951993" w:rsidRPr="00627575" w:rsidRDefault="00951993" w:rsidP="009D3AC5">
            <w:pPr>
              <w:pStyle w:val="TableParagraph"/>
              <w:spacing w:before="16"/>
              <w:ind w:left="6"/>
              <w:rPr>
                <w:sz w:val="14"/>
                <w:szCs w:val="14"/>
              </w:rPr>
            </w:pPr>
            <w:r w:rsidRPr="00627575">
              <w:rPr>
                <w:w w:val="103"/>
                <w:sz w:val="14"/>
                <w:szCs w:val="14"/>
              </w:rPr>
              <w:t>X</w:t>
            </w:r>
          </w:p>
        </w:tc>
        <w:tc>
          <w:tcPr>
            <w:tcW w:w="914" w:type="dxa"/>
          </w:tcPr>
          <w:p w:rsidR="00951993" w:rsidRPr="00627575" w:rsidRDefault="00951993" w:rsidP="009D3AC5">
            <w:pPr>
              <w:pStyle w:val="TableParagraph"/>
              <w:spacing w:before="0"/>
              <w:jc w:val="left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1051" w:type="dxa"/>
          </w:tcPr>
          <w:p w:rsidR="00951993" w:rsidRPr="00627575" w:rsidRDefault="00951993" w:rsidP="009D3AC5">
            <w:pPr>
              <w:pStyle w:val="TableParagraph"/>
              <w:spacing w:before="0"/>
              <w:jc w:val="left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694" w:type="dxa"/>
          </w:tcPr>
          <w:p w:rsidR="00951993" w:rsidRPr="00627575" w:rsidRDefault="00951993" w:rsidP="009D3AC5">
            <w:pPr>
              <w:pStyle w:val="TableParagraph"/>
              <w:spacing w:before="0"/>
              <w:jc w:val="left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560" w:type="dxa"/>
          </w:tcPr>
          <w:p w:rsidR="00951993" w:rsidRPr="00627575" w:rsidRDefault="00951993" w:rsidP="009D3AC5">
            <w:pPr>
              <w:pStyle w:val="TableParagraph"/>
              <w:spacing w:before="0"/>
              <w:jc w:val="left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899" w:type="dxa"/>
          </w:tcPr>
          <w:p w:rsidR="00951993" w:rsidRPr="00627575" w:rsidRDefault="00951993" w:rsidP="009D3AC5">
            <w:pPr>
              <w:pStyle w:val="TableParagraph"/>
              <w:spacing w:before="0"/>
              <w:jc w:val="left"/>
              <w:rPr>
                <w:rFonts w:ascii="Times New Roman"/>
                <w:sz w:val="14"/>
                <w:szCs w:val="14"/>
              </w:rPr>
            </w:pPr>
          </w:p>
        </w:tc>
      </w:tr>
    </w:tbl>
    <w:p w:rsidR="00951993" w:rsidRDefault="00951993" w:rsidP="0062757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93">
        <w:rPr>
          <w:rFonts w:ascii="Times New Roman" w:hAnsi="Times New Roman" w:cs="Times New Roman"/>
          <w:sz w:val="24"/>
          <w:szCs w:val="24"/>
        </w:rPr>
        <w:t>Tabela 2 – Comparativo entre ferramentas similares</w:t>
      </w:r>
    </w:p>
    <w:p w:rsidR="00951993" w:rsidRPr="00951993" w:rsidRDefault="00951993" w:rsidP="0062757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93">
        <w:rPr>
          <w:rFonts w:ascii="Times New Roman" w:hAnsi="Times New Roman" w:cs="Times New Roman"/>
          <w:sz w:val="24"/>
          <w:szCs w:val="24"/>
        </w:rPr>
        <w:t>Fonte: Próprio autor</w:t>
      </w:r>
    </w:p>
    <w:p w:rsidR="00951993" w:rsidRPr="00951993" w:rsidRDefault="00951993" w:rsidP="0095199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A63F8" w:rsidRDefault="00951993" w:rsidP="0095199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1993">
        <w:rPr>
          <w:rFonts w:ascii="Times New Roman" w:hAnsi="Times New Roman" w:cs="Times New Roman"/>
          <w:sz w:val="24"/>
          <w:szCs w:val="24"/>
        </w:rPr>
        <w:t>O estudo destas ferramentas e a avaliação da tabela comparativa, nos possibilita aferir os diferenciais entre a aplicação proposta e as demais já disponíveis. A principal delas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1993">
        <w:rPr>
          <w:rFonts w:ascii="Times New Roman" w:hAnsi="Times New Roman" w:cs="Times New Roman"/>
          <w:sz w:val="24"/>
          <w:szCs w:val="24"/>
        </w:rPr>
        <w:t xml:space="preserve">é a associação do código fonte do algoritmo selecionado, ao desenho do grafo, que em conjunto com os controles de modo debug </w:t>
      </w:r>
      <w:r w:rsidRPr="00951993">
        <w:rPr>
          <w:rFonts w:ascii="Times New Roman" w:hAnsi="Times New Roman" w:cs="Times New Roman"/>
          <w:sz w:val="24"/>
          <w:szCs w:val="24"/>
        </w:rPr>
        <w:lastRenderedPageBreak/>
        <w:t>(disponíveis na aplicação EasyGrafos), entregam ao professor vastas possibilidades de ministrar a aula. Nenhuma das aplicações pesquisadas apresentou este recurso. Outro diferencial é a execução em modo debug, que só é disponibiliza por menos da metade das aplicações pesquisadas.</w:t>
      </w:r>
    </w:p>
    <w:p w:rsidR="00627575" w:rsidRPr="00951993" w:rsidRDefault="00627575" w:rsidP="0095199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5A80" w:rsidRPr="00EC028A" w:rsidRDefault="00F024FE" w:rsidP="00A052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C028A">
        <w:rPr>
          <w:rFonts w:ascii="Times New Roman" w:hAnsi="Times New Roman" w:cs="Times New Roman"/>
          <w:b/>
          <w:sz w:val="24"/>
          <w:szCs w:val="24"/>
        </w:rPr>
        <w:t>MATERIAIS E MÉTODOS</w:t>
      </w:r>
    </w:p>
    <w:p w:rsidR="00A05A80" w:rsidRPr="00A05A80" w:rsidRDefault="00A05A80" w:rsidP="00A05A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05A80">
        <w:rPr>
          <w:rFonts w:ascii="Times New Roman" w:hAnsi="Times New Roman" w:cs="Times New Roman"/>
          <w:sz w:val="24"/>
          <w:szCs w:val="24"/>
        </w:rPr>
        <w:t>Para o desenvolvimento da ferramenta proposta neste projeto, foram realizadas as seguintes etapas:</w:t>
      </w:r>
    </w:p>
    <w:p w:rsidR="00A05A80" w:rsidRPr="00A05A80" w:rsidRDefault="00A05A80" w:rsidP="00A05A80">
      <w:pPr>
        <w:pStyle w:val="PargrafodaLista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05A80">
        <w:rPr>
          <w:rFonts w:ascii="Times New Roman" w:hAnsi="Times New Roman" w:cs="Times New Roman"/>
          <w:sz w:val="24"/>
          <w:szCs w:val="24"/>
        </w:rPr>
        <w:t>Estudo sobre as principais ferramentas para o ensino de grafos na área da ciência da computação;</w:t>
      </w:r>
    </w:p>
    <w:p w:rsidR="00A05A80" w:rsidRPr="00A05A80" w:rsidRDefault="00A05A80" w:rsidP="00A05A80">
      <w:pPr>
        <w:pStyle w:val="PargrafodaLista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05A80">
        <w:rPr>
          <w:rFonts w:ascii="Times New Roman" w:hAnsi="Times New Roman" w:cs="Times New Roman"/>
          <w:sz w:val="24"/>
          <w:szCs w:val="24"/>
        </w:rPr>
        <w:t>Elaboração de cinco arquivos contendo dados de grafos exemplos, com diferentes características (grafos densos, grafos esparsos, etc.), para utilização na ferramenta;</w:t>
      </w:r>
    </w:p>
    <w:p w:rsidR="00A05A80" w:rsidRPr="00A05A80" w:rsidRDefault="00A05A80" w:rsidP="00A05A80">
      <w:pPr>
        <w:pStyle w:val="PargrafodaLista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05A80">
        <w:rPr>
          <w:rFonts w:ascii="Times New Roman" w:hAnsi="Times New Roman" w:cs="Times New Roman"/>
          <w:sz w:val="24"/>
          <w:szCs w:val="24"/>
        </w:rPr>
        <w:t>Implementação de dois algoritmos clássicos que utilizam o conceito da teoria dos grafos: busca em largura e busca em profundidade;</w:t>
      </w:r>
    </w:p>
    <w:p w:rsidR="00A05A80" w:rsidRPr="00A05A80" w:rsidRDefault="00A05A80" w:rsidP="00A05A80">
      <w:pPr>
        <w:pStyle w:val="PargrafodaLista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05A80">
        <w:rPr>
          <w:rFonts w:ascii="Times New Roman" w:hAnsi="Times New Roman" w:cs="Times New Roman"/>
          <w:sz w:val="24"/>
          <w:szCs w:val="24"/>
        </w:rPr>
        <w:t>Implementação de duas telas para a exibição da execução dos dois algoritmos mencionados anteriormente;</w:t>
      </w:r>
    </w:p>
    <w:p w:rsidR="00A05A80" w:rsidRPr="00A05A80" w:rsidRDefault="00A05A80" w:rsidP="00A05A80">
      <w:pPr>
        <w:pStyle w:val="PargrafodaLista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05A80">
        <w:rPr>
          <w:rFonts w:ascii="Times New Roman" w:hAnsi="Times New Roman" w:cs="Times New Roman"/>
          <w:sz w:val="24"/>
          <w:szCs w:val="24"/>
        </w:rPr>
        <w:t xml:space="preserve">Documentação do código em </w:t>
      </w:r>
      <w:proofErr w:type="spellStart"/>
      <w:r w:rsidRPr="00A05A80">
        <w:rPr>
          <w:rFonts w:ascii="Times New Roman" w:hAnsi="Times New Roman" w:cs="Times New Roman"/>
          <w:sz w:val="24"/>
          <w:szCs w:val="24"/>
        </w:rPr>
        <w:t>javadoc</w:t>
      </w:r>
      <w:proofErr w:type="spellEnd"/>
      <w:r w:rsidRPr="00A05A80">
        <w:rPr>
          <w:rFonts w:ascii="Times New Roman" w:hAnsi="Times New Roman" w:cs="Times New Roman"/>
          <w:sz w:val="24"/>
          <w:szCs w:val="24"/>
        </w:rPr>
        <w:t>;</w:t>
      </w:r>
    </w:p>
    <w:p w:rsidR="00A05A80" w:rsidRPr="00A05A80" w:rsidRDefault="00A05A80" w:rsidP="00A05A80">
      <w:pPr>
        <w:pStyle w:val="PargrafodaLista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05A80">
        <w:rPr>
          <w:rFonts w:ascii="Times New Roman" w:hAnsi="Times New Roman" w:cs="Times New Roman"/>
          <w:sz w:val="24"/>
          <w:szCs w:val="24"/>
        </w:rPr>
        <w:t>Escolha das questões do formulário de avaliação: As questões escolhidas foram retiradas da metodologia para avaliação de software educacional de Thomas Reeves. Foram escolhidas 5 questões de carácter pedagógico e 6 referentes a interface com o usuário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D3FE8" w:rsidRDefault="00A05A80" w:rsidP="00A05A80">
      <w:pPr>
        <w:pStyle w:val="PargrafodaLista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05A80">
        <w:rPr>
          <w:rFonts w:ascii="Times New Roman" w:hAnsi="Times New Roman" w:cs="Times New Roman"/>
          <w:sz w:val="24"/>
          <w:szCs w:val="24"/>
        </w:rPr>
        <w:t>Validação do objeto de aprendizagem: nesta etapa a ferramenta foi disponibilizada para a turma da disciplina de técnicas avançadas de programação do curso de sistemas de informação do Ifes Campus Cachoeiro de Itapemirim. Os alunos, após a utilização da ferramenta, responderam a um questionário de avaliação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05A80" w:rsidRDefault="00A05A80" w:rsidP="00A05A80">
      <w:pPr>
        <w:pStyle w:val="PargrafodaLista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05A80" w:rsidRDefault="00A05A80" w:rsidP="00A05A8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05A80">
        <w:rPr>
          <w:rFonts w:ascii="Times New Roman" w:hAnsi="Times New Roman" w:cs="Times New Roman"/>
          <w:b/>
          <w:sz w:val="24"/>
          <w:szCs w:val="24"/>
        </w:rPr>
        <w:t>Tecnologias e Ferramentas</w:t>
      </w:r>
    </w:p>
    <w:p w:rsidR="00A05A80" w:rsidRPr="00A05A80" w:rsidRDefault="00A05A80" w:rsidP="005C6F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5A80">
        <w:rPr>
          <w:rFonts w:ascii="Times New Roman" w:hAnsi="Times New Roman" w:cs="Times New Roman"/>
          <w:sz w:val="24"/>
          <w:szCs w:val="24"/>
        </w:rPr>
        <w:t>O software produzido utiliza como tecnologia para o desenvolvimento da aplicação a linguagem de programação Java na versão 8, utilizando-se das bibliotecas gráficas do JavaFX, para produzir as animações necessárias.</w:t>
      </w:r>
    </w:p>
    <w:p w:rsidR="00A05A80" w:rsidRPr="00A05A80" w:rsidRDefault="00A05A80" w:rsidP="005C6F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5A80">
        <w:rPr>
          <w:rFonts w:ascii="Times New Roman" w:hAnsi="Times New Roman" w:cs="Times New Roman"/>
          <w:sz w:val="24"/>
          <w:szCs w:val="24"/>
        </w:rPr>
        <w:t>A codificação foi realizada seguindo o paradigma de orientação a objetos e a estruturação do código segue o padrão de arquitetura de software MVC.</w:t>
      </w:r>
    </w:p>
    <w:p w:rsidR="00A05A80" w:rsidRDefault="00A05A80" w:rsidP="005C6F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5A80">
        <w:rPr>
          <w:rFonts w:ascii="Times New Roman" w:hAnsi="Times New Roman" w:cs="Times New Roman"/>
          <w:sz w:val="24"/>
          <w:szCs w:val="24"/>
        </w:rPr>
        <w:t>Os protótipos das telas foram desenvolvidos baseados em listas de exercícios utilizadas na disciplina de técnicas de programação avançada (TPA) e em materiais do livro Algoritmos, 4</w:t>
      </w:r>
      <w:r w:rsidR="005C6FE6">
        <w:rPr>
          <w:rFonts w:ascii="Times New Roman" w:hAnsi="Times New Roman" w:cs="Times New Roman"/>
          <w:sz w:val="24"/>
          <w:szCs w:val="24"/>
        </w:rPr>
        <w:t>ª</w:t>
      </w:r>
      <w:r w:rsidRPr="00A05A80">
        <w:rPr>
          <w:rFonts w:ascii="Times New Roman" w:hAnsi="Times New Roman" w:cs="Times New Roman"/>
          <w:sz w:val="24"/>
          <w:szCs w:val="24"/>
        </w:rPr>
        <w:t xml:space="preserve"> edição, dos autores </w:t>
      </w:r>
      <w:proofErr w:type="spellStart"/>
      <w:r w:rsidRPr="00A05A80">
        <w:rPr>
          <w:rFonts w:ascii="Times New Roman" w:hAnsi="Times New Roman" w:cs="Times New Roman"/>
          <w:sz w:val="24"/>
          <w:szCs w:val="24"/>
        </w:rPr>
        <w:t>Sedgewick</w:t>
      </w:r>
      <w:proofErr w:type="spellEnd"/>
      <w:r w:rsidRPr="00A05A80">
        <w:rPr>
          <w:rFonts w:ascii="Times New Roman" w:hAnsi="Times New Roman" w:cs="Times New Roman"/>
          <w:sz w:val="24"/>
          <w:szCs w:val="24"/>
        </w:rPr>
        <w:t xml:space="preserve"> e Wayne. Com isso foi possível adicionar ao protótipo elementos gráficos previamente pensados em auxiliar a aula, buscando focar os componentes mais importantes do algoritmo em execução.</w:t>
      </w:r>
    </w:p>
    <w:p w:rsidR="005C6FE6" w:rsidRDefault="005C6FE6" w:rsidP="005C6FE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Escolha dos Algoritmos </w:t>
      </w:r>
    </w:p>
    <w:p w:rsidR="005C6FE6" w:rsidRPr="005C6FE6" w:rsidRDefault="005C6FE6" w:rsidP="005C6F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6FE6">
        <w:rPr>
          <w:rFonts w:ascii="Times New Roman" w:hAnsi="Times New Roman" w:cs="Times New Roman"/>
          <w:sz w:val="24"/>
          <w:szCs w:val="24"/>
        </w:rPr>
        <w:t>Foram escolhidos dois algoritmos para serem implementados na ferramenta, o Algo- ritmo de busca em largura (</w:t>
      </w:r>
      <w:proofErr w:type="spellStart"/>
      <w:r w:rsidRPr="005C6FE6">
        <w:rPr>
          <w:rFonts w:ascii="Times New Roman" w:hAnsi="Times New Roman" w:cs="Times New Roman"/>
          <w:sz w:val="24"/>
          <w:szCs w:val="24"/>
        </w:rPr>
        <w:t>Breadth</w:t>
      </w:r>
      <w:proofErr w:type="spellEnd"/>
      <w:r w:rsidRPr="005C6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FE6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5C6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FE6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C6FE6">
        <w:rPr>
          <w:rFonts w:ascii="Times New Roman" w:hAnsi="Times New Roman" w:cs="Times New Roman"/>
          <w:sz w:val="24"/>
          <w:szCs w:val="24"/>
        </w:rPr>
        <w:t xml:space="preserve"> - BFS) e o algoritmo de busca em profundidade (</w:t>
      </w:r>
      <w:proofErr w:type="spellStart"/>
      <w:r w:rsidRPr="005C6FE6">
        <w:rPr>
          <w:rFonts w:ascii="Times New Roman" w:hAnsi="Times New Roman" w:cs="Times New Roman"/>
          <w:sz w:val="24"/>
          <w:szCs w:val="24"/>
        </w:rPr>
        <w:t>Depth</w:t>
      </w:r>
      <w:proofErr w:type="spellEnd"/>
      <w:r w:rsidRPr="005C6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FE6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5C6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FE6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C6FE6">
        <w:rPr>
          <w:rFonts w:ascii="Times New Roman" w:hAnsi="Times New Roman" w:cs="Times New Roman"/>
          <w:sz w:val="24"/>
          <w:szCs w:val="24"/>
        </w:rPr>
        <w:t xml:space="preserve"> - DFS). A escolha desses algoritmos se deu baseada na ementa da disciplina de Técnicas de programação avançadas, do curso de Sistemas de Informação.</w:t>
      </w:r>
    </w:p>
    <w:p w:rsidR="005C6FE6" w:rsidRPr="005C6FE6" w:rsidRDefault="005C6FE6" w:rsidP="005C6F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6FE6">
        <w:rPr>
          <w:rFonts w:ascii="Times New Roman" w:hAnsi="Times New Roman" w:cs="Times New Roman"/>
          <w:sz w:val="24"/>
          <w:szCs w:val="24"/>
        </w:rPr>
        <w:t>Esta disciplina aborda quatro algoritmos relacionados a teoria dos grafos, a saber: busca em largura (BFS), busca em profundidade (DFS), árvore geradora mínima e caminho mínimo. Os algoritmos BFS e DFS são base para os demais algoritmos citados. Além disso, podem servir de estratégias de caminhamento em grafos nos mais diferentes domínios de problemas. Portanto, priorizou-se a implementações destes dois algoritmos.</w:t>
      </w:r>
    </w:p>
    <w:p w:rsidR="005C6FE6" w:rsidRDefault="005C6FE6" w:rsidP="005C6F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6FE6">
        <w:rPr>
          <w:rFonts w:ascii="Times New Roman" w:hAnsi="Times New Roman" w:cs="Times New Roman"/>
          <w:sz w:val="24"/>
          <w:szCs w:val="24"/>
        </w:rPr>
        <w:t>Os dois algoritmos escolhidos possuem o mesmo objetivo que é encontrar, partindo de um vértice origem qualquer, todos os vértices acessíveis. Entretanto, cada um destes algoritmos utiliza estratégias distintas para a busca de solução, conforme será melhor detalhado nas próximas seções.</w:t>
      </w:r>
    </w:p>
    <w:p w:rsidR="005C6FE6" w:rsidRPr="005C6FE6" w:rsidRDefault="005C6FE6" w:rsidP="005C6FE6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C6FE6">
        <w:rPr>
          <w:rFonts w:ascii="Times New Roman" w:hAnsi="Times New Roman" w:cs="Times New Roman"/>
          <w:sz w:val="24"/>
          <w:szCs w:val="24"/>
        </w:rPr>
        <w:t>DFS A principal característica desse algoritmo é sempre buscar o vértice mais profundo. Como forma de realizar esse tipo de exploração o algoritmo sempre avança no caminhamento do grafo considerando uma aresta que conecta o vértice atual à um vértice ainda não visitado. Dessa maneira, a estratégia de caminhamento só para de avançar ou "aprofundar" no grafo, quando o vértice explorado não possui arestas para outros vértices ainda não explorados. Um vértice é considerado finalizado quando todas as arestas adjacentes a ele estão conectadas a vértices já visitados. Para garantir que vértices não sejam visitados mais de uma vez, sempre que a execução chega em um vértice, este é marcado como visitado e adicionado a uma pilha.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6FE6">
        <w:rPr>
          <w:rFonts w:ascii="Times New Roman" w:hAnsi="Times New Roman" w:cs="Times New Roman"/>
          <w:sz w:val="24"/>
          <w:szCs w:val="24"/>
        </w:rPr>
        <w:t>O objetivo da pilha é garantir que o primeiro vértice visitado seja o último a ser finalizado. Esta estrutura é importante, pois a condição de desempilhamento no algoritmo é encontrar um vértice ligado apenas a vértices já visitados, logo, o primeiro vértice a ser finalizado deve ser o último encontrado. Ela também garante que quando o primeiro vértice encontrado for finalizado, o algoritmo concluiu sua execução (SOUZA et al., 2013).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6FE6">
        <w:rPr>
          <w:rFonts w:ascii="Times New Roman" w:hAnsi="Times New Roman" w:cs="Times New Roman"/>
          <w:sz w:val="24"/>
          <w:szCs w:val="24"/>
        </w:rPr>
        <w:t xml:space="preserve">A figura </w:t>
      </w:r>
      <w:r w:rsidR="00323F10">
        <w:rPr>
          <w:rFonts w:ascii="Times New Roman" w:hAnsi="Times New Roman" w:cs="Times New Roman"/>
          <w:sz w:val="24"/>
          <w:szCs w:val="24"/>
        </w:rPr>
        <w:t>7</w:t>
      </w:r>
      <w:r w:rsidRPr="005C6FE6">
        <w:rPr>
          <w:rFonts w:ascii="Times New Roman" w:hAnsi="Times New Roman" w:cs="Times New Roman"/>
          <w:sz w:val="24"/>
          <w:szCs w:val="24"/>
        </w:rPr>
        <w:t xml:space="preserve"> apresenta um pseudocódigo do algoritmo DFS, no qual podemos observar que da linha 7 a linha 11 da primeira parte, temos um laço que verifica se cada vértice do grafo foi visitado, caso não tenha sido, visita-o. </w:t>
      </w:r>
    </w:p>
    <w:p w:rsidR="005C6FE6" w:rsidRDefault="005C6FE6" w:rsidP="005C6FE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334000" cy="40132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F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E6" w:rsidRDefault="005C6FE6" w:rsidP="005C6FE6">
      <w:pPr>
        <w:spacing w:before="1" w:line="400" w:lineRule="auto"/>
        <w:ind w:left="3380" w:right="2501" w:hanging="640"/>
        <w:rPr>
          <w:rFonts w:ascii="Times New Roman" w:hAnsi="Times New Roman" w:cs="Times New Roman"/>
          <w:sz w:val="24"/>
          <w:szCs w:val="24"/>
        </w:rPr>
      </w:pPr>
      <w:r w:rsidRPr="005C6FE6">
        <w:rPr>
          <w:rFonts w:ascii="Times New Roman" w:hAnsi="Times New Roman" w:cs="Times New Roman"/>
          <w:sz w:val="24"/>
          <w:szCs w:val="24"/>
        </w:rPr>
        <w:t xml:space="preserve">Figura </w:t>
      </w:r>
      <w:r w:rsidR="00323F10">
        <w:rPr>
          <w:rFonts w:ascii="Times New Roman" w:hAnsi="Times New Roman" w:cs="Times New Roman"/>
          <w:sz w:val="24"/>
          <w:szCs w:val="24"/>
        </w:rPr>
        <w:t>7</w:t>
      </w:r>
      <w:r w:rsidRPr="005C6FE6">
        <w:rPr>
          <w:rFonts w:ascii="Times New Roman" w:hAnsi="Times New Roman" w:cs="Times New Roman"/>
          <w:sz w:val="24"/>
          <w:szCs w:val="24"/>
        </w:rPr>
        <w:t xml:space="preserve"> – Pseudocódigo do algoritmo DFS Fonte: </w:t>
      </w:r>
      <w:hyperlink w:anchor="_bookmark84" w:history="1">
        <w:r w:rsidRPr="005C6FE6">
          <w:rPr>
            <w:rFonts w:ascii="Times New Roman" w:hAnsi="Times New Roman" w:cs="Times New Roman"/>
            <w:sz w:val="24"/>
            <w:szCs w:val="24"/>
          </w:rPr>
          <w:t xml:space="preserve">(SOUZA et al., </w:t>
        </w:r>
      </w:hyperlink>
      <w:hyperlink w:anchor="_bookmark84" w:history="1">
        <w:r w:rsidRPr="005C6FE6">
          <w:rPr>
            <w:rFonts w:ascii="Times New Roman" w:hAnsi="Times New Roman" w:cs="Times New Roman"/>
            <w:sz w:val="24"/>
            <w:szCs w:val="24"/>
          </w:rPr>
          <w:t>2013)</w:t>
        </w:r>
      </w:hyperlink>
    </w:p>
    <w:p w:rsidR="005C6FE6" w:rsidRDefault="005C6FE6" w:rsidP="005C6FE6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6FE6">
        <w:rPr>
          <w:rFonts w:ascii="Times New Roman" w:hAnsi="Times New Roman" w:cs="Times New Roman"/>
          <w:sz w:val="24"/>
          <w:szCs w:val="24"/>
        </w:rPr>
        <w:t>BFS Diferente do DFS, o BFS explora os vértices de nível em nível. Este tipo de busca é caracterizado por visitar todos os vértices a uma distância k do vértice de origem antes de visitar os que estão a uma distância k + 1.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6FE6">
        <w:rPr>
          <w:rFonts w:ascii="Times New Roman" w:hAnsi="Times New Roman" w:cs="Times New Roman"/>
          <w:sz w:val="24"/>
          <w:szCs w:val="24"/>
        </w:rPr>
        <w:t>Aqui o conceito de vértice finalizado tem o mesmo significado do DFS. Ele acontece quando todas as suas arestas já foram visitadas. Nesse momento a exploração no nível k se encerra dando início a exploração no nível k + 1.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6FE6">
        <w:rPr>
          <w:rFonts w:ascii="Times New Roman" w:hAnsi="Times New Roman" w:cs="Times New Roman"/>
          <w:sz w:val="24"/>
          <w:szCs w:val="24"/>
        </w:rPr>
        <w:t xml:space="preserve">Para garantir a ordem de exploração dos vértices é utilizada uma estrutura de fila. Esta garante que o primeiro vértice a ser visitado é também o primeiro a ser finalizado. Ao ser visitado o vértice é adicionado na fila. Quando é finalizado é retirado da fila. A figura </w:t>
      </w:r>
      <w:r w:rsidR="00323F10">
        <w:rPr>
          <w:rFonts w:ascii="Times New Roman" w:hAnsi="Times New Roman" w:cs="Times New Roman"/>
          <w:sz w:val="24"/>
          <w:szCs w:val="24"/>
        </w:rPr>
        <w:t>8</w:t>
      </w:r>
      <w:r w:rsidRPr="005C6FE6">
        <w:rPr>
          <w:rFonts w:ascii="Times New Roman" w:hAnsi="Times New Roman" w:cs="Times New Roman"/>
          <w:sz w:val="24"/>
          <w:szCs w:val="24"/>
        </w:rPr>
        <w:t xml:space="preserve"> apresenta um pseudocódigo do algoritmo BFS. Na linha 16 realiza-se a contagem de distância do vértice encontrado para o vértice de origem, somando a distância do vértice anterior mais um.</w:t>
      </w:r>
    </w:p>
    <w:p w:rsidR="005C6FE6" w:rsidRPr="005C6FE6" w:rsidRDefault="005C6FE6" w:rsidP="005C6FE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38800" cy="39052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F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E6" w:rsidRPr="005C6FE6" w:rsidRDefault="005C6FE6" w:rsidP="005C6FE6">
      <w:pPr>
        <w:spacing w:before="1" w:line="400" w:lineRule="auto"/>
        <w:ind w:left="3380" w:right="2501" w:hanging="640"/>
        <w:rPr>
          <w:rFonts w:ascii="Times New Roman" w:hAnsi="Times New Roman" w:cs="Times New Roman"/>
          <w:sz w:val="24"/>
          <w:szCs w:val="24"/>
        </w:rPr>
      </w:pPr>
      <w:r w:rsidRPr="005C6FE6">
        <w:rPr>
          <w:rFonts w:ascii="Times New Roman" w:hAnsi="Times New Roman" w:cs="Times New Roman"/>
          <w:sz w:val="24"/>
          <w:szCs w:val="24"/>
        </w:rPr>
        <w:t xml:space="preserve">Figura </w:t>
      </w:r>
      <w:r w:rsidR="00323F10">
        <w:rPr>
          <w:rFonts w:ascii="Times New Roman" w:hAnsi="Times New Roman" w:cs="Times New Roman"/>
          <w:sz w:val="24"/>
          <w:szCs w:val="24"/>
        </w:rPr>
        <w:t>8</w:t>
      </w:r>
      <w:r w:rsidRPr="005C6FE6">
        <w:rPr>
          <w:rFonts w:ascii="Times New Roman" w:hAnsi="Times New Roman" w:cs="Times New Roman"/>
          <w:sz w:val="24"/>
          <w:szCs w:val="24"/>
        </w:rPr>
        <w:t xml:space="preserve"> – Pseudocódigo do algoritmo BFS Fonte: (SOUZA et al., 2013)</w:t>
      </w:r>
    </w:p>
    <w:p w:rsidR="005C6FE6" w:rsidRPr="005C6FE6" w:rsidRDefault="005C6FE6" w:rsidP="005C6FE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05A80" w:rsidRDefault="00A05A80" w:rsidP="00A05A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024FE" w:rsidRDefault="00F024FE" w:rsidP="00A052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C028A">
        <w:rPr>
          <w:rFonts w:ascii="Times New Roman" w:hAnsi="Times New Roman" w:cs="Times New Roman"/>
          <w:b/>
          <w:sz w:val="24"/>
          <w:szCs w:val="24"/>
        </w:rPr>
        <w:t>RESULTADOS E DISCUSSÃO</w:t>
      </w:r>
    </w:p>
    <w:p w:rsidR="005C6FE6" w:rsidRDefault="005C6FE6" w:rsidP="00A052F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Baseado nas lacunas apresentados pelos softwares educacionais utilizados no ensino da teoria dos grafos</w:t>
      </w:r>
      <w:r w:rsidR="00387206">
        <w:rPr>
          <w:rFonts w:ascii="Times New Roman" w:hAnsi="Times New Roman" w:cs="Times New Roman"/>
          <w:sz w:val="24"/>
          <w:szCs w:val="24"/>
        </w:rPr>
        <w:t>, os seguintes artefatos foram desenvolvidos:</w:t>
      </w:r>
    </w:p>
    <w:p w:rsidR="00387206" w:rsidRDefault="00387206" w:rsidP="00A052F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87206" w:rsidRPr="00387206" w:rsidRDefault="00387206" w:rsidP="00A052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Modelagem</w:t>
      </w:r>
    </w:p>
    <w:p w:rsidR="00387206" w:rsidRDefault="00387206" w:rsidP="00345F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7206">
        <w:rPr>
          <w:rFonts w:ascii="Times New Roman" w:hAnsi="Times New Roman" w:cs="Times New Roman"/>
          <w:sz w:val="24"/>
          <w:szCs w:val="24"/>
        </w:rPr>
        <w:t xml:space="preserve">As funções disponibilizadas pela aplicação permitem ao usuário manusear a exploração do algoritmo de diversas formas. A figura </w:t>
      </w:r>
      <w:r w:rsidR="00323F10">
        <w:rPr>
          <w:rFonts w:ascii="Times New Roman" w:hAnsi="Times New Roman" w:cs="Times New Roman"/>
          <w:sz w:val="24"/>
          <w:szCs w:val="24"/>
        </w:rPr>
        <w:t>9</w:t>
      </w:r>
      <w:r w:rsidRPr="00387206">
        <w:rPr>
          <w:rFonts w:ascii="Times New Roman" w:hAnsi="Times New Roman" w:cs="Times New Roman"/>
          <w:sz w:val="24"/>
          <w:szCs w:val="24"/>
        </w:rPr>
        <w:t xml:space="preserve"> apresenta o diagrama de caso de uso da ferramenta.</w:t>
      </w:r>
    </w:p>
    <w:p w:rsidR="00387206" w:rsidRDefault="00387206" w:rsidP="003872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62550" cy="2901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soDeUs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206" w:rsidRDefault="00387206" w:rsidP="003872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7206">
        <w:rPr>
          <w:rFonts w:ascii="Times New Roman" w:hAnsi="Times New Roman" w:cs="Times New Roman"/>
          <w:sz w:val="24"/>
          <w:szCs w:val="24"/>
        </w:rPr>
        <w:t xml:space="preserve">Figura </w:t>
      </w:r>
      <w:r w:rsidR="00323F10">
        <w:rPr>
          <w:rFonts w:ascii="Times New Roman" w:hAnsi="Times New Roman" w:cs="Times New Roman"/>
          <w:sz w:val="24"/>
          <w:szCs w:val="24"/>
        </w:rPr>
        <w:t>9</w:t>
      </w:r>
      <w:r w:rsidRPr="00387206">
        <w:rPr>
          <w:rFonts w:ascii="Times New Roman" w:hAnsi="Times New Roman" w:cs="Times New Roman"/>
          <w:sz w:val="24"/>
          <w:szCs w:val="24"/>
        </w:rPr>
        <w:t xml:space="preserve"> – Diagrama de caso de uso</w:t>
      </w:r>
    </w:p>
    <w:p w:rsidR="00387206" w:rsidRDefault="00387206" w:rsidP="003872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7206">
        <w:rPr>
          <w:rFonts w:ascii="Times New Roman" w:hAnsi="Times New Roman" w:cs="Times New Roman"/>
          <w:sz w:val="24"/>
          <w:szCs w:val="24"/>
        </w:rPr>
        <w:t>Fonte: Produzido pelo próprio autor</w:t>
      </w:r>
    </w:p>
    <w:p w:rsidR="00387206" w:rsidRDefault="00387206" w:rsidP="003872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7206">
        <w:rPr>
          <w:rFonts w:ascii="Times New Roman" w:hAnsi="Times New Roman" w:cs="Times New Roman"/>
          <w:sz w:val="24"/>
          <w:szCs w:val="24"/>
        </w:rPr>
        <w:t xml:space="preserve">Conforme verificado na figura </w:t>
      </w:r>
      <w:r w:rsidR="00323F10">
        <w:rPr>
          <w:rFonts w:ascii="Times New Roman" w:hAnsi="Times New Roman" w:cs="Times New Roman"/>
          <w:sz w:val="24"/>
          <w:szCs w:val="24"/>
        </w:rPr>
        <w:t>9</w:t>
      </w:r>
      <w:r w:rsidRPr="00387206">
        <w:rPr>
          <w:rFonts w:ascii="Times New Roman" w:hAnsi="Times New Roman" w:cs="Times New Roman"/>
          <w:sz w:val="24"/>
          <w:szCs w:val="24"/>
        </w:rPr>
        <w:t>, a ação do usuário gira em torno de explorar grafo, que pode estender outras operações, acelerar e desacelerar a execução, pausar ou continuar e voltar para a tela anterior. Outro fator importante é que explorar grafo exige que um grafo e um algoritmo tenham sido escolhidos.</w:t>
      </w:r>
    </w:p>
    <w:p w:rsidR="00387206" w:rsidRDefault="00387206" w:rsidP="003872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87206" w:rsidRDefault="00387206" w:rsidP="0038720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Código</w:t>
      </w:r>
    </w:p>
    <w:p w:rsidR="00387206" w:rsidRDefault="00387206" w:rsidP="003872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7206">
        <w:rPr>
          <w:rFonts w:ascii="Times New Roman" w:hAnsi="Times New Roman" w:cs="Times New Roman"/>
          <w:sz w:val="24"/>
          <w:szCs w:val="24"/>
        </w:rPr>
        <w:t xml:space="preserve">A figura </w:t>
      </w:r>
      <w:r w:rsidR="00323F10">
        <w:rPr>
          <w:rFonts w:ascii="Times New Roman" w:hAnsi="Times New Roman" w:cs="Times New Roman"/>
          <w:sz w:val="24"/>
          <w:szCs w:val="24"/>
        </w:rPr>
        <w:t>10</w:t>
      </w:r>
      <w:r w:rsidRPr="00387206">
        <w:rPr>
          <w:rFonts w:ascii="Times New Roman" w:hAnsi="Times New Roman" w:cs="Times New Roman"/>
          <w:sz w:val="24"/>
          <w:szCs w:val="24"/>
        </w:rPr>
        <w:t xml:space="preserve"> apresenta como a estrutura do código está dividida. </w:t>
      </w:r>
    </w:p>
    <w:p w:rsidR="00387206" w:rsidRDefault="00387206" w:rsidP="003872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85714" cy="231428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strutur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206" w:rsidRDefault="00387206" w:rsidP="003872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7206">
        <w:rPr>
          <w:rFonts w:ascii="Times New Roman" w:hAnsi="Times New Roman" w:cs="Times New Roman"/>
          <w:sz w:val="24"/>
          <w:szCs w:val="24"/>
        </w:rPr>
        <w:t xml:space="preserve">Figura </w:t>
      </w:r>
      <w:r w:rsidR="00323F10">
        <w:rPr>
          <w:rFonts w:ascii="Times New Roman" w:hAnsi="Times New Roman" w:cs="Times New Roman"/>
          <w:sz w:val="24"/>
          <w:szCs w:val="24"/>
        </w:rPr>
        <w:t>10</w:t>
      </w:r>
      <w:r w:rsidRPr="00387206">
        <w:rPr>
          <w:rFonts w:ascii="Times New Roman" w:hAnsi="Times New Roman" w:cs="Times New Roman"/>
          <w:sz w:val="24"/>
          <w:szCs w:val="24"/>
        </w:rPr>
        <w:t xml:space="preserve"> – Estrutura do código </w:t>
      </w:r>
    </w:p>
    <w:p w:rsidR="00387206" w:rsidRDefault="00387206" w:rsidP="003872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7206">
        <w:rPr>
          <w:rFonts w:ascii="Times New Roman" w:hAnsi="Times New Roman" w:cs="Times New Roman"/>
          <w:sz w:val="24"/>
          <w:szCs w:val="24"/>
        </w:rPr>
        <w:t>Fonte: Produzido pelo próprio autor</w:t>
      </w:r>
    </w:p>
    <w:p w:rsidR="00387206" w:rsidRDefault="00387206" w:rsidP="003872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87206" w:rsidRDefault="00387206" w:rsidP="003872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7206">
        <w:rPr>
          <w:rFonts w:ascii="Times New Roman" w:hAnsi="Times New Roman" w:cs="Times New Roman"/>
          <w:sz w:val="24"/>
          <w:szCs w:val="24"/>
        </w:rPr>
        <w:t xml:space="preserve">Ela pode ser resumida pelas classes Grafo, </w:t>
      </w:r>
      <w:proofErr w:type="spellStart"/>
      <w:r w:rsidRPr="00387206">
        <w:rPr>
          <w:rFonts w:ascii="Times New Roman" w:hAnsi="Times New Roman" w:cs="Times New Roman"/>
          <w:sz w:val="24"/>
          <w:szCs w:val="24"/>
        </w:rPr>
        <w:t>Vertice</w:t>
      </w:r>
      <w:proofErr w:type="spellEnd"/>
      <w:r w:rsidRPr="00387206">
        <w:rPr>
          <w:rFonts w:ascii="Times New Roman" w:hAnsi="Times New Roman" w:cs="Times New Roman"/>
          <w:sz w:val="24"/>
          <w:szCs w:val="24"/>
        </w:rPr>
        <w:t xml:space="preserve">, Aresta, </w:t>
      </w:r>
      <w:proofErr w:type="spellStart"/>
      <w:r w:rsidRPr="00387206">
        <w:rPr>
          <w:rFonts w:ascii="Times New Roman" w:hAnsi="Times New Roman" w:cs="Times New Roman"/>
          <w:sz w:val="24"/>
          <w:szCs w:val="24"/>
        </w:rPr>
        <w:t>AlgoritmoBFS</w:t>
      </w:r>
      <w:proofErr w:type="spellEnd"/>
      <w:r w:rsidRPr="003872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7206">
        <w:rPr>
          <w:rFonts w:ascii="Times New Roman" w:hAnsi="Times New Roman" w:cs="Times New Roman"/>
          <w:sz w:val="24"/>
          <w:szCs w:val="24"/>
        </w:rPr>
        <w:t>AlgoritmoDFS</w:t>
      </w:r>
      <w:proofErr w:type="spellEnd"/>
      <w:r w:rsidRPr="003872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7206">
        <w:rPr>
          <w:rFonts w:ascii="Times New Roman" w:hAnsi="Times New Roman" w:cs="Times New Roman"/>
          <w:sz w:val="24"/>
          <w:szCs w:val="24"/>
        </w:rPr>
        <w:t>RunnableBFS</w:t>
      </w:r>
      <w:proofErr w:type="spellEnd"/>
      <w:r w:rsidRPr="00387206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387206">
        <w:rPr>
          <w:rFonts w:ascii="Times New Roman" w:hAnsi="Times New Roman" w:cs="Times New Roman"/>
          <w:sz w:val="24"/>
          <w:szCs w:val="24"/>
        </w:rPr>
        <w:t>RunnableDFS</w:t>
      </w:r>
      <w:proofErr w:type="spellEnd"/>
      <w:r>
        <w:rPr>
          <w:rFonts w:ascii="Times New Roman" w:hAnsi="Times New Roman" w:cs="Times New Roman"/>
          <w:sz w:val="24"/>
          <w:szCs w:val="24"/>
        </w:rPr>
        <w:t>, onde:</w:t>
      </w:r>
    </w:p>
    <w:p w:rsidR="00387206" w:rsidRPr="00387206" w:rsidRDefault="00387206" w:rsidP="00387206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7206">
        <w:rPr>
          <w:rFonts w:ascii="Times New Roman" w:hAnsi="Times New Roman" w:cs="Times New Roman"/>
          <w:sz w:val="24"/>
          <w:szCs w:val="24"/>
        </w:rPr>
        <w:lastRenderedPageBreak/>
        <w:t xml:space="preserve">A classe </w:t>
      </w:r>
      <w:r w:rsidRPr="00387206">
        <w:rPr>
          <w:rFonts w:ascii="Times New Roman" w:hAnsi="Times New Roman" w:cs="Times New Roman"/>
          <w:i/>
          <w:sz w:val="24"/>
          <w:szCs w:val="24"/>
        </w:rPr>
        <w:t>Grafo</w:t>
      </w:r>
      <w:r w:rsidRPr="00387206">
        <w:rPr>
          <w:rFonts w:ascii="Times New Roman" w:hAnsi="Times New Roman" w:cs="Times New Roman"/>
          <w:sz w:val="24"/>
          <w:szCs w:val="24"/>
        </w:rPr>
        <w:t xml:space="preserve"> é a representação computacional do elemento grafo. Contendo os atributos necessários para possibilitar aos algoritmos a sua exploração, como quantidades de vértices e arestas e como se dá suas disposições, através da lista de adjacências.</w:t>
      </w:r>
    </w:p>
    <w:p w:rsidR="00387206" w:rsidRPr="00387206" w:rsidRDefault="00387206" w:rsidP="00387206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7206">
        <w:rPr>
          <w:rFonts w:ascii="Times New Roman" w:hAnsi="Times New Roman" w:cs="Times New Roman"/>
          <w:sz w:val="24"/>
          <w:szCs w:val="24"/>
        </w:rPr>
        <w:t xml:space="preserve">A classe </w:t>
      </w:r>
      <w:proofErr w:type="spellStart"/>
      <w:r w:rsidRPr="00387206">
        <w:rPr>
          <w:rFonts w:ascii="Times New Roman" w:hAnsi="Times New Roman" w:cs="Times New Roman"/>
          <w:i/>
          <w:sz w:val="24"/>
          <w:szCs w:val="24"/>
        </w:rPr>
        <w:t>Vertice</w:t>
      </w:r>
      <w:proofErr w:type="spellEnd"/>
      <w:r w:rsidRPr="0038720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387206">
        <w:rPr>
          <w:rFonts w:ascii="Times New Roman" w:hAnsi="Times New Roman" w:cs="Times New Roman"/>
          <w:sz w:val="24"/>
          <w:szCs w:val="24"/>
        </w:rPr>
        <w:t>armazena os dados sobre os vértices, como a sua identificação e a sua posição.</w:t>
      </w:r>
    </w:p>
    <w:p w:rsidR="00387206" w:rsidRPr="00387206" w:rsidRDefault="00387206" w:rsidP="00387206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7206">
        <w:rPr>
          <w:rFonts w:ascii="Times New Roman" w:hAnsi="Times New Roman" w:cs="Times New Roman"/>
          <w:sz w:val="24"/>
          <w:szCs w:val="24"/>
        </w:rPr>
        <w:t>A classe Aresta possui como principais informações, os identificadores do vértice de origem e destino.</w:t>
      </w:r>
    </w:p>
    <w:p w:rsidR="00387206" w:rsidRPr="00387206" w:rsidRDefault="00387206" w:rsidP="00387206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7206">
        <w:rPr>
          <w:rFonts w:ascii="Times New Roman" w:hAnsi="Times New Roman" w:cs="Times New Roman"/>
          <w:sz w:val="24"/>
          <w:szCs w:val="24"/>
        </w:rPr>
        <w:t xml:space="preserve">A classe </w:t>
      </w:r>
      <w:proofErr w:type="spellStart"/>
      <w:r w:rsidRPr="00387206">
        <w:rPr>
          <w:rFonts w:ascii="Times New Roman" w:hAnsi="Times New Roman" w:cs="Times New Roman"/>
          <w:i/>
          <w:sz w:val="24"/>
          <w:szCs w:val="24"/>
        </w:rPr>
        <w:t>AlgoritmoBFS</w:t>
      </w:r>
      <w:proofErr w:type="spellEnd"/>
      <w:r w:rsidRPr="00387206">
        <w:rPr>
          <w:rFonts w:ascii="Times New Roman" w:hAnsi="Times New Roman" w:cs="Times New Roman"/>
          <w:sz w:val="24"/>
          <w:szCs w:val="24"/>
        </w:rPr>
        <w:t xml:space="preserve"> consiste em uma representação do código, do método de busca em largura BFS, sendo esta, efetivamente, a classe que explora os grafos.</w:t>
      </w:r>
    </w:p>
    <w:p w:rsidR="00387206" w:rsidRPr="00387206" w:rsidRDefault="00387206" w:rsidP="00387206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7206">
        <w:rPr>
          <w:rFonts w:ascii="Times New Roman" w:hAnsi="Times New Roman" w:cs="Times New Roman"/>
          <w:sz w:val="24"/>
          <w:szCs w:val="24"/>
        </w:rPr>
        <w:t xml:space="preserve">A classe </w:t>
      </w:r>
      <w:proofErr w:type="spellStart"/>
      <w:r w:rsidRPr="00387206">
        <w:rPr>
          <w:rFonts w:ascii="Times New Roman" w:hAnsi="Times New Roman" w:cs="Times New Roman"/>
          <w:i/>
          <w:sz w:val="24"/>
          <w:szCs w:val="24"/>
        </w:rPr>
        <w:t>AlgoritmoDFS</w:t>
      </w:r>
      <w:proofErr w:type="spellEnd"/>
      <w:r w:rsidRPr="00387206">
        <w:rPr>
          <w:rFonts w:ascii="Times New Roman" w:hAnsi="Times New Roman" w:cs="Times New Roman"/>
          <w:sz w:val="24"/>
          <w:szCs w:val="24"/>
        </w:rPr>
        <w:t xml:space="preserve"> consiste em uma representação do código, do método de busca em profundidade DFS, sendo esta, efetivamente, a classe que explora os grafos.</w:t>
      </w:r>
    </w:p>
    <w:p w:rsidR="00387206" w:rsidRPr="00387206" w:rsidRDefault="00387206" w:rsidP="00387206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7206">
        <w:rPr>
          <w:rFonts w:ascii="Times New Roman" w:hAnsi="Times New Roman" w:cs="Times New Roman"/>
          <w:sz w:val="24"/>
          <w:szCs w:val="24"/>
        </w:rPr>
        <w:t xml:space="preserve">A classe </w:t>
      </w:r>
      <w:proofErr w:type="spellStart"/>
      <w:r w:rsidRPr="00387206">
        <w:rPr>
          <w:rFonts w:ascii="Times New Roman" w:hAnsi="Times New Roman" w:cs="Times New Roman"/>
          <w:i/>
          <w:sz w:val="24"/>
          <w:szCs w:val="24"/>
        </w:rPr>
        <w:t>RunnableBFS</w:t>
      </w:r>
      <w:proofErr w:type="spellEnd"/>
      <w:r w:rsidRPr="00387206">
        <w:rPr>
          <w:rFonts w:ascii="Times New Roman" w:hAnsi="Times New Roman" w:cs="Times New Roman"/>
          <w:sz w:val="24"/>
          <w:szCs w:val="24"/>
        </w:rPr>
        <w:t xml:space="preserve"> implementa a interface </w:t>
      </w:r>
      <w:proofErr w:type="spellStart"/>
      <w:r w:rsidRPr="00387206">
        <w:rPr>
          <w:rFonts w:ascii="Times New Roman" w:hAnsi="Times New Roman" w:cs="Times New Roman"/>
          <w:sz w:val="24"/>
          <w:szCs w:val="24"/>
        </w:rPr>
        <w:t>Runnable</w:t>
      </w:r>
      <w:proofErr w:type="spellEnd"/>
      <w:r w:rsidRPr="00387206">
        <w:rPr>
          <w:rFonts w:ascii="Times New Roman" w:hAnsi="Times New Roman" w:cs="Times New Roman"/>
          <w:sz w:val="24"/>
          <w:szCs w:val="24"/>
        </w:rPr>
        <w:t xml:space="preserve">, possibilitando assim que suas instâncias possam ser enviadas para o construtor de uma classe Thread. </w:t>
      </w:r>
      <w:proofErr w:type="gramStart"/>
      <w:r w:rsidRPr="00387206">
        <w:rPr>
          <w:rFonts w:ascii="Times New Roman" w:hAnsi="Times New Roman" w:cs="Times New Roman"/>
          <w:sz w:val="24"/>
          <w:szCs w:val="24"/>
        </w:rPr>
        <w:t>Esta</w:t>
      </w:r>
      <w:proofErr w:type="gramEnd"/>
      <w:r w:rsidRPr="00387206">
        <w:rPr>
          <w:rFonts w:ascii="Times New Roman" w:hAnsi="Times New Roman" w:cs="Times New Roman"/>
          <w:sz w:val="24"/>
          <w:szCs w:val="24"/>
        </w:rPr>
        <w:t xml:space="preserve"> Thread cuida das modificações na parte gráfica da aplicação, que são acionadas à partir da execução das instruções da instância da classe </w:t>
      </w:r>
      <w:proofErr w:type="spellStart"/>
      <w:r w:rsidRPr="00387206">
        <w:rPr>
          <w:rFonts w:ascii="Times New Roman" w:hAnsi="Times New Roman" w:cs="Times New Roman"/>
          <w:i/>
          <w:sz w:val="24"/>
          <w:szCs w:val="24"/>
        </w:rPr>
        <w:t>AlgoritmoBFS</w:t>
      </w:r>
      <w:proofErr w:type="spellEnd"/>
      <w:r w:rsidRPr="00387206">
        <w:rPr>
          <w:rFonts w:ascii="Times New Roman" w:hAnsi="Times New Roman" w:cs="Times New Roman"/>
          <w:sz w:val="24"/>
          <w:szCs w:val="24"/>
        </w:rPr>
        <w:t>.</w:t>
      </w:r>
    </w:p>
    <w:p w:rsidR="00387206" w:rsidRDefault="00387206" w:rsidP="00387206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7206">
        <w:rPr>
          <w:rFonts w:ascii="Times New Roman" w:hAnsi="Times New Roman" w:cs="Times New Roman"/>
          <w:sz w:val="24"/>
          <w:szCs w:val="24"/>
        </w:rPr>
        <w:t>A classe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206">
        <w:rPr>
          <w:rFonts w:ascii="Times New Roman" w:hAnsi="Times New Roman" w:cs="Times New Roman"/>
          <w:i/>
          <w:sz w:val="24"/>
          <w:szCs w:val="24"/>
        </w:rPr>
        <w:t>RunnableDFS</w:t>
      </w:r>
      <w:proofErr w:type="spellEnd"/>
      <w:r w:rsidRPr="00387206">
        <w:rPr>
          <w:rFonts w:ascii="Times New Roman" w:hAnsi="Times New Roman" w:cs="Times New Roman"/>
          <w:sz w:val="24"/>
          <w:szCs w:val="24"/>
        </w:rPr>
        <w:t xml:space="preserve"> também implementa a interface </w:t>
      </w:r>
      <w:proofErr w:type="spellStart"/>
      <w:r w:rsidRPr="00387206">
        <w:rPr>
          <w:rFonts w:ascii="Times New Roman" w:hAnsi="Times New Roman" w:cs="Times New Roman"/>
          <w:sz w:val="24"/>
          <w:szCs w:val="24"/>
        </w:rPr>
        <w:t>Runnable</w:t>
      </w:r>
      <w:proofErr w:type="spellEnd"/>
      <w:r w:rsidRPr="00387206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387206">
        <w:rPr>
          <w:rFonts w:ascii="Times New Roman" w:hAnsi="Times New Roman" w:cs="Times New Roman"/>
          <w:sz w:val="24"/>
          <w:szCs w:val="24"/>
        </w:rPr>
        <w:t>Esta</w:t>
      </w:r>
      <w:proofErr w:type="gramEnd"/>
      <w:r w:rsidRPr="00387206">
        <w:rPr>
          <w:rFonts w:ascii="Times New Roman" w:hAnsi="Times New Roman" w:cs="Times New Roman"/>
          <w:sz w:val="24"/>
          <w:szCs w:val="24"/>
        </w:rPr>
        <w:t xml:space="preserve"> Thread cuida das modificações na parte gráfica da aplicação, que são acionadas à partir da execução das instruções da instância da classe </w:t>
      </w:r>
      <w:proofErr w:type="spellStart"/>
      <w:r w:rsidRPr="00387206">
        <w:rPr>
          <w:rFonts w:ascii="Times New Roman" w:hAnsi="Times New Roman" w:cs="Times New Roman"/>
          <w:i/>
          <w:sz w:val="24"/>
          <w:szCs w:val="24"/>
        </w:rPr>
        <w:t>AlgoritmoDFS</w:t>
      </w:r>
      <w:proofErr w:type="spellEnd"/>
      <w:r w:rsidRPr="00387206">
        <w:rPr>
          <w:rFonts w:ascii="Times New Roman" w:hAnsi="Times New Roman" w:cs="Times New Roman"/>
          <w:sz w:val="24"/>
          <w:szCs w:val="24"/>
        </w:rPr>
        <w:t>.</w:t>
      </w:r>
    </w:p>
    <w:p w:rsidR="00387206" w:rsidRDefault="00387206" w:rsidP="00387206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87206" w:rsidRPr="00387206" w:rsidRDefault="00387206" w:rsidP="0038720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7206">
        <w:rPr>
          <w:rFonts w:ascii="Times New Roman" w:hAnsi="Times New Roman" w:cs="Times New Roman"/>
          <w:b/>
          <w:sz w:val="24"/>
          <w:szCs w:val="24"/>
        </w:rPr>
        <w:t>Funcionamento do código</w:t>
      </w:r>
    </w:p>
    <w:p w:rsidR="00280E5F" w:rsidRPr="00280E5F" w:rsidRDefault="00280E5F" w:rsidP="00280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0E5F">
        <w:rPr>
          <w:rFonts w:ascii="Times New Roman" w:hAnsi="Times New Roman" w:cs="Times New Roman"/>
          <w:sz w:val="24"/>
          <w:szCs w:val="24"/>
        </w:rPr>
        <w:t xml:space="preserve">Devido ao fato </w:t>
      </w:r>
      <w:r w:rsidR="00323F10" w:rsidRPr="00280E5F">
        <w:rPr>
          <w:rFonts w:ascii="Times New Roman" w:hAnsi="Times New Roman" w:cs="Times New Roman"/>
          <w:sz w:val="24"/>
          <w:szCs w:val="24"/>
        </w:rPr>
        <w:t>de o</w:t>
      </w:r>
      <w:r w:rsidRPr="00280E5F">
        <w:rPr>
          <w:rFonts w:ascii="Times New Roman" w:hAnsi="Times New Roman" w:cs="Times New Roman"/>
          <w:sz w:val="24"/>
          <w:szCs w:val="24"/>
        </w:rPr>
        <w:t xml:space="preserve"> JavaFX não ser Thread-Safe</w:t>
      </w:r>
      <w:r w:rsidR="005C7AB0">
        <w:rPr>
          <w:rStyle w:val="Refdenotaderodap"/>
          <w:rFonts w:ascii="Times New Roman" w:hAnsi="Times New Roman" w:cs="Times New Roman"/>
          <w:sz w:val="24"/>
          <w:szCs w:val="24"/>
        </w:rPr>
        <w:footnoteReference w:id="2"/>
      </w:r>
      <w:r w:rsidRPr="00280E5F">
        <w:rPr>
          <w:rFonts w:ascii="Times New Roman" w:hAnsi="Times New Roman" w:cs="Times New Roman"/>
          <w:sz w:val="24"/>
          <w:szCs w:val="24"/>
        </w:rPr>
        <w:t>, algumas medidas tiveram que ser tomadas para garantir o bom funcionamento da ferramenta.</w:t>
      </w:r>
    </w:p>
    <w:p w:rsidR="00280E5F" w:rsidRPr="00280E5F" w:rsidRDefault="00280E5F" w:rsidP="00280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0E5F">
        <w:rPr>
          <w:rFonts w:ascii="Times New Roman" w:hAnsi="Times New Roman" w:cs="Times New Roman"/>
          <w:sz w:val="24"/>
          <w:szCs w:val="24"/>
        </w:rPr>
        <w:t xml:space="preserve">Ao carregar o arquivo .txt que contém os dados do grafo </w:t>
      </w:r>
      <w:r w:rsidR="00323F10" w:rsidRPr="00280E5F">
        <w:rPr>
          <w:rFonts w:ascii="Times New Roman" w:hAnsi="Times New Roman" w:cs="Times New Roman"/>
          <w:sz w:val="24"/>
          <w:szCs w:val="24"/>
        </w:rPr>
        <w:t>escolhido, o</w:t>
      </w:r>
      <w:r w:rsidRPr="00280E5F">
        <w:rPr>
          <w:rFonts w:ascii="Times New Roman" w:hAnsi="Times New Roman" w:cs="Times New Roman"/>
          <w:sz w:val="24"/>
          <w:szCs w:val="24"/>
        </w:rPr>
        <w:t xml:space="preserve"> </w:t>
      </w:r>
      <w:r w:rsidR="00323F10" w:rsidRPr="00280E5F">
        <w:rPr>
          <w:rFonts w:ascii="Times New Roman" w:hAnsi="Times New Roman" w:cs="Times New Roman"/>
          <w:sz w:val="24"/>
          <w:szCs w:val="24"/>
        </w:rPr>
        <w:t>desenho do</w:t>
      </w:r>
      <w:r w:rsidRPr="00280E5F">
        <w:rPr>
          <w:rFonts w:ascii="Times New Roman" w:hAnsi="Times New Roman" w:cs="Times New Roman"/>
          <w:sz w:val="24"/>
          <w:szCs w:val="24"/>
        </w:rPr>
        <w:t xml:space="preserve"> mesmo é gerado na tela e instâncias das classes Aresta,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F10">
        <w:rPr>
          <w:rFonts w:ascii="Times New Roman" w:hAnsi="Times New Roman" w:cs="Times New Roman"/>
          <w:i/>
          <w:sz w:val="24"/>
          <w:szCs w:val="24"/>
        </w:rPr>
        <w:t>Vertice</w:t>
      </w:r>
      <w:proofErr w:type="spellEnd"/>
      <w:r w:rsidRPr="00280E5F">
        <w:rPr>
          <w:rFonts w:ascii="Times New Roman" w:hAnsi="Times New Roman" w:cs="Times New Roman"/>
          <w:sz w:val="24"/>
          <w:szCs w:val="24"/>
        </w:rPr>
        <w:t xml:space="preserve"> e Grafo, são utilizadas para criar a estrutura computacional que representa o grafo escolhido pelo usuário. O grafo é representado internamente na aplicação através de uma lista de adjacências vértice-vértice, possibilitando assim a sua exploração pelo algoritmo. Ao clicar em confirmar na primeira tela, o usuário inicia uma Thread passando como parâmetro a instância da classe </w:t>
      </w:r>
      <w:proofErr w:type="spellStart"/>
      <w:r w:rsidRPr="00323F10">
        <w:rPr>
          <w:rFonts w:ascii="Times New Roman" w:hAnsi="Times New Roman" w:cs="Times New Roman"/>
          <w:i/>
          <w:sz w:val="24"/>
          <w:szCs w:val="24"/>
        </w:rPr>
        <w:t>RunnableDFS</w:t>
      </w:r>
      <w:proofErr w:type="spellEnd"/>
      <w:r w:rsidRPr="00323F10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323F10">
        <w:rPr>
          <w:rFonts w:ascii="Times New Roman" w:hAnsi="Times New Roman" w:cs="Times New Roman"/>
          <w:i/>
          <w:sz w:val="24"/>
          <w:szCs w:val="24"/>
        </w:rPr>
        <w:t>RunnableBFS</w:t>
      </w:r>
      <w:proofErr w:type="spellEnd"/>
      <w:r w:rsidRPr="00280E5F">
        <w:rPr>
          <w:rFonts w:ascii="Times New Roman" w:hAnsi="Times New Roman" w:cs="Times New Roman"/>
          <w:sz w:val="24"/>
          <w:szCs w:val="24"/>
        </w:rPr>
        <w:t xml:space="preserve">. No seu método </w:t>
      </w:r>
      <w:proofErr w:type="spellStart"/>
      <w:proofErr w:type="gramStart"/>
      <w:r w:rsidRPr="00280E5F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="00323F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23F10">
        <w:rPr>
          <w:rFonts w:ascii="Times New Roman" w:hAnsi="Times New Roman" w:cs="Times New Roman"/>
          <w:sz w:val="24"/>
          <w:szCs w:val="24"/>
        </w:rPr>
        <w:t>)</w:t>
      </w:r>
      <w:r w:rsidR="005C7AB0">
        <w:rPr>
          <w:rStyle w:val="Refdenotaderodap"/>
          <w:rFonts w:ascii="Times New Roman" w:hAnsi="Times New Roman" w:cs="Times New Roman"/>
          <w:sz w:val="24"/>
          <w:szCs w:val="24"/>
        </w:rPr>
        <w:footnoteReference w:id="3"/>
      </w:r>
      <w:r w:rsidRPr="00280E5F">
        <w:rPr>
          <w:rFonts w:ascii="Times New Roman" w:hAnsi="Times New Roman" w:cs="Times New Roman"/>
          <w:sz w:val="24"/>
          <w:szCs w:val="24"/>
        </w:rPr>
        <w:t xml:space="preserve">, uma instância da classe </w:t>
      </w:r>
      <w:proofErr w:type="spellStart"/>
      <w:r w:rsidRPr="00323F10">
        <w:rPr>
          <w:rFonts w:ascii="Times New Roman" w:hAnsi="Times New Roman" w:cs="Times New Roman"/>
          <w:i/>
          <w:sz w:val="24"/>
          <w:szCs w:val="24"/>
        </w:rPr>
        <w:t>AlgoritmoBFS</w:t>
      </w:r>
      <w:proofErr w:type="spellEnd"/>
      <w:r w:rsidRPr="00323F10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323F10">
        <w:rPr>
          <w:rFonts w:ascii="Times New Roman" w:hAnsi="Times New Roman" w:cs="Times New Roman"/>
          <w:i/>
          <w:sz w:val="24"/>
          <w:szCs w:val="24"/>
        </w:rPr>
        <w:t>AlgoritmoDFS</w:t>
      </w:r>
      <w:proofErr w:type="spellEnd"/>
      <w:r w:rsidRPr="00280E5F">
        <w:rPr>
          <w:rFonts w:ascii="Times New Roman" w:hAnsi="Times New Roman" w:cs="Times New Roman"/>
          <w:sz w:val="24"/>
          <w:szCs w:val="24"/>
        </w:rPr>
        <w:t xml:space="preserve"> é criada. Nesta classe o seu método construtor inicia a função </w:t>
      </w:r>
      <w:r w:rsidR="006E4122" w:rsidRPr="00323F10">
        <w:rPr>
          <w:rFonts w:ascii="Times New Roman" w:hAnsi="Times New Roman" w:cs="Times New Roman"/>
          <w:i/>
          <w:sz w:val="24"/>
          <w:szCs w:val="24"/>
        </w:rPr>
        <w:t>DFS</w:t>
      </w:r>
      <w:proofErr w:type="gramStart"/>
      <w:r w:rsidR="006E4122" w:rsidRPr="00323F10">
        <w:rPr>
          <w:rFonts w:ascii="Times New Roman" w:hAnsi="Times New Roman" w:cs="Times New Roman"/>
          <w:i/>
          <w:sz w:val="24"/>
          <w:szCs w:val="24"/>
        </w:rPr>
        <w:t>()/</w:t>
      </w:r>
      <w:proofErr w:type="gramEnd"/>
      <w:r w:rsidRPr="00323F10">
        <w:rPr>
          <w:rFonts w:ascii="Times New Roman" w:hAnsi="Times New Roman" w:cs="Times New Roman"/>
          <w:i/>
          <w:sz w:val="24"/>
          <w:szCs w:val="24"/>
        </w:rPr>
        <w:t>BFS()</w:t>
      </w:r>
      <w:r w:rsidRPr="00280E5F">
        <w:rPr>
          <w:rFonts w:ascii="Times New Roman" w:hAnsi="Times New Roman" w:cs="Times New Roman"/>
          <w:sz w:val="24"/>
          <w:szCs w:val="24"/>
        </w:rPr>
        <w:t xml:space="preserve">, que é a responsável por explorar a estrutura do grafo. Neste ponto a aplicação possui duas Threads ativas: a que acabou de ser criada e a JavaFX </w:t>
      </w:r>
      <w:proofErr w:type="spellStart"/>
      <w:r w:rsidRPr="00280E5F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280E5F">
        <w:rPr>
          <w:rFonts w:ascii="Times New Roman" w:hAnsi="Times New Roman" w:cs="Times New Roman"/>
          <w:sz w:val="24"/>
          <w:szCs w:val="24"/>
        </w:rPr>
        <w:t xml:space="preserve"> Thread</w:t>
      </w:r>
      <w:r w:rsidR="005C7AB0">
        <w:rPr>
          <w:rStyle w:val="Refdenotaderodap"/>
          <w:rFonts w:ascii="Times New Roman" w:hAnsi="Times New Roman" w:cs="Times New Roman"/>
          <w:sz w:val="24"/>
          <w:szCs w:val="24"/>
        </w:rPr>
        <w:footnoteReference w:id="4"/>
      </w:r>
      <w:r w:rsidRPr="00280E5F">
        <w:rPr>
          <w:rFonts w:ascii="Times New Roman" w:hAnsi="Times New Roman" w:cs="Times New Roman"/>
          <w:sz w:val="24"/>
          <w:szCs w:val="24"/>
        </w:rPr>
        <w:t>.</w:t>
      </w:r>
    </w:p>
    <w:p w:rsidR="00280E5F" w:rsidRPr="00280E5F" w:rsidRDefault="00280E5F" w:rsidP="00280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0E5F">
        <w:rPr>
          <w:rFonts w:ascii="Times New Roman" w:hAnsi="Times New Roman" w:cs="Times New Roman"/>
          <w:sz w:val="24"/>
          <w:szCs w:val="24"/>
        </w:rPr>
        <w:lastRenderedPageBreak/>
        <w:t>A partir de agora, cada linha de execução do método DFS</w:t>
      </w:r>
      <w:proofErr w:type="gramStart"/>
      <w:r w:rsidRPr="00280E5F">
        <w:rPr>
          <w:rFonts w:ascii="Times New Roman" w:hAnsi="Times New Roman" w:cs="Times New Roman"/>
          <w:sz w:val="24"/>
          <w:szCs w:val="24"/>
        </w:rPr>
        <w:t>()/</w:t>
      </w:r>
      <w:proofErr w:type="gramEnd"/>
      <w:r w:rsidRPr="00280E5F">
        <w:rPr>
          <w:rFonts w:ascii="Times New Roman" w:hAnsi="Times New Roman" w:cs="Times New Roman"/>
          <w:sz w:val="24"/>
          <w:szCs w:val="24"/>
        </w:rPr>
        <w:t xml:space="preserve">BFS(), pode gerar uma alteração na interface gráfica, como colorir e/ou preencher elementos. É neste ponto que as Threads que implementam a </w:t>
      </w:r>
      <w:proofErr w:type="spellStart"/>
      <w:r w:rsidRPr="00323F10">
        <w:rPr>
          <w:rFonts w:ascii="Times New Roman" w:hAnsi="Times New Roman" w:cs="Times New Roman"/>
          <w:i/>
          <w:sz w:val="24"/>
          <w:szCs w:val="24"/>
        </w:rPr>
        <w:t>RunnableDFS</w:t>
      </w:r>
      <w:proofErr w:type="spellEnd"/>
      <w:r w:rsidRPr="00323F10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323F10">
        <w:rPr>
          <w:rFonts w:ascii="Times New Roman" w:hAnsi="Times New Roman" w:cs="Times New Roman"/>
          <w:i/>
          <w:sz w:val="24"/>
          <w:szCs w:val="24"/>
        </w:rPr>
        <w:t>RunnableBFS</w:t>
      </w:r>
      <w:proofErr w:type="spellEnd"/>
      <w:r w:rsidRPr="00280E5F">
        <w:rPr>
          <w:rFonts w:ascii="Times New Roman" w:hAnsi="Times New Roman" w:cs="Times New Roman"/>
          <w:sz w:val="24"/>
          <w:szCs w:val="24"/>
        </w:rPr>
        <w:t xml:space="preserve"> são realmente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0E5F">
        <w:rPr>
          <w:rFonts w:ascii="Times New Roman" w:hAnsi="Times New Roman" w:cs="Times New Roman"/>
          <w:sz w:val="24"/>
          <w:szCs w:val="24"/>
        </w:rPr>
        <w:t>necessárias, já que cada uma dessas linhas pode desencadear várias mudanças na interface, alterações estas aplicadas simultaneamente.</w:t>
      </w:r>
    </w:p>
    <w:p w:rsidR="00280E5F" w:rsidRPr="00280E5F" w:rsidRDefault="00280E5F" w:rsidP="00280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0E5F">
        <w:rPr>
          <w:rFonts w:ascii="Times New Roman" w:hAnsi="Times New Roman" w:cs="Times New Roman"/>
          <w:sz w:val="24"/>
          <w:szCs w:val="24"/>
        </w:rPr>
        <w:t xml:space="preserve">Um outro ponto específico do código que exige a existência dessas Threads é a coloração das arestas. Quando a coloração de uma aresta é solicitada, uma nova Thread implementando uma </w:t>
      </w:r>
      <w:proofErr w:type="spellStart"/>
      <w:r w:rsidRPr="00280E5F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="005C7AB0">
        <w:rPr>
          <w:rStyle w:val="Refdenotaderodap"/>
          <w:rFonts w:ascii="Times New Roman" w:hAnsi="Times New Roman" w:cs="Times New Roman"/>
          <w:sz w:val="24"/>
          <w:szCs w:val="24"/>
        </w:rPr>
        <w:footnoteReference w:id="5"/>
      </w:r>
      <w:r w:rsidRPr="00280E5F">
        <w:rPr>
          <w:rFonts w:ascii="Times New Roman" w:hAnsi="Times New Roman" w:cs="Times New Roman"/>
          <w:sz w:val="24"/>
          <w:szCs w:val="24"/>
        </w:rPr>
        <w:t xml:space="preserve"> é iniciada. Neste ponto da execução temos três threads ativas: Uma que utiliza a implementação da classe </w:t>
      </w:r>
      <w:proofErr w:type="spellStart"/>
      <w:r w:rsidRPr="00323F10">
        <w:rPr>
          <w:rFonts w:ascii="Times New Roman" w:hAnsi="Times New Roman" w:cs="Times New Roman"/>
          <w:i/>
          <w:sz w:val="24"/>
          <w:szCs w:val="24"/>
        </w:rPr>
        <w:t>RunnableDFS</w:t>
      </w:r>
      <w:proofErr w:type="spellEnd"/>
      <w:r w:rsidRPr="00323F10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323F10">
        <w:rPr>
          <w:rFonts w:ascii="Times New Roman" w:hAnsi="Times New Roman" w:cs="Times New Roman"/>
          <w:i/>
          <w:sz w:val="24"/>
          <w:szCs w:val="24"/>
        </w:rPr>
        <w:t>RunnableBFS</w:t>
      </w:r>
      <w:proofErr w:type="spellEnd"/>
      <w:r w:rsidRPr="00280E5F">
        <w:rPr>
          <w:rFonts w:ascii="Times New Roman" w:hAnsi="Times New Roman" w:cs="Times New Roman"/>
          <w:sz w:val="24"/>
          <w:szCs w:val="24"/>
        </w:rPr>
        <w:t xml:space="preserve">, a </w:t>
      </w:r>
      <w:r w:rsidRPr="00323F10">
        <w:rPr>
          <w:rFonts w:ascii="Times New Roman" w:hAnsi="Times New Roman" w:cs="Times New Roman"/>
          <w:i/>
          <w:sz w:val="24"/>
          <w:szCs w:val="24"/>
        </w:rPr>
        <w:t xml:space="preserve">JavaFX </w:t>
      </w:r>
      <w:proofErr w:type="spellStart"/>
      <w:r w:rsidRPr="00323F10">
        <w:rPr>
          <w:rFonts w:ascii="Times New Roman" w:hAnsi="Times New Roman" w:cs="Times New Roman"/>
          <w:i/>
          <w:sz w:val="24"/>
          <w:szCs w:val="24"/>
        </w:rPr>
        <w:t>Application</w:t>
      </w:r>
      <w:proofErr w:type="spellEnd"/>
      <w:r w:rsidRPr="00323F10">
        <w:rPr>
          <w:rFonts w:ascii="Times New Roman" w:hAnsi="Times New Roman" w:cs="Times New Roman"/>
          <w:i/>
          <w:sz w:val="24"/>
          <w:szCs w:val="24"/>
        </w:rPr>
        <w:t xml:space="preserve"> Thread</w:t>
      </w:r>
      <w:r w:rsidRPr="00280E5F">
        <w:rPr>
          <w:rFonts w:ascii="Times New Roman" w:hAnsi="Times New Roman" w:cs="Times New Roman"/>
          <w:sz w:val="24"/>
          <w:szCs w:val="24"/>
        </w:rPr>
        <w:t xml:space="preserve"> e a que acabamos de criar para colorir as arestas.</w:t>
      </w:r>
    </w:p>
    <w:p w:rsidR="00280E5F" w:rsidRDefault="00280E5F" w:rsidP="00280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0E5F">
        <w:rPr>
          <w:rFonts w:ascii="Times New Roman" w:hAnsi="Times New Roman" w:cs="Times New Roman"/>
          <w:sz w:val="24"/>
          <w:szCs w:val="24"/>
        </w:rPr>
        <w:t xml:space="preserve">O objetivo da terceira thread, é somente representar a execução da linha de código, que indica a visitação de uma aresta. Enquanto o algoritmo </w:t>
      </w:r>
      <w:proofErr w:type="spellStart"/>
      <w:proofErr w:type="gramStart"/>
      <w:r w:rsidRPr="00280E5F">
        <w:rPr>
          <w:rFonts w:ascii="Times New Roman" w:hAnsi="Times New Roman" w:cs="Times New Roman"/>
          <w:sz w:val="24"/>
          <w:szCs w:val="24"/>
        </w:rPr>
        <w:t>esta</w:t>
      </w:r>
      <w:proofErr w:type="spellEnd"/>
      <w:proofErr w:type="gramEnd"/>
      <w:r w:rsidRPr="00280E5F">
        <w:rPr>
          <w:rFonts w:ascii="Times New Roman" w:hAnsi="Times New Roman" w:cs="Times New Roman"/>
          <w:sz w:val="24"/>
          <w:szCs w:val="24"/>
        </w:rPr>
        <w:t xml:space="preserve"> visitando uma aresta, nenhuma outra instrução é executada, logo, nenhuma alteração nos elementos gráficos deve ser feita. Para que isso seja garantido a thread que implementa a classe </w:t>
      </w:r>
      <w:proofErr w:type="spellStart"/>
      <w:r w:rsidRPr="00323F10">
        <w:rPr>
          <w:rFonts w:ascii="Times New Roman" w:hAnsi="Times New Roman" w:cs="Times New Roman"/>
          <w:i/>
          <w:sz w:val="24"/>
          <w:szCs w:val="24"/>
        </w:rPr>
        <w:t>RunnableDFS</w:t>
      </w:r>
      <w:proofErr w:type="spellEnd"/>
      <w:r w:rsidRPr="00323F10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323F10">
        <w:rPr>
          <w:rFonts w:ascii="Times New Roman" w:hAnsi="Times New Roman" w:cs="Times New Roman"/>
          <w:i/>
          <w:sz w:val="24"/>
          <w:szCs w:val="24"/>
        </w:rPr>
        <w:t>RunnableBFS</w:t>
      </w:r>
      <w:proofErr w:type="spellEnd"/>
      <w:r w:rsidRPr="00280E5F">
        <w:rPr>
          <w:rFonts w:ascii="Times New Roman" w:hAnsi="Times New Roman" w:cs="Times New Roman"/>
          <w:sz w:val="24"/>
          <w:szCs w:val="24"/>
        </w:rPr>
        <w:t xml:space="preserve"> deve parar e esperar o fim da execução da terceira thread, para retomar seu trabalho. Para isso o método </w:t>
      </w:r>
      <w:proofErr w:type="spellStart"/>
      <w:proofErr w:type="gramStart"/>
      <w:r w:rsidRPr="00323F10">
        <w:rPr>
          <w:rFonts w:ascii="Times New Roman" w:hAnsi="Times New Roman" w:cs="Times New Roman"/>
          <w:i/>
          <w:sz w:val="24"/>
          <w:szCs w:val="24"/>
        </w:rPr>
        <w:t>join</w:t>
      </w:r>
      <w:proofErr w:type="spellEnd"/>
      <w:r w:rsidRPr="00323F10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323F10">
        <w:rPr>
          <w:rFonts w:ascii="Times New Roman" w:hAnsi="Times New Roman" w:cs="Times New Roman"/>
          <w:i/>
          <w:sz w:val="24"/>
          <w:szCs w:val="24"/>
        </w:rPr>
        <w:t>)</w:t>
      </w:r>
      <w:r w:rsidRPr="00280E5F">
        <w:rPr>
          <w:rFonts w:ascii="Times New Roman" w:hAnsi="Times New Roman" w:cs="Times New Roman"/>
          <w:sz w:val="24"/>
          <w:szCs w:val="24"/>
        </w:rPr>
        <w:t xml:space="preserve"> da classe Thread é utilizado.</w:t>
      </w:r>
    </w:p>
    <w:p w:rsidR="00280E5F" w:rsidRDefault="00280E5F" w:rsidP="00280E5F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280E5F">
        <w:rPr>
          <w:rFonts w:ascii="Times New Roman" w:hAnsi="Times New Roman" w:cs="Times New Roman"/>
          <w:b/>
          <w:sz w:val="24"/>
          <w:szCs w:val="24"/>
        </w:rPr>
        <w:t>Aplicação</w:t>
      </w:r>
    </w:p>
    <w:p w:rsidR="00280E5F" w:rsidRDefault="00280E5F" w:rsidP="00280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0E5F">
        <w:rPr>
          <w:rFonts w:ascii="Times New Roman" w:hAnsi="Times New Roman" w:cs="Times New Roman"/>
          <w:sz w:val="24"/>
          <w:szCs w:val="24"/>
        </w:rPr>
        <w:t>O principal objetivo da ferramenta é preencher as lacunas deixadas por softwares similares. A maior delas é a apresentação do código fonte do algoritmo que o usuário escolheu. A ferramenta proposta irá proporcionar um modo debug de execução, onde a linha que está sendo executada ficará em destaque. A seguir serão apresentadas as telas da aplicação EasyGrafos, demonstrando os principais estados da ferramenta durante sua execução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80E5F" w:rsidRDefault="00280E5F" w:rsidP="00280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0E5F" w:rsidRPr="00280E5F" w:rsidRDefault="00280E5F" w:rsidP="00280E5F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80E5F">
        <w:rPr>
          <w:rFonts w:ascii="Times New Roman" w:hAnsi="Times New Roman" w:cs="Times New Roman"/>
          <w:b/>
          <w:sz w:val="24"/>
          <w:szCs w:val="24"/>
        </w:rPr>
        <w:t>Tela Principal</w:t>
      </w:r>
    </w:p>
    <w:p w:rsidR="00280E5F" w:rsidRDefault="00280E5F" w:rsidP="00280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0E5F">
        <w:rPr>
          <w:rFonts w:ascii="Times New Roman" w:hAnsi="Times New Roman" w:cs="Times New Roman"/>
          <w:sz w:val="24"/>
          <w:szCs w:val="24"/>
        </w:rPr>
        <w:t>A figura 1</w:t>
      </w:r>
      <w:r w:rsidR="00323F10">
        <w:rPr>
          <w:rFonts w:ascii="Times New Roman" w:hAnsi="Times New Roman" w:cs="Times New Roman"/>
          <w:sz w:val="24"/>
          <w:szCs w:val="24"/>
        </w:rPr>
        <w:t>1</w:t>
      </w:r>
      <w:r w:rsidRPr="00280E5F">
        <w:rPr>
          <w:rFonts w:ascii="Times New Roman" w:hAnsi="Times New Roman" w:cs="Times New Roman"/>
          <w:sz w:val="24"/>
          <w:szCs w:val="24"/>
        </w:rPr>
        <w:t xml:space="preserve"> apresenta a primeira tela da ferramenta.  Nela o usuário irá preencher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0E5F">
        <w:rPr>
          <w:rFonts w:ascii="Times New Roman" w:hAnsi="Times New Roman" w:cs="Times New Roman"/>
          <w:sz w:val="24"/>
          <w:szCs w:val="24"/>
        </w:rPr>
        <w:t>os parâmetros necessários para utilização da ferramenta. Nesta etapa o usuário deve escolher um grafo para ser explorado e um algoritmo para explorá-lo.</w:t>
      </w:r>
      <w:r>
        <w:rPr>
          <w:rFonts w:ascii="Times New Roman" w:hAnsi="Times New Roman" w:cs="Times New Roman"/>
          <w:sz w:val="24"/>
          <w:szCs w:val="24"/>
        </w:rPr>
        <w:t xml:space="preserve"> Em seguida</w:t>
      </w:r>
      <w:r w:rsidRPr="00280E5F">
        <w:rPr>
          <w:rFonts w:ascii="Times New Roman" w:hAnsi="Times New Roman" w:cs="Times New Roman"/>
          <w:sz w:val="24"/>
          <w:szCs w:val="24"/>
        </w:rPr>
        <w:t xml:space="preserve"> os parâmetros necessários para execução do algoritmo serão solicitados para que a função confirmar possa ser acionada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80E5F" w:rsidRDefault="00280E5F" w:rsidP="00280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0130" cy="389191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laInicia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5F" w:rsidRDefault="00280E5F" w:rsidP="00280E5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0E5F">
        <w:rPr>
          <w:rFonts w:ascii="Times New Roman" w:hAnsi="Times New Roman" w:cs="Times New Roman"/>
          <w:sz w:val="24"/>
          <w:szCs w:val="24"/>
        </w:rPr>
        <w:t>Figura 1</w:t>
      </w:r>
      <w:r w:rsidR="00323F10">
        <w:rPr>
          <w:rFonts w:ascii="Times New Roman" w:hAnsi="Times New Roman" w:cs="Times New Roman"/>
          <w:sz w:val="24"/>
          <w:szCs w:val="24"/>
        </w:rPr>
        <w:t>1</w:t>
      </w:r>
      <w:r w:rsidRPr="00280E5F">
        <w:rPr>
          <w:rFonts w:ascii="Times New Roman" w:hAnsi="Times New Roman" w:cs="Times New Roman"/>
          <w:sz w:val="24"/>
          <w:szCs w:val="24"/>
        </w:rPr>
        <w:t xml:space="preserve"> – Tela inicial</w:t>
      </w:r>
    </w:p>
    <w:p w:rsidR="00280E5F" w:rsidRDefault="00280E5F" w:rsidP="00280E5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0E5F">
        <w:rPr>
          <w:rFonts w:ascii="Times New Roman" w:hAnsi="Times New Roman" w:cs="Times New Roman"/>
          <w:sz w:val="24"/>
          <w:szCs w:val="24"/>
        </w:rPr>
        <w:t xml:space="preserve">Fonte: </w:t>
      </w:r>
      <w:r>
        <w:rPr>
          <w:rFonts w:ascii="Times New Roman" w:hAnsi="Times New Roman" w:cs="Times New Roman"/>
          <w:sz w:val="24"/>
          <w:szCs w:val="24"/>
        </w:rPr>
        <w:t>Produzido pelo p</w:t>
      </w:r>
      <w:r w:rsidRPr="00280E5F">
        <w:rPr>
          <w:rFonts w:ascii="Times New Roman" w:hAnsi="Times New Roman" w:cs="Times New Roman"/>
          <w:sz w:val="24"/>
          <w:szCs w:val="24"/>
        </w:rPr>
        <w:t>róprio autor</w:t>
      </w:r>
    </w:p>
    <w:p w:rsidR="00280E5F" w:rsidRDefault="00280E5F" w:rsidP="00280E5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0E5F" w:rsidRDefault="00280E5F" w:rsidP="00280E5F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80E5F">
        <w:rPr>
          <w:rFonts w:ascii="Times New Roman" w:hAnsi="Times New Roman" w:cs="Times New Roman"/>
          <w:b/>
          <w:sz w:val="24"/>
          <w:szCs w:val="24"/>
        </w:rPr>
        <w:t>Coloração dos elementos</w:t>
      </w:r>
    </w:p>
    <w:p w:rsidR="00280E5F" w:rsidRDefault="00280E5F" w:rsidP="00280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0E5F">
        <w:rPr>
          <w:rFonts w:ascii="Times New Roman" w:hAnsi="Times New Roman" w:cs="Times New Roman"/>
          <w:sz w:val="24"/>
          <w:szCs w:val="24"/>
        </w:rPr>
        <w:t>A compressão do funcionamento da ferramenta e dos resultados apresentados por ela, estão diretamente ligados a coloração atribuída aos elementos gráficos. A figura 1</w:t>
      </w:r>
      <w:r w:rsidR="00323F10">
        <w:rPr>
          <w:rFonts w:ascii="Times New Roman" w:hAnsi="Times New Roman" w:cs="Times New Roman"/>
          <w:sz w:val="24"/>
          <w:szCs w:val="24"/>
        </w:rPr>
        <w:t>2</w:t>
      </w:r>
      <w:r w:rsidRPr="00280E5F">
        <w:rPr>
          <w:rFonts w:ascii="Times New Roman" w:hAnsi="Times New Roman" w:cs="Times New Roman"/>
          <w:sz w:val="24"/>
          <w:szCs w:val="24"/>
        </w:rPr>
        <w:t xml:space="preserve"> apresenta uma legenda com as cores de cada status destes elementos.</w:t>
      </w:r>
    </w:p>
    <w:p w:rsidR="00280E5F" w:rsidRDefault="00280E5F" w:rsidP="00280E5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14286" cy="1219048"/>
            <wp:effectExtent l="0" t="0" r="635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egend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5F" w:rsidRDefault="00280E5F" w:rsidP="00280E5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0E5F">
        <w:rPr>
          <w:rFonts w:ascii="Times New Roman" w:hAnsi="Times New Roman" w:cs="Times New Roman"/>
          <w:sz w:val="24"/>
          <w:szCs w:val="24"/>
        </w:rPr>
        <w:t>Figura 1</w:t>
      </w:r>
      <w:r w:rsidR="00323F10">
        <w:rPr>
          <w:rFonts w:ascii="Times New Roman" w:hAnsi="Times New Roman" w:cs="Times New Roman"/>
          <w:sz w:val="24"/>
          <w:szCs w:val="24"/>
        </w:rPr>
        <w:t>2</w:t>
      </w:r>
      <w:r w:rsidRPr="00280E5F">
        <w:rPr>
          <w:rFonts w:ascii="Times New Roman" w:hAnsi="Times New Roman" w:cs="Times New Roman"/>
          <w:sz w:val="24"/>
          <w:szCs w:val="24"/>
        </w:rPr>
        <w:t xml:space="preserve"> – Legenda de cor dos status </w:t>
      </w:r>
    </w:p>
    <w:p w:rsidR="00280E5F" w:rsidRDefault="00280E5F" w:rsidP="00280E5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0E5F">
        <w:rPr>
          <w:rFonts w:ascii="Times New Roman" w:hAnsi="Times New Roman" w:cs="Times New Roman"/>
          <w:sz w:val="24"/>
          <w:szCs w:val="24"/>
        </w:rPr>
        <w:t xml:space="preserve">Fonte: </w:t>
      </w:r>
      <w:r>
        <w:rPr>
          <w:rFonts w:ascii="Times New Roman" w:hAnsi="Times New Roman" w:cs="Times New Roman"/>
          <w:sz w:val="24"/>
          <w:szCs w:val="24"/>
        </w:rPr>
        <w:t>Produzido pelo p</w:t>
      </w:r>
      <w:r w:rsidRPr="00280E5F">
        <w:rPr>
          <w:rFonts w:ascii="Times New Roman" w:hAnsi="Times New Roman" w:cs="Times New Roman"/>
          <w:sz w:val="24"/>
          <w:szCs w:val="24"/>
        </w:rPr>
        <w:t>róprio autor</w:t>
      </w:r>
    </w:p>
    <w:p w:rsidR="00280E5F" w:rsidRPr="00280E5F" w:rsidRDefault="00280E5F" w:rsidP="00280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0E5F">
        <w:rPr>
          <w:rFonts w:ascii="Times New Roman" w:hAnsi="Times New Roman" w:cs="Times New Roman"/>
          <w:sz w:val="24"/>
          <w:szCs w:val="24"/>
        </w:rPr>
        <w:t>Os status atingidos pelos elementos durante a execução do algoritmo, podem ser explicados da seguinte forma:</w:t>
      </w:r>
    </w:p>
    <w:p w:rsidR="00280E5F" w:rsidRPr="00280E5F" w:rsidRDefault="00280E5F" w:rsidP="00280E5F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0E5F">
        <w:rPr>
          <w:rFonts w:ascii="Times New Roman" w:hAnsi="Times New Roman" w:cs="Times New Roman"/>
          <w:sz w:val="24"/>
          <w:szCs w:val="24"/>
        </w:rPr>
        <w:t xml:space="preserve">Não </w:t>
      </w:r>
      <w:r w:rsidR="000A0622" w:rsidRPr="00280E5F">
        <w:rPr>
          <w:rFonts w:ascii="Times New Roman" w:hAnsi="Times New Roman" w:cs="Times New Roman"/>
          <w:sz w:val="24"/>
          <w:szCs w:val="24"/>
        </w:rPr>
        <w:t>aplicável:</w:t>
      </w:r>
      <w:r w:rsidRPr="00280E5F">
        <w:rPr>
          <w:rFonts w:ascii="Times New Roman" w:hAnsi="Times New Roman" w:cs="Times New Roman"/>
          <w:sz w:val="24"/>
          <w:szCs w:val="24"/>
        </w:rPr>
        <w:t xml:space="preserve"> O elemento nunca é representado com esta cor.</w:t>
      </w:r>
    </w:p>
    <w:p w:rsidR="00280E5F" w:rsidRPr="000A0622" w:rsidRDefault="00280E5F" w:rsidP="000A0622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0622">
        <w:rPr>
          <w:rFonts w:ascii="Times New Roman" w:hAnsi="Times New Roman" w:cs="Times New Roman"/>
          <w:sz w:val="24"/>
          <w:szCs w:val="24"/>
        </w:rPr>
        <w:t xml:space="preserve">Não </w:t>
      </w:r>
      <w:r w:rsidR="000A0622" w:rsidRPr="000A0622">
        <w:rPr>
          <w:rFonts w:ascii="Times New Roman" w:hAnsi="Times New Roman" w:cs="Times New Roman"/>
          <w:sz w:val="24"/>
          <w:szCs w:val="24"/>
        </w:rPr>
        <w:t>visitado:</w:t>
      </w:r>
      <w:r w:rsidRPr="000A0622">
        <w:rPr>
          <w:rFonts w:ascii="Times New Roman" w:hAnsi="Times New Roman" w:cs="Times New Roman"/>
          <w:sz w:val="24"/>
          <w:szCs w:val="24"/>
        </w:rPr>
        <w:t xml:space="preserve"> Indica que o algoritmo ainda não passou por este elemento.</w:t>
      </w:r>
    </w:p>
    <w:p w:rsidR="00280E5F" w:rsidRPr="000A0622" w:rsidRDefault="00280E5F" w:rsidP="000A0622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0622">
        <w:rPr>
          <w:rFonts w:ascii="Times New Roman" w:hAnsi="Times New Roman" w:cs="Times New Roman"/>
          <w:sz w:val="24"/>
          <w:szCs w:val="24"/>
        </w:rPr>
        <w:lastRenderedPageBreak/>
        <w:t>Visitando: Indica que a execução do algoritmo está verificando este elemento neste exato momento.</w:t>
      </w:r>
    </w:p>
    <w:p w:rsidR="00280E5F" w:rsidRPr="000A0622" w:rsidRDefault="00280E5F" w:rsidP="000A0622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0622">
        <w:rPr>
          <w:rFonts w:ascii="Times New Roman" w:hAnsi="Times New Roman" w:cs="Times New Roman"/>
          <w:sz w:val="24"/>
          <w:szCs w:val="24"/>
        </w:rPr>
        <w:t>Visitado: Indica que a execução do algoritmo já passou por este elemento, porém, passará por ele novamente.</w:t>
      </w:r>
    </w:p>
    <w:p w:rsidR="00280E5F" w:rsidRDefault="00280E5F" w:rsidP="000A0622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0622">
        <w:rPr>
          <w:rFonts w:ascii="Times New Roman" w:hAnsi="Times New Roman" w:cs="Times New Roman"/>
          <w:sz w:val="24"/>
          <w:szCs w:val="24"/>
        </w:rPr>
        <w:t>Descartado: Indica que o algoritmo já realizou todas as verificações necessárias neste elemento.</w:t>
      </w:r>
    </w:p>
    <w:p w:rsidR="000A0622" w:rsidRDefault="000A0622" w:rsidP="000A062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A0622" w:rsidRDefault="000A0622" w:rsidP="000A062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A0622">
        <w:rPr>
          <w:rFonts w:ascii="Times New Roman" w:hAnsi="Times New Roman" w:cs="Times New Roman"/>
          <w:b/>
          <w:sz w:val="24"/>
          <w:szCs w:val="24"/>
        </w:rPr>
        <w:t>Algoritmos BFS e DFS</w:t>
      </w:r>
    </w:p>
    <w:p w:rsidR="000A0622" w:rsidRDefault="000A0622" w:rsidP="000A06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0622">
        <w:rPr>
          <w:rFonts w:ascii="Times New Roman" w:hAnsi="Times New Roman" w:cs="Times New Roman"/>
          <w:sz w:val="24"/>
          <w:szCs w:val="24"/>
        </w:rPr>
        <w:t>A seguir serão apresentadas quatro figuras no total, sendo duas para cada algoritmo. Serão, portando, duas ilustrando a tela da aplicação durante a execução e duas após o término da execução. As figuras 1</w:t>
      </w:r>
      <w:r w:rsidR="00323F10">
        <w:rPr>
          <w:rFonts w:ascii="Times New Roman" w:hAnsi="Times New Roman" w:cs="Times New Roman"/>
          <w:sz w:val="24"/>
          <w:szCs w:val="24"/>
        </w:rPr>
        <w:t>3</w:t>
      </w:r>
      <w:r w:rsidRPr="000A0622">
        <w:rPr>
          <w:rFonts w:ascii="Times New Roman" w:hAnsi="Times New Roman" w:cs="Times New Roman"/>
          <w:sz w:val="24"/>
          <w:szCs w:val="24"/>
        </w:rPr>
        <w:t xml:space="preserve"> e 1</w:t>
      </w:r>
      <w:r w:rsidR="00323F10">
        <w:rPr>
          <w:rFonts w:ascii="Times New Roman" w:hAnsi="Times New Roman" w:cs="Times New Roman"/>
          <w:sz w:val="24"/>
          <w:szCs w:val="24"/>
        </w:rPr>
        <w:t>4</w:t>
      </w:r>
      <w:r w:rsidRPr="000A0622">
        <w:rPr>
          <w:rFonts w:ascii="Times New Roman" w:hAnsi="Times New Roman" w:cs="Times New Roman"/>
          <w:sz w:val="24"/>
          <w:szCs w:val="24"/>
        </w:rPr>
        <w:t xml:space="preserve"> apresentam respectivamente as telas da ferramenta durante a execução dos algoritmos BFS e DFS.</w:t>
      </w:r>
    </w:p>
    <w:p w:rsidR="000A0622" w:rsidRDefault="000A0622" w:rsidP="000A06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130" cy="3883660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laBF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22" w:rsidRDefault="000A0622" w:rsidP="000A06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0622">
        <w:rPr>
          <w:rFonts w:ascii="Times New Roman" w:hAnsi="Times New Roman" w:cs="Times New Roman"/>
          <w:sz w:val="24"/>
          <w:szCs w:val="24"/>
        </w:rPr>
        <w:t>Figura 1</w:t>
      </w:r>
      <w:r w:rsidR="00323F10">
        <w:rPr>
          <w:rFonts w:ascii="Times New Roman" w:hAnsi="Times New Roman" w:cs="Times New Roman"/>
          <w:sz w:val="24"/>
          <w:szCs w:val="24"/>
        </w:rPr>
        <w:t>3</w:t>
      </w:r>
      <w:r w:rsidRPr="000A0622">
        <w:rPr>
          <w:rFonts w:ascii="Times New Roman" w:hAnsi="Times New Roman" w:cs="Times New Roman"/>
          <w:sz w:val="24"/>
          <w:szCs w:val="24"/>
        </w:rPr>
        <w:t xml:space="preserve"> – Tela do algoritmo BFS em execução</w:t>
      </w:r>
    </w:p>
    <w:p w:rsidR="000A0622" w:rsidRDefault="000A0622" w:rsidP="000A06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0622">
        <w:rPr>
          <w:rFonts w:ascii="Times New Roman" w:hAnsi="Times New Roman" w:cs="Times New Roman"/>
          <w:sz w:val="24"/>
          <w:szCs w:val="24"/>
        </w:rPr>
        <w:t xml:space="preserve">Fonte: </w:t>
      </w:r>
      <w:r>
        <w:rPr>
          <w:rFonts w:ascii="Times New Roman" w:hAnsi="Times New Roman" w:cs="Times New Roman"/>
          <w:sz w:val="24"/>
          <w:szCs w:val="24"/>
        </w:rPr>
        <w:t>Produzido pelo p</w:t>
      </w:r>
      <w:r w:rsidRPr="000A0622">
        <w:rPr>
          <w:rFonts w:ascii="Times New Roman" w:hAnsi="Times New Roman" w:cs="Times New Roman"/>
          <w:sz w:val="24"/>
          <w:szCs w:val="24"/>
        </w:rPr>
        <w:t>róprio autor</w:t>
      </w:r>
    </w:p>
    <w:p w:rsidR="000A0622" w:rsidRDefault="000A0622" w:rsidP="000A06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A0622" w:rsidRDefault="000A0622" w:rsidP="000A06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A0622" w:rsidRDefault="000A0622" w:rsidP="000A06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A0622" w:rsidRDefault="000A0622" w:rsidP="000A06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A0622" w:rsidRDefault="000A0622" w:rsidP="000A06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0130" cy="3882390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elaDF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22" w:rsidRDefault="000A0622" w:rsidP="000A06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0622">
        <w:rPr>
          <w:rFonts w:ascii="Times New Roman" w:hAnsi="Times New Roman" w:cs="Times New Roman"/>
          <w:sz w:val="24"/>
          <w:szCs w:val="24"/>
        </w:rPr>
        <w:t>Figura 1</w:t>
      </w:r>
      <w:r w:rsidR="00323F10">
        <w:rPr>
          <w:rFonts w:ascii="Times New Roman" w:hAnsi="Times New Roman" w:cs="Times New Roman"/>
          <w:sz w:val="24"/>
          <w:szCs w:val="24"/>
        </w:rPr>
        <w:t>4</w:t>
      </w:r>
      <w:r w:rsidRPr="000A0622">
        <w:rPr>
          <w:rFonts w:ascii="Times New Roman" w:hAnsi="Times New Roman" w:cs="Times New Roman"/>
          <w:sz w:val="24"/>
          <w:szCs w:val="24"/>
        </w:rPr>
        <w:t xml:space="preserve"> – Tela do algoritmo DFS em execução </w:t>
      </w:r>
    </w:p>
    <w:p w:rsidR="000A0622" w:rsidRDefault="000A0622" w:rsidP="000A06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0622">
        <w:rPr>
          <w:rFonts w:ascii="Times New Roman" w:hAnsi="Times New Roman" w:cs="Times New Roman"/>
          <w:sz w:val="24"/>
          <w:szCs w:val="24"/>
        </w:rPr>
        <w:t xml:space="preserve">Fonte: </w:t>
      </w:r>
      <w:r>
        <w:rPr>
          <w:rFonts w:ascii="Times New Roman" w:hAnsi="Times New Roman" w:cs="Times New Roman"/>
          <w:sz w:val="24"/>
          <w:szCs w:val="24"/>
        </w:rPr>
        <w:t>Produzido pelo p</w:t>
      </w:r>
      <w:r w:rsidRPr="000A0622">
        <w:rPr>
          <w:rFonts w:ascii="Times New Roman" w:hAnsi="Times New Roman" w:cs="Times New Roman"/>
          <w:sz w:val="24"/>
          <w:szCs w:val="24"/>
        </w:rPr>
        <w:t>róprio autor</w:t>
      </w:r>
    </w:p>
    <w:p w:rsidR="000A0622" w:rsidRDefault="000A0622" w:rsidP="000A06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A0622" w:rsidRPr="000A0622" w:rsidRDefault="000A0622" w:rsidP="000A06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0622">
        <w:rPr>
          <w:rFonts w:ascii="Times New Roman" w:hAnsi="Times New Roman" w:cs="Times New Roman"/>
          <w:sz w:val="24"/>
          <w:szCs w:val="24"/>
        </w:rPr>
        <w:t>É importante observar que existe uma linha de código colorida de verde em ambas as telas. Esta representa a instrução que está sendo executada no momento. Ainda nesta etapa outras ações podem ocorrer, como: a mudança no desenho do grafo (referente as cores), bem como, a alteração nos valores das variáveis dispostas na tabela do lado direito e no retângulo abaixo desta. A principal diferença que pode ser notada entre as telas é que na figura 1</w:t>
      </w:r>
      <w:r w:rsidR="005C7AB0">
        <w:rPr>
          <w:rFonts w:ascii="Times New Roman" w:hAnsi="Times New Roman" w:cs="Times New Roman"/>
          <w:sz w:val="24"/>
          <w:szCs w:val="24"/>
        </w:rPr>
        <w:t>4</w:t>
      </w:r>
      <w:r w:rsidRPr="000A0622">
        <w:rPr>
          <w:rFonts w:ascii="Times New Roman" w:hAnsi="Times New Roman" w:cs="Times New Roman"/>
          <w:sz w:val="24"/>
          <w:szCs w:val="24"/>
        </w:rPr>
        <w:t xml:space="preserve"> temos a exibição de uma pilha de chamadas recursivas, enquanto na figura 1</w:t>
      </w:r>
      <w:r w:rsidR="005C7AB0">
        <w:rPr>
          <w:rFonts w:ascii="Times New Roman" w:hAnsi="Times New Roman" w:cs="Times New Roman"/>
          <w:sz w:val="24"/>
          <w:szCs w:val="24"/>
        </w:rPr>
        <w:t>3</w:t>
      </w:r>
      <w:r w:rsidRPr="000A0622">
        <w:rPr>
          <w:rFonts w:ascii="Times New Roman" w:hAnsi="Times New Roman" w:cs="Times New Roman"/>
          <w:sz w:val="24"/>
          <w:szCs w:val="24"/>
        </w:rPr>
        <w:t xml:space="preserve"> temos a exibição de uma fila de vértices a serem visitados, ambas abaixo do desenho do grafo.</w:t>
      </w:r>
    </w:p>
    <w:p w:rsidR="000A0622" w:rsidRDefault="000A0622" w:rsidP="000A06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0622">
        <w:rPr>
          <w:rFonts w:ascii="Times New Roman" w:hAnsi="Times New Roman" w:cs="Times New Roman"/>
          <w:sz w:val="24"/>
          <w:szCs w:val="24"/>
        </w:rPr>
        <w:t>O outro ponto são os controles disponibilizados no canto inferior direito da tela. Com eles o usuário poderá parar e continuar a execução da ferramenta, acelerar e desacelera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0A0622">
        <w:rPr>
          <w:rFonts w:ascii="Times New Roman" w:hAnsi="Times New Roman" w:cs="Times New Roman"/>
          <w:sz w:val="24"/>
          <w:szCs w:val="24"/>
        </w:rPr>
        <w:t xml:space="preserve"> a execução e retornar para a tela anterior. O principal objetivo neste ponto é disponibilizar ao usuário da ferramenta, mecanismos de controle do ritmo de execução do programa, facilitando o entendimento.</w:t>
      </w:r>
    </w:p>
    <w:p w:rsidR="000A0622" w:rsidRDefault="000A0622" w:rsidP="000A06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0622">
        <w:rPr>
          <w:rFonts w:ascii="Times New Roman" w:hAnsi="Times New Roman" w:cs="Times New Roman"/>
          <w:sz w:val="24"/>
          <w:szCs w:val="24"/>
        </w:rPr>
        <w:t>A seguir as figuras 1</w:t>
      </w:r>
      <w:r w:rsidR="005C7AB0">
        <w:rPr>
          <w:rFonts w:ascii="Times New Roman" w:hAnsi="Times New Roman" w:cs="Times New Roman"/>
          <w:sz w:val="24"/>
          <w:szCs w:val="24"/>
        </w:rPr>
        <w:t>5</w:t>
      </w:r>
      <w:r w:rsidRPr="000A0622">
        <w:rPr>
          <w:rFonts w:ascii="Times New Roman" w:hAnsi="Times New Roman" w:cs="Times New Roman"/>
          <w:sz w:val="24"/>
          <w:szCs w:val="24"/>
        </w:rPr>
        <w:t xml:space="preserve"> e 1</w:t>
      </w:r>
      <w:r w:rsidR="005C7AB0">
        <w:rPr>
          <w:rFonts w:ascii="Times New Roman" w:hAnsi="Times New Roman" w:cs="Times New Roman"/>
          <w:sz w:val="24"/>
          <w:szCs w:val="24"/>
        </w:rPr>
        <w:t>6</w:t>
      </w:r>
      <w:r w:rsidRPr="000A0622">
        <w:rPr>
          <w:rFonts w:ascii="Times New Roman" w:hAnsi="Times New Roman" w:cs="Times New Roman"/>
          <w:sz w:val="24"/>
          <w:szCs w:val="24"/>
        </w:rPr>
        <w:t xml:space="preserve"> ilustram respectivamente o resultado final da execução dos algoritmos BFS e DFS.</w:t>
      </w:r>
    </w:p>
    <w:p w:rsidR="000A0622" w:rsidRDefault="000A0622" w:rsidP="000A06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0622" w:rsidRDefault="000A0622" w:rsidP="000A06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0622" w:rsidRDefault="000A0622" w:rsidP="000A06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0130" cy="37592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laFinalBF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22" w:rsidRDefault="000A0622" w:rsidP="000A06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0622">
        <w:rPr>
          <w:rFonts w:ascii="Times New Roman" w:hAnsi="Times New Roman" w:cs="Times New Roman"/>
          <w:sz w:val="24"/>
          <w:szCs w:val="24"/>
        </w:rPr>
        <w:t>Figura 1</w:t>
      </w:r>
      <w:r w:rsidR="005C7AB0">
        <w:rPr>
          <w:rFonts w:ascii="Times New Roman" w:hAnsi="Times New Roman" w:cs="Times New Roman"/>
          <w:sz w:val="24"/>
          <w:szCs w:val="24"/>
        </w:rPr>
        <w:t>5</w:t>
      </w:r>
      <w:r w:rsidRPr="000A0622">
        <w:rPr>
          <w:rFonts w:ascii="Times New Roman" w:hAnsi="Times New Roman" w:cs="Times New Roman"/>
          <w:sz w:val="24"/>
          <w:szCs w:val="24"/>
        </w:rPr>
        <w:t xml:space="preserve"> – Tela final do algoritmo BFS</w:t>
      </w:r>
    </w:p>
    <w:p w:rsidR="000A0622" w:rsidRDefault="000A0622" w:rsidP="000A06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0622">
        <w:rPr>
          <w:rFonts w:ascii="Times New Roman" w:hAnsi="Times New Roman" w:cs="Times New Roman"/>
          <w:sz w:val="24"/>
          <w:szCs w:val="24"/>
        </w:rPr>
        <w:t xml:space="preserve">Fonte: </w:t>
      </w:r>
      <w:r>
        <w:rPr>
          <w:rFonts w:ascii="Times New Roman" w:hAnsi="Times New Roman" w:cs="Times New Roman"/>
          <w:sz w:val="24"/>
          <w:szCs w:val="24"/>
        </w:rPr>
        <w:t>Produzido pelo p</w:t>
      </w:r>
      <w:r w:rsidRPr="000A0622">
        <w:rPr>
          <w:rFonts w:ascii="Times New Roman" w:hAnsi="Times New Roman" w:cs="Times New Roman"/>
          <w:sz w:val="24"/>
          <w:szCs w:val="24"/>
        </w:rPr>
        <w:t>róprio autor</w:t>
      </w:r>
    </w:p>
    <w:p w:rsidR="00216021" w:rsidRDefault="000A0622" w:rsidP="0021602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130" cy="38163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laFinalDF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021" w:rsidRPr="00216021">
        <w:rPr>
          <w:rFonts w:ascii="Times New Roman" w:hAnsi="Times New Roman" w:cs="Times New Roman"/>
          <w:sz w:val="24"/>
          <w:szCs w:val="24"/>
        </w:rPr>
        <w:t>Figura 1</w:t>
      </w:r>
      <w:r w:rsidR="005C7AB0">
        <w:rPr>
          <w:rFonts w:ascii="Times New Roman" w:hAnsi="Times New Roman" w:cs="Times New Roman"/>
          <w:sz w:val="24"/>
          <w:szCs w:val="24"/>
        </w:rPr>
        <w:t>6</w:t>
      </w:r>
      <w:r w:rsidR="00216021" w:rsidRPr="00216021">
        <w:rPr>
          <w:rFonts w:ascii="Times New Roman" w:hAnsi="Times New Roman" w:cs="Times New Roman"/>
          <w:sz w:val="24"/>
          <w:szCs w:val="24"/>
        </w:rPr>
        <w:t xml:space="preserve"> – Tela final do algoritmo DFS </w:t>
      </w:r>
    </w:p>
    <w:p w:rsidR="00216021" w:rsidRDefault="00216021" w:rsidP="000A06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6021">
        <w:rPr>
          <w:rFonts w:ascii="Times New Roman" w:hAnsi="Times New Roman" w:cs="Times New Roman"/>
          <w:sz w:val="24"/>
          <w:szCs w:val="24"/>
        </w:rPr>
        <w:t xml:space="preserve">Fonte: </w:t>
      </w:r>
      <w:r>
        <w:rPr>
          <w:rFonts w:ascii="Times New Roman" w:hAnsi="Times New Roman" w:cs="Times New Roman"/>
          <w:sz w:val="24"/>
          <w:szCs w:val="24"/>
        </w:rPr>
        <w:t>Produzido pelo p</w:t>
      </w:r>
      <w:r w:rsidRPr="00216021">
        <w:rPr>
          <w:rFonts w:ascii="Times New Roman" w:hAnsi="Times New Roman" w:cs="Times New Roman"/>
          <w:sz w:val="24"/>
          <w:szCs w:val="24"/>
        </w:rPr>
        <w:t>róprio autor</w:t>
      </w:r>
    </w:p>
    <w:p w:rsidR="00280E5F" w:rsidRDefault="00216021" w:rsidP="0021602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6021">
        <w:rPr>
          <w:rFonts w:ascii="Times New Roman" w:hAnsi="Times New Roman" w:cs="Times New Roman"/>
          <w:sz w:val="24"/>
          <w:szCs w:val="24"/>
        </w:rPr>
        <w:lastRenderedPageBreak/>
        <w:t>As figuras 1</w:t>
      </w:r>
      <w:r w:rsidR="005C7AB0">
        <w:rPr>
          <w:rFonts w:ascii="Times New Roman" w:hAnsi="Times New Roman" w:cs="Times New Roman"/>
          <w:sz w:val="24"/>
          <w:szCs w:val="24"/>
        </w:rPr>
        <w:t>5</w:t>
      </w:r>
      <w:r w:rsidRPr="00216021">
        <w:rPr>
          <w:rFonts w:ascii="Times New Roman" w:hAnsi="Times New Roman" w:cs="Times New Roman"/>
          <w:sz w:val="24"/>
          <w:szCs w:val="24"/>
        </w:rPr>
        <w:t xml:space="preserve"> e 1</w:t>
      </w:r>
      <w:r w:rsidR="005C7AB0">
        <w:rPr>
          <w:rFonts w:ascii="Times New Roman" w:hAnsi="Times New Roman" w:cs="Times New Roman"/>
          <w:sz w:val="24"/>
          <w:szCs w:val="24"/>
        </w:rPr>
        <w:t>6</w:t>
      </w:r>
      <w:r w:rsidRPr="00216021">
        <w:rPr>
          <w:rFonts w:ascii="Times New Roman" w:hAnsi="Times New Roman" w:cs="Times New Roman"/>
          <w:sz w:val="24"/>
          <w:szCs w:val="24"/>
        </w:rPr>
        <w:t xml:space="preserve"> apresentam os vértices acessíveis </w:t>
      </w:r>
      <w:r w:rsidR="005C7AB0" w:rsidRPr="00216021">
        <w:rPr>
          <w:rFonts w:ascii="Times New Roman" w:hAnsi="Times New Roman" w:cs="Times New Roman"/>
          <w:sz w:val="24"/>
          <w:szCs w:val="24"/>
        </w:rPr>
        <w:t>a</w:t>
      </w:r>
      <w:r w:rsidRPr="00216021">
        <w:rPr>
          <w:rFonts w:ascii="Times New Roman" w:hAnsi="Times New Roman" w:cs="Times New Roman"/>
          <w:sz w:val="24"/>
          <w:szCs w:val="24"/>
        </w:rPr>
        <w:t xml:space="preserve"> partir de um dado vértice de origem, neste caso o vértice 0 (colorido com borda mais grossa). </w:t>
      </w:r>
      <w:r w:rsidR="005C7AB0" w:rsidRPr="00216021">
        <w:rPr>
          <w:rFonts w:ascii="Times New Roman" w:hAnsi="Times New Roman" w:cs="Times New Roman"/>
          <w:sz w:val="24"/>
          <w:szCs w:val="24"/>
        </w:rPr>
        <w:t>Ambas têm</w:t>
      </w:r>
      <w:r w:rsidRPr="00216021">
        <w:rPr>
          <w:rFonts w:ascii="Times New Roman" w:hAnsi="Times New Roman" w:cs="Times New Roman"/>
          <w:sz w:val="24"/>
          <w:szCs w:val="24"/>
        </w:rPr>
        <w:t xml:space="preserve"> o mesmo resultado final, no entanto, o caminhamento no grafo é realizado de maneira diferente durante a execução. Este fato pode ser observado nas figuras 1</w:t>
      </w:r>
      <w:r w:rsidR="005C7AB0">
        <w:rPr>
          <w:rFonts w:ascii="Times New Roman" w:hAnsi="Times New Roman" w:cs="Times New Roman"/>
          <w:sz w:val="24"/>
          <w:szCs w:val="24"/>
        </w:rPr>
        <w:t>3</w:t>
      </w:r>
      <w:r w:rsidRPr="00216021">
        <w:rPr>
          <w:rFonts w:ascii="Times New Roman" w:hAnsi="Times New Roman" w:cs="Times New Roman"/>
          <w:sz w:val="24"/>
          <w:szCs w:val="24"/>
        </w:rPr>
        <w:t xml:space="preserve"> e 1</w:t>
      </w:r>
      <w:r w:rsidR="005C7AB0">
        <w:rPr>
          <w:rFonts w:ascii="Times New Roman" w:hAnsi="Times New Roman" w:cs="Times New Roman"/>
          <w:sz w:val="24"/>
          <w:szCs w:val="24"/>
        </w:rPr>
        <w:t>4</w:t>
      </w:r>
      <w:r w:rsidRPr="00216021">
        <w:rPr>
          <w:rFonts w:ascii="Times New Roman" w:hAnsi="Times New Roman" w:cs="Times New Roman"/>
          <w:sz w:val="24"/>
          <w:szCs w:val="24"/>
        </w:rPr>
        <w:t>, ao perceber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021">
        <w:rPr>
          <w:rFonts w:ascii="Times New Roman" w:hAnsi="Times New Roman" w:cs="Times New Roman"/>
          <w:sz w:val="24"/>
          <w:szCs w:val="24"/>
        </w:rPr>
        <w:t>que os vértices que são descartados primeiro (coloração cinza), não são os mesmos. Assim como, nas figuras 1</w:t>
      </w:r>
      <w:r w:rsidR="005C7AB0">
        <w:rPr>
          <w:rFonts w:ascii="Times New Roman" w:hAnsi="Times New Roman" w:cs="Times New Roman"/>
          <w:sz w:val="24"/>
          <w:szCs w:val="24"/>
        </w:rPr>
        <w:t>5</w:t>
      </w:r>
      <w:r w:rsidRPr="00216021">
        <w:rPr>
          <w:rFonts w:ascii="Times New Roman" w:hAnsi="Times New Roman" w:cs="Times New Roman"/>
          <w:sz w:val="24"/>
          <w:szCs w:val="24"/>
        </w:rPr>
        <w:t xml:space="preserve"> e 1</w:t>
      </w:r>
      <w:r w:rsidR="005C7AB0">
        <w:rPr>
          <w:rFonts w:ascii="Times New Roman" w:hAnsi="Times New Roman" w:cs="Times New Roman"/>
          <w:sz w:val="24"/>
          <w:szCs w:val="24"/>
        </w:rPr>
        <w:t>6</w:t>
      </w:r>
      <w:r w:rsidRPr="00216021">
        <w:rPr>
          <w:rFonts w:ascii="Times New Roman" w:hAnsi="Times New Roman" w:cs="Times New Roman"/>
          <w:sz w:val="24"/>
          <w:szCs w:val="24"/>
        </w:rPr>
        <w:t>, onde as arestas coloridas não são as mesmas.</w:t>
      </w:r>
    </w:p>
    <w:p w:rsidR="00216021" w:rsidRDefault="00216021" w:rsidP="0021602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16021" w:rsidRDefault="00216021" w:rsidP="00216021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6021">
        <w:rPr>
          <w:rFonts w:ascii="Times New Roman" w:hAnsi="Times New Roman" w:cs="Times New Roman"/>
          <w:b/>
          <w:sz w:val="24"/>
          <w:szCs w:val="24"/>
        </w:rPr>
        <w:t>Validação</w:t>
      </w:r>
    </w:p>
    <w:p w:rsidR="00216021" w:rsidRPr="00216021" w:rsidRDefault="00216021" w:rsidP="0021602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6021">
        <w:rPr>
          <w:rFonts w:ascii="Times New Roman" w:hAnsi="Times New Roman" w:cs="Times New Roman"/>
          <w:sz w:val="24"/>
          <w:szCs w:val="24"/>
        </w:rPr>
        <w:t xml:space="preserve">A ferramenta EasyGrafos foi avaliada </w:t>
      </w:r>
      <w:r>
        <w:rPr>
          <w:rFonts w:ascii="Times New Roman" w:hAnsi="Times New Roman" w:cs="Times New Roman"/>
          <w:sz w:val="24"/>
          <w:szCs w:val="24"/>
        </w:rPr>
        <w:t>utilizando um formulário</w:t>
      </w:r>
      <w:r w:rsidR="008532F2">
        <w:rPr>
          <w:rStyle w:val="Refdenotaderodap"/>
          <w:rFonts w:ascii="Times New Roman" w:hAnsi="Times New Roman" w:cs="Times New Roman"/>
          <w:sz w:val="24"/>
          <w:szCs w:val="24"/>
        </w:rPr>
        <w:footnoteReference w:id="6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021">
        <w:rPr>
          <w:rFonts w:ascii="Times New Roman" w:hAnsi="Times New Roman" w:cs="Times New Roman"/>
          <w:sz w:val="24"/>
          <w:szCs w:val="24"/>
        </w:rPr>
        <w:t>baseando no formulário de validação de software educacional desenvolvido por Thomas Reeves</w:t>
      </w:r>
      <w:r w:rsidR="008532F2">
        <w:rPr>
          <w:rStyle w:val="Refdenotaderodap"/>
          <w:rFonts w:ascii="Times New Roman" w:hAnsi="Times New Roman" w:cs="Times New Roman"/>
          <w:sz w:val="24"/>
          <w:szCs w:val="24"/>
        </w:rPr>
        <w:footnoteReference w:id="7"/>
      </w:r>
      <w:r w:rsidRPr="00216021">
        <w:rPr>
          <w:rFonts w:ascii="Times New Roman" w:hAnsi="Times New Roman" w:cs="Times New Roman"/>
          <w:sz w:val="24"/>
          <w:szCs w:val="24"/>
        </w:rPr>
        <w:t>, aplicando 5 das 14 questões pedagógicas e 6 das 10 questões de interface gráfica.</w:t>
      </w:r>
    </w:p>
    <w:p w:rsidR="00280E5F" w:rsidRPr="001E238B" w:rsidRDefault="00216021" w:rsidP="001E23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6021">
        <w:rPr>
          <w:rFonts w:ascii="Times New Roman" w:hAnsi="Times New Roman" w:cs="Times New Roman"/>
          <w:sz w:val="24"/>
          <w:szCs w:val="24"/>
        </w:rPr>
        <w:t>Cada questão consiste em um atributo do software que pode ser pontuado de 0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021">
        <w:rPr>
          <w:rFonts w:ascii="Times New Roman" w:hAnsi="Times New Roman" w:cs="Times New Roman"/>
          <w:sz w:val="24"/>
          <w:szCs w:val="24"/>
        </w:rPr>
        <w:t>10. A nota é associada a duas características, uma é negativa, ou seja, informa que este atributo não foi implementado satisfatoriamente, e outra positiva, informando que o software implementou de forma satisfatória este atributo. Quanto mais próxima do 0 a nota está mais associada a característica negativa está a implementação deste atributo e quanto mais próxima do 10, mais associada a característica positiva está a implementação deste atributo.</w:t>
      </w:r>
    </w:p>
    <w:p w:rsidR="001E238B" w:rsidRPr="00671BF1" w:rsidRDefault="001E238B" w:rsidP="001E238B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A81BDB" w:rsidRPr="00A81BDB" w:rsidRDefault="00A81BDB" w:rsidP="00A052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81BDB">
        <w:rPr>
          <w:rFonts w:ascii="Times New Roman" w:hAnsi="Times New Roman" w:cs="Times New Roman"/>
          <w:b/>
          <w:sz w:val="24"/>
          <w:szCs w:val="24"/>
        </w:rPr>
        <w:t>CONCLUS</w:t>
      </w:r>
      <w:r w:rsidR="00B448DA">
        <w:rPr>
          <w:rFonts w:ascii="Times New Roman" w:hAnsi="Times New Roman" w:cs="Times New Roman"/>
          <w:b/>
          <w:sz w:val="24"/>
          <w:szCs w:val="24"/>
        </w:rPr>
        <w:t>Õ</w:t>
      </w:r>
      <w:r w:rsidRPr="00A81BDB">
        <w:rPr>
          <w:rFonts w:ascii="Times New Roman" w:hAnsi="Times New Roman" w:cs="Times New Roman"/>
          <w:b/>
          <w:sz w:val="24"/>
          <w:szCs w:val="24"/>
        </w:rPr>
        <w:t>ES</w:t>
      </w:r>
    </w:p>
    <w:p w:rsidR="00A81BDB" w:rsidRDefault="00216021" w:rsidP="0021602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Pr="00216021">
        <w:rPr>
          <w:rFonts w:ascii="Times New Roman" w:hAnsi="Times New Roman" w:cs="Times New Roman"/>
          <w:sz w:val="24"/>
          <w:szCs w:val="24"/>
        </w:rPr>
        <w:t xml:space="preserve"> formulário </w:t>
      </w:r>
      <w:r>
        <w:rPr>
          <w:rFonts w:ascii="Times New Roman" w:hAnsi="Times New Roman" w:cs="Times New Roman"/>
          <w:sz w:val="24"/>
          <w:szCs w:val="24"/>
        </w:rPr>
        <w:t>desenvolvido para validar a ferramenta</w:t>
      </w:r>
      <w:r w:rsidRPr="00216021">
        <w:rPr>
          <w:rFonts w:ascii="Times New Roman" w:hAnsi="Times New Roman" w:cs="Times New Roman"/>
          <w:sz w:val="24"/>
          <w:szCs w:val="24"/>
        </w:rPr>
        <w:t>, foi aplicado a turma do 6</w:t>
      </w:r>
      <w:r>
        <w:rPr>
          <w:rFonts w:ascii="Times New Roman" w:hAnsi="Times New Roman" w:cs="Times New Roman"/>
          <w:sz w:val="24"/>
          <w:szCs w:val="24"/>
        </w:rPr>
        <w:t>º</w:t>
      </w:r>
      <w:r w:rsidRPr="00216021">
        <w:rPr>
          <w:rFonts w:ascii="Times New Roman" w:hAnsi="Times New Roman" w:cs="Times New Roman"/>
          <w:sz w:val="24"/>
          <w:szCs w:val="24"/>
        </w:rPr>
        <w:t xml:space="preserve"> período de Sistemas de Informação, do Ifes campus Cachoeiro de Itapemirim, no segundo semestre de 2018, após uma aula da disciplina de TPA, utilizando a ferramenta EasyGrafos. A turma é composta de 6 alunos e todos responderam ao questionário. A figura </w:t>
      </w:r>
      <w:r w:rsidR="005C7AB0">
        <w:rPr>
          <w:rFonts w:ascii="Times New Roman" w:hAnsi="Times New Roman" w:cs="Times New Roman"/>
          <w:sz w:val="24"/>
          <w:szCs w:val="24"/>
        </w:rPr>
        <w:t>17</w:t>
      </w:r>
      <w:r w:rsidRPr="00216021">
        <w:rPr>
          <w:rFonts w:ascii="Times New Roman" w:hAnsi="Times New Roman" w:cs="Times New Roman"/>
          <w:sz w:val="24"/>
          <w:szCs w:val="24"/>
        </w:rPr>
        <w:t xml:space="preserve"> apresenta um gráfico com a média de cada quesito avaliado.</w:t>
      </w:r>
      <w:bookmarkStart w:id="4" w:name="_GoBack"/>
      <w:bookmarkEnd w:id="4"/>
    </w:p>
    <w:p w:rsidR="00216021" w:rsidRDefault="00216021" w:rsidP="0021602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64150" cy="22161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co_gera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21" w:rsidRDefault="00216021" w:rsidP="0021602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6021">
        <w:rPr>
          <w:rFonts w:ascii="Times New Roman" w:hAnsi="Times New Roman" w:cs="Times New Roman"/>
          <w:sz w:val="24"/>
          <w:szCs w:val="24"/>
        </w:rPr>
        <w:t xml:space="preserve">Figura </w:t>
      </w:r>
      <w:r w:rsidR="005C7AB0">
        <w:rPr>
          <w:rFonts w:ascii="Times New Roman" w:hAnsi="Times New Roman" w:cs="Times New Roman"/>
          <w:sz w:val="24"/>
          <w:szCs w:val="24"/>
        </w:rPr>
        <w:t>17</w:t>
      </w:r>
      <w:r w:rsidRPr="00216021">
        <w:rPr>
          <w:rFonts w:ascii="Times New Roman" w:hAnsi="Times New Roman" w:cs="Times New Roman"/>
          <w:sz w:val="24"/>
          <w:szCs w:val="24"/>
        </w:rPr>
        <w:t xml:space="preserve"> – Média geral das notas</w:t>
      </w:r>
    </w:p>
    <w:p w:rsidR="00216021" w:rsidRDefault="00216021" w:rsidP="0021602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6021">
        <w:rPr>
          <w:rFonts w:ascii="Times New Roman" w:hAnsi="Times New Roman" w:cs="Times New Roman"/>
          <w:sz w:val="24"/>
          <w:szCs w:val="24"/>
        </w:rPr>
        <w:t xml:space="preserve">Fonte: </w:t>
      </w:r>
      <w:r>
        <w:rPr>
          <w:rFonts w:ascii="Times New Roman" w:hAnsi="Times New Roman" w:cs="Times New Roman"/>
          <w:sz w:val="24"/>
          <w:szCs w:val="24"/>
        </w:rPr>
        <w:t>Produzido</w:t>
      </w:r>
      <w:r w:rsidRPr="00216021">
        <w:rPr>
          <w:rFonts w:ascii="Times New Roman" w:hAnsi="Times New Roman" w:cs="Times New Roman"/>
          <w:sz w:val="24"/>
          <w:szCs w:val="24"/>
        </w:rPr>
        <w:t xml:space="preserve"> pelo próprio autor</w:t>
      </w:r>
    </w:p>
    <w:p w:rsidR="00216021" w:rsidRPr="00216021" w:rsidRDefault="00216021" w:rsidP="0021602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6021">
        <w:rPr>
          <w:rFonts w:ascii="Times New Roman" w:hAnsi="Times New Roman" w:cs="Times New Roman"/>
          <w:sz w:val="24"/>
          <w:szCs w:val="24"/>
        </w:rPr>
        <w:t>Observando os resultados apresentados, pode-se verificar que nenhum quesito foi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021">
        <w:rPr>
          <w:rFonts w:ascii="Times New Roman" w:hAnsi="Times New Roman" w:cs="Times New Roman"/>
          <w:sz w:val="24"/>
          <w:szCs w:val="24"/>
        </w:rPr>
        <w:t>implementado de forma insatisfatória, já que, todas as médias ultrapassaram a nota 6. É necessário enfatizar que o atributo aprendizado cooperativo recebeu as notas mais baixas, o que representa uma necessidade de desenvolver mecanismos que integrem os alunos da sala e possibilite que estes interajam entre si durante os exemplos da ferramenta. Em contrapartida, o atributo facilidade de utilização recebeu média de 9,3, demonstrando que a ferramenta proporciona um ambiente de simples entendimento, oferecendo poucos ou nenhum empecilho ao aluno, quanto a facilidade de utilização ou de compreensão de como a ferramenta funciona.</w:t>
      </w:r>
    </w:p>
    <w:p w:rsidR="00216021" w:rsidRDefault="00216021" w:rsidP="0021602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6021">
        <w:rPr>
          <w:rFonts w:ascii="Times New Roman" w:hAnsi="Times New Roman" w:cs="Times New Roman"/>
          <w:sz w:val="24"/>
          <w:szCs w:val="24"/>
        </w:rPr>
        <w:t xml:space="preserve">A figura </w:t>
      </w:r>
      <w:r w:rsidR="005C7AB0">
        <w:rPr>
          <w:rFonts w:ascii="Times New Roman" w:hAnsi="Times New Roman" w:cs="Times New Roman"/>
          <w:sz w:val="24"/>
          <w:szCs w:val="24"/>
        </w:rPr>
        <w:t>18</w:t>
      </w:r>
      <w:r w:rsidRPr="00216021">
        <w:rPr>
          <w:rFonts w:ascii="Times New Roman" w:hAnsi="Times New Roman" w:cs="Times New Roman"/>
          <w:sz w:val="24"/>
          <w:szCs w:val="24"/>
        </w:rPr>
        <w:t xml:space="preserve"> apresenta um gráfico comparativo entre os dois módulos do questionário, o referente aos atributos pedagógicos e o referente aos atributos de interface gráfica.</w:t>
      </w:r>
    </w:p>
    <w:p w:rsidR="00216021" w:rsidRDefault="00216021" w:rsidP="0021602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02250" cy="27146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co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994" cy="271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E11" w:rsidRDefault="003D6E11" w:rsidP="003D6E11">
      <w:pPr>
        <w:spacing w:before="212" w:line="400" w:lineRule="auto"/>
        <w:ind w:left="3047" w:right="2501" w:hanging="399"/>
        <w:jc w:val="center"/>
        <w:rPr>
          <w:rFonts w:ascii="Times New Roman" w:hAnsi="Times New Roman" w:cs="Times New Roman"/>
          <w:sz w:val="24"/>
          <w:szCs w:val="24"/>
        </w:rPr>
      </w:pPr>
      <w:r w:rsidRPr="003D6E11">
        <w:rPr>
          <w:rFonts w:ascii="Times New Roman" w:hAnsi="Times New Roman" w:cs="Times New Roman"/>
          <w:sz w:val="24"/>
          <w:szCs w:val="24"/>
        </w:rPr>
        <w:t>Figura</w:t>
      </w:r>
      <w:r w:rsidR="005C7AB0">
        <w:rPr>
          <w:rFonts w:ascii="Times New Roman" w:hAnsi="Times New Roman" w:cs="Times New Roman"/>
          <w:sz w:val="24"/>
          <w:szCs w:val="24"/>
        </w:rPr>
        <w:t xml:space="preserve"> 18</w:t>
      </w:r>
      <w:r w:rsidRPr="003D6E11">
        <w:rPr>
          <w:rFonts w:ascii="Times New Roman" w:hAnsi="Times New Roman" w:cs="Times New Roman"/>
          <w:sz w:val="24"/>
          <w:szCs w:val="24"/>
        </w:rPr>
        <w:t xml:space="preserve"> – Média dos </w:t>
      </w:r>
      <w:bookmarkStart w:id="5" w:name="_bookmark66"/>
      <w:bookmarkEnd w:id="5"/>
      <w:r w:rsidRPr="003D6E11">
        <w:rPr>
          <w:rFonts w:ascii="Times New Roman" w:hAnsi="Times New Roman" w:cs="Times New Roman"/>
          <w:sz w:val="24"/>
          <w:szCs w:val="24"/>
        </w:rPr>
        <w:t xml:space="preserve">módulos do formulário Fonte: </w:t>
      </w:r>
      <w:r>
        <w:rPr>
          <w:rFonts w:ascii="Times New Roman" w:hAnsi="Times New Roman" w:cs="Times New Roman"/>
          <w:sz w:val="24"/>
          <w:szCs w:val="24"/>
        </w:rPr>
        <w:t>Produzido</w:t>
      </w:r>
      <w:r w:rsidRPr="003D6E11">
        <w:rPr>
          <w:rFonts w:ascii="Times New Roman" w:hAnsi="Times New Roman" w:cs="Times New Roman"/>
          <w:sz w:val="24"/>
          <w:szCs w:val="24"/>
        </w:rPr>
        <w:t xml:space="preserve"> pelo próprio autor</w:t>
      </w:r>
    </w:p>
    <w:p w:rsidR="003D6E11" w:rsidRPr="003D6E11" w:rsidRDefault="003D6E11" w:rsidP="003D6E11">
      <w:pPr>
        <w:widowControl w:val="0"/>
        <w:autoSpaceDE w:val="0"/>
        <w:autoSpaceDN w:val="0"/>
        <w:spacing w:after="0" w:line="376" w:lineRule="auto"/>
        <w:ind w:left="119" w:right="158" w:hanging="8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3D6E11">
        <w:rPr>
          <w:rFonts w:ascii="Times New Roman" w:eastAsia="Arial" w:hAnsi="Times New Roman" w:cs="Times New Roman"/>
          <w:sz w:val="24"/>
          <w:szCs w:val="24"/>
        </w:rPr>
        <w:lastRenderedPageBreak/>
        <w:t>Analisando as duas médias podemos observar que tanto a parte pedagógica quanto a parte de interface da ferramenta EasyGrafos, atingiu resultados satisfatórios nas avaliações. Visto que ambas ultrapassaram a nota 7 de média, destacando-se os atributos de interface gráfica que passaram de 8,5.</w:t>
      </w:r>
    </w:p>
    <w:p w:rsidR="003D6E11" w:rsidRDefault="003D6E11" w:rsidP="003D6E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024FE" w:rsidRDefault="00F024FE" w:rsidP="00A052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C028A">
        <w:rPr>
          <w:rFonts w:ascii="Times New Roman" w:hAnsi="Times New Roman" w:cs="Times New Roman"/>
          <w:b/>
          <w:sz w:val="24"/>
          <w:szCs w:val="24"/>
        </w:rPr>
        <w:t>CONSIDERAÇÕES FINAIS</w:t>
      </w:r>
      <w:r w:rsidR="00A81BD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D6E11" w:rsidRPr="003D6E11" w:rsidRDefault="003D6E11" w:rsidP="003D6E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E11">
        <w:rPr>
          <w:rFonts w:ascii="Times New Roman" w:hAnsi="Times New Roman" w:cs="Times New Roman"/>
          <w:sz w:val="24"/>
          <w:szCs w:val="24"/>
        </w:rPr>
        <w:t>O presente trabalho proporcionou o desenvolvimento de um software educacional intitulado EasyGrafos, que auxilia a aprendizagem da teoria dos grafos em disciplinas de computação, se utilizando de componentes gráficos para proporcionar ao aluno o grau de abstração necessário para compreender os conceitos da disciplina.</w:t>
      </w:r>
    </w:p>
    <w:p w:rsidR="003D6E11" w:rsidRPr="003D6E11" w:rsidRDefault="003D6E11" w:rsidP="003D6E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E11">
        <w:rPr>
          <w:rFonts w:ascii="Times New Roman" w:hAnsi="Times New Roman" w:cs="Times New Roman"/>
          <w:sz w:val="24"/>
          <w:szCs w:val="24"/>
        </w:rPr>
        <w:t>Um estudo comparativo possibilitou levantar as lacunas deixadas pelas ferramentas similares disponíveis. A maior delas é não apresentar o código fonte do algoritmo integrado ao desenho do grafo e suas modificações em tempo de execução.</w:t>
      </w:r>
    </w:p>
    <w:p w:rsidR="003D6E11" w:rsidRPr="003D6E11" w:rsidRDefault="003D6E11" w:rsidP="003D6E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E11">
        <w:rPr>
          <w:rFonts w:ascii="Times New Roman" w:hAnsi="Times New Roman" w:cs="Times New Roman"/>
          <w:sz w:val="24"/>
          <w:szCs w:val="24"/>
        </w:rPr>
        <w:t>A aplicação possibilitou apresentar ao aluno de forma simultânea todas as alterações que o algoritmo exerce no grafo durante sua execução, através de colorações aplicadas nas arestas e nos vértices. Também é possível analisar o código do algoritmo enquanto essas alterações são feitas, já que os elementos gráficos que os representam estão dispostos lado a lado na tela. Outra funcionalidade disponibilizada são os controles de execução. Estes geram um modo debug na ferramenta, possibilitando ao usuário, parar ou acelerar e desacelerar a execução do algoritmo. Estes ambientes foram implementados para dois algoritmos clássicos da teoria dos grafos, o algoritmo de busca em Largura (BFS) e o algoritmo de busca em profundidade (DFS).</w:t>
      </w:r>
    </w:p>
    <w:p w:rsidR="003D6E11" w:rsidRDefault="003D6E11" w:rsidP="003D6E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E11">
        <w:rPr>
          <w:rFonts w:ascii="Times New Roman" w:hAnsi="Times New Roman" w:cs="Times New Roman"/>
          <w:sz w:val="24"/>
          <w:szCs w:val="24"/>
        </w:rPr>
        <w:t>Um questionário avaliativo baseado no método de avaliação de software educacional desenvolvido por Thomas Reeves, foi aplicado a alunos da disciplina de TPA, do curso de Sistemas de Informação, do Ifes campus Cachoeiro de Itapemirim, e os resultados puderam comprovar que a aplicação satisfaz os objetivos propostos pela mesma.</w:t>
      </w:r>
    </w:p>
    <w:p w:rsidR="00812D67" w:rsidRDefault="00812D67" w:rsidP="003D6E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2D67">
        <w:rPr>
          <w:rFonts w:ascii="Times New Roman" w:hAnsi="Times New Roman" w:cs="Times New Roman"/>
          <w:sz w:val="24"/>
          <w:szCs w:val="24"/>
        </w:rPr>
        <w:t>Como trabalhos futuros, analisando a ementa da disciplina de TPA do curso de Sistemas de Informação, verificou-se a possibilidade de implementar os algoritmos de árvore geradora mínima e caminho mínimo, que são os outros conceitos da teoria dos grafos abordados na disciplina.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23F10">
        <w:rPr>
          <w:rFonts w:ascii="Times New Roman" w:hAnsi="Times New Roman" w:cs="Times New Roman"/>
          <w:sz w:val="24"/>
          <w:szCs w:val="24"/>
        </w:rPr>
        <w:t>Como forma de motivar os alunos a utilizarem a ferramenta, a possibilidade de implementar o conceito gameficação otimizar os resultados da mesma.</w:t>
      </w:r>
    </w:p>
    <w:p w:rsidR="003D6E11" w:rsidRPr="003D6E11" w:rsidRDefault="003D6E11" w:rsidP="003D6E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024FE" w:rsidRPr="00EC028A" w:rsidRDefault="00F024FE" w:rsidP="00A052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C028A">
        <w:rPr>
          <w:rFonts w:ascii="Times New Roman" w:hAnsi="Times New Roman" w:cs="Times New Roman"/>
          <w:b/>
          <w:sz w:val="24"/>
          <w:szCs w:val="24"/>
        </w:rPr>
        <w:t>AGRADECIMENTOS</w:t>
      </w:r>
    </w:p>
    <w:p w:rsidR="00F024FE" w:rsidRDefault="00F024FE" w:rsidP="00F024F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24FE">
        <w:rPr>
          <w:rFonts w:ascii="Times New Roman" w:hAnsi="Times New Roman" w:cs="Times New Roman"/>
          <w:sz w:val="24"/>
          <w:szCs w:val="24"/>
        </w:rPr>
        <w:t>Agradecimentos e créditos a instituições de financiamento deverão aparecer no final do texto e antes do item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24FE">
        <w:rPr>
          <w:rFonts w:ascii="Times New Roman" w:hAnsi="Times New Roman" w:cs="Times New Roman"/>
          <w:sz w:val="24"/>
          <w:szCs w:val="24"/>
        </w:rPr>
        <w:t>Referências.</w:t>
      </w:r>
    </w:p>
    <w:p w:rsidR="00F024FE" w:rsidRDefault="00F024FE" w:rsidP="00F024F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030D2" w:rsidRDefault="00F024FE" w:rsidP="002030D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024FE">
        <w:rPr>
          <w:rFonts w:ascii="Times New Roman" w:hAnsi="Times New Roman" w:cs="Times New Roman"/>
          <w:b/>
          <w:sz w:val="24"/>
          <w:szCs w:val="24"/>
        </w:rPr>
        <w:t>REFERÊNCIAS</w:t>
      </w:r>
    </w:p>
    <w:p w:rsidR="002030D2" w:rsidRPr="002030D2" w:rsidRDefault="002030D2" w:rsidP="002030D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75204">
        <w:rPr>
          <w:rFonts w:ascii="Times New Roman" w:hAnsi="Times New Roman" w:cs="Times New Roman"/>
          <w:sz w:val="24"/>
          <w:szCs w:val="24"/>
        </w:rPr>
        <w:t xml:space="preserve">COSTA, P. P. d. </w:t>
      </w:r>
      <w:r w:rsidRPr="00F75204">
        <w:rPr>
          <w:rFonts w:ascii="Times New Roman" w:hAnsi="Times New Roman" w:cs="Times New Roman"/>
          <w:b/>
          <w:sz w:val="24"/>
          <w:szCs w:val="24"/>
        </w:rPr>
        <w:t>Teoria dos grafos e suas aplicações</w:t>
      </w:r>
      <w:r w:rsidRPr="00F75204">
        <w:rPr>
          <w:rFonts w:ascii="Times New Roman" w:hAnsi="Times New Roman" w:cs="Times New Roman"/>
          <w:sz w:val="24"/>
          <w:szCs w:val="24"/>
        </w:rPr>
        <w:t>. Universidade Estadual Paulista (UNESP),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>2011.</w:t>
      </w:r>
    </w:p>
    <w:p w:rsidR="002030D2" w:rsidRDefault="002030D2" w:rsidP="002030D2">
      <w:pPr>
        <w:spacing w:after="0" w:line="274" w:lineRule="exact"/>
        <w:rPr>
          <w:rFonts w:ascii="Times New Roman" w:hAnsi="Times New Roman" w:cs="Times New Roman"/>
          <w:sz w:val="24"/>
          <w:szCs w:val="24"/>
        </w:rPr>
      </w:pPr>
      <w:r w:rsidRPr="00F75204">
        <w:rPr>
          <w:rFonts w:ascii="Times New Roman" w:hAnsi="Times New Roman" w:cs="Times New Roman"/>
          <w:sz w:val="24"/>
          <w:szCs w:val="24"/>
        </w:rPr>
        <w:t xml:space="preserve">FIGUEIREDO, R. </w:t>
      </w:r>
      <w:r w:rsidRPr="00F75204">
        <w:rPr>
          <w:rFonts w:ascii="Times New Roman" w:hAnsi="Times New Roman" w:cs="Times New Roman"/>
          <w:spacing w:val="-10"/>
          <w:sz w:val="24"/>
          <w:szCs w:val="24"/>
        </w:rPr>
        <w:t xml:space="preserve">T.; </w:t>
      </w:r>
      <w:r w:rsidRPr="00F75204">
        <w:rPr>
          <w:rFonts w:ascii="Times New Roman" w:hAnsi="Times New Roman" w:cs="Times New Roman"/>
          <w:sz w:val="24"/>
          <w:szCs w:val="24"/>
        </w:rPr>
        <w:t xml:space="preserve">FIGUEIREDO, </w:t>
      </w:r>
      <w:r w:rsidRPr="00F75204">
        <w:rPr>
          <w:rFonts w:ascii="Times New Roman" w:hAnsi="Times New Roman" w:cs="Times New Roman"/>
          <w:spacing w:val="-4"/>
          <w:sz w:val="24"/>
          <w:szCs w:val="24"/>
        </w:rPr>
        <w:t xml:space="preserve">C. </w:t>
      </w:r>
      <w:proofErr w:type="spellStart"/>
      <w:r w:rsidRPr="00F75204">
        <w:rPr>
          <w:rFonts w:ascii="Times New Roman" w:hAnsi="Times New Roman" w:cs="Times New Roman"/>
          <w:sz w:val="24"/>
          <w:szCs w:val="24"/>
        </w:rPr>
        <w:t>Wargrafos</w:t>
      </w:r>
      <w:proofErr w:type="spellEnd"/>
      <w:r w:rsidRPr="00F75204">
        <w:rPr>
          <w:rFonts w:ascii="Times New Roman" w:hAnsi="Times New Roman" w:cs="Times New Roman"/>
          <w:sz w:val="24"/>
          <w:szCs w:val="24"/>
        </w:rPr>
        <w:t xml:space="preserve">–jogo para </w:t>
      </w:r>
      <w:r w:rsidR="005C7AB0" w:rsidRPr="00F75204">
        <w:rPr>
          <w:rFonts w:ascii="Times New Roman" w:hAnsi="Times New Roman" w:cs="Times New Roman"/>
          <w:sz w:val="24"/>
          <w:szCs w:val="24"/>
        </w:rPr>
        <w:t>auxílio</w:t>
      </w:r>
      <w:r w:rsidRPr="00F75204">
        <w:rPr>
          <w:rFonts w:ascii="Times New Roman" w:hAnsi="Times New Roman" w:cs="Times New Roman"/>
          <w:sz w:val="24"/>
          <w:szCs w:val="24"/>
        </w:rPr>
        <w:t xml:space="preserve"> na aprendizagem da disciplina de teoria dos </w:t>
      </w:r>
      <w:r w:rsidRPr="00F75204">
        <w:rPr>
          <w:rFonts w:ascii="Times New Roman" w:hAnsi="Times New Roman" w:cs="Times New Roman"/>
          <w:spacing w:val="-3"/>
          <w:sz w:val="24"/>
          <w:szCs w:val="24"/>
        </w:rPr>
        <w:t xml:space="preserve">grafos. </w:t>
      </w:r>
      <w:r w:rsidRPr="00F75204">
        <w:rPr>
          <w:rFonts w:ascii="Times New Roman" w:hAnsi="Times New Roman" w:cs="Times New Roman"/>
          <w:b/>
          <w:sz w:val="24"/>
          <w:szCs w:val="24"/>
        </w:rPr>
        <w:t>X Simpósio Brasileiro de Games e Entretenimento Digital (</w:t>
      </w:r>
      <w:proofErr w:type="spellStart"/>
      <w:r w:rsidRPr="00F75204">
        <w:rPr>
          <w:rFonts w:ascii="Times New Roman" w:hAnsi="Times New Roman" w:cs="Times New Roman"/>
          <w:b/>
          <w:sz w:val="24"/>
          <w:szCs w:val="24"/>
        </w:rPr>
        <w:t>SBGames</w:t>
      </w:r>
      <w:proofErr w:type="spellEnd"/>
      <w:r w:rsidRPr="00F75204">
        <w:rPr>
          <w:rFonts w:ascii="Times New Roman" w:hAnsi="Times New Roman" w:cs="Times New Roman"/>
          <w:b/>
          <w:sz w:val="24"/>
          <w:szCs w:val="24"/>
        </w:rPr>
        <w:t xml:space="preserve"> 2011)</w:t>
      </w:r>
      <w:r w:rsidRPr="00F75204">
        <w:rPr>
          <w:rFonts w:ascii="Times New Roman" w:hAnsi="Times New Roman" w:cs="Times New Roman"/>
          <w:sz w:val="24"/>
          <w:szCs w:val="24"/>
        </w:rPr>
        <w:t>, 2011.</w:t>
      </w:r>
    </w:p>
    <w:p w:rsidR="002030D2" w:rsidRDefault="002030D2" w:rsidP="002030D2">
      <w:pPr>
        <w:spacing w:after="0" w:line="274" w:lineRule="exact"/>
        <w:rPr>
          <w:rFonts w:ascii="Times New Roman" w:hAnsi="Times New Roman" w:cs="Times New Roman"/>
          <w:sz w:val="24"/>
          <w:szCs w:val="24"/>
        </w:rPr>
      </w:pPr>
    </w:p>
    <w:p w:rsidR="002030D2" w:rsidRDefault="002030D2" w:rsidP="002030D2">
      <w:pPr>
        <w:spacing w:after="0" w:line="274" w:lineRule="exact"/>
        <w:rPr>
          <w:rFonts w:ascii="Times New Roman" w:hAnsi="Times New Roman" w:cs="Times New Roman"/>
          <w:sz w:val="24"/>
          <w:szCs w:val="24"/>
        </w:rPr>
      </w:pPr>
      <w:r w:rsidRPr="00F75204">
        <w:rPr>
          <w:rFonts w:ascii="Times New Roman" w:hAnsi="Times New Roman" w:cs="Times New Roman"/>
          <w:sz w:val="24"/>
          <w:szCs w:val="24"/>
        </w:rPr>
        <w:t xml:space="preserve">INEP. Resumo técnico censo da educação superior 2017. 2017. </w:t>
      </w:r>
      <w:proofErr w:type="spellStart"/>
      <w:r w:rsidRPr="00F75204">
        <w:rPr>
          <w:rFonts w:ascii="Times New Roman" w:hAnsi="Times New Roman" w:cs="Times New Roman"/>
          <w:sz w:val="24"/>
          <w:szCs w:val="24"/>
        </w:rPr>
        <w:t>Disponvel</w:t>
      </w:r>
      <w:proofErr w:type="spellEnd"/>
      <w:r w:rsidRPr="00F75204">
        <w:rPr>
          <w:rFonts w:ascii="Times New Roman" w:hAnsi="Times New Roman" w:cs="Times New Roman"/>
          <w:sz w:val="24"/>
          <w:szCs w:val="24"/>
        </w:rPr>
        <w:t xml:space="preserve"> em&lt;</w:t>
      </w:r>
      <w:hyperlink r:id="rId26">
        <w:r w:rsidRPr="00F75204">
          <w:rPr>
            <w:rFonts w:ascii="Times New Roman" w:hAnsi="Times New Roman" w:cs="Times New Roman"/>
            <w:sz w:val="24"/>
            <w:szCs w:val="24"/>
          </w:rPr>
          <w:t>http://download.inep.gov.br/educacao_superior/censo_superior/documentos/2018/</w:t>
        </w:r>
      </w:hyperlink>
      <w:r w:rsidRPr="00F75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204">
        <w:rPr>
          <w:rFonts w:ascii="Times New Roman" w:hAnsi="Times New Roman" w:cs="Times New Roman"/>
          <w:sz w:val="24"/>
          <w:szCs w:val="24"/>
        </w:rPr>
        <w:t>censo_da_educacao_superio</w:t>
      </w:r>
      <w:r>
        <w:rPr>
          <w:rFonts w:ascii="Times New Roman" w:hAnsi="Times New Roman" w:cs="Times New Roman"/>
          <w:sz w:val="24"/>
          <w:szCs w:val="24"/>
        </w:rPr>
        <w:t>r</w:t>
      </w:r>
      <w:proofErr w:type="spellEnd"/>
    </w:p>
    <w:p w:rsidR="002030D2" w:rsidRPr="002030D2" w:rsidRDefault="002030D2" w:rsidP="002030D2">
      <w:pPr>
        <w:spacing w:after="0" w:line="274" w:lineRule="exact"/>
        <w:rPr>
          <w:rFonts w:ascii="Times New Roman" w:hAnsi="Times New Roman" w:cs="Times New Roman"/>
          <w:sz w:val="24"/>
          <w:szCs w:val="24"/>
        </w:rPr>
      </w:pPr>
    </w:p>
    <w:p w:rsidR="002030D2" w:rsidRDefault="002030D2" w:rsidP="00203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5204">
        <w:rPr>
          <w:rFonts w:ascii="Times New Roman" w:hAnsi="Times New Roman" w:cs="Times New Roman"/>
          <w:sz w:val="24"/>
          <w:szCs w:val="24"/>
        </w:rPr>
        <w:t xml:space="preserve">JURKIEWICZ, Samuel. Grafos–uma </w:t>
      </w:r>
      <w:proofErr w:type="spellStart"/>
      <w:r w:rsidRPr="00F75204">
        <w:rPr>
          <w:rFonts w:ascii="Times New Roman" w:hAnsi="Times New Roman" w:cs="Times New Roman"/>
          <w:sz w:val="24"/>
          <w:szCs w:val="24"/>
        </w:rPr>
        <w:t>introduçao</w:t>
      </w:r>
      <w:proofErr w:type="spellEnd"/>
      <w:r w:rsidRPr="00F75204">
        <w:rPr>
          <w:rFonts w:ascii="Times New Roman" w:hAnsi="Times New Roman" w:cs="Times New Roman"/>
          <w:sz w:val="24"/>
          <w:szCs w:val="24"/>
        </w:rPr>
        <w:t xml:space="preserve">. São Paulo: </w:t>
      </w:r>
      <w:r w:rsidRPr="00F75204">
        <w:rPr>
          <w:rFonts w:ascii="Times New Roman" w:hAnsi="Times New Roman" w:cs="Times New Roman"/>
          <w:b/>
          <w:sz w:val="24"/>
          <w:szCs w:val="24"/>
        </w:rPr>
        <w:t>OBMEP</w:t>
      </w:r>
      <w:r w:rsidRPr="00F75204">
        <w:rPr>
          <w:rFonts w:ascii="Times New Roman" w:hAnsi="Times New Roman" w:cs="Times New Roman"/>
          <w:sz w:val="24"/>
          <w:szCs w:val="24"/>
        </w:rPr>
        <w:t xml:space="preserve">, 2009.COSTA, P. P. d. </w:t>
      </w:r>
      <w:r w:rsidRPr="00F75204">
        <w:rPr>
          <w:rFonts w:ascii="Times New Roman" w:hAnsi="Times New Roman" w:cs="Times New Roman"/>
          <w:b/>
          <w:sz w:val="24"/>
          <w:szCs w:val="24"/>
        </w:rPr>
        <w:t>Teoria dos grafos e suas aplicações</w:t>
      </w:r>
      <w:r w:rsidRPr="00F75204">
        <w:rPr>
          <w:rFonts w:ascii="Times New Roman" w:hAnsi="Times New Roman" w:cs="Times New Roman"/>
          <w:sz w:val="24"/>
          <w:szCs w:val="24"/>
        </w:rPr>
        <w:t>. Universidade Estadual Paulista (UNESP), 20</w:t>
      </w:r>
      <w:r>
        <w:rPr>
          <w:rFonts w:ascii="Times New Roman" w:hAnsi="Times New Roman" w:cs="Times New Roman"/>
          <w:sz w:val="24"/>
          <w:szCs w:val="24"/>
        </w:rPr>
        <w:t>09</w:t>
      </w:r>
      <w:r w:rsidRPr="00F75204">
        <w:rPr>
          <w:rFonts w:ascii="Times New Roman" w:hAnsi="Times New Roman" w:cs="Times New Roman"/>
          <w:sz w:val="24"/>
          <w:szCs w:val="24"/>
        </w:rPr>
        <w:t>.</w:t>
      </w:r>
    </w:p>
    <w:p w:rsidR="002030D2" w:rsidRPr="002030D2" w:rsidRDefault="002030D2" w:rsidP="002030D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030D2" w:rsidRDefault="002030D2" w:rsidP="00203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5204">
        <w:rPr>
          <w:rFonts w:ascii="Times New Roman" w:hAnsi="Times New Roman" w:cs="Times New Roman"/>
          <w:sz w:val="24"/>
          <w:szCs w:val="24"/>
        </w:rPr>
        <w:t xml:space="preserve">LOZADA, L. A. </w:t>
      </w:r>
      <w:r w:rsidRPr="00F75204">
        <w:rPr>
          <w:rFonts w:ascii="Times New Roman" w:hAnsi="Times New Roman" w:cs="Times New Roman"/>
          <w:spacing w:val="-22"/>
          <w:sz w:val="24"/>
          <w:szCs w:val="24"/>
        </w:rPr>
        <w:t xml:space="preserve">P. </w:t>
      </w:r>
      <w:proofErr w:type="spellStart"/>
      <w:r w:rsidRPr="00F75204">
        <w:rPr>
          <w:rFonts w:ascii="Times New Roman" w:hAnsi="Times New Roman" w:cs="Times New Roman"/>
          <w:sz w:val="24"/>
          <w:szCs w:val="24"/>
        </w:rPr>
        <w:t>A-</w:t>
      </w:r>
      <w:proofErr w:type="gramStart"/>
      <w:r w:rsidRPr="00F75204">
        <w:rPr>
          <w:rFonts w:ascii="Times New Roman" w:hAnsi="Times New Roman" w:cs="Times New Roman"/>
          <w:sz w:val="24"/>
          <w:szCs w:val="24"/>
        </w:rPr>
        <w:t>graph</w:t>
      </w:r>
      <w:proofErr w:type="spellEnd"/>
      <w:proofErr w:type="gramEnd"/>
      <w:r w:rsidRPr="00F75204">
        <w:rPr>
          <w:rFonts w:ascii="Times New Roman" w:hAnsi="Times New Roman" w:cs="Times New Roman"/>
          <w:sz w:val="24"/>
          <w:szCs w:val="24"/>
        </w:rPr>
        <w:t xml:space="preserve">: Uma ferramenta computacional de suporte para o ensino-aprendizado da disciplina teoria dos </w:t>
      </w:r>
      <w:r w:rsidRPr="00F75204">
        <w:rPr>
          <w:rFonts w:ascii="Times New Roman" w:hAnsi="Times New Roman" w:cs="Times New Roman"/>
          <w:spacing w:val="-3"/>
          <w:sz w:val="24"/>
          <w:szCs w:val="24"/>
        </w:rPr>
        <w:t xml:space="preserve">grafos </w:t>
      </w:r>
      <w:r w:rsidRPr="00F75204">
        <w:rPr>
          <w:rFonts w:ascii="Times New Roman" w:hAnsi="Times New Roman" w:cs="Times New Roman"/>
          <w:sz w:val="24"/>
          <w:szCs w:val="24"/>
        </w:rPr>
        <w:t xml:space="preserve">e seus algoritmos. In: </w:t>
      </w:r>
      <w:r w:rsidRPr="00F75204">
        <w:rPr>
          <w:rFonts w:ascii="Times New Roman" w:hAnsi="Times New Roman" w:cs="Times New Roman"/>
          <w:b/>
          <w:sz w:val="24"/>
          <w:szCs w:val="24"/>
        </w:rPr>
        <w:t>Anais dos Workshops</w:t>
      </w:r>
      <w:r w:rsidRPr="00F75204">
        <w:rPr>
          <w:rFonts w:ascii="Times New Roman" w:hAnsi="Times New Roman" w:cs="Times New Roman"/>
          <w:b/>
          <w:spacing w:val="-15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do</w:t>
      </w:r>
      <w:r w:rsidRPr="00F75204">
        <w:rPr>
          <w:rFonts w:ascii="Times New Roman" w:hAnsi="Times New Roman" w:cs="Times New Roman"/>
          <w:b/>
          <w:spacing w:val="-15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Congresso</w:t>
      </w:r>
      <w:r w:rsidRPr="00F75204">
        <w:rPr>
          <w:rFonts w:ascii="Times New Roman" w:hAnsi="Times New Roman" w:cs="Times New Roman"/>
          <w:b/>
          <w:spacing w:val="-15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Brasileiro</w:t>
      </w:r>
      <w:r w:rsidRPr="00F75204">
        <w:rPr>
          <w:rFonts w:ascii="Times New Roman" w:hAnsi="Times New Roman" w:cs="Times New Roman"/>
          <w:b/>
          <w:spacing w:val="-15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de</w:t>
      </w:r>
      <w:r w:rsidRPr="00F75204">
        <w:rPr>
          <w:rFonts w:ascii="Times New Roman" w:hAnsi="Times New Roman" w:cs="Times New Roman"/>
          <w:b/>
          <w:spacing w:val="-14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Informática</w:t>
      </w:r>
      <w:r w:rsidRPr="00F75204">
        <w:rPr>
          <w:rFonts w:ascii="Times New Roman" w:hAnsi="Times New Roman" w:cs="Times New Roman"/>
          <w:b/>
          <w:spacing w:val="-15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na</w:t>
      </w:r>
      <w:r w:rsidRPr="00F75204">
        <w:rPr>
          <w:rFonts w:ascii="Times New Roman" w:hAnsi="Times New Roman" w:cs="Times New Roman"/>
          <w:b/>
          <w:spacing w:val="-15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Educação</w:t>
      </w:r>
      <w:r w:rsidRPr="00F75204">
        <w:rPr>
          <w:rFonts w:ascii="Times New Roman" w:hAnsi="Times New Roman" w:cs="Times New Roman"/>
          <w:sz w:val="24"/>
          <w:szCs w:val="24"/>
        </w:rPr>
        <w:t>.</w:t>
      </w:r>
      <w:r w:rsidRPr="00F75204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75204">
        <w:rPr>
          <w:rFonts w:ascii="Times New Roman" w:hAnsi="Times New Roman" w:cs="Times New Roman"/>
          <w:sz w:val="24"/>
          <w:szCs w:val="24"/>
        </w:rPr>
        <w:t>S.l</w:t>
      </w:r>
      <w:proofErr w:type="spellEnd"/>
      <w:r w:rsidRPr="00F75204">
        <w:rPr>
          <w:rFonts w:ascii="Times New Roman" w:hAnsi="Times New Roman" w:cs="Times New Roman"/>
          <w:sz w:val="24"/>
          <w:szCs w:val="24"/>
        </w:rPr>
        <w:t>.:</w:t>
      </w:r>
      <w:r w:rsidRPr="00F7520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>s.n.],</w:t>
      </w:r>
      <w:r w:rsidRPr="00F75204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>2014.</w:t>
      </w:r>
      <w:r w:rsidRPr="00F75204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pacing w:val="-10"/>
          <w:sz w:val="24"/>
          <w:szCs w:val="24"/>
        </w:rPr>
        <w:t>v.</w:t>
      </w:r>
      <w:r w:rsidRPr="00F7520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 xml:space="preserve">3, n. 1, </w:t>
      </w:r>
      <w:r w:rsidRPr="00F75204">
        <w:rPr>
          <w:rFonts w:ascii="Times New Roman" w:hAnsi="Times New Roman" w:cs="Times New Roman"/>
          <w:spacing w:val="-5"/>
          <w:sz w:val="24"/>
          <w:szCs w:val="24"/>
        </w:rPr>
        <w:t>p.</w:t>
      </w:r>
      <w:r w:rsidRPr="00F7520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>61</w:t>
      </w:r>
    </w:p>
    <w:p w:rsidR="002030D2" w:rsidRPr="00F75204" w:rsidRDefault="002030D2" w:rsidP="002030D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030D2" w:rsidRDefault="002030D2" w:rsidP="00203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5204">
        <w:rPr>
          <w:rFonts w:ascii="Times New Roman" w:hAnsi="Times New Roman" w:cs="Times New Roman"/>
          <w:sz w:val="24"/>
          <w:szCs w:val="24"/>
        </w:rPr>
        <w:t xml:space="preserve">MORATORI, P. B. </w:t>
      </w:r>
      <w:r w:rsidRPr="00F75204">
        <w:rPr>
          <w:rFonts w:ascii="Times New Roman" w:hAnsi="Times New Roman" w:cs="Times New Roman"/>
          <w:b/>
          <w:sz w:val="24"/>
          <w:szCs w:val="24"/>
        </w:rPr>
        <w:t>Por que utilizar jogos educativos no processo de ensino aprendizagem</w:t>
      </w:r>
      <w:r w:rsidRPr="00F75204">
        <w:rPr>
          <w:rFonts w:ascii="Times New Roman" w:hAnsi="Times New Roman" w:cs="Times New Roman"/>
          <w:sz w:val="24"/>
          <w:szCs w:val="24"/>
        </w:rPr>
        <w:t>. UFRJ. Rio de Janeiro, 2003.</w:t>
      </w:r>
    </w:p>
    <w:p w:rsidR="002030D2" w:rsidRPr="00F75204" w:rsidRDefault="002030D2" w:rsidP="002030D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030D2" w:rsidRDefault="002030D2" w:rsidP="002030D2">
      <w:pPr>
        <w:spacing w:after="0" w:line="252" w:lineRule="auto"/>
        <w:ind w:right="158"/>
        <w:rPr>
          <w:rFonts w:ascii="Times New Roman" w:hAnsi="Times New Roman" w:cs="Times New Roman"/>
          <w:sz w:val="24"/>
          <w:szCs w:val="24"/>
        </w:rPr>
      </w:pPr>
      <w:r w:rsidRPr="00F75204">
        <w:rPr>
          <w:rFonts w:ascii="Times New Roman" w:hAnsi="Times New Roman" w:cs="Times New Roman"/>
          <w:sz w:val="24"/>
          <w:szCs w:val="24"/>
        </w:rPr>
        <w:t>MELO,</w:t>
      </w:r>
      <w:r w:rsidRPr="00F75204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pacing w:val="-15"/>
          <w:sz w:val="24"/>
          <w:szCs w:val="24"/>
        </w:rPr>
        <w:t>V.</w:t>
      </w:r>
      <w:r w:rsidRPr="00F7520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>A.</w:t>
      </w:r>
      <w:r w:rsidRPr="00F7520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>de;</w:t>
      </w:r>
      <w:r w:rsidRPr="00F7520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pacing w:val="-3"/>
          <w:sz w:val="24"/>
          <w:szCs w:val="24"/>
        </w:rPr>
        <w:t>SILVEIRA,</w:t>
      </w:r>
      <w:r w:rsidRPr="00F7520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pacing w:val="-9"/>
          <w:sz w:val="24"/>
          <w:szCs w:val="24"/>
        </w:rPr>
        <w:t>D.</w:t>
      </w:r>
      <w:r w:rsidRPr="00F7520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pacing w:val="-3"/>
          <w:sz w:val="24"/>
          <w:szCs w:val="24"/>
        </w:rPr>
        <w:t>S.</w:t>
      </w:r>
      <w:r w:rsidRPr="00F7520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>da;</w:t>
      </w:r>
      <w:r w:rsidRPr="00F7520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>JURKIEWICZ,</w:t>
      </w:r>
      <w:r w:rsidRPr="00F7520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pacing w:val="-3"/>
          <w:sz w:val="24"/>
          <w:szCs w:val="24"/>
        </w:rPr>
        <w:t>S.</w:t>
      </w:r>
      <w:r w:rsidRPr="00F7520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pacing w:val="-5"/>
          <w:sz w:val="24"/>
          <w:szCs w:val="24"/>
        </w:rPr>
        <w:t>Teoria</w:t>
      </w:r>
      <w:r w:rsidRPr="00F7520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>de</w:t>
      </w:r>
      <w:r w:rsidRPr="00F7520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>grafos:</w:t>
      </w:r>
      <w:r w:rsidRPr="00F75204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>Uma</w:t>
      </w:r>
      <w:r w:rsidRPr="00F7520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>proposta de</w:t>
      </w:r>
      <w:r w:rsidRPr="00F75204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>objeto</w:t>
      </w:r>
      <w:r w:rsidRPr="00F75204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>de</w:t>
      </w:r>
      <w:r w:rsidRPr="00F75204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>aprendizagem</w:t>
      </w:r>
      <w:r w:rsidRPr="00F75204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>para</w:t>
      </w:r>
      <w:r w:rsidRPr="00F75204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>o</w:t>
      </w:r>
      <w:r w:rsidRPr="00F75204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>modelo</w:t>
      </w:r>
      <w:r w:rsidRPr="00F75204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proofErr w:type="spellStart"/>
      <w:r w:rsidRPr="00F75204">
        <w:rPr>
          <w:rFonts w:ascii="Times New Roman" w:hAnsi="Times New Roman" w:cs="Times New Roman"/>
          <w:sz w:val="24"/>
          <w:szCs w:val="24"/>
        </w:rPr>
        <w:t>ead</w:t>
      </w:r>
      <w:proofErr w:type="spellEnd"/>
      <w:r w:rsidRPr="00F75204">
        <w:rPr>
          <w:rFonts w:ascii="Times New Roman" w:hAnsi="Times New Roman" w:cs="Times New Roman"/>
          <w:sz w:val="24"/>
          <w:szCs w:val="24"/>
        </w:rPr>
        <w:t>.</w:t>
      </w:r>
      <w:r w:rsidRPr="00F75204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XLI</w:t>
      </w:r>
      <w:r w:rsidRPr="00F75204">
        <w:rPr>
          <w:rFonts w:ascii="Times New Roman" w:hAnsi="Times New Roman" w:cs="Times New Roman"/>
          <w:b/>
          <w:spacing w:val="-24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SBPO</w:t>
      </w:r>
      <w:r w:rsidRPr="00F75204">
        <w:rPr>
          <w:rFonts w:ascii="Times New Roman" w:hAnsi="Times New Roman" w:cs="Times New Roman"/>
          <w:b/>
          <w:spacing w:val="-23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2009</w:t>
      </w:r>
      <w:r w:rsidRPr="00F75204">
        <w:rPr>
          <w:rFonts w:ascii="Times New Roman" w:hAnsi="Times New Roman" w:cs="Times New Roman"/>
          <w:b/>
          <w:spacing w:val="-24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-</w:t>
      </w:r>
      <w:r w:rsidRPr="00F75204">
        <w:rPr>
          <w:rFonts w:ascii="Times New Roman" w:hAnsi="Times New Roman" w:cs="Times New Roman"/>
          <w:b/>
          <w:spacing w:val="-23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Pesquisa</w:t>
      </w:r>
      <w:r w:rsidRPr="00F75204">
        <w:rPr>
          <w:rFonts w:ascii="Times New Roman" w:hAnsi="Times New Roman" w:cs="Times New Roman"/>
          <w:b/>
          <w:spacing w:val="-24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Operacional na Gestão do Conhecimento</w:t>
      </w:r>
      <w:r w:rsidRPr="00F75204">
        <w:rPr>
          <w:rFonts w:ascii="Times New Roman" w:hAnsi="Times New Roman" w:cs="Times New Roman"/>
          <w:sz w:val="24"/>
          <w:szCs w:val="24"/>
        </w:rPr>
        <w:t>,</w:t>
      </w:r>
      <w:r w:rsidRPr="00F7520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>2009.</w:t>
      </w:r>
    </w:p>
    <w:p w:rsidR="002030D2" w:rsidRPr="00F75204" w:rsidRDefault="002030D2" w:rsidP="002030D2">
      <w:pPr>
        <w:spacing w:after="0" w:line="252" w:lineRule="auto"/>
        <w:ind w:right="158"/>
        <w:rPr>
          <w:rFonts w:ascii="Times New Roman" w:hAnsi="Times New Roman" w:cs="Times New Roman"/>
          <w:sz w:val="24"/>
          <w:szCs w:val="24"/>
        </w:rPr>
      </w:pPr>
    </w:p>
    <w:p w:rsidR="002030D2" w:rsidRDefault="002030D2" w:rsidP="002030D2">
      <w:pPr>
        <w:spacing w:after="0" w:line="252" w:lineRule="auto"/>
        <w:ind w:right="100"/>
        <w:rPr>
          <w:rFonts w:ascii="Times New Roman" w:hAnsi="Times New Roman" w:cs="Times New Roman"/>
          <w:sz w:val="24"/>
          <w:szCs w:val="24"/>
        </w:rPr>
      </w:pPr>
      <w:r w:rsidRPr="00F75204">
        <w:rPr>
          <w:rFonts w:ascii="Times New Roman" w:hAnsi="Times New Roman" w:cs="Times New Roman"/>
          <w:spacing w:val="-3"/>
          <w:sz w:val="24"/>
          <w:szCs w:val="24"/>
        </w:rPr>
        <w:t xml:space="preserve">SANTOS, </w:t>
      </w:r>
      <w:r w:rsidRPr="00F75204">
        <w:rPr>
          <w:rFonts w:ascii="Times New Roman" w:hAnsi="Times New Roman" w:cs="Times New Roman"/>
          <w:sz w:val="24"/>
          <w:szCs w:val="24"/>
        </w:rPr>
        <w:t xml:space="preserve">R. </w:t>
      </w:r>
      <w:r w:rsidRPr="00F75204">
        <w:rPr>
          <w:rFonts w:ascii="Times New Roman" w:hAnsi="Times New Roman" w:cs="Times New Roman"/>
          <w:spacing w:val="-22"/>
          <w:sz w:val="24"/>
          <w:szCs w:val="24"/>
        </w:rPr>
        <w:t xml:space="preserve">P. </w:t>
      </w:r>
      <w:r w:rsidRPr="00F75204">
        <w:rPr>
          <w:rFonts w:ascii="Times New Roman" w:hAnsi="Times New Roman" w:cs="Times New Roman"/>
          <w:sz w:val="24"/>
          <w:szCs w:val="24"/>
        </w:rPr>
        <w:t xml:space="preserve">et al. O uso de ambientes gráficos para ensino e aprendizagem de estruturas de dados e de algoritmos em </w:t>
      </w:r>
      <w:r w:rsidRPr="00F75204">
        <w:rPr>
          <w:rFonts w:ascii="Times New Roman" w:hAnsi="Times New Roman" w:cs="Times New Roman"/>
          <w:spacing w:val="-3"/>
          <w:sz w:val="24"/>
          <w:szCs w:val="24"/>
        </w:rPr>
        <w:t xml:space="preserve">grafos. </w:t>
      </w:r>
      <w:r w:rsidRPr="00F75204">
        <w:rPr>
          <w:rFonts w:ascii="Times New Roman" w:hAnsi="Times New Roman" w:cs="Times New Roman"/>
          <w:sz w:val="24"/>
          <w:szCs w:val="24"/>
        </w:rPr>
        <w:t xml:space="preserve">In: </w:t>
      </w:r>
      <w:r w:rsidRPr="00F75204">
        <w:rPr>
          <w:rFonts w:ascii="Times New Roman" w:hAnsi="Times New Roman" w:cs="Times New Roman"/>
          <w:b/>
          <w:sz w:val="24"/>
          <w:szCs w:val="24"/>
        </w:rPr>
        <w:t>Anais do XVI Workshop sobre Educação</w:t>
      </w:r>
      <w:r w:rsidRPr="00F75204">
        <w:rPr>
          <w:rFonts w:ascii="Times New Roman" w:hAnsi="Times New Roman" w:cs="Times New Roman"/>
          <w:b/>
          <w:spacing w:val="-29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em</w:t>
      </w:r>
      <w:r w:rsidRPr="00F75204">
        <w:rPr>
          <w:rFonts w:ascii="Times New Roman" w:hAnsi="Times New Roman" w:cs="Times New Roman"/>
          <w:b/>
          <w:spacing w:val="-28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Computação,</w:t>
      </w:r>
      <w:r w:rsidRPr="00F75204">
        <w:rPr>
          <w:rFonts w:ascii="Times New Roman" w:hAnsi="Times New Roman" w:cs="Times New Roman"/>
          <w:b/>
          <w:spacing w:val="-28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XXVIII</w:t>
      </w:r>
      <w:r w:rsidRPr="00F75204">
        <w:rPr>
          <w:rFonts w:ascii="Times New Roman" w:hAnsi="Times New Roman" w:cs="Times New Roman"/>
          <w:b/>
          <w:spacing w:val="-28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Congresso</w:t>
      </w:r>
      <w:r w:rsidRPr="00F75204">
        <w:rPr>
          <w:rFonts w:ascii="Times New Roman" w:hAnsi="Times New Roman" w:cs="Times New Roman"/>
          <w:b/>
          <w:spacing w:val="-29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da</w:t>
      </w:r>
      <w:r w:rsidRPr="00F75204">
        <w:rPr>
          <w:rFonts w:ascii="Times New Roman" w:hAnsi="Times New Roman" w:cs="Times New Roman"/>
          <w:b/>
          <w:spacing w:val="-28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Sociedade</w:t>
      </w:r>
      <w:r w:rsidRPr="00F75204">
        <w:rPr>
          <w:rFonts w:ascii="Times New Roman" w:hAnsi="Times New Roman" w:cs="Times New Roman"/>
          <w:b/>
          <w:spacing w:val="-28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Brasileira</w:t>
      </w:r>
      <w:r w:rsidRPr="00F75204">
        <w:rPr>
          <w:rFonts w:ascii="Times New Roman" w:hAnsi="Times New Roman" w:cs="Times New Roman"/>
          <w:b/>
          <w:spacing w:val="-29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de</w:t>
      </w:r>
      <w:r w:rsidRPr="00F75204">
        <w:rPr>
          <w:rFonts w:ascii="Times New Roman" w:hAnsi="Times New Roman" w:cs="Times New Roman"/>
          <w:b/>
          <w:spacing w:val="-28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b/>
          <w:sz w:val="24"/>
          <w:szCs w:val="24"/>
        </w:rPr>
        <w:t>Computação</w:t>
      </w:r>
      <w:r w:rsidRPr="00F75204">
        <w:rPr>
          <w:rFonts w:ascii="Times New Roman" w:hAnsi="Times New Roman" w:cs="Times New Roman"/>
          <w:sz w:val="24"/>
          <w:szCs w:val="24"/>
        </w:rPr>
        <w:t>. [</w:t>
      </w:r>
      <w:proofErr w:type="spellStart"/>
      <w:r w:rsidRPr="00F75204">
        <w:rPr>
          <w:rFonts w:ascii="Times New Roman" w:hAnsi="Times New Roman" w:cs="Times New Roman"/>
          <w:sz w:val="24"/>
          <w:szCs w:val="24"/>
        </w:rPr>
        <w:t>S.l</w:t>
      </w:r>
      <w:proofErr w:type="spellEnd"/>
      <w:r w:rsidRPr="00F75204">
        <w:rPr>
          <w:rFonts w:ascii="Times New Roman" w:hAnsi="Times New Roman" w:cs="Times New Roman"/>
          <w:sz w:val="24"/>
          <w:szCs w:val="24"/>
        </w:rPr>
        <w:t xml:space="preserve">.: s.n.], 2008. </w:t>
      </w:r>
      <w:r w:rsidRPr="00F75204">
        <w:rPr>
          <w:rFonts w:ascii="Times New Roman" w:hAnsi="Times New Roman" w:cs="Times New Roman"/>
          <w:spacing w:val="-5"/>
          <w:sz w:val="24"/>
          <w:szCs w:val="24"/>
        </w:rPr>
        <w:t>p.</w:t>
      </w:r>
      <w:r w:rsidRPr="00F75204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F75204">
        <w:rPr>
          <w:rFonts w:ascii="Times New Roman" w:hAnsi="Times New Roman" w:cs="Times New Roman"/>
          <w:sz w:val="24"/>
          <w:szCs w:val="24"/>
        </w:rPr>
        <w:t>157–166.</w:t>
      </w:r>
    </w:p>
    <w:p w:rsidR="002030D2" w:rsidRPr="00F75204" w:rsidRDefault="002030D2" w:rsidP="002030D2">
      <w:pPr>
        <w:spacing w:after="0" w:line="252" w:lineRule="auto"/>
        <w:ind w:right="100"/>
        <w:rPr>
          <w:rFonts w:ascii="Times New Roman" w:hAnsi="Times New Roman" w:cs="Times New Roman"/>
          <w:sz w:val="24"/>
          <w:szCs w:val="24"/>
        </w:rPr>
      </w:pPr>
    </w:p>
    <w:p w:rsidR="002030D2" w:rsidRPr="00F75204" w:rsidRDefault="002030D2" w:rsidP="002030D2">
      <w:pPr>
        <w:pStyle w:val="Corpodetexto"/>
        <w:spacing w:line="252" w:lineRule="auto"/>
        <w:ind w:right="114"/>
        <w:rPr>
          <w:rFonts w:ascii="Times New Roman" w:hAnsi="Times New Roman" w:cs="Times New Roman"/>
        </w:rPr>
      </w:pPr>
      <w:r w:rsidRPr="00F75204">
        <w:rPr>
          <w:rFonts w:ascii="Times New Roman" w:hAnsi="Times New Roman" w:cs="Times New Roman"/>
        </w:rPr>
        <w:t>SOUZA,</w:t>
      </w:r>
      <w:r w:rsidRPr="00F75204">
        <w:rPr>
          <w:rFonts w:ascii="Times New Roman" w:hAnsi="Times New Roman" w:cs="Times New Roman"/>
          <w:spacing w:val="-19"/>
        </w:rPr>
        <w:t xml:space="preserve"> </w:t>
      </w:r>
      <w:r w:rsidRPr="00F75204">
        <w:rPr>
          <w:rFonts w:ascii="Times New Roman" w:hAnsi="Times New Roman" w:cs="Times New Roman"/>
        </w:rPr>
        <w:t>A.</w:t>
      </w:r>
      <w:r w:rsidRPr="00F75204">
        <w:rPr>
          <w:rFonts w:ascii="Times New Roman" w:hAnsi="Times New Roman" w:cs="Times New Roman"/>
          <w:spacing w:val="-19"/>
        </w:rPr>
        <w:t xml:space="preserve"> </w:t>
      </w:r>
      <w:r w:rsidRPr="00F75204">
        <w:rPr>
          <w:rFonts w:ascii="Times New Roman" w:hAnsi="Times New Roman" w:cs="Times New Roman"/>
        </w:rPr>
        <w:t>L.</w:t>
      </w:r>
      <w:r w:rsidRPr="00F75204">
        <w:rPr>
          <w:rFonts w:ascii="Times New Roman" w:hAnsi="Times New Roman" w:cs="Times New Roman"/>
          <w:spacing w:val="-19"/>
        </w:rPr>
        <w:t xml:space="preserve"> </w:t>
      </w:r>
      <w:r w:rsidRPr="00F75204">
        <w:rPr>
          <w:rFonts w:ascii="Times New Roman" w:hAnsi="Times New Roman" w:cs="Times New Roman"/>
        </w:rPr>
        <w:t>et</w:t>
      </w:r>
      <w:r w:rsidRPr="00F75204">
        <w:rPr>
          <w:rFonts w:ascii="Times New Roman" w:hAnsi="Times New Roman" w:cs="Times New Roman"/>
          <w:spacing w:val="-19"/>
        </w:rPr>
        <w:t xml:space="preserve"> </w:t>
      </w:r>
      <w:r w:rsidRPr="00F75204">
        <w:rPr>
          <w:rFonts w:ascii="Times New Roman" w:hAnsi="Times New Roman" w:cs="Times New Roman"/>
        </w:rPr>
        <w:t>al.</w:t>
      </w:r>
      <w:r w:rsidRPr="00F75204">
        <w:rPr>
          <w:rFonts w:ascii="Times New Roman" w:hAnsi="Times New Roman" w:cs="Times New Roman"/>
          <w:spacing w:val="-19"/>
        </w:rPr>
        <w:t xml:space="preserve"> </w:t>
      </w:r>
      <w:r w:rsidRPr="00F75204">
        <w:rPr>
          <w:rFonts w:ascii="Times New Roman" w:hAnsi="Times New Roman" w:cs="Times New Roman"/>
          <w:b/>
          <w:spacing w:val="-5"/>
        </w:rPr>
        <w:t>Teoria</w:t>
      </w:r>
      <w:r w:rsidRPr="00F75204">
        <w:rPr>
          <w:rFonts w:ascii="Times New Roman" w:hAnsi="Times New Roman" w:cs="Times New Roman"/>
          <w:b/>
          <w:spacing w:val="-19"/>
        </w:rPr>
        <w:t xml:space="preserve"> </w:t>
      </w:r>
      <w:r w:rsidRPr="00F75204">
        <w:rPr>
          <w:rFonts w:ascii="Times New Roman" w:hAnsi="Times New Roman" w:cs="Times New Roman"/>
          <w:b/>
        </w:rPr>
        <w:t>dos</w:t>
      </w:r>
      <w:r w:rsidRPr="00F75204">
        <w:rPr>
          <w:rFonts w:ascii="Times New Roman" w:hAnsi="Times New Roman" w:cs="Times New Roman"/>
          <w:b/>
          <w:spacing w:val="-19"/>
        </w:rPr>
        <w:t xml:space="preserve"> </w:t>
      </w:r>
      <w:proofErr w:type="spellStart"/>
      <w:r w:rsidRPr="00F75204">
        <w:rPr>
          <w:rFonts w:ascii="Times New Roman" w:hAnsi="Times New Roman" w:cs="Times New Roman"/>
          <w:b/>
          <w:spacing w:val="-3"/>
        </w:rPr>
        <w:t>grafos</w:t>
      </w:r>
      <w:proofErr w:type="spellEnd"/>
      <w:r w:rsidRPr="00F75204">
        <w:rPr>
          <w:rFonts w:ascii="Times New Roman" w:hAnsi="Times New Roman" w:cs="Times New Roman"/>
          <w:b/>
          <w:spacing w:val="-19"/>
        </w:rPr>
        <w:t xml:space="preserve"> </w:t>
      </w:r>
      <w:r w:rsidRPr="00F75204">
        <w:rPr>
          <w:rFonts w:ascii="Times New Roman" w:hAnsi="Times New Roman" w:cs="Times New Roman"/>
          <w:b/>
        </w:rPr>
        <w:t>e</w:t>
      </w:r>
      <w:r w:rsidRPr="00F75204">
        <w:rPr>
          <w:rFonts w:ascii="Times New Roman" w:hAnsi="Times New Roman" w:cs="Times New Roman"/>
          <w:b/>
          <w:spacing w:val="-19"/>
        </w:rPr>
        <w:t xml:space="preserve"> </w:t>
      </w:r>
      <w:proofErr w:type="spellStart"/>
      <w:r w:rsidRPr="00F75204">
        <w:rPr>
          <w:rFonts w:ascii="Times New Roman" w:hAnsi="Times New Roman" w:cs="Times New Roman"/>
          <w:b/>
        </w:rPr>
        <w:t>aplicações</w:t>
      </w:r>
      <w:proofErr w:type="spellEnd"/>
      <w:r w:rsidRPr="00F75204">
        <w:rPr>
          <w:rFonts w:ascii="Times New Roman" w:hAnsi="Times New Roman" w:cs="Times New Roman"/>
        </w:rPr>
        <w:t>.</w:t>
      </w:r>
      <w:r w:rsidRPr="00F75204">
        <w:rPr>
          <w:rFonts w:ascii="Times New Roman" w:hAnsi="Times New Roman" w:cs="Times New Roman"/>
          <w:spacing w:val="-19"/>
        </w:rPr>
        <w:t xml:space="preserve"> </w:t>
      </w:r>
      <w:proofErr w:type="spellStart"/>
      <w:r w:rsidRPr="00F75204">
        <w:rPr>
          <w:rFonts w:ascii="Times New Roman" w:hAnsi="Times New Roman" w:cs="Times New Roman"/>
        </w:rPr>
        <w:t>Universidade</w:t>
      </w:r>
      <w:proofErr w:type="spellEnd"/>
      <w:r w:rsidRPr="00F75204">
        <w:rPr>
          <w:rFonts w:ascii="Times New Roman" w:hAnsi="Times New Roman" w:cs="Times New Roman"/>
          <w:spacing w:val="-19"/>
        </w:rPr>
        <w:t xml:space="preserve"> </w:t>
      </w:r>
      <w:r w:rsidRPr="00F75204">
        <w:rPr>
          <w:rFonts w:ascii="Times New Roman" w:hAnsi="Times New Roman" w:cs="Times New Roman"/>
        </w:rPr>
        <w:t>Federal</w:t>
      </w:r>
      <w:r w:rsidRPr="00F75204">
        <w:rPr>
          <w:rFonts w:ascii="Times New Roman" w:hAnsi="Times New Roman" w:cs="Times New Roman"/>
          <w:spacing w:val="-19"/>
        </w:rPr>
        <w:t xml:space="preserve"> </w:t>
      </w:r>
      <w:r w:rsidRPr="00F75204">
        <w:rPr>
          <w:rFonts w:ascii="Times New Roman" w:hAnsi="Times New Roman" w:cs="Times New Roman"/>
        </w:rPr>
        <w:t>do</w:t>
      </w:r>
      <w:r w:rsidRPr="00F75204">
        <w:rPr>
          <w:rFonts w:ascii="Times New Roman" w:hAnsi="Times New Roman" w:cs="Times New Roman"/>
          <w:spacing w:val="-19"/>
        </w:rPr>
        <w:t xml:space="preserve"> </w:t>
      </w:r>
      <w:r w:rsidRPr="00F75204">
        <w:rPr>
          <w:rFonts w:ascii="Times New Roman" w:hAnsi="Times New Roman" w:cs="Times New Roman"/>
        </w:rPr>
        <w:t>Amazonas, 2013.</w:t>
      </w:r>
    </w:p>
    <w:p w:rsidR="002030D2" w:rsidRDefault="002030D2" w:rsidP="002030D2">
      <w:pPr>
        <w:pStyle w:val="Corpodetexto"/>
        <w:spacing w:line="252" w:lineRule="auto"/>
        <w:ind w:right="153"/>
        <w:rPr>
          <w:rFonts w:ascii="Times New Roman" w:hAnsi="Times New Roman" w:cs="Times New Roman"/>
        </w:rPr>
      </w:pPr>
      <w:r w:rsidRPr="00F75204">
        <w:rPr>
          <w:rFonts w:ascii="Times New Roman" w:hAnsi="Times New Roman" w:cs="Times New Roman"/>
          <w:spacing w:val="-3"/>
        </w:rPr>
        <w:t>SILVEIRA,</w:t>
      </w:r>
      <w:r w:rsidRPr="00F75204">
        <w:rPr>
          <w:rFonts w:ascii="Times New Roman" w:hAnsi="Times New Roman" w:cs="Times New Roman"/>
          <w:spacing w:val="-16"/>
        </w:rPr>
        <w:t xml:space="preserve"> </w:t>
      </w:r>
      <w:r w:rsidRPr="00F75204">
        <w:rPr>
          <w:rFonts w:ascii="Times New Roman" w:hAnsi="Times New Roman" w:cs="Times New Roman"/>
        </w:rPr>
        <w:t>E.</w:t>
      </w:r>
      <w:r w:rsidRPr="00F75204">
        <w:rPr>
          <w:rFonts w:ascii="Times New Roman" w:hAnsi="Times New Roman" w:cs="Times New Roman"/>
          <w:spacing w:val="-16"/>
        </w:rPr>
        <w:t xml:space="preserve"> </w:t>
      </w:r>
      <w:r w:rsidRPr="00F75204">
        <w:rPr>
          <w:rFonts w:ascii="Times New Roman" w:hAnsi="Times New Roman" w:cs="Times New Roman"/>
          <w:spacing w:val="-3"/>
        </w:rPr>
        <w:t>B.</w:t>
      </w:r>
      <w:r w:rsidRPr="00F75204">
        <w:rPr>
          <w:rFonts w:ascii="Times New Roman" w:hAnsi="Times New Roman" w:cs="Times New Roman"/>
          <w:spacing w:val="-16"/>
        </w:rPr>
        <w:t xml:space="preserve"> </w:t>
      </w:r>
      <w:r w:rsidRPr="00F75204">
        <w:rPr>
          <w:rFonts w:ascii="Times New Roman" w:hAnsi="Times New Roman" w:cs="Times New Roman"/>
        </w:rPr>
        <w:t>de</w:t>
      </w:r>
      <w:r w:rsidRPr="00F75204">
        <w:rPr>
          <w:rFonts w:ascii="Times New Roman" w:hAnsi="Times New Roman" w:cs="Times New Roman"/>
          <w:spacing w:val="-15"/>
        </w:rPr>
        <w:t xml:space="preserve"> </w:t>
      </w:r>
      <w:r w:rsidRPr="00F75204">
        <w:rPr>
          <w:rFonts w:ascii="Times New Roman" w:hAnsi="Times New Roman" w:cs="Times New Roman"/>
        </w:rPr>
        <w:t>A.;</w:t>
      </w:r>
      <w:r w:rsidRPr="00F75204">
        <w:rPr>
          <w:rFonts w:ascii="Times New Roman" w:hAnsi="Times New Roman" w:cs="Times New Roman"/>
          <w:spacing w:val="-15"/>
        </w:rPr>
        <w:t xml:space="preserve"> </w:t>
      </w:r>
      <w:r w:rsidRPr="00F75204">
        <w:rPr>
          <w:rFonts w:ascii="Times New Roman" w:hAnsi="Times New Roman" w:cs="Times New Roman"/>
          <w:spacing w:val="-8"/>
        </w:rPr>
        <w:t>SILVA,</w:t>
      </w:r>
      <w:r w:rsidRPr="00F75204">
        <w:rPr>
          <w:rFonts w:ascii="Times New Roman" w:hAnsi="Times New Roman" w:cs="Times New Roman"/>
          <w:spacing w:val="-16"/>
        </w:rPr>
        <w:t xml:space="preserve"> </w:t>
      </w:r>
      <w:r w:rsidRPr="00F75204">
        <w:rPr>
          <w:rFonts w:ascii="Times New Roman" w:hAnsi="Times New Roman" w:cs="Times New Roman"/>
        </w:rPr>
        <w:t>M.</w:t>
      </w:r>
      <w:r w:rsidRPr="00F75204">
        <w:rPr>
          <w:rFonts w:ascii="Times New Roman" w:hAnsi="Times New Roman" w:cs="Times New Roman"/>
          <w:spacing w:val="-16"/>
        </w:rPr>
        <w:t xml:space="preserve"> </w:t>
      </w:r>
      <w:r w:rsidRPr="00F75204">
        <w:rPr>
          <w:rFonts w:ascii="Times New Roman" w:hAnsi="Times New Roman" w:cs="Times New Roman"/>
          <w:spacing w:val="-5"/>
        </w:rPr>
        <w:t>O.</w:t>
      </w:r>
      <w:r w:rsidRPr="00F75204">
        <w:rPr>
          <w:rFonts w:ascii="Times New Roman" w:hAnsi="Times New Roman" w:cs="Times New Roman"/>
          <w:spacing w:val="-16"/>
        </w:rPr>
        <w:t xml:space="preserve"> </w:t>
      </w:r>
      <w:r w:rsidRPr="00F75204">
        <w:rPr>
          <w:rFonts w:ascii="Times New Roman" w:hAnsi="Times New Roman" w:cs="Times New Roman"/>
        </w:rPr>
        <w:t>da.</w:t>
      </w:r>
      <w:r w:rsidRPr="00F75204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F75204">
        <w:rPr>
          <w:rFonts w:ascii="Times New Roman" w:hAnsi="Times New Roman" w:cs="Times New Roman"/>
          <w:b/>
        </w:rPr>
        <w:t>Desenvolvimento</w:t>
      </w:r>
      <w:proofErr w:type="spellEnd"/>
      <w:r w:rsidRPr="00F75204">
        <w:rPr>
          <w:rFonts w:ascii="Times New Roman" w:hAnsi="Times New Roman" w:cs="Times New Roman"/>
          <w:b/>
          <w:spacing w:val="-16"/>
        </w:rPr>
        <w:t xml:space="preserve"> </w:t>
      </w:r>
      <w:r w:rsidRPr="00F75204">
        <w:rPr>
          <w:rFonts w:ascii="Times New Roman" w:hAnsi="Times New Roman" w:cs="Times New Roman"/>
          <w:b/>
        </w:rPr>
        <w:t>de</w:t>
      </w:r>
      <w:r w:rsidRPr="00F75204">
        <w:rPr>
          <w:rFonts w:ascii="Times New Roman" w:hAnsi="Times New Roman" w:cs="Times New Roman"/>
          <w:b/>
          <w:spacing w:val="-15"/>
        </w:rPr>
        <w:t xml:space="preserve"> </w:t>
      </w:r>
      <w:r w:rsidRPr="00F75204">
        <w:rPr>
          <w:rFonts w:ascii="Times New Roman" w:hAnsi="Times New Roman" w:cs="Times New Roman"/>
          <w:b/>
        </w:rPr>
        <w:t>um</w:t>
      </w:r>
      <w:r w:rsidRPr="00F75204">
        <w:rPr>
          <w:rFonts w:ascii="Times New Roman" w:hAnsi="Times New Roman" w:cs="Times New Roman"/>
          <w:b/>
          <w:spacing w:val="-16"/>
        </w:rPr>
        <w:t xml:space="preserve"> </w:t>
      </w:r>
      <w:proofErr w:type="spellStart"/>
      <w:r w:rsidRPr="00F75204">
        <w:rPr>
          <w:rFonts w:ascii="Times New Roman" w:hAnsi="Times New Roman" w:cs="Times New Roman"/>
          <w:b/>
        </w:rPr>
        <w:t>aplicativo</w:t>
      </w:r>
      <w:proofErr w:type="spellEnd"/>
      <w:r w:rsidRPr="00F75204">
        <w:rPr>
          <w:rFonts w:ascii="Times New Roman" w:hAnsi="Times New Roman" w:cs="Times New Roman"/>
          <w:b/>
          <w:spacing w:val="-15"/>
        </w:rPr>
        <w:t xml:space="preserve"> </w:t>
      </w:r>
      <w:proofErr w:type="spellStart"/>
      <w:r w:rsidRPr="00F75204">
        <w:rPr>
          <w:rFonts w:ascii="Times New Roman" w:hAnsi="Times New Roman" w:cs="Times New Roman"/>
          <w:b/>
        </w:rPr>
        <w:t>educacional</w:t>
      </w:r>
      <w:proofErr w:type="spellEnd"/>
      <w:r w:rsidRPr="00F75204">
        <w:rPr>
          <w:rFonts w:ascii="Times New Roman" w:hAnsi="Times New Roman" w:cs="Times New Roman"/>
          <w:b/>
        </w:rPr>
        <w:t xml:space="preserve"> para o </w:t>
      </w:r>
      <w:proofErr w:type="spellStart"/>
      <w:r w:rsidRPr="00F75204">
        <w:rPr>
          <w:rFonts w:ascii="Times New Roman" w:hAnsi="Times New Roman" w:cs="Times New Roman"/>
          <w:b/>
        </w:rPr>
        <w:t>estudo</w:t>
      </w:r>
      <w:proofErr w:type="spellEnd"/>
      <w:r w:rsidRPr="00F75204">
        <w:rPr>
          <w:rFonts w:ascii="Times New Roman" w:hAnsi="Times New Roman" w:cs="Times New Roman"/>
          <w:b/>
        </w:rPr>
        <w:t xml:space="preserve"> de </w:t>
      </w:r>
      <w:proofErr w:type="spellStart"/>
      <w:r w:rsidRPr="00F75204">
        <w:rPr>
          <w:rFonts w:ascii="Times New Roman" w:hAnsi="Times New Roman" w:cs="Times New Roman"/>
          <w:b/>
        </w:rPr>
        <w:t>teoria</w:t>
      </w:r>
      <w:proofErr w:type="spellEnd"/>
      <w:r w:rsidRPr="00F75204">
        <w:rPr>
          <w:rFonts w:ascii="Times New Roman" w:hAnsi="Times New Roman" w:cs="Times New Roman"/>
          <w:b/>
        </w:rPr>
        <w:t xml:space="preserve"> dos </w:t>
      </w:r>
      <w:proofErr w:type="spellStart"/>
      <w:r w:rsidRPr="00F75204">
        <w:rPr>
          <w:rFonts w:ascii="Times New Roman" w:hAnsi="Times New Roman" w:cs="Times New Roman"/>
          <w:b/>
          <w:spacing w:val="-3"/>
        </w:rPr>
        <w:t>grafos</w:t>
      </w:r>
      <w:proofErr w:type="spellEnd"/>
      <w:r w:rsidRPr="00F75204">
        <w:rPr>
          <w:rFonts w:ascii="Times New Roman" w:hAnsi="Times New Roman" w:cs="Times New Roman"/>
          <w:spacing w:val="-3"/>
        </w:rPr>
        <w:t>.</w:t>
      </w:r>
      <w:r w:rsidRPr="00F75204">
        <w:rPr>
          <w:rFonts w:ascii="Times New Roman" w:hAnsi="Times New Roman" w:cs="Times New Roman"/>
          <w:spacing w:val="-9"/>
        </w:rPr>
        <w:t xml:space="preserve"> </w:t>
      </w:r>
      <w:r w:rsidRPr="00F75204">
        <w:rPr>
          <w:rFonts w:ascii="Times New Roman" w:hAnsi="Times New Roman" w:cs="Times New Roman"/>
        </w:rPr>
        <w:t>2016.</w:t>
      </w:r>
    </w:p>
    <w:p w:rsidR="00F024FE" w:rsidRPr="00F024FE" w:rsidRDefault="00F024FE" w:rsidP="00F633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C028A" w:rsidRDefault="00EC028A" w:rsidP="00EC028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028A" w:rsidRDefault="00EC028A" w:rsidP="00EC028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024FE" w:rsidRPr="00F024FE" w:rsidRDefault="00F024FE" w:rsidP="00EC028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F024FE" w:rsidRPr="00F024FE" w:rsidSect="00627575">
      <w:footerReference w:type="default" r:id="rId27"/>
      <w:footerReference w:type="first" r:id="rId28"/>
      <w:pgSz w:w="11906" w:h="16838"/>
      <w:pgMar w:top="1134" w:right="1134" w:bottom="1134" w:left="1134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2B11" w:rsidRDefault="008B2B11" w:rsidP="00C93238">
      <w:pPr>
        <w:spacing w:after="0" w:line="240" w:lineRule="auto"/>
      </w:pPr>
      <w:r>
        <w:separator/>
      </w:r>
    </w:p>
  </w:endnote>
  <w:endnote w:type="continuationSeparator" w:id="0">
    <w:p w:rsidR="008B2B11" w:rsidRDefault="008B2B11" w:rsidP="00C93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68360434"/>
      <w:docPartObj>
        <w:docPartGallery w:val="Page Numbers (Bottom of Page)"/>
        <w:docPartUnique/>
      </w:docPartObj>
    </w:sdtPr>
    <w:sdtEndPr/>
    <w:sdtContent>
      <w:p w:rsidR="00F64E62" w:rsidRPr="008F2D0E" w:rsidRDefault="00627575" w:rsidP="008F2D0E">
        <w:pPr>
          <w:pStyle w:val="Rodap"/>
          <w:rPr>
            <w:i/>
            <w:sz w:val="20"/>
            <w:szCs w:val="20"/>
          </w:rPr>
        </w:pPr>
        <w:r>
          <w:ptab w:relativeTo="margin" w:alignment="center" w:leader="none"/>
        </w:r>
        <w:r>
          <w:ptab w:relativeTo="margin" w:alignment="left" w:leader="none"/>
        </w:r>
        <w:r w:rsidR="00F64E62" w:rsidRPr="008F2D0E">
          <w:rPr>
            <w:i/>
            <w:sz w:val="20"/>
            <w:szCs w:val="20"/>
          </w:rPr>
          <w:t xml:space="preserve">Revista Ifes Ciência, </w:t>
        </w:r>
        <w:proofErr w:type="spellStart"/>
        <w:proofErr w:type="gramStart"/>
        <w:r w:rsidR="00F64E62" w:rsidRPr="008F2D0E">
          <w:rPr>
            <w:i/>
            <w:sz w:val="20"/>
            <w:szCs w:val="20"/>
          </w:rPr>
          <w:t>v.xx</w:t>
        </w:r>
        <w:proofErr w:type="spellEnd"/>
        <w:proofErr w:type="gramEnd"/>
        <w:r w:rsidR="00F64E62" w:rsidRPr="008F2D0E">
          <w:rPr>
            <w:i/>
            <w:sz w:val="20"/>
            <w:szCs w:val="20"/>
          </w:rPr>
          <w:t xml:space="preserve">, </w:t>
        </w:r>
        <w:proofErr w:type="spellStart"/>
        <w:r w:rsidR="00F64E62" w:rsidRPr="008F2D0E">
          <w:rPr>
            <w:i/>
            <w:sz w:val="20"/>
            <w:szCs w:val="20"/>
          </w:rPr>
          <w:t>n.xx</w:t>
        </w:r>
        <w:proofErr w:type="spellEnd"/>
        <w:r w:rsidR="00F64E62" w:rsidRPr="008F2D0E">
          <w:rPr>
            <w:i/>
            <w:sz w:val="20"/>
            <w:szCs w:val="20"/>
          </w:rPr>
          <w:t>, 20xx – Instituto Federal do Espírito Santo</w:t>
        </w:r>
      </w:p>
      <w:p w:rsidR="00AB6AC8" w:rsidRDefault="00F64E62" w:rsidP="00216021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3BFC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04D4" w:rsidRPr="004D11EF" w:rsidRDefault="001D04D4" w:rsidP="001D04D4">
    <w:pPr>
      <w:pStyle w:val="Rodap"/>
      <w:rPr>
        <w:i/>
        <w:sz w:val="20"/>
        <w:szCs w:val="20"/>
      </w:rPr>
    </w:pPr>
    <w:r w:rsidRPr="004D11EF">
      <w:rPr>
        <w:i/>
        <w:sz w:val="20"/>
        <w:szCs w:val="20"/>
      </w:rPr>
      <w:t xml:space="preserve">Manuscrito submetido em: </w:t>
    </w:r>
    <w:proofErr w:type="spellStart"/>
    <w:r w:rsidRPr="004D11EF">
      <w:rPr>
        <w:i/>
        <w:sz w:val="20"/>
        <w:szCs w:val="20"/>
      </w:rPr>
      <w:t>xx</w:t>
    </w:r>
    <w:proofErr w:type="spellEnd"/>
    <w:r w:rsidRPr="004D11EF">
      <w:rPr>
        <w:i/>
        <w:sz w:val="20"/>
        <w:szCs w:val="20"/>
      </w:rPr>
      <w:t xml:space="preserve"> / </w:t>
    </w:r>
    <w:proofErr w:type="spellStart"/>
    <w:r w:rsidRPr="004D11EF">
      <w:rPr>
        <w:i/>
        <w:sz w:val="20"/>
        <w:szCs w:val="20"/>
      </w:rPr>
      <w:t>xx</w:t>
    </w:r>
    <w:proofErr w:type="spellEnd"/>
    <w:r w:rsidRPr="004D11EF">
      <w:rPr>
        <w:i/>
        <w:sz w:val="20"/>
        <w:szCs w:val="20"/>
      </w:rPr>
      <w:t xml:space="preserve"> / </w:t>
    </w:r>
    <w:proofErr w:type="spellStart"/>
    <w:r w:rsidRPr="004D11EF">
      <w:rPr>
        <w:i/>
        <w:sz w:val="20"/>
        <w:szCs w:val="20"/>
      </w:rPr>
      <w:t>xxxx</w:t>
    </w:r>
    <w:proofErr w:type="spellEnd"/>
  </w:p>
  <w:p w:rsidR="001D04D4" w:rsidRDefault="001D04D4" w:rsidP="001D04D4">
    <w:pPr>
      <w:pStyle w:val="Rodap"/>
      <w:rPr>
        <w:i/>
        <w:sz w:val="20"/>
        <w:szCs w:val="20"/>
      </w:rPr>
    </w:pPr>
    <w:r w:rsidRPr="004D11EF">
      <w:rPr>
        <w:i/>
        <w:sz w:val="20"/>
        <w:szCs w:val="20"/>
      </w:rPr>
      <w:t xml:space="preserve">Aceito para publicação em: </w:t>
    </w:r>
    <w:proofErr w:type="spellStart"/>
    <w:r w:rsidRPr="004D11EF">
      <w:rPr>
        <w:i/>
        <w:sz w:val="20"/>
        <w:szCs w:val="20"/>
      </w:rPr>
      <w:t>xx</w:t>
    </w:r>
    <w:proofErr w:type="spellEnd"/>
    <w:r w:rsidRPr="004D11EF">
      <w:rPr>
        <w:i/>
        <w:sz w:val="20"/>
        <w:szCs w:val="20"/>
      </w:rPr>
      <w:t xml:space="preserve"> /</w:t>
    </w:r>
    <w:proofErr w:type="spellStart"/>
    <w:r w:rsidRPr="004D11EF">
      <w:rPr>
        <w:i/>
        <w:sz w:val="20"/>
        <w:szCs w:val="20"/>
      </w:rPr>
      <w:t>xx</w:t>
    </w:r>
    <w:proofErr w:type="spellEnd"/>
    <w:r w:rsidRPr="004D11EF">
      <w:rPr>
        <w:i/>
        <w:sz w:val="20"/>
        <w:szCs w:val="20"/>
      </w:rPr>
      <w:t xml:space="preserve"> / </w:t>
    </w:r>
    <w:proofErr w:type="spellStart"/>
    <w:r w:rsidRPr="004D11EF">
      <w:rPr>
        <w:i/>
        <w:sz w:val="20"/>
        <w:szCs w:val="20"/>
      </w:rPr>
      <w:t>xxxx</w:t>
    </w:r>
    <w:proofErr w:type="spellEnd"/>
  </w:p>
  <w:p w:rsidR="001D04D4" w:rsidRPr="008F2D0E" w:rsidRDefault="001D04D4" w:rsidP="001D04D4">
    <w:pPr>
      <w:pStyle w:val="Rodap"/>
      <w:rPr>
        <w:i/>
        <w:sz w:val="20"/>
        <w:szCs w:val="20"/>
      </w:rPr>
    </w:pPr>
    <w:r w:rsidRPr="008F2D0E">
      <w:rPr>
        <w:i/>
        <w:sz w:val="20"/>
        <w:szCs w:val="20"/>
      </w:rPr>
      <w:t xml:space="preserve">Revista Ifes Ciência, </w:t>
    </w:r>
    <w:proofErr w:type="spellStart"/>
    <w:proofErr w:type="gramStart"/>
    <w:r w:rsidRPr="008F2D0E">
      <w:rPr>
        <w:i/>
        <w:sz w:val="20"/>
        <w:szCs w:val="20"/>
      </w:rPr>
      <w:t>v.xx</w:t>
    </w:r>
    <w:proofErr w:type="spellEnd"/>
    <w:proofErr w:type="gramEnd"/>
    <w:r w:rsidRPr="008F2D0E">
      <w:rPr>
        <w:i/>
        <w:sz w:val="20"/>
        <w:szCs w:val="20"/>
      </w:rPr>
      <w:t xml:space="preserve">, </w:t>
    </w:r>
    <w:proofErr w:type="spellStart"/>
    <w:r w:rsidRPr="008F2D0E">
      <w:rPr>
        <w:i/>
        <w:sz w:val="20"/>
        <w:szCs w:val="20"/>
      </w:rPr>
      <w:t>n.xx</w:t>
    </w:r>
    <w:proofErr w:type="spellEnd"/>
    <w:r w:rsidRPr="008F2D0E">
      <w:rPr>
        <w:i/>
        <w:sz w:val="20"/>
        <w:szCs w:val="20"/>
      </w:rPr>
      <w:t>, 20xx – Instituto Federal do Espírito Santo</w:t>
    </w:r>
  </w:p>
  <w:p w:rsidR="00AB6AC8" w:rsidRDefault="001D04D4" w:rsidP="00182B47">
    <w:pPr>
      <w:pStyle w:val="Rodap"/>
      <w:jc w:val="center"/>
    </w:pPr>
    <w:r>
      <w:fldChar w:fldCharType="begin"/>
    </w:r>
    <w:r>
      <w:instrText>PAGE   \* MERGEFORMAT</w:instrText>
    </w:r>
    <w:r>
      <w:fldChar w:fldCharType="separate"/>
    </w:r>
    <w:r w:rsidR="00B63BF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2B11" w:rsidRDefault="008B2B11" w:rsidP="00C93238">
      <w:pPr>
        <w:spacing w:after="0" w:line="240" w:lineRule="auto"/>
      </w:pPr>
      <w:r>
        <w:separator/>
      </w:r>
    </w:p>
  </w:footnote>
  <w:footnote w:type="continuationSeparator" w:id="0">
    <w:p w:rsidR="008B2B11" w:rsidRDefault="008B2B11" w:rsidP="00C93238">
      <w:pPr>
        <w:spacing w:after="0" w:line="240" w:lineRule="auto"/>
      </w:pPr>
      <w:r>
        <w:continuationSeparator/>
      </w:r>
    </w:p>
  </w:footnote>
  <w:footnote w:id="1">
    <w:p w:rsidR="005C7AB0" w:rsidRDefault="005C7AB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5C7AB0">
        <w:t>https://www.google.com</w:t>
      </w:r>
    </w:p>
  </w:footnote>
  <w:footnote w:id="2">
    <w:p w:rsidR="005C7AB0" w:rsidRDefault="005C7AB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t>Capacidade de manipular estruturas de dados compartilhadas de uma forma que garanta uma</w:t>
      </w:r>
      <w:bookmarkStart w:id="2" w:name="_bookmark45"/>
      <w:bookmarkEnd w:id="2"/>
      <w:r>
        <w:t xml:space="preserve"> execução segura através de várias threads ao mesmo tempo</w:t>
      </w:r>
    </w:p>
  </w:footnote>
  <w:footnote w:id="3">
    <w:p w:rsidR="005C7AB0" w:rsidRDefault="005C7AB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t xml:space="preserve">Método da interface </w:t>
      </w:r>
      <w:proofErr w:type="spellStart"/>
      <w:r>
        <w:t>Runnable</w:t>
      </w:r>
      <w:proofErr w:type="spellEnd"/>
      <w:r>
        <w:t xml:space="preserve"> que é executado quando a Thread é</w:t>
      </w:r>
      <w:r>
        <w:rPr>
          <w:spacing w:val="-21"/>
        </w:rPr>
        <w:t xml:space="preserve"> </w:t>
      </w:r>
      <w:r>
        <w:t>iniciada</w:t>
      </w:r>
    </w:p>
  </w:footnote>
  <w:footnote w:id="4">
    <w:p w:rsidR="005C7AB0" w:rsidRDefault="005C7AB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t xml:space="preserve">Thread do </w:t>
      </w:r>
      <w:r>
        <w:rPr>
          <w:spacing w:val="-3"/>
        </w:rPr>
        <w:t xml:space="preserve">JavaFX </w:t>
      </w:r>
      <w:r>
        <w:t>responsável pelas alterações na interface</w:t>
      </w:r>
      <w:r>
        <w:rPr>
          <w:spacing w:val="-10"/>
        </w:rPr>
        <w:t xml:space="preserve"> </w:t>
      </w:r>
      <w:r>
        <w:t>gráfica</w:t>
      </w:r>
    </w:p>
  </w:footnote>
  <w:footnote w:id="5">
    <w:p w:rsidR="005C7AB0" w:rsidRPr="005C7AB0" w:rsidRDefault="005C7AB0" w:rsidP="005C7AB0">
      <w:pPr>
        <w:tabs>
          <w:tab w:val="left" w:pos="399"/>
        </w:tabs>
        <w:spacing w:line="249" w:lineRule="auto"/>
        <w:ind w:left="399" w:right="125" w:hanging="281"/>
        <w:rPr>
          <w:sz w:val="20"/>
        </w:rPr>
      </w:pPr>
      <w:r>
        <w:rPr>
          <w:rStyle w:val="Refdenotaderodap"/>
        </w:rPr>
        <w:footnoteRef/>
      </w:r>
      <w:r>
        <w:t xml:space="preserve"> </w:t>
      </w:r>
      <w:r>
        <w:rPr>
          <w:sz w:val="20"/>
        </w:rPr>
        <w:t>Implementação</w:t>
      </w:r>
      <w:r>
        <w:rPr>
          <w:spacing w:val="-15"/>
          <w:sz w:val="20"/>
        </w:rPr>
        <w:t xml:space="preserve"> </w:t>
      </w:r>
      <w:r>
        <w:rPr>
          <w:sz w:val="20"/>
        </w:rPr>
        <w:t>da</w:t>
      </w:r>
      <w:r>
        <w:rPr>
          <w:spacing w:val="-14"/>
          <w:sz w:val="20"/>
        </w:rPr>
        <w:t xml:space="preserve"> </w:t>
      </w:r>
      <w:r>
        <w:rPr>
          <w:sz w:val="20"/>
        </w:rPr>
        <w:t>classe</w:t>
      </w:r>
      <w:r>
        <w:rPr>
          <w:spacing w:val="-15"/>
          <w:sz w:val="20"/>
        </w:rPr>
        <w:t xml:space="preserve"> </w:t>
      </w:r>
      <w:proofErr w:type="spellStart"/>
      <w:proofErr w:type="gramStart"/>
      <w:r>
        <w:rPr>
          <w:sz w:val="20"/>
        </w:rPr>
        <w:t>javafx.concurrent</w:t>
      </w:r>
      <w:proofErr w:type="spellEnd"/>
      <w:proofErr w:type="gramEnd"/>
      <w:r>
        <w:rPr>
          <w:sz w:val="20"/>
        </w:rPr>
        <w:t>.</w:t>
      </w:r>
      <w:r>
        <w:rPr>
          <w:spacing w:val="-4"/>
          <w:sz w:val="20"/>
        </w:rPr>
        <w:t xml:space="preserve"> </w:t>
      </w:r>
      <w:r>
        <w:rPr>
          <w:sz w:val="20"/>
        </w:rPr>
        <w:t>Assim</w:t>
      </w:r>
      <w:r>
        <w:rPr>
          <w:spacing w:val="-15"/>
          <w:sz w:val="20"/>
        </w:rPr>
        <w:t xml:space="preserve"> </w:t>
      </w:r>
      <w:r>
        <w:rPr>
          <w:sz w:val="20"/>
        </w:rPr>
        <w:t>como</w:t>
      </w:r>
      <w:r>
        <w:rPr>
          <w:spacing w:val="-14"/>
          <w:sz w:val="20"/>
        </w:rPr>
        <w:t xml:space="preserve"> </w:t>
      </w:r>
      <w:r>
        <w:rPr>
          <w:sz w:val="20"/>
        </w:rPr>
        <w:t>a</w:t>
      </w:r>
      <w:r>
        <w:rPr>
          <w:spacing w:val="-15"/>
          <w:sz w:val="20"/>
        </w:rPr>
        <w:t xml:space="preserve"> </w:t>
      </w:r>
      <w:proofErr w:type="spellStart"/>
      <w:r>
        <w:rPr>
          <w:sz w:val="20"/>
        </w:rPr>
        <w:t>Runnable</w:t>
      </w:r>
      <w:proofErr w:type="spellEnd"/>
      <w:r>
        <w:rPr>
          <w:spacing w:val="-14"/>
          <w:sz w:val="20"/>
        </w:rPr>
        <w:t xml:space="preserve"> </w:t>
      </w:r>
      <w:r>
        <w:rPr>
          <w:sz w:val="20"/>
        </w:rPr>
        <w:t>possibilita</w:t>
      </w:r>
      <w:r>
        <w:rPr>
          <w:spacing w:val="-14"/>
          <w:sz w:val="20"/>
        </w:rPr>
        <w:t xml:space="preserve"> </w:t>
      </w:r>
      <w:r>
        <w:rPr>
          <w:sz w:val="20"/>
        </w:rPr>
        <w:t>execuções</w:t>
      </w:r>
      <w:r>
        <w:rPr>
          <w:spacing w:val="-15"/>
          <w:sz w:val="20"/>
        </w:rPr>
        <w:t xml:space="preserve"> </w:t>
      </w:r>
      <w:r>
        <w:rPr>
          <w:sz w:val="20"/>
        </w:rPr>
        <w:t>assíncronas</w:t>
      </w:r>
    </w:p>
  </w:footnote>
  <w:footnote w:id="6">
    <w:p w:rsidR="008532F2" w:rsidRDefault="008532F2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532F2">
        <w:rPr>
          <w:spacing w:val="-1"/>
          <w:w w:val="95"/>
        </w:rPr>
        <w:t>https://docs.google.com/forms/d/e/1FAIpQLSfDvTgPTK-HSh0lnOSr7D9wdv2HzES6k9pMP0cUF8IcZj-bsQ/viewform?usp=sf_link</w:t>
      </w:r>
    </w:p>
  </w:footnote>
  <w:footnote w:id="7">
    <w:p w:rsidR="008532F2" w:rsidRDefault="008532F2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t xml:space="preserve">Professor emérito em Aprendizagem, Design e Tecnologia pela Universidade de </w:t>
      </w:r>
      <w:proofErr w:type="spellStart"/>
      <w:r>
        <w:t>Georgia</w:t>
      </w:r>
      <w:proofErr w:type="spellEnd"/>
      <w:r>
        <w:t>, EUA.</w:t>
      </w:r>
      <w:bookmarkStart w:id="3" w:name="_bookmark62"/>
      <w:bookmarkEnd w:id="3"/>
      <w:r>
        <w:t xml:space="preserve"> Página pessoal disponível em: </w:t>
      </w:r>
      <w:hyperlink r:id="rId1">
        <w:r>
          <w:t xml:space="preserve">http://treeves.coe.uga.edu/edit8350/UIRF.html 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5A5601"/>
    <w:multiLevelType w:val="hybridMultilevel"/>
    <w:tmpl w:val="1CAAF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974902"/>
    <w:multiLevelType w:val="hybridMultilevel"/>
    <w:tmpl w:val="F962F2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92085F"/>
    <w:multiLevelType w:val="hybridMultilevel"/>
    <w:tmpl w:val="4F2A6D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387"/>
    <w:rsid w:val="00020B88"/>
    <w:rsid w:val="000A0622"/>
    <w:rsid w:val="000F6387"/>
    <w:rsid w:val="001508B7"/>
    <w:rsid w:val="00182B47"/>
    <w:rsid w:val="001C307F"/>
    <w:rsid w:val="001D04D4"/>
    <w:rsid w:val="001E238B"/>
    <w:rsid w:val="002030D2"/>
    <w:rsid w:val="00216021"/>
    <w:rsid w:val="002200B1"/>
    <w:rsid w:val="00274E90"/>
    <w:rsid w:val="00280E5F"/>
    <w:rsid w:val="002902C1"/>
    <w:rsid w:val="002C1FB9"/>
    <w:rsid w:val="002C7F42"/>
    <w:rsid w:val="003209DF"/>
    <w:rsid w:val="00323F10"/>
    <w:rsid w:val="00345F4B"/>
    <w:rsid w:val="00387206"/>
    <w:rsid w:val="003D6E11"/>
    <w:rsid w:val="00426C24"/>
    <w:rsid w:val="004464A0"/>
    <w:rsid w:val="004762CE"/>
    <w:rsid w:val="004D11EF"/>
    <w:rsid w:val="00517648"/>
    <w:rsid w:val="00523DEC"/>
    <w:rsid w:val="005C6FE6"/>
    <w:rsid w:val="005C7AB0"/>
    <w:rsid w:val="00611C5C"/>
    <w:rsid w:val="00627575"/>
    <w:rsid w:val="006513A6"/>
    <w:rsid w:val="00657459"/>
    <w:rsid w:val="00671BF1"/>
    <w:rsid w:val="006C4AF1"/>
    <w:rsid w:val="006E4122"/>
    <w:rsid w:val="006F5D0D"/>
    <w:rsid w:val="00710CC7"/>
    <w:rsid w:val="00812D67"/>
    <w:rsid w:val="00826CA6"/>
    <w:rsid w:val="008532F2"/>
    <w:rsid w:val="00853BCD"/>
    <w:rsid w:val="00863CE2"/>
    <w:rsid w:val="00865F97"/>
    <w:rsid w:val="008B2B11"/>
    <w:rsid w:val="008C5149"/>
    <w:rsid w:val="008E09FC"/>
    <w:rsid w:val="008F2D0E"/>
    <w:rsid w:val="009304B6"/>
    <w:rsid w:val="00951993"/>
    <w:rsid w:val="00A052F2"/>
    <w:rsid w:val="00A05A80"/>
    <w:rsid w:val="00A07110"/>
    <w:rsid w:val="00A560BF"/>
    <w:rsid w:val="00A721BC"/>
    <w:rsid w:val="00A81BDB"/>
    <w:rsid w:val="00AB6AC8"/>
    <w:rsid w:val="00B03B09"/>
    <w:rsid w:val="00B448DA"/>
    <w:rsid w:val="00B63BFC"/>
    <w:rsid w:val="00B645BF"/>
    <w:rsid w:val="00B734F7"/>
    <w:rsid w:val="00B9423A"/>
    <w:rsid w:val="00BA63F8"/>
    <w:rsid w:val="00C451A8"/>
    <w:rsid w:val="00C649E2"/>
    <w:rsid w:val="00C93238"/>
    <w:rsid w:val="00D24D19"/>
    <w:rsid w:val="00E31938"/>
    <w:rsid w:val="00E5774B"/>
    <w:rsid w:val="00EC028A"/>
    <w:rsid w:val="00EE0F9E"/>
    <w:rsid w:val="00F024FE"/>
    <w:rsid w:val="00F63345"/>
    <w:rsid w:val="00F64E62"/>
    <w:rsid w:val="00F82809"/>
    <w:rsid w:val="00F97641"/>
    <w:rsid w:val="00FC77A1"/>
    <w:rsid w:val="00FD0D9D"/>
    <w:rsid w:val="00FD3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CDE843"/>
  <w15:chartTrackingRefBased/>
  <w15:docId w15:val="{19CFD800-482C-47DD-82BA-014FE945B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merodelinha">
    <w:name w:val="line number"/>
    <w:basedOn w:val="Fontepargpadro"/>
    <w:uiPriority w:val="99"/>
    <w:semiHidden/>
    <w:unhideWhenUsed/>
    <w:rsid w:val="000F6387"/>
  </w:style>
  <w:style w:type="paragraph" w:styleId="Cabealho">
    <w:name w:val="header"/>
    <w:basedOn w:val="Normal"/>
    <w:link w:val="CabealhoChar"/>
    <w:uiPriority w:val="99"/>
    <w:unhideWhenUsed/>
    <w:rsid w:val="00C932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3238"/>
  </w:style>
  <w:style w:type="paragraph" w:styleId="Rodap">
    <w:name w:val="footer"/>
    <w:basedOn w:val="Normal"/>
    <w:link w:val="RodapChar"/>
    <w:uiPriority w:val="99"/>
    <w:unhideWhenUsed/>
    <w:rsid w:val="00C932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3238"/>
  </w:style>
  <w:style w:type="paragraph" w:styleId="PargrafodaLista">
    <w:name w:val="List Paragraph"/>
    <w:basedOn w:val="Normal"/>
    <w:uiPriority w:val="34"/>
    <w:qFormat/>
    <w:rsid w:val="00F024F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C02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C7F42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C77A1"/>
    <w:rPr>
      <w:color w:val="808080"/>
      <w:shd w:val="clear" w:color="auto" w:fill="E6E6E6"/>
    </w:rPr>
  </w:style>
  <w:style w:type="table" w:styleId="Tabelacomgrade">
    <w:name w:val="Table Grid"/>
    <w:basedOn w:val="Tabelanormal"/>
    <w:uiPriority w:val="39"/>
    <w:rsid w:val="00B942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95199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51993"/>
    <w:pPr>
      <w:widowControl w:val="0"/>
      <w:autoSpaceDE w:val="0"/>
      <w:autoSpaceDN w:val="0"/>
      <w:spacing w:before="27" w:after="0" w:line="240" w:lineRule="auto"/>
      <w:jc w:val="center"/>
    </w:pPr>
    <w:rPr>
      <w:rFonts w:ascii="Arial" w:eastAsia="Arial" w:hAnsi="Arial" w:cs="Arial"/>
      <w:lang w:val="en-US"/>
    </w:rPr>
  </w:style>
  <w:style w:type="paragraph" w:styleId="Corpodetexto">
    <w:name w:val="Body Text"/>
    <w:basedOn w:val="Normal"/>
    <w:link w:val="CorpodetextoChar"/>
    <w:uiPriority w:val="1"/>
    <w:qFormat/>
    <w:rsid w:val="003D6E1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val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3D6E11"/>
    <w:rPr>
      <w:rFonts w:ascii="Arial" w:eastAsia="Arial" w:hAnsi="Arial" w:cs="Arial"/>
      <w:sz w:val="24"/>
      <w:szCs w:val="24"/>
      <w:lang w:val="en-US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5C7AB0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5C7AB0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5C7AB0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C7AB0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5C7AB0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5C7AB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3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4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4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1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5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3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1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40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6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3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7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1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3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7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9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6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0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22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2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5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5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1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4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7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2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8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4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6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4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2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6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9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5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2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0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2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480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73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0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6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7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4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177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4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7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download.inep.gov.br/educacao_superior/censo_superior/documentos/201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treeves.coe.uga.edu/edit8350/UIRF.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BB4A1-AC31-4EEF-8196-CA7355F16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23</Pages>
  <Words>4992</Words>
  <Characters>26961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Fernando Souza</dc:creator>
  <cp:keywords/>
  <dc:description/>
  <cp:lastModifiedBy>jonathas gonçalves picoli</cp:lastModifiedBy>
  <cp:revision>8</cp:revision>
  <dcterms:created xsi:type="dcterms:W3CDTF">2018-03-06T02:59:00Z</dcterms:created>
  <dcterms:modified xsi:type="dcterms:W3CDTF">2018-11-15T23:22:00Z</dcterms:modified>
</cp:coreProperties>
</file>