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4525" w14:textId="77777777" w:rsidR="006504ED" w:rsidRPr="006504ED" w:rsidRDefault="006504ED" w:rsidP="006504ED">
      <w:pPr>
        <w:shd w:val="clear" w:color="auto" w:fill="FFFFFF"/>
        <w:spacing w:after="0" w:line="240" w:lineRule="auto"/>
        <w:rPr>
          <w:rFonts w:ascii="Segoe UI" w:eastAsia="Times New Roman" w:hAnsi="Segoe UI" w:cs="Segoe UI"/>
          <w:sz w:val="21"/>
          <w:szCs w:val="21"/>
          <w:lang w:val="en"/>
        </w:rPr>
      </w:pPr>
      <w:r w:rsidRPr="006504ED">
        <w:rPr>
          <w:rFonts w:ascii="Segoe UI" w:eastAsia="Times New Roman" w:hAnsi="Segoe UI" w:cs="Segoe UI"/>
          <w:sz w:val="21"/>
          <w:szCs w:val="21"/>
          <w:lang w:val="en"/>
        </w:rPr>
        <w:t xml:space="preserve">The encapsulation is directed to objects refers to the concealment of these objects from the outside, that is, it allows the attributes and methods </w:t>
      </w:r>
      <w:proofErr w:type="spellStart"/>
      <w:r w:rsidRPr="006504ED">
        <w:rPr>
          <w:rFonts w:ascii="Segoe UI" w:eastAsia="Times New Roman" w:hAnsi="Segoe UI" w:cs="Segoe UI"/>
          <w:sz w:val="21"/>
          <w:szCs w:val="21"/>
          <w:lang w:val="en"/>
        </w:rPr>
        <w:t>can not</w:t>
      </w:r>
      <w:proofErr w:type="spellEnd"/>
      <w:r w:rsidRPr="006504ED">
        <w:rPr>
          <w:rFonts w:ascii="Segoe UI" w:eastAsia="Times New Roman" w:hAnsi="Segoe UI" w:cs="Segoe UI"/>
          <w:sz w:val="21"/>
          <w:szCs w:val="21"/>
          <w:lang w:val="en"/>
        </w:rPr>
        <w:t xml:space="preserve"> be modified from the outside, many times we do not want our elements to be achievable from the outside, that is where the encapsulation enters since it allows the elements or methods to remain only in that encapsulation and also allows them to be kept as private, it is very important since it allows us to protect the integrity of the code, in addition to allowing us to have the most basic program, it also allows us to protect our code for changes since if changes are made in these encapsulations they will only be reflected in them. It was used in the creation of the game in the files called: director.py, hider.py, encapsulation seeker.py in the function called __</w:t>
      </w:r>
      <w:proofErr w:type="spellStart"/>
      <w:r w:rsidRPr="006504ED">
        <w:rPr>
          <w:rFonts w:ascii="Segoe UI" w:eastAsia="Times New Roman" w:hAnsi="Segoe UI" w:cs="Segoe UI"/>
          <w:sz w:val="21"/>
          <w:szCs w:val="21"/>
          <w:lang w:val="en"/>
        </w:rPr>
        <w:t>init</w:t>
      </w:r>
      <w:proofErr w:type="spellEnd"/>
      <w:r w:rsidRPr="006504ED">
        <w:rPr>
          <w:rFonts w:ascii="Segoe UI" w:eastAsia="Times New Roman" w:hAnsi="Segoe UI" w:cs="Segoe UI"/>
          <w:sz w:val="21"/>
          <w:szCs w:val="21"/>
          <w:lang w:val="en"/>
        </w:rPr>
        <w:t>__(self); hiding so that their attributes cannot be taken from the outside and that each change is personal in each encapsulation.</w:t>
      </w:r>
    </w:p>
    <w:p w14:paraId="08983044" w14:textId="77777777" w:rsidR="006504ED" w:rsidRPr="006504ED" w:rsidRDefault="006504ED">
      <w:pPr>
        <w:rPr>
          <w:lang w:val="en"/>
        </w:rPr>
      </w:pPr>
    </w:p>
    <w:sectPr w:rsidR="006504ED" w:rsidRPr="0065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27"/>
    <w:rsid w:val="006504ED"/>
    <w:rsid w:val="00CE3693"/>
    <w:rsid w:val="00D2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6C93"/>
  <w15:chartTrackingRefBased/>
  <w15:docId w15:val="{95592FAC-E39B-45A3-A37D-FFE3D809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s-alignment-element">
    <w:name w:val="ts-alignment-element"/>
    <w:basedOn w:val="DefaultParagraphFont"/>
    <w:rsid w:val="0065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422835">
      <w:bodyDiv w:val="1"/>
      <w:marLeft w:val="0"/>
      <w:marRight w:val="0"/>
      <w:marTop w:val="0"/>
      <w:marBottom w:val="0"/>
      <w:divBdr>
        <w:top w:val="none" w:sz="0" w:space="0" w:color="auto"/>
        <w:left w:val="none" w:sz="0" w:space="0" w:color="auto"/>
        <w:bottom w:val="none" w:sz="0" w:space="0" w:color="auto"/>
        <w:right w:val="none" w:sz="0" w:space="0" w:color="auto"/>
      </w:divBdr>
      <w:divsChild>
        <w:div w:id="1348482173">
          <w:marLeft w:val="0"/>
          <w:marRight w:val="0"/>
          <w:marTop w:val="0"/>
          <w:marBottom w:val="0"/>
          <w:divBdr>
            <w:top w:val="none" w:sz="0" w:space="0" w:color="auto"/>
            <w:left w:val="none" w:sz="0" w:space="0" w:color="auto"/>
            <w:bottom w:val="none" w:sz="0" w:space="0" w:color="auto"/>
            <w:right w:val="none" w:sz="0" w:space="0" w:color="auto"/>
          </w:divBdr>
          <w:divsChild>
            <w:div w:id="1956405871">
              <w:marLeft w:val="0"/>
              <w:marRight w:val="0"/>
              <w:marTop w:val="0"/>
              <w:marBottom w:val="0"/>
              <w:divBdr>
                <w:top w:val="none" w:sz="0" w:space="0" w:color="auto"/>
                <w:left w:val="none" w:sz="0" w:space="0" w:color="auto"/>
                <w:bottom w:val="none" w:sz="0" w:space="0" w:color="auto"/>
                <w:right w:val="none" w:sz="0" w:space="0" w:color="auto"/>
              </w:divBdr>
              <w:divsChild>
                <w:div w:id="1344168386">
                  <w:marLeft w:val="0"/>
                  <w:marRight w:val="0"/>
                  <w:marTop w:val="0"/>
                  <w:marBottom w:val="0"/>
                  <w:divBdr>
                    <w:top w:val="none" w:sz="0" w:space="0" w:color="auto"/>
                    <w:left w:val="none" w:sz="0" w:space="0" w:color="auto"/>
                    <w:bottom w:val="none" w:sz="0" w:space="0" w:color="auto"/>
                    <w:right w:val="none" w:sz="0" w:space="0" w:color="auto"/>
                  </w:divBdr>
                  <w:divsChild>
                    <w:div w:id="1053313722">
                      <w:marLeft w:val="0"/>
                      <w:marRight w:val="0"/>
                      <w:marTop w:val="0"/>
                      <w:marBottom w:val="0"/>
                      <w:divBdr>
                        <w:top w:val="none" w:sz="0" w:space="0" w:color="auto"/>
                        <w:left w:val="none" w:sz="0" w:space="0" w:color="auto"/>
                        <w:bottom w:val="none" w:sz="0" w:space="0" w:color="auto"/>
                        <w:right w:val="none" w:sz="0" w:space="0" w:color="auto"/>
                      </w:divBdr>
                      <w:divsChild>
                        <w:div w:id="496894064">
                          <w:marLeft w:val="0"/>
                          <w:marRight w:val="0"/>
                          <w:marTop w:val="0"/>
                          <w:marBottom w:val="0"/>
                          <w:divBdr>
                            <w:top w:val="none" w:sz="0" w:space="0" w:color="auto"/>
                            <w:left w:val="none" w:sz="0" w:space="0" w:color="auto"/>
                            <w:bottom w:val="none" w:sz="0" w:space="0" w:color="auto"/>
                            <w:right w:val="none" w:sz="0" w:space="0" w:color="auto"/>
                          </w:divBdr>
                          <w:divsChild>
                            <w:div w:id="771125290">
                              <w:marLeft w:val="0"/>
                              <w:marRight w:val="0"/>
                              <w:marTop w:val="0"/>
                              <w:marBottom w:val="0"/>
                              <w:divBdr>
                                <w:top w:val="none" w:sz="0" w:space="0" w:color="auto"/>
                                <w:left w:val="none" w:sz="0" w:space="0" w:color="auto"/>
                                <w:bottom w:val="none" w:sz="0" w:space="0" w:color="auto"/>
                                <w:right w:val="none" w:sz="0" w:space="0" w:color="auto"/>
                              </w:divBdr>
                              <w:divsChild>
                                <w:div w:id="380322188">
                                  <w:marLeft w:val="0"/>
                                  <w:marRight w:val="0"/>
                                  <w:marTop w:val="0"/>
                                  <w:marBottom w:val="0"/>
                                  <w:divBdr>
                                    <w:top w:val="none" w:sz="0" w:space="0" w:color="auto"/>
                                    <w:left w:val="none" w:sz="0" w:space="0" w:color="auto"/>
                                    <w:bottom w:val="none" w:sz="0" w:space="0" w:color="auto"/>
                                    <w:right w:val="none" w:sz="0" w:space="0" w:color="auto"/>
                                  </w:divBdr>
                                  <w:divsChild>
                                    <w:div w:id="1077902235">
                                      <w:marLeft w:val="0"/>
                                      <w:marRight w:val="0"/>
                                      <w:marTop w:val="0"/>
                                      <w:marBottom w:val="0"/>
                                      <w:divBdr>
                                        <w:top w:val="none" w:sz="0" w:space="0" w:color="auto"/>
                                        <w:left w:val="none" w:sz="0" w:space="0" w:color="auto"/>
                                        <w:bottom w:val="none" w:sz="0" w:space="0" w:color="auto"/>
                                        <w:right w:val="none" w:sz="0" w:space="0" w:color="auto"/>
                                      </w:divBdr>
                                      <w:divsChild>
                                        <w:div w:id="821969446">
                                          <w:marLeft w:val="0"/>
                                          <w:marRight w:val="0"/>
                                          <w:marTop w:val="0"/>
                                          <w:marBottom w:val="0"/>
                                          <w:divBdr>
                                            <w:top w:val="none" w:sz="0" w:space="0" w:color="auto"/>
                                            <w:left w:val="none" w:sz="0" w:space="0" w:color="auto"/>
                                            <w:bottom w:val="none" w:sz="0" w:space="0" w:color="auto"/>
                                            <w:right w:val="none" w:sz="0" w:space="0" w:color="auto"/>
                                          </w:divBdr>
                                          <w:divsChild>
                                            <w:div w:id="459302714">
                                              <w:marLeft w:val="0"/>
                                              <w:marRight w:val="0"/>
                                              <w:marTop w:val="0"/>
                                              <w:marBottom w:val="0"/>
                                              <w:divBdr>
                                                <w:top w:val="none" w:sz="0" w:space="0" w:color="auto"/>
                                                <w:left w:val="none" w:sz="0" w:space="0" w:color="auto"/>
                                                <w:bottom w:val="none" w:sz="0" w:space="0" w:color="auto"/>
                                                <w:right w:val="none" w:sz="0" w:space="0" w:color="auto"/>
                                              </w:divBdr>
                                              <w:divsChild>
                                                <w:div w:id="1040210384">
                                                  <w:marLeft w:val="0"/>
                                                  <w:marRight w:val="0"/>
                                                  <w:marTop w:val="0"/>
                                                  <w:marBottom w:val="0"/>
                                                  <w:divBdr>
                                                    <w:top w:val="none" w:sz="0" w:space="0" w:color="auto"/>
                                                    <w:left w:val="none" w:sz="0" w:space="0" w:color="auto"/>
                                                    <w:bottom w:val="none" w:sz="0" w:space="0" w:color="auto"/>
                                                    <w:right w:val="none" w:sz="0" w:space="0" w:color="auto"/>
                                                  </w:divBdr>
                                                  <w:divsChild>
                                                    <w:div w:id="148401024">
                                                      <w:marLeft w:val="0"/>
                                                      <w:marRight w:val="0"/>
                                                      <w:marTop w:val="0"/>
                                                      <w:marBottom w:val="0"/>
                                                      <w:divBdr>
                                                        <w:top w:val="none" w:sz="0" w:space="0" w:color="auto"/>
                                                        <w:left w:val="none" w:sz="0" w:space="0" w:color="auto"/>
                                                        <w:bottom w:val="none" w:sz="0" w:space="0" w:color="auto"/>
                                                        <w:right w:val="none" w:sz="0" w:space="0" w:color="auto"/>
                                                      </w:divBdr>
                                                      <w:divsChild>
                                                        <w:div w:id="741559899">
                                                          <w:marLeft w:val="0"/>
                                                          <w:marRight w:val="0"/>
                                                          <w:marTop w:val="0"/>
                                                          <w:marBottom w:val="0"/>
                                                          <w:divBdr>
                                                            <w:top w:val="none" w:sz="0" w:space="0" w:color="auto"/>
                                                            <w:left w:val="none" w:sz="0" w:space="0" w:color="auto"/>
                                                            <w:bottom w:val="none" w:sz="0" w:space="0" w:color="auto"/>
                                                            <w:right w:val="none" w:sz="0" w:space="0" w:color="auto"/>
                                                          </w:divBdr>
                                                          <w:divsChild>
                                                            <w:div w:id="1181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Jacob Uribe Pinto</dc:creator>
  <cp:keywords/>
  <dc:description/>
  <cp:lastModifiedBy>Jonathan Jacob Uribe Pinto</cp:lastModifiedBy>
  <cp:revision>1</cp:revision>
  <dcterms:created xsi:type="dcterms:W3CDTF">2022-05-19T01:21:00Z</dcterms:created>
  <dcterms:modified xsi:type="dcterms:W3CDTF">2022-05-19T01:36:00Z</dcterms:modified>
</cp:coreProperties>
</file>