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resume"/>
    <w:tbl>
      <w:tblPr>
        <w:tblStyle w:val="Table"/>
        <w:tblW w:type="pct" w:w="6000"/>
        <w:tblLayout w:type="fixed"/>
        <w:tblLook w:firstRow="0" w:lastRow="0" w:firstColumn="0" w:lastColumn="0" w:noHBand="0" w:noVBand="0" w:val="0000"/>
      </w:tblPr>
      <w:tblGrid>
        <w:gridCol w:w="6336"/>
        <w:gridCol w:w="3168"/>
      </w:tblGrid>
      <w:tr>
        <w:tc>
          <w:tcPr>
            <w:gridSpan w:val="2"/>
          </w:tcPr>
          <w:p>
            <w:pPr>
              <w:pStyle w:val="Heading1"/>
            </w:pPr>
            <w:bookmarkStart w:id="9" w:name="jonathon-reese-perry"/>
            <w:r>
              <w:t xml:space="preserve">Jonathon Reese Perry</w:t>
            </w:r>
            <w:bookmarkEnd w:id="9"/>
          </w:p>
          <w:p>
            <w:pPr>
              <w:pStyle w:val="Heading2"/>
            </w:pPr>
            <w:bookmarkStart w:id="10" w:name="fullstack-software-engineer"/>
            <w:r>
              <w:t xml:space="preserve">FullStack Software Engineer</w:t>
            </w:r>
            <w:bookmarkEnd w:id="10"/>
          </w:p>
          <w:p>
            <w:pPr>
              <w:pStyle w:val="FirstParagraph"/>
            </w:pPr>
            <w:r>
              <w:t xml:space="preserve">Hard working and detail oriented professional, seeking a software development position where I can use my skills and contribute to the growth of a company.</w:t>
            </w:r>
          </w:p>
        </w:tc>
      </w:tr>
      <w:tr>
        <w:tc>
          <w:tcPr>
            <w:gridSpan w:val="2"/>
          </w:tcPr>
          <w:p>
            <w:pPr>
              <w:pStyle w:val="Heading2"/>
            </w:pPr>
            <w:bookmarkStart w:id="11" w:name="experience"/>
            <w:r>
              <w:t xml:space="preserve">Experience</w:t>
            </w:r>
            <w:bookmarkEnd w:id="11"/>
          </w:p>
          <w:p>
            <w:pPr>
              <w:pStyle w:val="Compact"/>
            </w:pPr>
            <w:r>
              <w:t xml:space="preserve">Aug 2022</w:t>
            </w:r>
          </w:p>
          <w:p>
            <w:pPr>
              <w:pStyle w:val="Heading3"/>
            </w:pPr>
            <w:bookmarkStart w:id="12" w:name="healthstream"/>
            <w:r>
              <w:t xml:space="preserve">HealthStream</w:t>
            </w:r>
            <w:bookmarkEnd w:id="12"/>
          </w:p>
          <w:p>
            <w:pPr>
              <w:pStyle w:val="Heading4"/>
            </w:pPr>
            <w:bookmarkStart w:id="13" w:name="product-solutions-developer"/>
            <w:r>
              <w:t xml:space="preserve">Product Solutions Developer</w:t>
            </w:r>
            <w:bookmarkEnd w:id="13"/>
          </w:p>
          <w:p>
            <w:pPr>
              <w:pStyle w:val="Compact"/>
              <w:numPr>
                <w:ilvl w:val="0"/>
                <w:numId w:val="1001"/>
              </w:numPr>
            </w:pPr>
            <w:r>
              <w:t xml:space="preserve">Ops Console, React applicaiton</w:t>
            </w:r>
          </w:p>
          <w:p>
            <w:pPr>
              <w:pStyle w:val="Compact"/>
              <w:numPr>
                <w:ilvl w:val="0"/>
                <w:numId w:val="1001"/>
              </w:numPr>
            </w:pPr>
            <w:r>
              <w:t xml:space="preserve">Organization service, tree endpoint, designed and coded a solution to handle large organizations with many children and grandchildren. This solution uses a linq query.</w:t>
            </w:r>
          </w:p>
          <w:p>
            <w:pPr>
              <w:pStyle w:val="Compact"/>
              <w:numPr>
                <w:ilvl w:val="0"/>
                <w:numId w:val="1001"/>
              </w:numPr>
            </w:pPr>
            <w:r>
              <w:t xml:space="preserve">Transcript service, linq performance tuning</w:t>
            </w:r>
          </w:p>
          <w:p>
            <w:pPr>
              <w:pStyle w:val="Compact"/>
              <w:numPr>
                <w:ilvl w:val="0"/>
                <w:numId w:val="1001"/>
              </w:numPr>
            </w:pPr>
            <w:r>
              <w:t xml:space="preserve">Updated multiple services to use the latest version of the .Net framework, .Net 8.</w:t>
            </w:r>
          </w:p>
          <w:p>
            <w:pPr>
              <w:pStyle w:val="Compact"/>
              <w:numPr>
                <w:ilvl w:val="0"/>
                <w:numId w:val="1001"/>
              </w:numPr>
            </w:pPr>
            <w:r>
              <w:t xml:space="preserve">Document service, designed a solutions to handle deleting documents with large numbers of activities. This solution uses a queue to process the delete requests in batches.</w:t>
            </w:r>
          </w:p>
          <w:p>
            <w:pPr>
              <w:pStyle w:val="Compact"/>
            </w:pPr>
          </w:p>
          <w:p>
            <w:pPr>
              <w:pStyle w:val="Compact"/>
            </w:pPr>
            <w:r>
              <w:t xml:space="preserve">Apr 2022</w:t>
            </w:r>
          </w:p>
          <w:p>
            <w:pPr>
              <w:pStyle w:val="Heading3"/>
            </w:pPr>
            <w:bookmarkStart w:id="14" w:name="fast-pace-health"/>
            <w:r>
              <w:t xml:space="preserve">Fast Pace Health</w:t>
            </w:r>
            <w:bookmarkEnd w:id="14"/>
          </w:p>
          <w:p>
            <w:pPr>
              <w:pStyle w:val="Heading4"/>
            </w:pPr>
            <w:bookmarkStart w:id="15" w:name="softwar-engineer"/>
            <w:r>
              <w:t xml:space="preserve">Softwar Engineer</w:t>
            </w:r>
            <w:bookmarkEnd w:id="15"/>
          </w:p>
          <w:p>
            <w:pPr>
              <w:pStyle w:val="Compact"/>
              <w:numPr>
                <w:ilvl w:val="0"/>
                <w:numId w:val="1002"/>
              </w:numPr>
            </w:pPr>
            <w:r>
              <w:t xml:space="preserve">Developed a Chart Peer Review app that would be used by nurse practitioners to peer review medical charts for insurance coding accuracy.</w:t>
            </w:r>
          </w:p>
          <w:p>
            <w:pPr>
              <w:pStyle w:val="Compact"/>
              <w:numPr>
                <w:ilvl w:val="0"/>
                <w:numId w:val="1002"/>
              </w:numPr>
            </w:pPr>
            <w:r>
              <w:t xml:space="preserve">Make key decisions in the design and architecure during development of Chart Peer Review.</w:t>
            </w:r>
          </w:p>
          <w:p>
            <w:pPr>
              <w:pStyle w:val="Compact"/>
              <w:numPr>
                <w:ilvl w:val="0"/>
                <w:numId w:val="1002"/>
              </w:numPr>
            </w:pPr>
            <w:r>
              <w:t xml:space="preserve">Researched and learned RxJs, Reactive paradigm, and Angular.</w:t>
            </w:r>
          </w:p>
          <w:p>
            <w:pPr>
              <w:pStyle w:val="Compact"/>
              <w:numPr>
                <w:ilvl w:val="0"/>
                <w:numId w:val="1002"/>
              </w:numPr>
            </w:pPr>
            <w:r>
              <w:t xml:space="preserve">Developed a Web scraper for use in Chart Peer Review to collect medical charts using Selenium and dotnet C#.</w:t>
            </w:r>
          </w:p>
          <w:p>
            <w:pPr>
              <w:pStyle w:val="Compact"/>
            </w:pPr>
          </w:p>
          <w:p>
            <w:pPr>
              <w:pStyle w:val="Compact"/>
            </w:pPr>
            <w:r>
              <w:t xml:space="preserve">Mar 2019</w:t>
            </w:r>
          </w:p>
          <w:p>
            <w:pPr>
              <w:pStyle w:val="Compact"/>
            </w:pPr>
            <w:r>
              <w:t xml:space="preserve">MiraTech+Quovant Logo.</w:t>
            </w:r>
          </w:p>
          <w:p>
            <w:pPr>
              <w:pStyle w:val="Heading3"/>
            </w:pPr>
            <w:bookmarkStart w:id="16" w:name="quovant"/>
            <w:r>
              <w:t xml:space="preserve">Quovant</w:t>
            </w:r>
            <w:bookmarkEnd w:id="16"/>
          </w:p>
          <w:p>
            <w:pPr>
              <w:pStyle w:val="Heading4"/>
            </w:pPr>
            <w:bookmarkStart w:id="17" w:name="junior-software-developer"/>
            <w:r>
              <w:t xml:space="preserve">Junior Software Developer</w:t>
            </w:r>
            <w:bookmarkEnd w:id="17"/>
          </w:p>
          <w:p>
            <w:pPr>
              <w:pStyle w:val="Compact"/>
              <w:numPr>
                <w:ilvl w:val="0"/>
                <w:numId w:val="1003"/>
              </w:numPr>
            </w:pPr>
            <w:r>
              <w:t xml:space="preserve">Perform full stack development implementing frontend and backend features as well as resolving bugs.</w:t>
            </w:r>
          </w:p>
          <w:p>
            <w:pPr>
              <w:pStyle w:val="Compact"/>
              <w:numPr>
                <w:ilvl w:val="0"/>
                <w:numId w:val="1003"/>
              </w:numPr>
            </w:pPr>
            <w:r>
              <w:t xml:space="preserve">Shared Visual Studio enhancements to enable Gulp and webpack file watching features to save development time, as well as leverage NPM Task Runner, and pull request extensions to work with the repo from within Visual Studio.</w:t>
            </w:r>
          </w:p>
          <w:p>
            <w:pPr>
              <w:pStyle w:val="Compact"/>
              <w:numPr>
                <w:ilvl w:val="0"/>
                <w:numId w:val="1003"/>
              </w:numPr>
            </w:pPr>
            <w:r>
              <w:t xml:space="preserve">Mocked and proposed login screen enhancements that were implemented, improving the user experience and alleviating client confusion with the proper access screens.</w:t>
            </w:r>
          </w:p>
          <w:p>
            <w:pPr>
              <w:pStyle w:val="Compact"/>
              <w:numPr>
                <w:ilvl w:val="0"/>
                <w:numId w:val="1003"/>
              </w:numPr>
            </w:pPr>
            <w:r>
              <w:t xml:space="preserve">Proposed welcome screen changes to include widgets and analytics for faster user navigation and better utilization of the screen. This proposal is currently in process of being implemented.</w:t>
            </w:r>
          </w:p>
          <w:p>
            <w:pPr>
              <w:pStyle w:val="Compact"/>
              <w:numPr>
                <w:ilvl w:val="0"/>
                <w:numId w:val="1003"/>
              </w:numPr>
            </w:pPr>
            <w:r>
              <w:t xml:space="preserve">Coached and support other team members with my knowledge and experience.</w:t>
            </w:r>
          </w:p>
          <w:p>
            <w:pPr>
              <w:pStyle w:val="Compact"/>
              <w:numPr>
                <w:ilvl w:val="0"/>
                <w:numId w:val="1003"/>
              </w:numPr>
            </w:pPr>
            <w:r>
              <w:t xml:space="preserve">Completed 70-461 Querying Microsoft SQL Server with Transact-SQL course.</w:t>
            </w:r>
          </w:p>
          <w:p>
            <w:pPr>
              <w:pStyle w:val="Compact"/>
            </w:pPr>
          </w:p>
          <w:p>
            <w:pPr>
              <w:pStyle w:val="Compact"/>
            </w:pPr>
            <w:r>
              <w:t xml:space="preserve">May 2018</w:t>
            </w:r>
          </w:p>
          <w:p>
            <w:pPr>
              <w:pStyle w:val="Compact"/>
            </w:pPr>
            <w:r>
              <w:t xml:space="preserve">HCA Logo.</w:t>
            </w:r>
          </w:p>
          <w:p>
            <w:pPr>
              <w:pStyle w:val="Heading3"/>
            </w:pPr>
            <w:bookmarkStart w:id="18" w:name="hca---tristar"/>
            <w:r>
              <w:t xml:space="preserve">HCA - TriStar</w:t>
            </w:r>
            <w:bookmarkEnd w:id="18"/>
          </w:p>
          <w:p>
            <w:pPr>
              <w:pStyle w:val="Heading4"/>
            </w:pPr>
            <w:bookmarkStart w:id="19" w:name="intern-software-developer"/>
            <w:r>
              <w:t xml:space="preserve">Intern Software Developer</w:t>
            </w:r>
            <w:bookmarkEnd w:id="19"/>
          </w:p>
          <w:p>
            <w:pPr>
              <w:pStyle w:val="Compact"/>
              <w:numPr>
                <w:ilvl w:val="0"/>
                <w:numId w:val="1004"/>
              </w:numPr>
            </w:pPr>
            <w:r>
              <w:t xml:space="preserve">Documented projects and their interfaces within TFS repo and SharePoint page to have complete documentation for the team projects.</w:t>
            </w:r>
          </w:p>
          <w:p>
            <w:pPr>
              <w:pStyle w:val="Compact"/>
              <w:numPr>
                <w:ilvl w:val="0"/>
                <w:numId w:val="1004"/>
              </w:numPr>
            </w:pPr>
            <w:r>
              <w:t xml:space="preserve">Supported another team member, wrote SQL script and built SSRS report to support him supporting a larger project.</w:t>
            </w:r>
          </w:p>
          <w:p>
            <w:pPr>
              <w:pStyle w:val="Compact"/>
              <w:numPr>
                <w:ilvl w:val="0"/>
                <w:numId w:val="1004"/>
              </w:numPr>
            </w:pPr>
            <w:r>
              <w:t xml:space="preserve">Installed, configured, and ran local Jenkins's server. Coded Freestyle and Pipeline automation including unit testing, reports, email and slack, simple and detailed, notifications.</w:t>
            </w:r>
          </w:p>
          <w:p>
            <w:pPr>
              <w:pStyle w:val="Compact"/>
              <w:numPr>
                <w:ilvl w:val="0"/>
                <w:numId w:val="1004"/>
              </w:numPr>
            </w:pPr>
            <w:r>
              <w:t xml:space="preserve">Researched integration of TFS, Jenkins, azure CI/CD, confluence and JIRA to help the team understand which tools integrate well, as they decide what to implement going forward.</w:t>
            </w:r>
          </w:p>
          <w:p>
            <w:pPr>
              <w:pStyle w:val="Compact"/>
            </w:pPr>
          </w:p>
          <w:p>
            <w:pPr>
              <w:pStyle w:val="Compact"/>
            </w:pPr>
            <w:r>
              <w:t xml:space="preserve">May 2017</w:t>
            </w:r>
          </w:p>
          <w:p>
            <w:pPr>
              <w:pStyle w:val="Compact"/>
            </w:pPr>
            <w:r>
              <w:t xml:space="preserve">HCA Logo.</w:t>
            </w:r>
          </w:p>
          <w:p>
            <w:pPr>
              <w:pStyle w:val="Heading3"/>
            </w:pPr>
            <w:bookmarkStart w:id="20" w:name="hca---healthtrust"/>
            <w:r>
              <w:t xml:space="preserve">HCA - HealthTrust</w:t>
            </w:r>
            <w:bookmarkEnd w:id="20"/>
          </w:p>
          <w:p>
            <w:pPr>
              <w:pStyle w:val="Heading4"/>
            </w:pPr>
            <w:bookmarkStart w:id="21" w:name="intern-software-developer-1"/>
            <w:r>
              <w:t xml:space="preserve">Intern Software Developer</w:t>
            </w:r>
            <w:bookmarkEnd w:id="21"/>
          </w:p>
          <w:p>
            <w:pPr>
              <w:pStyle w:val="Compact"/>
              <w:numPr>
                <w:ilvl w:val="0"/>
                <w:numId w:val="1005"/>
              </w:numPr>
            </w:pPr>
            <w:r>
              <w:t xml:space="preserve">Given a loosely defined project, I worked within the timeline of the internship and created a business intelligence analytics dashboard that integrated with HealthTrust's Contract Life Cycle Management system, Ivalua.</w:t>
            </w:r>
          </w:p>
          <w:p>
            <w:pPr>
              <w:pStyle w:val="Compact"/>
              <w:numPr>
                <w:ilvl w:val="0"/>
                <w:numId w:val="1005"/>
              </w:numPr>
            </w:pPr>
            <w:r>
              <w:t xml:space="preserve">Set up a local SQL Server database for development, wrote custom SQL scripts to extract data and integrated SQL scripts into the Ivalua system.</w:t>
            </w:r>
          </w:p>
          <w:p>
            <w:pPr>
              <w:pStyle w:val="Compact"/>
              <w:numPr>
                <w:ilvl w:val="0"/>
                <w:numId w:val="1005"/>
              </w:numPr>
            </w:pPr>
            <w:r>
              <w:t xml:space="preserve">Wrote a Python script to manage the renaming of files to follow a defined naming convention. This allowed SQL script files to be easily associated to the front-end analytics.</w:t>
            </w:r>
          </w:p>
          <w:p>
            <w:pPr>
              <w:pStyle w:val="Compact"/>
            </w:pPr>
          </w:p>
          <w:p>
            <w:pPr>
              <w:pStyle w:val="Heading2"/>
            </w:pPr>
            <w:bookmarkStart w:id="22" w:name="cert-title"/>
            <w:r>
              <w:t xml:space="preserve">Certificates</w:t>
            </w:r>
            <w:bookmarkEnd w:id="22"/>
          </w:p>
          <w:p>
            <w:pPr>
              <w:pStyle w:val="Compact"/>
            </w:pPr>
            <w:r>
              <w:t xml:space="preserve">Feb 2020</w:t>
            </w:r>
          </w:p>
          <w:p>
            <w:pPr>
              <w:pStyle w:val="Compact"/>
            </w:pPr>
            <w:r>
              <w:t xml:space="preserve">Developing_ASP Logo.</w:t>
            </w:r>
          </w:p>
          <w:p>
            <w:pPr>
              <w:pStyle w:val="Heading3"/>
            </w:pPr>
            <w:bookmarkStart w:id="23" w:name="developing-asp.net-mvc-web-applications"/>
            <w:r>
              <w:t xml:space="preserve">Developing ASP.NET MVC Web Applications</w:t>
            </w:r>
            <w:bookmarkEnd w:id="23"/>
          </w:p>
          <w:p>
            <w:pPr>
              <w:pStyle w:val="FirstParagraph"/>
            </w:pPr>
            <w:r>
              <w:t xml:space="preserve">Microsoft</w:t>
            </w:r>
          </w:p>
          <w:p>
            <w:pPr>
              <w:pStyle w:val="Compact"/>
            </w:pPr>
          </w:p>
          <w:p>
            <w:pPr>
              <w:pStyle w:val="Heading2"/>
            </w:pPr>
            <w:bookmarkStart w:id="24" w:name="ed-title"/>
            <w:r>
              <w:t xml:space="preserve">Education</w:t>
            </w:r>
            <w:bookmarkEnd w:id="24"/>
          </w:p>
          <w:p>
            <w:pPr>
              <w:pStyle w:val="Compact"/>
            </w:pPr>
            <w:r>
              <w:t xml:space="preserve">Dec 2018</w:t>
            </w:r>
          </w:p>
          <w:p>
            <w:pPr>
              <w:pStyle w:val="Compact"/>
            </w:pPr>
            <w:r>
              <w:t xml:space="preserve">MTSU Logo.</w:t>
            </w:r>
          </w:p>
          <w:p>
            <w:pPr>
              <w:pStyle w:val="Heading3"/>
            </w:pPr>
            <w:bookmarkStart w:id="25" w:name="mtsu"/>
            <w:r>
              <w:t xml:space="preserve">MTSU</w:t>
            </w:r>
            <w:bookmarkEnd w:id="25"/>
          </w:p>
          <w:p>
            <w:pPr>
              <w:pStyle w:val="Heading4"/>
            </w:pPr>
            <w:bookmarkStart w:id="26" w:name="computer-information-technology"/>
            <w:r>
              <w:t xml:space="preserve">Computer Information Technology</w:t>
            </w:r>
            <w:bookmarkEnd w:id="26"/>
          </w:p>
          <w:p>
            <w:pPr>
              <w:pStyle w:val="FirstParagraph"/>
            </w:pPr>
            <w:r>
              <w:t xml:space="preserve">Bachelor of Business Administration</w:t>
            </w:r>
          </w:p>
          <w:p>
            <w:pPr>
              <w:pStyle w:val="Compact"/>
            </w:pPr>
          </w:p>
        </w:tc>
      </w:tr>
    </w:tbl>
    <w:bookmarkEnd w:id="27"/>
    <w:sectPr w:rsidR="00984446" w:rsidSect="00832B2E">
      <w:pgSz w:h="15840" w:w="12240"/>
      <w:pgMar w:bottom="288" w:footer="720" w:gutter="0" w:header="720" w:left="288" w:right="288" w:top="28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Dubai Light">
    <w:panose1 w:val="020B0303030403030204"/>
    <w:charset w:val="00"/>
    <w:family w:val="swiss"/>
    <w:pitch w:val="variable"/>
    <w:sig w:usb0="8000206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F508CC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BD7393C"/>
    <w:multiLevelType w:val="hybridMultilevel"/>
    <w:tmpl w:val="C0CA8A36"/>
    <w:lvl w:ilvl="0" w:tplc="D75EDE42">
      <w:start w:val="1"/>
      <w:numFmt w:val="bullet"/>
      <w:pStyle w:val="BulletArrowList"/>
      <w:lvlText w:val=""/>
      <w:lvlJc w:val="left"/>
      <w:pPr>
        <w:ind w:hanging="360" w:left="720"/>
      </w:pPr>
      <w:rPr>
        <w:rFonts w:ascii="Symbol" w:hAnsi="Symbol" w:hint="default"/>
        <w:color w:themeColor="accent1" w:val="47957E"/>
        <w:sz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58004837" w:numId="1">
    <w:abstractNumId w:val="0"/>
  </w:num>
  <w:num w16cid:durableId="895162443"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2F2"/>
    <w:rsid w:val="00213002"/>
    <w:rsid w:val="00303CF3"/>
    <w:rsid w:val="00321751"/>
    <w:rsid w:val="00370060"/>
    <w:rsid w:val="003812F2"/>
    <w:rsid w:val="00562579"/>
    <w:rsid w:val="005C763E"/>
    <w:rsid w:val="006A16E1"/>
    <w:rsid w:val="00832B2E"/>
    <w:rsid w:val="00866C50"/>
    <w:rsid w:val="00970F06"/>
    <w:rsid w:val="00984446"/>
    <w:rsid w:val="00B3392D"/>
    <w:rsid w:val="00B84E68"/>
    <w:rsid w:val="00D042B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66C50"/>
    <w:pPr>
      <w:keepNext/>
      <w:keepLines/>
      <w:spacing w:after="0"/>
      <w:contextualSpacing/>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321751"/>
    <w:pPr>
      <w:keepNext/>
      <w:keepLines/>
      <w:spacing w:after="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321751"/>
    <w:pPr>
      <w:keepNext/>
      <w:keepLines/>
      <w:spacing w:after="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321751"/>
    <w:pPr>
      <w:keepNext/>
      <w:keepLines/>
      <w:spacing w:after="0"/>
      <w:outlineLvl w:val="3"/>
    </w:pPr>
    <w:rPr>
      <w:rFonts w:asciiTheme="majorHAnsi" w:cstheme="majorBidi" w:eastAsiaTheme="majorEastAsia" w:hAnsiTheme="majorHAnsi"/>
      <w:bCs/>
      <w:i/>
      <w:color w:themeColor="accent1" w:val="47957E"/>
    </w:rPr>
  </w:style>
  <w:style w:styleId="Heading5" w:type="paragraph">
    <w:name w:val="heading 5"/>
    <w:basedOn w:val="Normal"/>
    <w:next w:val="BodyText"/>
    <w:uiPriority w:val="9"/>
    <w:unhideWhenUsed/>
    <w:qFormat/>
    <w:rsid w:val="00321751"/>
    <w:pPr>
      <w:keepNext/>
      <w:keepLines/>
      <w:spacing w:after="0"/>
      <w:outlineLvl w:val="4"/>
    </w:pPr>
    <w:rPr>
      <w:rFonts w:asciiTheme="majorHAnsi" w:cstheme="majorBidi" w:eastAsiaTheme="majorEastAsia" w:hAnsiTheme="majorHAnsi"/>
      <w:iCs/>
      <w:color w:themeColor="accent1" w:val="47957E"/>
    </w:rPr>
  </w:style>
  <w:style w:styleId="Heading6" w:type="paragraph">
    <w:name w:val="heading 6"/>
    <w:basedOn w:val="Normal"/>
    <w:next w:val="BodyText"/>
    <w:uiPriority w:val="9"/>
    <w:unhideWhenUsed/>
    <w:qFormat/>
    <w:rsid w:val="00321751"/>
    <w:pPr>
      <w:keepNext/>
      <w:keepLines/>
      <w:spacing w:after="0"/>
      <w:outlineLvl w:val="5"/>
    </w:pPr>
    <w:rPr>
      <w:rFonts w:asciiTheme="majorHAnsi" w:cstheme="majorBidi" w:eastAsiaTheme="majorEastAsia" w:hAnsiTheme="majorHAnsi"/>
      <w:color w:themeColor="accent1" w:val="47957E"/>
    </w:rPr>
  </w:style>
  <w:style w:styleId="Heading7" w:type="paragraph">
    <w:name w:val="heading 7"/>
    <w:basedOn w:val="Normal"/>
    <w:next w:val="BodyText"/>
    <w:uiPriority w:val="9"/>
    <w:unhideWhenUsed/>
    <w:qFormat/>
    <w:rsid w:val="00321751"/>
    <w:pPr>
      <w:keepNext/>
      <w:keepLines/>
      <w:spacing w:after="0"/>
      <w:outlineLvl w:val="6"/>
    </w:pPr>
    <w:rPr>
      <w:rFonts w:asciiTheme="majorHAnsi" w:cstheme="majorBidi" w:eastAsiaTheme="majorEastAsia" w:hAnsiTheme="majorHAnsi"/>
      <w:color w:themeColor="accent1" w:val="47957E"/>
    </w:rPr>
  </w:style>
  <w:style w:styleId="Heading8" w:type="paragraph">
    <w:name w:val="heading 8"/>
    <w:basedOn w:val="Normal"/>
    <w:next w:val="BodyText"/>
    <w:uiPriority w:val="9"/>
    <w:unhideWhenUsed/>
    <w:qFormat/>
    <w:rsid w:val="00321751"/>
    <w:pPr>
      <w:keepNext/>
      <w:keepLines/>
      <w:spacing w:after="0"/>
      <w:outlineLvl w:val="7"/>
    </w:pPr>
    <w:rPr>
      <w:rFonts w:asciiTheme="majorHAnsi" w:cstheme="majorBidi" w:eastAsiaTheme="majorEastAsia" w:hAnsiTheme="majorHAnsi"/>
      <w:color w:themeColor="accent1" w:val="47957E"/>
    </w:rPr>
  </w:style>
  <w:style w:styleId="Heading9" w:type="paragraph">
    <w:name w:val="heading 9"/>
    <w:basedOn w:val="Normal"/>
    <w:next w:val="BodyText"/>
    <w:uiPriority w:val="9"/>
    <w:unhideWhenUsed/>
    <w:qFormat/>
    <w:rsid w:val="00321751"/>
    <w:pPr>
      <w:keepNext/>
      <w:keepLines/>
      <w:spacing w:after="0"/>
      <w:outlineLvl w:val="8"/>
    </w:pPr>
    <w:rPr>
      <w:rFonts w:asciiTheme="majorHAnsi" w:cstheme="majorBidi" w:eastAsiaTheme="majorEastAsia" w:hAnsiTheme="majorHAnsi"/>
      <w:color w:themeColor="accent1" w:val="47957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042BC"/>
    <w:pPr>
      <w:keepNext/>
      <w:keepLines/>
      <w:spacing w:after="240" w:before="480"/>
      <w:jc w:val="center"/>
    </w:pPr>
    <w:rPr>
      <w:rFonts w:asciiTheme="majorHAnsi" w:cstheme="majorBidi" w:eastAsiaTheme="majorEastAsia" w:hAnsiTheme="majorHAnsi"/>
      <w:b/>
      <w:bCs/>
      <w:color w:themeColor="accent1" w:val="47957E"/>
      <w:sz w:val="36"/>
      <w:szCs w:val="36"/>
    </w:rPr>
  </w:style>
  <w:style w:styleId="Subtitle" w:type="paragraph">
    <w:name w:val="Subtitle"/>
    <w:basedOn w:val="Title"/>
    <w:next w:val="BodyText"/>
    <w:qFormat/>
    <w:rsid w:val="00D042BC"/>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link w:val="DefinitionCha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7957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56F5E"/>
    </w:rPr>
  </w:style>
  <w:style w:customStyle="1" w:styleId="BulletArrowList" w:type="paragraph">
    <w:name w:val="BulletArrowList"/>
    <w:basedOn w:val="Definition"/>
    <w:link w:val="BulletArrowListChar"/>
    <w:qFormat/>
    <w:rsid w:val="00303CF3"/>
    <w:pPr>
      <w:numPr>
        <w:numId w:val="2"/>
      </w:numPr>
    </w:pPr>
  </w:style>
  <w:style w:customStyle="1" w:styleId="DefinitionChar" w:type="character">
    <w:name w:val="Definition Char"/>
    <w:basedOn w:val="DefaultParagraphFont"/>
    <w:link w:val="Definition"/>
    <w:rsid w:val="00303CF3"/>
  </w:style>
  <w:style w:customStyle="1" w:styleId="BulletArrowListChar" w:type="character">
    <w:name w:val="BulletArrowList Char"/>
    <w:basedOn w:val="DefinitionChar"/>
    <w:link w:val="BulletArrowList"/>
    <w:rsid w:val="00303CF3"/>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C6D9F0"/>
      </a:lt2>
      <a:accent1>
        <a:srgbClr val="47957E"/>
      </a:accent1>
      <a:accent2>
        <a:srgbClr val="58B6C0"/>
      </a:accent2>
      <a:accent3>
        <a:srgbClr val="75BDA7"/>
      </a:accent3>
      <a:accent4>
        <a:srgbClr val="7A8C8E"/>
      </a:accent4>
      <a:accent5>
        <a:srgbClr val="84ACB6"/>
      </a:accent5>
      <a:accent6>
        <a:srgbClr val="2683C6"/>
      </a:accent6>
      <a:hlink>
        <a:srgbClr val="58B6C0"/>
      </a:hlink>
      <a:folHlink>
        <a:srgbClr val="800080"/>
      </a:folHlink>
    </a:clrScheme>
    <a:fontScheme name="custom 1">
      <a:majorFont>
        <a:latin typeface="Dubai Light"/>
        <a:ea typeface=""/>
        <a:cs typeface=""/>
      </a:majorFont>
      <a:minorFont>
        <a:latin typeface="Perpet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2025-06-11T23:14:36Z</dcterms:created>
  <dcterms:modified xsi:type="dcterms:W3CDTF">2025-06-11T23:14:36Z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