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869" w:rsidRPr="0003774A" w:rsidRDefault="00532A83">
      <w:pPr>
        <w:spacing w:before="1587"/>
        <w:rPr>
          <w:lang w:val="es-ES"/>
        </w:rPr>
      </w:pPr>
      <w:r w:rsidRPr="0003774A">
        <w:rPr>
          <w:b/>
          <w:color w:val="D71973"/>
          <w:sz w:val="22"/>
          <w:lang w:val="es-ES"/>
        </w:rPr>
        <w:t>LABORATORIO APLICADO · UNIDAD 1</w:t>
      </w:r>
    </w:p>
    <w:p w:rsidR="000B7869" w:rsidRPr="0003774A" w:rsidRDefault="00532A83">
      <w:pPr>
        <w:spacing w:after="100"/>
        <w:rPr>
          <w:lang w:val="es-ES"/>
        </w:rPr>
      </w:pPr>
      <w:r w:rsidRPr="0003774A">
        <w:rPr>
          <w:b/>
          <w:sz w:val="54"/>
          <w:lang w:val="es-ES"/>
        </w:rPr>
        <w:t>ACTO SOLEMNE DE</w:t>
      </w:r>
      <w:r w:rsidRPr="0003774A">
        <w:rPr>
          <w:b/>
          <w:sz w:val="54"/>
          <w:lang w:val="es-ES"/>
        </w:rPr>
        <w:br/>
        <w:t>CONSTITUCIÓN Y APERTURA</w:t>
      </w:r>
      <w:r w:rsidRPr="0003774A">
        <w:rPr>
          <w:b/>
          <w:sz w:val="54"/>
          <w:lang w:val="es-ES"/>
        </w:rPr>
        <w:br/>
        <w:t>DEL PROYECTO</w:t>
      </w:r>
    </w:p>
    <w:p w:rsidR="000B7869" w:rsidRPr="0003774A" w:rsidRDefault="00532A83">
      <w:pPr>
        <w:spacing w:after="360"/>
        <w:rPr>
          <w:lang w:val="es-ES"/>
        </w:rPr>
      </w:pPr>
      <w:r w:rsidRPr="0003774A">
        <w:rPr>
          <w:color w:val="5E6B75"/>
          <w:sz w:val="24"/>
          <w:lang w:val="es-ES"/>
        </w:rPr>
        <w:t>Formalización del proyecto base y autorización para avanzar hacia la etapa de diseño del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7869" w:rsidRPr="0003774A">
        <w:trPr>
          <w:jc w:val="center"/>
        </w:trPr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</w:tcPr>
          <w:p w:rsidR="000B7869" w:rsidRDefault="00532A83"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</w:tcPr>
          <w:p w:rsidR="000B7869" w:rsidRPr="0003774A" w:rsidRDefault="00532A83">
            <w:pPr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800TI06 · Taller de Diseño de Sistemas Informáticos II</w:t>
            </w:r>
          </w:p>
        </w:tc>
      </w:tr>
      <w:tr w:rsidR="000B7869" w:rsidRPr="0003774A">
        <w:trPr>
          <w:jc w:val="center"/>
        </w:trPr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</w:tcPr>
          <w:p w:rsidR="000B7869" w:rsidRDefault="00532A83">
            <w:r>
              <w:rPr>
                <w:b/>
                <w:color w:val="FFFFFF"/>
                <w:sz w:val="18"/>
              </w:rPr>
              <w:t>Proyecto base</w:t>
            </w:r>
          </w:p>
        </w:tc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</w:tcPr>
          <w:p w:rsidR="000B7869" w:rsidRPr="0003774A" w:rsidRDefault="00532A83">
            <w:pPr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Sistema de trazabilidad de activos tecnológicos</w:t>
            </w:r>
          </w:p>
        </w:tc>
      </w:tr>
      <w:tr w:rsidR="000B7869">
        <w:trPr>
          <w:jc w:val="center"/>
        </w:trPr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</w:tcPr>
          <w:p w:rsidR="000B7869" w:rsidRDefault="00532A83">
            <w:proofErr w:type="spellStart"/>
            <w:r>
              <w:rPr>
                <w:b/>
                <w:color w:val="FFFFFF"/>
                <w:sz w:val="18"/>
              </w:rPr>
              <w:t>Organización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del </w:t>
            </w:r>
            <w:proofErr w:type="spellStart"/>
            <w:r>
              <w:rPr>
                <w:b/>
                <w:color w:val="FFFFFF"/>
                <w:sz w:val="18"/>
              </w:rPr>
              <w:t>caso</w:t>
            </w:r>
            <w:proofErr w:type="spellEnd"/>
          </w:p>
        </w:tc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</w:tcPr>
          <w:p w:rsidR="000B7869" w:rsidRDefault="00532A83">
            <w:r>
              <w:rPr>
                <w:sz w:val="18"/>
              </w:rPr>
              <w:t>NexoTech Servicios SpA</w:t>
            </w:r>
          </w:p>
        </w:tc>
      </w:tr>
      <w:tr w:rsidR="000B7869" w:rsidRPr="0003774A">
        <w:trPr>
          <w:jc w:val="center"/>
        </w:trPr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</w:tcPr>
          <w:p w:rsidR="000B7869" w:rsidRDefault="00532A83">
            <w:r>
              <w:rPr>
                <w:b/>
                <w:color w:val="FFFFFF"/>
                <w:sz w:val="18"/>
              </w:rPr>
              <w:t>Vinculación académica</w:t>
            </w:r>
          </w:p>
        </w:tc>
        <w:tc>
          <w:tcPr>
            <w:tcW w:w="504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</w:tcPr>
          <w:p w:rsidR="000B7869" w:rsidRPr="0003774A" w:rsidRDefault="00532A83">
            <w:pPr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Cierre de evidencia de Semanas 1 a 3 y preparación para la Evaluación Parcial Estructurada 1 (EPE1)</w:t>
            </w:r>
          </w:p>
        </w:tc>
      </w:tr>
    </w:tbl>
    <w:p w:rsidR="000B7869" w:rsidRPr="0003774A" w:rsidRDefault="000B7869">
      <w:pPr>
        <w:rPr>
          <w:lang w:val="es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0B7869" w:rsidRPr="0003774A">
        <w:trPr>
          <w:jc w:val="center"/>
        </w:trPr>
        <w:tc>
          <w:tcPr>
            <w:tcW w:w="10092" w:type="dxa"/>
            <w:tcBorders>
              <w:top w:val="single" w:sz="8" w:space="0" w:color="1268A8"/>
              <w:left w:val="single" w:sz="8" w:space="0" w:color="1268A8"/>
              <w:bottom w:val="single" w:sz="8" w:space="0" w:color="1268A8"/>
              <w:right w:val="single" w:sz="8" w:space="0" w:color="1268A8"/>
            </w:tcBorders>
            <w:shd w:val="clear" w:color="auto" w:fill="EAF3F8"/>
          </w:tcPr>
          <w:p w:rsidR="000B7869" w:rsidRPr="0003774A" w:rsidRDefault="00532A83">
            <w:pPr>
              <w:spacing w:after="40"/>
              <w:rPr>
                <w:lang w:val="es-ES"/>
              </w:rPr>
            </w:pPr>
            <w:r w:rsidRPr="0003774A">
              <w:rPr>
                <w:b/>
                <w:sz w:val="20"/>
                <w:lang w:val="es-ES"/>
              </w:rPr>
              <w:t>Propósito del acto</w:t>
            </w:r>
            <w:r w:rsidRPr="0003774A">
              <w:rPr>
                <w:b/>
                <w:sz w:val="20"/>
                <w:lang w:val="es-ES"/>
              </w:rPr>
              <w:br/>
            </w:r>
            <w:r w:rsidRPr="0003774A">
              <w:rPr>
                <w:sz w:val="18"/>
                <w:lang w:val="es-ES"/>
              </w:rPr>
              <w:t>Conv</w:t>
            </w:r>
            <w:r w:rsidRPr="0003774A">
              <w:rPr>
                <w:sz w:val="18"/>
                <w:lang w:val="es-ES"/>
              </w:rPr>
              <w:t>ertir la propuesta inicial desarrollada durante las primeras semanas en un proyecto formalmente revisado, validado y autorizado. El acto deja evidencia de los acuerdos antes de avanzar hacia el diseño formal del sistema.</w:t>
            </w:r>
          </w:p>
        </w:tc>
      </w:tr>
    </w:tbl>
    <w:p w:rsidR="000B7869" w:rsidRPr="0003774A" w:rsidRDefault="000B7869">
      <w:pPr>
        <w:spacing w:after="20"/>
        <w:rPr>
          <w:lang w:val="es-ES"/>
        </w:rPr>
      </w:pPr>
    </w:p>
    <w:p w:rsidR="000B7869" w:rsidRPr="0003774A" w:rsidRDefault="00532A83">
      <w:pPr>
        <w:spacing w:before="160"/>
        <w:jc w:val="center"/>
        <w:rPr>
          <w:lang w:val="es-ES"/>
        </w:rPr>
      </w:pPr>
      <w:r w:rsidRPr="0003774A">
        <w:rPr>
          <w:b/>
          <w:color w:val="1268A8"/>
          <w:sz w:val="26"/>
          <w:lang w:val="es-ES"/>
        </w:rPr>
        <w:t>PROJECTFLOW IPCHILE</w:t>
      </w:r>
    </w:p>
    <w:p w:rsidR="000B7869" w:rsidRPr="0003774A" w:rsidRDefault="00532A83">
      <w:pPr>
        <w:jc w:val="center"/>
        <w:rPr>
          <w:lang w:val="es-ES"/>
        </w:rPr>
      </w:pPr>
      <w:proofErr w:type="gramStart"/>
      <w:r w:rsidRPr="0003774A">
        <w:rPr>
          <w:b/>
          <w:sz w:val="17"/>
          <w:lang w:val="es-ES"/>
        </w:rPr>
        <w:t>PROBLEMA  →</w:t>
      </w:r>
      <w:proofErr w:type="gramEnd"/>
      <w:r w:rsidRPr="0003774A">
        <w:rPr>
          <w:b/>
          <w:sz w:val="17"/>
          <w:lang w:val="es-ES"/>
        </w:rPr>
        <w:t xml:space="preserve">  </w:t>
      </w:r>
      <w:r w:rsidRPr="0003774A">
        <w:rPr>
          <w:b/>
          <w:sz w:val="17"/>
          <w:lang w:val="es-ES"/>
        </w:rPr>
        <w:t>REQUERIMIENTOS  →  MODELO  →  DISEÑO INICIAL  →  VALIDACIÓN  →  APERTURA FORMAL</w:t>
      </w:r>
    </w:p>
    <w:p w:rsidR="000B7869" w:rsidRPr="0003774A" w:rsidRDefault="00532A83">
      <w:pPr>
        <w:rPr>
          <w:lang w:val="es-ES"/>
        </w:rPr>
      </w:pPr>
      <w:r w:rsidRPr="0003774A">
        <w:rPr>
          <w:lang w:val="es-ES"/>
        </w:rPr>
        <w:br w:type="page"/>
      </w:r>
    </w:p>
    <w:p w:rsidR="000B7869" w:rsidRPr="0003774A" w:rsidRDefault="00532A83">
      <w:pPr>
        <w:spacing w:after="40"/>
        <w:rPr>
          <w:lang w:val="es-ES"/>
        </w:rPr>
      </w:pPr>
      <w:r w:rsidRPr="0003774A">
        <w:rPr>
          <w:b/>
          <w:color w:val="D71973"/>
          <w:sz w:val="18"/>
          <w:lang w:val="es-ES"/>
        </w:rPr>
        <w:lastRenderedPageBreak/>
        <w:t>PREPARACIÓN</w:t>
      </w:r>
    </w:p>
    <w:p w:rsidR="000B7869" w:rsidRPr="0003774A" w:rsidRDefault="00532A83">
      <w:pPr>
        <w:rPr>
          <w:lang w:val="es-ES"/>
        </w:rPr>
      </w:pPr>
      <w:r w:rsidRPr="0003774A">
        <w:rPr>
          <w:b/>
          <w:sz w:val="40"/>
          <w:lang w:val="es-ES"/>
        </w:rPr>
        <w:t>1. Condiciones previas al acto solemne</w:t>
      </w:r>
    </w:p>
    <w:p w:rsidR="000B7869" w:rsidRPr="0003774A" w:rsidRDefault="00532A83">
      <w:pPr>
        <w:spacing w:after="160"/>
        <w:rPr>
          <w:lang w:val="es-ES"/>
        </w:rPr>
      </w:pPr>
      <w:r w:rsidRPr="0003774A">
        <w:rPr>
          <w:color w:val="5E6B75"/>
          <w:sz w:val="20"/>
          <w:lang w:val="es-ES"/>
        </w:rPr>
        <w:t>El acto no reemplaza el trabajo de las semanas anteriores: lo revisa, lo consolida y deja una decisión formal.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0B7869" w:rsidRPr="0003774A">
        <w:trPr>
          <w:jc w:val="center"/>
        </w:trPr>
        <w:tc>
          <w:tcPr>
            <w:tcW w:w="10092" w:type="dxa"/>
            <w:tcBorders>
              <w:top w:val="single" w:sz="8" w:space="0" w:color="1268A8"/>
              <w:left w:val="single" w:sz="8" w:space="0" w:color="1268A8"/>
              <w:bottom w:val="single" w:sz="8" w:space="0" w:color="1268A8"/>
              <w:right w:val="single" w:sz="8" w:space="0" w:color="1268A8"/>
            </w:tcBorders>
            <w:shd w:val="clear" w:color="auto" w:fill="EAF3F8"/>
          </w:tcPr>
          <w:p w:rsidR="000B7869" w:rsidRPr="0003774A" w:rsidRDefault="00532A83">
            <w:pPr>
              <w:spacing w:after="40"/>
              <w:rPr>
                <w:lang w:val="es-ES"/>
              </w:rPr>
            </w:pPr>
            <w:r w:rsidRPr="0003774A">
              <w:rPr>
                <w:b/>
                <w:sz w:val="20"/>
                <w:lang w:val="es-ES"/>
              </w:rPr>
              <w:t>Regla princi</w:t>
            </w:r>
            <w:r w:rsidRPr="0003774A">
              <w:rPr>
                <w:b/>
                <w:sz w:val="20"/>
                <w:lang w:val="es-ES"/>
              </w:rPr>
              <w:t>pal</w:t>
            </w:r>
            <w:r w:rsidRPr="0003774A">
              <w:rPr>
                <w:b/>
                <w:sz w:val="20"/>
                <w:lang w:val="es-ES"/>
              </w:rPr>
              <w:br/>
            </w:r>
            <w:r w:rsidRPr="0003774A">
              <w:rPr>
                <w:sz w:val="18"/>
                <w:lang w:val="es-ES"/>
              </w:rPr>
              <w:t>El Acta de Constitución y Apertura no debe llegar firmada de antemano. Se revisa, completa y firma durante el acto solemne, después de verificar los antecedentes del proyecto.</w:t>
            </w:r>
          </w:p>
        </w:tc>
      </w:tr>
    </w:tbl>
    <w:p w:rsidR="000B7869" w:rsidRPr="0003774A" w:rsidRDefault="000B7869">
      <w:pPr>
        <w:spacing w:after="20"/>
        <w:rPr>
          <w:lang w:val="es-ES"/>
        </w:rPr>
      </w:pPr>
    </w:p>
    <w:p w:rsidR="000B7869" w:rsidRDefault="00532A83">
      <w:pPr>
        <w:pStyle w:val="Ttulo2"/>
      </w:pPr>
      <w:proofErr w:type="spellStart"/>
      <w:r>
        <w:t>Antecedentes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disponibles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7087"/>
      </w:tblGrid>
      <w:tr w:rsidR="000B7869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Antecedente</w:t>
            </w:r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Qué debe evidenciar</w:t>
            </w:r>
          </w:p>
        </w:tc>
      </w:tr>
      <w:tr w:rsidR="000B7869" w:rsidRPr="0003774A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Problema y contexto</w:t>
            </w:r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 xml:space="preserve">Explicación clara del problema de </w:t>
            </w:r>
            <w:proofErr w:type="spellStart"/>
            <w:r w:rsidRPr="0003774A">
              <w:rPr>
                <w:sz w:val="18"/>
                <w:lang w:val="es-ES"/>
              </w:rPr>
              <w:t>NexoTech</w:t>
            </w:r>
            <w:proofErr w:type="spellEnd"/>
            <w:r w:rsidRPr="0003774A">
              <w:rPr>
                <w:sz w:val="18"/>
                <w:lang w:val="es-ES"/>
              </w:rPr>
              <w:t xml:space="preserve"> Servicios </w:t>
            </w:r>
            <w:proofErr w:type="spellStart"/>
            <w:r w:rsidRPr="0003774A">
              <w:rPr>
                <w:sz w:val="18"/>
                <w:lang w:val="es-ES"/>
              </w:rPr>
              <w:t>SpA</w:t>
            </w:r>
            <w:proofErr w:type="spellEnd"/>
            <w:r w:rsidRPr="0003774A">
              <w:rPr>
                <w:sz w:val="18"/>
                <w:lang w:val="es-ES"/>
              </w:rPr>
              <w:t xml:space="preserve"> y de los dolores que justifican una solución informática.</w:t>
            </w:r>
          </w:p>
        </w:tc>
      </w:tr>
      <w:tr w:rsidR="000B7869" w:rsidRPr="0003774A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actores</w:t>
            </w:r>
            <w:proofErr w:type="spellEnd"/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Al menos tres personas o roles que utilizarán el sistema o necesitarán información de él.</w:t>
            </w:r>
          </w:p>
        </w:tc>
      </w:tr>
      <w:tr w:rsidR="000B7869" w:rsidRPr="0003774A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Requerimientos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iniciales</w:t>
            </w:r>
            <w:proofErr w:type="spellEnd"/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Al menos cinco requerimientos redactados de forma concreta, verificable y vinculados con la necesidad.</w:t>
            </w:r>
          </w:p>
        </w:tc>
      </w:tr>
      <w:tr w:rsidR="000B7869" w:rsidRPr="0003774A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desarrollo</w:t>
            </w:r>
            <w:proofErr w:type="spellEnd"/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 xml:space="preserve">Selección entre Cascada, Prototipo o Espiral, con una justificación basada en claridad de requerimientos, </w:t>
            </w:r>
            <w:r w:rsidRPr="0003774A">
              <w:rPr>
                <w:sz w:val="18"/>
                <w:lang w:val="es-ES"/>
              </w:rPr>
              <w:t>validación con usuarios, riesgo y documentación.</w:t>
            </w:r>
          </w:p>
        </w:tc>
      </w:tr>
      <w:tr w:rsidR="000B7869" w:rsidRPr="0003774A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Solución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diseño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inicial</w:t>
            </w:r>
            <w:proofErr w:type="spellEnd"/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 xml:space="preserve">Nombre propuesto, módulos o pantallas principales y esquema simple, </w:t>
            </w:r>
            <w:proofErr w:type="spellStart"/>
            <w:r w:rsidRPr="0003774A">
              <w:rPr>
                <w:sz w:val="18"/>
                <w:lang w:val="es-ES"/>
              </w:rPr>
              <w:t>wireframe</w:t>
            </w:r>
            <w:proofErr w:type="spellEnd"/>
            <w:r w:rsidRPr="0003774A">
              <w:rPr>
                <w:sz w:val="18"/>
                <w:lang w:val="es-ES"/>
              </w:rPr>
              <w:t xml:space="preserve"> o diagrama del sistema.</w:t>
            </w:r>
          </w:p>
        </w:tc>
      </w:tr>
      <w:tr w:rsidR="000B7869" w:rsidRPr="0003774A">
        <w:trPr>
          <w:jc w:val="center"/>
        </w:trPr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Validación</w:t>
            </w:r>
            <w:proofErr w:type="spellEnd"/>
          </w:p>
        </w:tc>
        <w:tc>
          <w:tcPr>
            <w:tcW w:w="7087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Preguntas preparadas para la contraparte, respuestas obtenidas y a</w:t>
            </w:r>
            <w:r w:rsidRPr="0003774A">
              <w:rPr>
                <w:sz w:val="18"/>
                <w:lang w:val="es-ES"/>
              </w:rPr>
              <w:t>justes acordados.</w:t>
            </w:r>
          </w:p>
        </w:tc>
      </w:tr>
    </w:tbl>
    <w:p w:rsidR="000B7869" w:rsidRDefault="00532A83">
      <w:pPr>
        <w:pStyle w:val="Ttulo2"/>
      </w:pPr>
      <w:r>
        <w:t xml:space="preserve">Roles del </w:t>
      </w:r>
      <w:proofErr w:type="spellStart"/>
      <w:r>
        <w:t>acto</w:t>
      </w:r>
      <w:proofErr w:type="spellEnd"/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Patrocinador o representante que autoriza: revisa los antecedentes y emite la decisión formal de continuidad.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 xml:space="preserve">Responsable o director del proyecto: presenta el expediente y asume la responsabilidad de conducir la siguiente </w:t>
      </w:r>
      <w:r w:rsidRPr="0003774A">
        <w:rPr>
          <w:lang w:val="es-ES"/>
        </w:rPr>
        <w:t>etapa.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Cliente o contraparte: confirma que la necesidad, los requerimientos y el resultado esperado representan lo acordado.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Representante académico o testigo: deja constancia de que el acto se realizó y que la decisión quedó registrada.</w:t>
      </w:r>
    </w:p>
    <w:p w:rsidR="000B7869" w:rsidRPr="0003774A" w:rsidRDefault="00532A83">
      <w:pPr>
        <w:rPr>
          <w:lang w:val="es-ES"/>
        </w:rPr>
      </w:pPr>
      <w:r w:rsidRPr="0003774A">
        <w:rPr>
          <w:lang w:val="es-ES"/>
        </w:rPr>
        <w:br w:type="page"/>
      </w:r>
    </w:p>
    <w:p w:rsidR="000B7869" w:rsidRPr="0003774A" w:rsidRDefault="00532A83">
      <w:pPr>
        <w:spacing w:after="40"/>
        <w:rPr>
          <w:lang w:val="es-ES"/>
        </w:rPr>
      </w:pPr>
      <w:r w:rsidRPr="0003774A">
        <w:rPr>
          <w:b/>
          <w:color w:val="D71973"/>
          <w:sz w:val="18"/>
          <w:lang w:val="es-ES"/>
        </w:rPr>
        <w:lastRenderedPageBreak/>
        <w:t>SECUENCIA</w:t>
      </w:r>
    </w:p>
    <w:p w:rsidR="000B7869" w:rsidRPr="0003774A" w:rsidRDefault="00532A83">
      <w:pPr>
        <w:rPr>
          <w:lang w:val="es-ES"/>
        </w:rPr>
      </w:pPr>
      <w:r w:rsidRPr="0003774A">
        <w:rPr>
          <w:b/>
          <w:sz w:val="40"/>
          <w:lang w:val="es-ES"/>
        </w:rPr>
        <w:t xml:space="preserve">2. </w:t>
      </w:r>
      <w:r w:rsidRPr="0003774A">
        <w:rPr>
          <w:b/>
          <w:sz w:val="40"/>
          <w:lang w:val="es-ES"/>
        </w:rPr>
        <w:t>Orden del acto solemne</w:t>
      </w:r>
    </w:p>
    <w:p w:rsidR="000B7869" w:rsidRPr="0003774A" w:rsidRDefault="00532A83">
      <w:pPr>
        <w:spacing w:after="160"/>
        <w:rPr>
          <w:lang w:val="es-ES"/>
        </w:rPr>
      </w:pPr>
      <w:r w:rsidRPr="0003774A">
        <w:rPr>
          <w:color w:val="5E6B75"/>
          <w:sz w:val="20"/>
          <w:lang w:val="es-ES"/>
        </w:rPr>
        <w:t>Cada momento debe producir una decisión o evidencia concreta antes de avanzar.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438"/>
        <w:gridCol w:w="4762"/>
        <w:gridCol w:w="1871"/>
      </w:tblGrid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Qué se realiza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1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Identificación formal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Confirmar proyecto, organización, responsable, contraparte y fecha del acto.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 xml:space="preserve">Proyecto </w:t>
            </w:r>
            <w:proofErr w:type="spellStart"/>
            <w:r>
              <w:rPr>
                <w:sz w:val="18"/>
              </w:rPr>
              <w:t>ident</w:t>
            </w:r>
            <w:r>
              <w:rPr>
                <w:sz w:val="18"/>
              </w:rPr>
              <w:t>ificado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2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Revisión del problema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Presentar la necesidad, el impacto y el resultado esperado.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Problema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aceptado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3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Revisión de requerimientos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Revisar requisitos, fuentes, criterios de aceptación y validaciones.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consolidados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4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 xml:space="preserve">Modelo y diseño </w:t>
            </w:r>
            <w:r>
              <w:rPr>
                <w:sz w:val="18"/>
              </w:rPr>
              <w:t>inicial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Presentar el modelo de desarrollo elegido, su justificación y el diseño preliminar.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Decisión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metodológica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defendida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5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Acta de Constitución y Apertura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Completar objetivos, alcance, exclusiones, entregables, supuestos, restricciones y criterios.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Ac</w:t>
            </w:r>
            <w:r>
              <w:rPr>
                <w:sz w:val="18"/>
              </w:rPr>
              <w:t>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decisión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6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Decisión formal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Registrar Autorizar, Autorizar con condiciones o No autorizar.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Decisión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trazable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680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7</w:t>
            </w:r>
          </w:p>
        </w:tc>
        <w:tc>
          <w:tcPr>
            <w:tcW w:w="243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Firma y evidencia</w:t>
            </w:r>
          </w:p>
        </w:tc>
        <w:tc>
          <w:tcPr>
            <w:tcW w:w="4762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 xml:space="preserve">Firmar durante la sesión y cargar el documento final en </w:t>
            </w:r>
            <w:proofErr w:type="spellStart"/>
            <w:r w:rsidRPr="0003774A">
              <w:rPr>
                <w:sz w:val="18"/>
                <w:lang w:val="es-ES"/>
              </w:rPr>
              <w:t>ProjectFlow</w:t>
            </w:r>
            <w:proofErr w:type="spellEnd"/>
            <w:r w:rsidRPr="0003774A">
              <w:rPr>
                <w:sz w:val="18"/>
                <w:lang w:val="es-ES"/>
              </w:rPr>
              <w:t xml:space="preserve"> IPCHILE.</w:t>
            </w:r>
          </w:p>
        </w:tc>
        <w:tc>
          <w:tcPr>
            <w:tcW w:w="1871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Apertura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documentada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:rsidR="000B7869" w:rsidRPr="0003774A" w:rsidRDefault="00532A83">
      <w:pPr>
        <w:pStyle w:val="Ttulo2"/>
        <w:rPr>
          <w:lang w:val="es-ES"/>
        </w:rPr>
      </w:pPr>
      <w:r w:rsidRPr="0003774A">
        <w:rPr>
          <w:lang w:val="es-ES"/>
        </w:rPr>
        <w:t xml:space="preserve">Preguntas </w:t>
      </w:r>
      <w:r w:rsidRPr="0003774A">
        <w:rPr>
          <w:lang w:val="es-ES"/>
        </w:rPr>
        <w:t>de control durante la revisión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¿El problema está descrito sin confundirlo con la solución?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¿Los requerimientos pueden ser comprendidos y verificados por la contraparte?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¿El modelo de desarrollo elegido es coherente con el nivel de incertidumbre del c</w:t>
      </w:r>
      <w:r w:rsidRPr="0003774A">
        <w:rPr>
          <w:lang w:val="es-ES"/>
        </w:rPr>
        <w:t>aso?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¿El diseño inicial refleja los requerimientos y no solo preferencias visuales?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¿El alcance inicial establece claramente qué se incluye y qué queda fuera?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¿Las condiciones para autorizar el paso a diseño son observables y comprensibles?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0B7869" w:rsidRPr="0003774A">
        <w:trPr>
          <w:jc w:val="center"/>
        </w:trPr>
        <w:tc>
          <w:tcPr>
            <w:tcW w:w="10092" w:type="dxa"/>
            <w:tcBorders>
              <w:top w:val="single" w:sz="8" w:space="0" w:color="1268A8"/>
              <w:left w:val="single" w:sz="8" w:space="0" w:color="1268A8"/>
              <w:bottom w:val="single" w:sz="8" w:space="0" w:color="1268A8"/>
              <w:right w:val="single" w:sz="8" w:space="0" w:color="1268A8"/>
            </w:tcBorders>
            <w:shd w:val="clear" w:color="auto" w:fill="EAF3F8"/>
          </w:tcPr>
          <w:p w:rsidR="000B7869" w:rsidRPr="0003774A" w:rsidRDefault="00532A83">
            <w:pPr>
              <w:spacing w:after="40"/>
              <w:rPr>
                <w:lang w:val="es-ES"/>
              </w:rPr>
            </w:pPr>
            <w:r w:rsidRPr="0003774A">
              <w:rPr>
                <w:b/>
                <w:sz w:val="20"/>
                <w:lang w:val="es-ES"/>
              </w:rPr>
              <w:t>Resultado</w:t>
            </w:r>
            <w:r w:rsidRPr="0003774A">
              <w:rPr>
                <w:b/>
                <w:sz w:val="20"/>
                <w:lang w:val="es-ES"/>
              </w:rPr>
              <w:t xml:space="preserve"> esperado</w:t>
            </w:r>
            <w:r w:rsidRPr="0003774A">
              <w:rPr>
                <w:b/>
                <w:sz w:val="20"/>
                <w:lang w:val="es-ES"/>
              </w:rPr>
              <w:br/>
            </w:r>
            <w:r w:rsidRPr="0003774A">
              <w:rPr>
                <w:sz w:val="18"/>
                <w:lang w:val="es-ES"/>
              </w:rPr>
              <w:t>El acto termina con una decisión explícita. La ausencia de decisión, firma o evidencia significa que la apertura aún no está formalmente cerrada.</w:t>
            </w:r>
          </w:p>
        </w:tc>
      </w:tr>
    </w:tbl>
    <w:p w:rsidR="000B7869" w:rsidRPr="0003774A" w:rsidRDefault="000B7869">
      <w:pPr>
        <w:spacing w:after="20"/>
        <w:rPr>
          <w:lang w:val="es-ES"/>
        </w:rPr>
      </w:pPr>
    </w:p>
    <w:p w:rsidR="000B7869" w:rsidRPr="0003774A" w:rsidRDefault="00532A83">
      <w:pPr>
        <w:rPr>
          <w:lang w:val="es-ES"/>
        </w:rPr>
      </w:pPr>
      <w:r w:rsidRPr="0003774A">
        <w:rPr>
          <w:lang w:val="es-ES"/>
        </w:rPr>
        <w:br w:type="page"/>
      </w:r>
    </w:p>
    <w:p w:rsidR="000B7869" w:rsidRPr="0003774A" w:rsidRDefault="00532A83">
      <w:pPr>
        <w:spacing w:after="40"/>
        <w:rPr>
          <w:lang w:val="es-ES"/>
        </w:rPr>
      </w:pPr>
      <w:r w:rsidRPr="0003774A">
        <w:rPr>
          <w:b/>
          <w:color w:val="D71973"/>
          <w:sz w:val="18"/>
          <w:lang w:val="es-ES"/>
        </w:rPr>
        <w:lastRenderedPageBreak/>
        <w:t>DOCUMENTO DE TRABAJO</w:t>
      </w:r>
    </w:p>
    <w:p w:rsidR="000B7869" w:rsidRPr="0003774A" w:rsidRDefault="00532A83">
      <w:pPr>
        <w:rPr>
          <w:lang w:val="es-ES"/>
        </w:rPr>
      </w:pPr>
      <w:r w:rsidRPr="0003774A">
        <w:rPr>
          <w:b/>
          <w:sz w:val="40"/>
          <w:lang w:val="es-ES"/>
        </w:rPr>
        <w:t>3. Acta de Constitución y Apertura</w:t>
      </w:r>
    </w:p>
    <w:p w:rsidR="000B7869" w:rsidRPr="0003774A" w:rsidRDefault="00532A83">
      <w:pPr>
        <w:spacing w:after="160"/>
        <w:rPr>
          <w:lang w:val="es-ES"/>
        </w:rPr>
      </w:pPr>
      <w:r w:rsidRPr="0003774A">
        <w:rPr>
          <w:color w:val="5E6B75"/>
          <w:sz w:val="20"/>
          <w:lang w:val="es-ES"/>
        </w:rPr>
        <w:t xml:space="preserve">Completar durante la sesión. Los campos </w:t>
      </w:r>
      <w:r w:rsidRPr="0003774A">
        <w:rPr>
          <w:color w:val="5E6B75"/>
          <w:sz w:val="20"/>
          <w:lang w:val="es-ES"/>
        </w:rPr>
        <w:t>representan la información de alto nivel necesaria para autorizar o condicionar la continuidad.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896"/>
      </w:tblGrid>
      <w:tr w:rsidR="000B7869" w:rsidRPr="0003774A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Proyecto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Sistema de trazabilidad de activos tecnológicos</w:t>
            </w:r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EAF3F8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b/>
                <w:sz w:val="18"/>
              </w:rPr>
              <w:t>Organización</w:t>
            </w:r>
            <w:proofErr w:type="spellEnd"/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NexoTech Servicios SpA</w:t>
            </w:r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Patrocinador / representante que autoriza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03774A">
            <w:pPr>
              <w:spacing w:before="30" w:after="30"/>
            </w:pPr>
            <w:r>
              <w:rPr>
                <w:sz w:val="18"/>
              </w:rPr>
              <w:t>Felipe Reyes</w:t>
            </w:r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EAF3F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Rol del patrocinador / representante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03774A">
            <w:pPr>
              <w:spacing w:before="30" w:after="30"/>
            </w:pPr>
            <w:proofErr w:type="spellStart"/>
            <w:r>
              <w:rPr>
                <w:sz w:val="18"/>
              </w:rPr>
              <w:t>Docente</w:t>
            </w:r>
            <w:proofErr w:type="spellEnd"/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Responsable / director del proyecto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03774A">
            <w:pPr>
              <w:spacing w:before="30" w:after="30"/>
            </w:pPr>
            <w:r>
              <w:rPr>
                <w:sz w:val="18"/>
              </w:rPr>
              <w:t>Felipe Reyes</w:t>
            </w:r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EAF3F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Cliente o</w:t>
            </w:r>
            <w:r>
              <w:rPr>
                <w:b/>
                <w:sz w:val="18"/>
              </w:rPr>
              <w:t xml:space="preserve"> unidad solicitante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03774A">
            <w:pPr>
              <w:spacing w:before="30" w:after="30"/>
            </w:pPr>
            <w:proofErr w:type="spellStart"/>
            <w:r>
              <w:rPr>
                <w:sz w:val="18"/>
              </w:rPr>
              <w:t>NexoTech</w:t>
            </w:r>
            <w:proofErr w:type="spellEnd"/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Fecha del acto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03774A">
            <w:pPr>
              <w:spacing w:before="30" w:after="30"/>
            </w:pPr>
            <w:r>
              <w:rPr>
                <w:sz w:val="18"/>
              </w:rPr>
              <w:t>14 / 09 / 2026</w:t>
            </w:r>
          </w:p>
        </w:tc>
      </w:tr>
    </w:tbl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>Justificación del proyecto · ¿Qué necesidad respalda la iniciativa y qué valor se espera obtener?</w:t>
      </w:r>
    </w:p>
    <w:p w:rsidR="000B7869" w:rsidRDefault="0003774A">
      <w:pPr>
        <w:spacing w:after="20"/>
        <w:rPr>
          <w:color w:val="8997A3"/>
          <w:sz w:val="18"/>
          <w:lang w:val="es-ES"/>
        </w:rPr>
      </w:pPr>
      <w:r>
        <w:rPr>
          <w:color w:val="8997A3"/>
          <w:sz w:val="18"/>
          <w:lang w:val="es-ES"/>
        </w:rPr>
        <w:t xml:space="preserve">La necesidad de crear un sistema que permita un orden y trazabilidad de los activos físicos de </w:t>
      </w:r>
      <w:proofErr w:type="spellStart"/>
      <w:r>
        <w:rPr>
          <w:color w:val="8997A3"/>
          <w:sz w:val="18"/>
          <w:lang w:val="es-ES"/>
        </w:rPr>
        <w:t>NexoTech</w:t>
      </w:r>
      <w:proofErr w:type="spellEnd"/>
      <w:r>
        <w:rPr>
          <w:color w:val="8997A3"/>
          <w:sz w:val="18"/>
          <w:lang w:val="es-ES"/>
        </w:rPr>
        <w:t>.</w:t>
      </w:r>
    </w:p>
    <w:p w:rsidR="0003774A" w:rsidRPr="0003774A" w:rsidRDefault="0003774A">
      <w:pPr>
        <w:spacing w:after="20"/>
        <w:rPr>
          <w:lang w:val="es-ES"/>
        </w:rPr>
      </w:pPr>
      <w:r>
        <w:rPr>
          <w:color w:val="8997A3"/>
          <w:sz w:val="18"/>
          <w:lang w:val="es-ES"/>
        </w:rPr>
        <w:t>El valor que se espera crear es de la pulcritud en la administración de elementos tecnológicos del área TI.</w:t>
      </w:r>
    </w:p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>Objetivo general · ¿Qué cambio principal se busca lograr?</w:t>
      </w:r>
    </w:p>
    <w:p w:rsidR="000B7869" w:rsidRPr="0003774A" w:rsidRDefault="0003774A">
      <w:pPr>
        <w:spacing w:after="20"/>
        <w:rPr>
          <w:lang w:val="es-ES"/>
        </w:rPr>
      </w:pPr>
      <w:r>
        <w:rPr>
          <w:color w:val="8997A3"/>
          <w:sz w:val="18"/>
          <w:lang w:val="es-ES"/>
        </w:rPr>
        <w:t>El cambio principal es pasar desde el caos actual en la administración a un sistema ordenado y funcional.</w:t>
      </w:r>
    </w:p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>Alcance de alto nivel · ¿Qué incluye esta primera definición del proyecto?</w:t>
      </w:r>
    </w:p>
    <w:p w:rsidR="000B7869" w:rsidRPr="0003774A" w:rsidRDefault="0003774A">
      <w:pPr>
        <w:spacing w:after="20"/>
        <w:rPr>
          <w:lang w:val="es-ES"/>
        </w:rPr>
      </w:pPr>
      <w:r>
        <w:rPr>
          <w:color w:val="8997A3"/>
          <w:sz w:val="18"/>
          <w:lang w:val="es-ES"/>
        </w:rPr>
        <w:t>Incluye la administración del inventario de la empresa a nivel de activos TI</w:t>
      </w:r>
    </w:p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>Fuera de alcance · ¿Qué elementos no se desarrollarán en esta etapa?</w:t>
      </w:r>
    </w:p>
    <w:p w:rsidR="000B7869" w:rsidRPr="0003774A" w:rsidRDefault="0003774A">
      <w:pPr>
        <w:spacing w:after="20"/>
        <w:rPr>
          <w:lang w:val="es-ES"/>
        </w:rPr>
      </w:pPr>
      <w:r>
        <w:rPr>
          <w:color w:val="8997A3"/>
          <w:sz w:val="18"/>
          <w:lang w:val="es-ES"/>
        </w:rPr>
        <w:t>No se desarrollarán elementos de administración de usuarios no de otros tipos de activos de la empresa</w:t>
      </w:r>
    </w:p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>Entregables de alto nivel · ¿Qué productos o evidencias principales se esperan?</w:t>
      </w:r>
    </w:p>
    <w:p w:rsidR="000B7869" w:rsidRPr="0003774A" w:rsidRDefault="0003774A">
      <w:pPr>
        <w:spacing w:after="20"/>
        <w:rPr>
          <w:lang w:val="es-ES"/>
        </w:rPr>
      </w:pPr>
      <w:r>
        <w:rPr>
          <w:color w:val="8997A3"/>
          <w:sz w:val="18"/>
          <w:lang w:val="es-ES"/>
        </w:rPr>
        <w:t>Tener el control de la trazabilidad de los insumos, en la entrega y retiro; incluyendo el reciclaje e eliminación de los mismos.</w:t>
      </w:r>
    </w:p>
    <w:p w:rsidR="000B7869" w:rsidRPr="0003774A" w:rsidRDefault="00532A83">
      <w:pPr>
        <w:rPr>
          <w:lang w:val="es-ES"/>
        </w:rPr>
      </w:pPr>
      <w:r w:rsidRPr="0003774A">
        <w:rPr>
          <w:lang w:val="es-ES"/>
        </w:rPr>
        <w:br w:type="page"/>
      </w:r>
    </w:p>
    <w:p w:rsidR="000B7869" w:rsidRPr="0003774A" w:rsidRDefault="00532A83">
      <w:pPr>
        <w:spacing w:after="40"/>
        <w:rPr>
          <w:lang w:val="es-ES"/>
        </w:rPr>
      </w:pPr>
      <w:r w:rsidRPr="0003774A">
        <w:rPr>
          <w:b/>
          <w:color w:val="D71973"/>
          <w:sz w:val="18"/>
          <w:lang w:val="es-ES"/>
        </w:rPr>
        <w:lastRenderedPageBreak/>
        <w:t>CONTINUACIÓN DEL ACTA</w:t>
      </w:r>
    </w:p>
    <w:p w:rsidR="000B7869" w:rsidRPr="0003774A" w:rsidRDefault="00532A83">
      <w:pPr>
        <w:rPr>
          <w:lang w:val="es-ES"/>
        </w:rPr>
      </w:pPr>
      <w:r w:rsidRPr="0003774A">
        <w:rPr>
          <w:b/>
          <w:sz w:val="40"/>
          <w:lang w:val="es-ES"/>
        </w:rPr>
        <w:t>4. Condiciones de partida y criterio de autorización</w:t>
      </w:r>
    </w:p>
    <w:p w:rsidR="000B7869" w:rsidRPr="0003774A" w:rsidRDefault="00532A83">
      <w:pPr>
        <w:spacing w:after="160"/>
        <w:rPr>
          <w:lang w:val="es-ES"/>
        </w:rPr>
      </w:pPr>
      <w:r w:rsidRPr="0003774A">
        <w:rPr>
          <w:color w:val="5E6B75"/>
          <w:sz w:val="20"/>
          <w:lang w:val="es-ES"/>
        </w:rPr>
        <w:t xml:space="preserve">Registrar </w:t>
      </w:r>
      <w:r w:rsidRPr="0003774A">
        <w:rPr>
          <w:color w:val="5E6B75"/>
          <w:sz w:val="20"/>
          <w:lang w:val="es-ES"/>
        </w:rPr>
        <w:t>pueda</w:t>
      </w:r>
      <w:r w:rsidRPr="0003774A">
        <w:rPr>
          <w:color w:val="5E6B75"/>
          <w:sz w:val="20"/>
          <w:lang w:val="es-ES"/>
        </w:rPr>
        <w:t>n afectar el diseño y definir qué debe cumplirse para permitir el avance.</w:t>
      </w:r>
    </w:p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 xml:space="preserve">Supuestos iniciales · </w:t>
      </w:r>
      <w:r w:rsidR="0003774A" w:rsidRPr="0003774A">
        <w:rPr>
          <w:color w:val="5E6B75"/>
          <w:sz w:val="20"/>
          <w:lang w:val="es-ES"/>
        </w:rPr>
        <w:t>condiciones que</w:t>
      </w:r>
      <w:r w:rsidR="0003774A" w:rsidRPr="0003774A">
        <w:rPr>
          <w:b/>
          <w:lang w:val="es-ES"/>
        </w:rPr>
        <w:t xml:space="preserve"> </w:t>
      </w:r>
      <w:r w:rsidRPr="0003774A">
        <w:rPr>
          <w:b/>
          <w:lang w:val="es-ES"/>
        </w:rPr>
        <w:t>Condiciones que se consideran válidas para poder avanzar.</w:t>
      </w:r>
    </w:p>
    <w:p w:rsidR="0003774A" w:rsidRPr="0003774A" w:rsidRDefault="0003774A" w:rsidP="0003774A">
      <w:pPr>
        <w:pStyle w:val="NormalWeb"/>
        <w:rPr>
          <w:rFonts w:ascii="Arial" w:hAnsi="Arial" w:cs="Arial"/>
          <w:sz w:val="20"/>
          <w:szCs w:val="20"/>
          <w:lang w:val="es-ES"/>
        </w:rPr>
      </w:pPr>
      <w:r w:rsidRPr="0003774A">
        <w:rPr>
          <w:rFonts w:ascii="Arial" w:hAnsi="Arial" w:cs="Arial"/>
          <w:sz w:val="20"/>
          <w:szCs w:val="20"/>
          <w:lang w:val="es-ES"/>
        </w:rPr>
        <w:t xml:space="preserve">La empresa </w:t>
      </w:r>
      <w:proofErr w:type="spellStart"/>
      <w:r w:rsidRPr="0003774A">
        <w:rPr>
          <w:rFonts w:ascii="Arial" w:hAnsi="Arial" w:cs="Arial"/>
          <w:b/>
          <w:bCs/>
          <w:sz w:val="20"/>
          <w:szCs w:val="20"/>
          <w:lang w:val="es-ES"/>
        </w:rPr>
        <w:t>NexoTech</w:t>
      </w:r>
      <w:proofErr w:type="spellEnd"/>
      <w:r w:rsidRPr="0003774A">
        <w:rPr>
          <w:rFonts w:ascii="Arial" w:hAnsi="Arial" w:cs="Arial"/>
          <w:b/>
          <w:bCs/>
          <w:sz w:val="20"/>
          <w:szCs w:val="20"/>
          <w:lang w:val="es-ES"/>
        </w:rPr>
        <w:t xml:space="preserve"> Servicios </w:t>
      </w:r>
      <w:proofErr w:type="spellStart"/>
      <w:r w:rsidRPr="0003774A">
        <w:rPr>
          <w:rFonts w:ascii="Arial" w:hAnsi="Arial" w:cs="Arial"/>
          <w:b/>
          <w:bCs/>
          <w:sz w:val="20"/>
          <w:szCs w:val="20"/>
          <w:lang w:val="es-ES"/>
        </w:rPr>
        <w:t>SpA</w:t>
      </w:r>
      <w:proofErr w:type="spellEnd"/>
      <w:r w:rsidRPr="0003774A">
        <w:rPr>
          <w:rFonts w:ascii="Arial" w:hAnsi="Arial" w:cs="Arial"/>
          <w:sz w:val="20"/>
          <w:szCs w:val="20"/>
          <w:lang w:val="es-ES"/>
        </w:rPr>
        <w:t xml:space="preserve"> proporcionará acceso oportuno a la información actualizada de la bodega, inventarios en Excel y responsables actuales de los equipos. La contraparte técnica (Felipe Reyes) estará disponible para la validación continua de requerimientos y prototipos de las pantallas. Se mantendrá la estructura propuesta de roles dentro del sistema: </w:t>
      </w:r>
      <w:r w:rsidRPr="0003774A">
        <w:rPr>
          <w:rFonts w:ascii="Arial" w:hAnsi="Arial" w:cs="Arial"/>
          <w:i/>
          <w:iCs/>
          <w:sz w:val="20"/>
          <w:szCs w:val="20"/>
          <w:lang w:val="es-ES"/>
        </w:rPr>
        <w:t>Encargado de Bodega e Inventario</w:t>
      </w:r>
      <w:r w:rsidRPr="0003774A">
        <w:rPr>
          <w:rFonts w:ascii="Arial" w:hAnsi="Arial" w:cs="Arial"/>
          <w:sz w:val="20"/>
          <w:szCs w:val="20"/>
          <w:lang w:val="es-ES"/>
        </w:rPr>
        <w:t xml:space="preserve">, </w:t>
      </w:r>
      <w:r w:rsidRPr="0003774A">
        <w:rPr>
          <w:rFonts w:ascii="Arial" w:hAnsi="Arial" w:cs="Arial"/>
          <w:i/>
          <w:iCs/>
          <w:sz w:val="20"/>
          <w:szCs w:val="20"/>
          <w:lang w:val="es-ES"/>
        </w:rPr>
        <w:t>Técnico de Soporte / Mantenimiento</w:t>
      </w:r>
      <w:r w:rsidRPr="0003774A">
        <w:rPr>
          <w:rFonts w:ascii="Arial" w:hAnsi="Arial" w:cs="Arial"/>
          <w:sz w:val="20"/>
          <w:szCs w:val="20"/>
          <w:lang w:val="es-ES"/>
        </w:rPr>
        <w:t xml:space="preserve"> y </w:t>
      </w:r>
      <w:r w:rsidRPr="0003774A">
        <w:rPr>
          <w:rFonts w:ascii="Arial" w:hAnsi="Arial" w:cs="Arial"/>
          <w:i/>
          <w:iCs/>
          <w:sz w:val="20"/>
          <w:szCs w:val="20"/>
          <w:lang w:val="es-ES"/>
        </w:rPr>
        <w:t>Jefatura / Gerencia de Operaciones</w:t>
      </w:r>
      <w:r w:rsidRPr="0003774A">
        <w:rPr>
          <w:rFonts w:ascii="Arial" w:hAnsi="Arial" w:cs="Arial"/>
          <w:sz w:val="20"/>
          <w:szCs w:val="20"/>
          <w:lang w:val="es-ES"/>
        </w:rPr>
        <w:t xml:space="preserve">. </w:t>
      </w:r>
    </w:p>
    <w:p w:rsidR="000B7869" w:rsidRPr="0003774A" w:rsidRDefault="0003774A" w:rsidP="0003774A">
      <w:pPr>
        <w:spacing w:before="100" w:after="40"/>
        <w:rPr>
          <w:lang w:val="es-ES"/>
        </w:rPr>
      </w:pPr>
      <w:r w:rsidRPr="0003774A">
        <w:rPr>
          <w:b/>
          <w:lang w:val="es-ES"/>
        </w:rPr>
        <w:t xml:space="preserve"> </w:t>
      </w:r>
      <w:r w:rsidR="00532A83" w:rsidRPr="0003774A">
        <w:rPr>
          <w:b/>
          <w:lang w:val="es-ES"/>
        </w:rPr>
        <w:t>Restricciones iniciales · Límites de tiempo, recursos, tecnología, información, normativa o alcance.</w:t>
      </w:r>
    </w:p>
    <w:p w:rsidR="0003774A" w:rsidRPr="0003774A" w:rsidRDefault="0003774A" w:rsidP="0003774A">
      <w:pPr>
        <w:pStyle w:val="NormalWeb"/>
        <w:rPr>
          <w:rFonts w:ascii="Arial" w:hAnsi="Arial" w:cs="Arial"/>
          <w:sz w:val="20"/>
          <w:szCs w:val="20"/>
          <w:lang w:val="es-ES"/>
        </w:rPr>
      </w:pPr>
      <w:r w:rsidRPr="0003774A">
        <w:rPr>
          <w:rFonts w:ascii="Arial" w:hAnsi="Arial" w:cs="Arial"/>
          <w:b/>
          <w:bCs/>
          <w:sz w:val="20"/>
          <w:szCs w:val="20"/>
          <w:lang w:val="es-ES"/>
        </w:rPr>
        <w:t>Horizonte temporal / Tiempo:</w:t>
      </w:r>
      <w:r w:rsidRPr="0003774A">
        <w:rPr>
          <w:rFonts w:ascii="Arial" w:hAnsi="Arial" w:cs="Arial"/>
          <w:sz w:val="20"/>
          <w:szCs w:val="20"/>
          <w:lang w:val="es-ES"/>
        </w:rPr>
        <w:t xml:space="preserve"> Fecha de término estipulada para el 04-12-2026. </w:t>
      </w:r>
      <w:r>
        <w:rPr>
          <w:rFonts w:ascii="Arial" w:hAnsi="Arial" w:cs="Arial"/>
          <w:sz w:val="20"/>
          <w:szCs w:val="20"/>
          <w:lang w:val="es-ES"/>
        </w:rPr>
        <w:t>T</w:t>
      </w:r>
      <w:r w:rsidRPr="0003774A">
        <w:rPr>
          <w:rFonts w:ascii="Arial" w:hAnsi="Arial" w:cs="Arial"/>
          <w:b/>
          <w:bCs/>
          <w:sz w:val="20"/>
          <w:szCs w:val="20"/>
          <w:lang w:val="es-ES"/>
        </w:rPr>
        <w:t>ecnología / Recursos:</w:t>
      </w:r>
      <w:r w:rsidRPr="0003774A">
        <w:rPr>
          <w:rFonts w:ascii="Arial" w:hAnsi="Arial" w:cs="Arial"/>
          <w:sz w:val="20"/>
          <w:szCs w:val="20"/>
          <w:lang w:val="es-ES"/>
        </w:rPr>
        <w:t xml:space="preserve"> El proyecto debe desarrollarse como un software de sistemas que responda al entorno web/sistemas de la organización y se adapte al presupuesto y recursos asignados al equipo de trabajo. </w:t>
      </w:r>
      <w:r w:rsidRPr="0003774A">
        <w:rPr>
          <w:rFonts w:ascii="Arial" w:hAnsi="Arial" w:cs="Arial"/>
          <w:b/>
          <w:bCs/>
          <w:sz w:val="20"/>
          <w:szCs w:val="20"/>
          <w:lang w:val="es-ES"/>
        </w:rPr>
        <w:t>Normativa e Información:</w:t>
      </w:r>
      <w:r w:rsidRPr="0003774A">
        <w:rPr>
          <w:rFonts w:ascii="Arial" w:hAnsi="Arial" w:cs="Arial"/>
          <w:sz w:val="20"/>
          <w:szCs w:val="20"/>
          <w:lang w:val="es-ES"/>
        </w:rPr>
        <w:t xml:space="preserve"> Obligatoriedad de mantener la trazabilidad exacta de los activos tecnológicos sin interrumpir la operación actual de las oficinas durante la transición. </w:t>
      </w:r>
    </w:p>
    <w:p w:rsidR="000B7869" w:rsidRPr="0003774A" w:rsidRDefault="0003774A" w:rsidP="0003774A">
      <w:pPr>
        <w:spacing w:before="100" w:after="40"/>
        <w:rPr>
          <w:lang w:val="es-ES"/>
        </w:rPr>
      </w:pPr>
      <w:r w:rsidRPr="0003774A">
        <w:rPr>
          <w:b/>
          <w:lang w:val="es-ES"/>
        </w:rPr>
        <w:t xml:space="preserve"> </w:t>
      </w:r>
      <w:r w:rsidR="00532A83" w:rsidRPr="0003774A">
        <w:rPr>
          <w:b/>
          <w:lang w:val="es-ES"/>
        </w:rPr>
        <w:t>Criterios de éxito · Condiciones observables que permitirán reconocer que el proyecto responde a su propósito.</w:t>
      </w:r>
    </w:p>
    <w:p w:rsidR="009E195A" w:rsidRPr="009E195A" w:rsidRDefault="009E195A" w:rsidP="009E195A">
      <w:pPr>
        <w:pStyle w:val="NormalWeb"/>
        <w:rPr>
          <w:rFonts w:ascii="Arial" w:hAnsi="Arial" w:cs="Arial"/>
          <w:sz w:val="20"/>
          <w:szCs w:val="20"/>
          <w:lang w:val="es-ES"/>
        </w:rPr>
      </w:pPr>
      <w:r w:rsidRPr="009E195A">
        <w:rPr>
          <w:rFonts w:ascii="Arial" w:hAnsi="Arial" w:cs="Arial"/>
          <w:b/>
          <w:bCs/>
          <w:sz w:val="20"/>
          <w:szCs w:val="20"/>
          <w:lang w:val="es-ES"/>
        </w:rPr>
        <w:t>Reducción de costos:</w:t>
      </w:r>
      <w:r w:rsidRPr="009E195A">
        <w:rPr>
          <w:rFonts w:ascii="Arial" w:hAnsi="Arial" w:cs="Arial"/>
          <w:sz w:val="20"/>
          <w:szCs w:val="20"/>
          <w:lang w:val="es-ES"/>
        </w:rPr>
        <w:t xml:space="preserve"> Eliminación total (cero) de compras duplicadas o innecesarias de hardware mediante la correcta reasignación de equipos disponibles en bodega. </w:t>
      </w:r>
      <w:r w:rsidRPr="009E195A">
        <w:rPr>
          <w:rFonts w:ascii="Arial" w:hAnsi="Arial" w:cs="Arial"/>
          <w:b/>
          <w:bCs/>
          <w:sz w:val="20"/>
          <w:szCs w:val="20"/>
          <w:lang w:val="es-ES"/>
        </w:rPr>
        <w:t>Trazabilidad del 100%:</w:t>
      </w:r>
      <w:r w:rsidRPr="009E195A">
        <w:rPr>
          <w:rFonts w:ascii="Arial" w:hAnsi="Arial" w:cs="Arial"/>
          <w:sz w:val="20"/>
          <w:szCs w:val="20"/>
          <w:lang w:val="es-ES"/>
        </w:rPr>
        <w:t xml:space="preserve"> Registro preciso y actualizado de la ubicación, historial de mantenimientos y responsable asignado de cada activo de IT (computadores, impresoras, teléfonos, etc.). </w:t>
      </w:r>
      <w:r w:rsidRPr="009E195A">
        <w:rPr>
          <w:rFonts w:ascii="Arial" w:hAnsi="Arial" w:cs="Arial"/>
          <w:b/>
          <w:bCs/>
          <w:sz w:val="20"/>
          <w:szCs w:val="20"/>
          <w:lang w:val="es-ES"/>
        </w:rPr>
        <w:t>Estandarización del proceso:</w:t>
      </w:r>
      <w:r w:rsidRPr="009E195A">
        <w:rPr>
          <w:rFonts w:ascii="Arial" w:hAnsi="Arial" w:cs="Arial"/>
          <w:sz w:val="20"/>
          <w:szCs w:val="20"/>
          <w:lang w:val="es-ES"/>
        </w:rPr>
        <w:t xml:space="preserve"> Reemplazo efectivo de las planillas Excel independientes y canales informales por el uso del sistema </w:t>
      </w:r>
      <w:proofErr w:type="spellStart"/>
      <w:r w:rsidRPr="009E195A">
        <w:rPr>
          <w:rFonts w:ascii="Arial" w:hAnsi="Arial" w:cs="Arial"/>
          <w:sz w:val="20"/>
          <w:szCs w:val="20"/>
          <w:lang w:val="es-ES"/>
        </w:rPr>
        <w:t>Siscointec</w:t>
      </w:r>
      <w:proofErr w:type="spellEnd"/>
    </w:p>
    <w:p w:rsidR="000B7869" w:rsidRPr="0003774A" w:rsidRDefault="009E195A" w:rsidP="009E195A">
      <w:pPr>
        <w:spacing w:before="100" w:after="40"/>
        <w:rPr>
          <w:lang w:val="es-ES"/>
        </w:rPr>
      </w:pPr>
      <w:r w:rsidRPr="0003774A">
        <w:rPr>
          <w:b/>
          <w:lang w:val="es-ES"/>
        </w:rPr>
        <w:t xml:space="preserve"> </w:t>
      </w:r>
      <w:r w:rsidR="00532A83" w:rsidRPr="0003774A">
        <w:rPr>
          <w:b/>
          <w:lang w:val="es-ES"/>
        </w:rPr>
        <w:t>Criterio de autorización para pasar a diseño · ¿Qué antecedentes deben estar suficientemente claros y aceptados?</w:t>
      </w:r>
    </w:p>
    <w:p w:rsidR="009E195A" w:rsidRPr="009E195A" w:rsidRDefault="009E195A" w:rsidP="009E195A">
      <w:pPr>
        <w:pStyle w:val="NormalWeb"/>
        <w:rPr>
          <w:rFonts w:ascii="Arial" w:hAnsi="Arial" w:cs="Arial"/>
          <w:sz w:val="20"/>
          <w:szCs w:val="20"/>
          <w:lang w:val="es-ES"/>
        </w:rPr>
      </w:pPr>
      <w:r w:rsidRPr="009E195A">
        <w:rPr>
          <w:rFonts w:ascii="Arial" w:hAnsi="Arial" w:cs="Arial"/>
          <w:sz w:val="20"/>
          <w:szCs w:val="20"/>
          <w:lang w:val="es-ES"/>
        </w:rPr>
        <w:t xml:space="preserve">Contar con la </w:t>
      </w:r>
      <w:r w:rsidRPr="009E195A">
        <w:rPr>
          <w:rFonts w:ascii="Arial" w:hAnsi="Arial" w:cs="Arial"/>
          <w:b/>
          <w:bCs/>
          <w:sz w:val="20"/>
          <w:szCs w:val="20"/>
          <w:lang w:val="es-ES"/>
        </w:rPr>
        <w:t>Línea Base de Requerimientos U1-1.0</w:t>
      </w:r>
      <w:r w:rsidRPr="009E195A">
        <w:rPr>
          <w:rFonts w:ascii="Arial" w:hAnsi="Arial" w:cs="Arial"/>
          <w:sz w:val="20"/>
          <w:szCs w:val="20"/>
          <w:lang w:val="es-ES"/>
        </w:rPr>
        <w:t xml:space="preserve"> formalmente validada y aceptada por el cliente/contraparte técnica (</w:t>
      </w:r>
      <w:proofErr w:type="spellStart"/>
      <w:r w:rsidRPr="009E195A">
        <w:rPr>
          <w:rFonts w:ascii="Arial" w:hAnsi="Arial" w:cs="Arial"/>
          <w:sz w:val="20"/>
          <w:szCs w:val="20"/>
          <w:lang w:val="es-ES"/>
        </w:rPr>
        <w:t>NexoTech</w:t>
      </w:r>
      <w:proofErr w:type="spellEnd"/>
      <w:r w:rsidRPr="009E195A">
        <w:rPr>
          <w:rFonts w:ascii="Arial" w:hAnsi="Arial" w:cs="Arial"/>
          <w:sz w:val="20"/>
          <w:szCs w:val="20"/>
          <w:lang w:val="es-ES"/>
        </w:rPr>
        <w:t>). Confirmación y aprobación del modelo de desarrollo seleccionado y de la arquitectura/</w:t>
      </w:r>
      <w:proofErr w:type="spellStart"/>
      <w:r w:rsidRPr="009E195A">
        <w:rPr>
          <w:rFonts w:ascii="Arial" w:hAnsi="Arial" w:cs="Arial"/>
          <w:sz w:val="20"/>
          <w:szCs w:val="20"/>
          <w:lang w:val="es-ES"/>
        </w:rPr>
        <w:t>wireframe</w:t>
      </w:r>
      <w:proofErr w:type="spellEnd"/>
      <w:r w:rsidRPr="009E195A">
        <w:rPr>
          <w:rFonts w:ascii="Arial" w:hAnsi="Arial" w:cs="Arial"/>
          <w:sz w:val="20"/>
          <w:szCs w:val="20"/>
          <w:lang w:val="es-ES"/>
        </w:rPr>
        <w:t xml:space="preserve"> inicial de los módulos del sistema por parte del patrocinador. </w:t>
      </w:r>
      <w:bookmarkStart w:id="0" w:name="_GoBack"/>
      <w:bookmarkEnd w:id="0"/>
      <w:r w:rsidRPr="009E195A">
        <w:rPr>
          <w:rFonts w:ascii="Arial" w:hAnsi="Arial" w:cs="Arial"/>
          <w:sz w:val="20"/>
          <w:szCs w:val="20"/>
          <w:lang w:val="es-ES"/>
        </w:rPr>
        <w:t>Aceptación explícita de los roles de usuario y las reglas de negocio asignadas a cada perfil dentro del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0B7869" w:rsidRPr="0003774A">
        <w:trPr>
          <w:jc w:val="center"/>
        </w:trPr>
        <w:tc>
          <w:tcPr>
            <w:tcW w:w="10092" w:type="dxa"/>
            <w:tcBorders>
              <w:top w:val="single" w:sz="8" w:space="0" w:color="1268A8"/>
              <w:left w:val="single" w:sz="8" w:space="0" w:color="1268A8"/>
              <w:bottom w:val="single" w:sz="8" w:space="0" w:color="1268A8"/>
              <w:right w:val="single" w:sz="8" w:space="0" w:color="1268A8"/>
            </w:tcBorders>
            <w:shd w:val="clear" w:color="auto" w:fill="EAF3F8"/>
          </w:tcPr>
          <w:p w:rsidR="000B7869" w:rsidRPr="0003774A" w:rsidRDefault="00532A83">
            <w:pPr>
              <w:spacing w:after="40"/>
              <w:rPr>
                <w:lang w:val="es-ES"/>
              </w:rPr>
            </w:pPr>
            <w:r w:rsidRPr="0003774A">
              <w:rPr>
                <w:b/>
                <w:sz w:val="20"/>
                <w:lang w:val="es-ES"/>
              </w:rPr>
              <w:t>Línea base de requerimientos</w:t>
            </w:r>
            <w:r w:rsidRPr="0003774A">
              <w:rPr>
                <w:b/>
                <w:sz w:val="20"/>
                <w:lang w:val="es-ES"/>
              </w:rPr>
              <w:br/>
            </w:r>
            <w:r w:rsidRPr="0003774A">
              <w:rPr>
                <w:sz w:val="18"/>
                <w:lang w:val="es-ES"/>
              </w:rPr>
              <w:t>Antes de autorizar, los requerimientos de l</w:t>
            </w:r>
            <w:r w:rsidRPr="0003774A">
              <w:rPr>
                <w:sz w:val="18"/>
                <w:lang w:val="es-ES"/>
              </w:rPr>
              <w:t xml:space="preserve">a Unidad 1 deben quedar consolidados. </w:t>
            </w:r>
            <w:proofErr w:type="spellStart"/>
            <w:r w:rsidRPr="0003774A">
              <w:rPr>
                <w:sz w:val="18"/>
                <w:lang w:val="es-ES"/>
              </w:rPr>
              <w:t>ProjectFlow</w:t>
            </w:r>
            <w:proofErr w:type="spellEnd"/>
            <w:r w:rsidRPr="0003774A">
              <w:rPr>
                <w:sz w:val="18"/>
                <w:lang w:val="es-ES"/>
              </w:rPr>
              <w:t xml:space="preserve"> IPCHILE registra la línea base U1-1.0 como referencia para controlar cambios posteriores.</w:t>
            </w:r>
          </w:p>
        </w:tc>
      </w:tr>
    </w:tbl>
    <w:p w:rsidR="000B7869" w:rsidRPr="0003774A" w:rsidRDefault="000B7869">
      <w:pPr>
        <w:spacing w:after="20"/>
        <w:rPr>
          <w:lang w:val="es-ES"/>
        </w:rPr>
      </w:pPr>
    </w:p>
    <w:p w:rsidR="000B7869" w:rsidRDefault="00532A83">
      <w:pPr>
        <w:pStyle w:val="Ttulo2"/>
      </w:pPr>
      <w:proofErr w:type="spellStart"/>
      <w:r>
        <w:t>Verificación</w:t>
      </w:r>
      <w:proofErr w:type="spellEnd"/>
      <w:r>
        <w:t xml:space="preserve"> </w:t>
      </w:r>
      <w:proofErr w:type="spellStart"/>
      <w:r>
        <w:t>previa</w:t>
      </w:r>
      <w:proofErr w:type="spellEnd"/>
      <w:r>
        <w:t xml:space="preserve"> a la decisión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Problema y resultado esperado revisados.</w:t>
      </w:r>
    </w:p>
    <w:p w:rsidR="000B7869" w:rsidRDefault="00532A83">
      <w:pPr>
        <w:pStyle w:val="Listaconvietas"/>
        <w:spacing w:after="40"/>
      </w:pPr>
      <w:r>
        <w:t>☐</w:t>
      </w:r>
      <w:r>
        <w:t xml:space="preserve"> </w:t>
      </w:r>
      <w:proofErr w:type="spellStart"/>
      <w:r>
        <w:t>Usuarios</w:t>
      </w:r>
      <w:proofErr w:type="spellEnd"/>
      <w:r>
        <w:t xml:space="preserve"> / </w:t>
      </w:r>
      <w:proofErr w:type="spellStart"/>
      <w:r>
        <w:t>actores</w:t>
      </w:r>
      <w:proofErr w:type="spellEnd"/>
      <w:r>
        <w:t xml:space="preserve"> principales </w:t>
      </w:r>
      <w:r>
        <w:t>identificados.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Al menos cinco requerimientos consolidados.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Modelo Cascada, Prototipo o Espiral justificado.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Diseño inicial disponible como evidencia.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Retroalimentación de la contraparte registrada.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Acta completada y criterio de autorización </w:t>
      </w:r>
      <w:r w:rsidRPr="0003774A">
        <w:rPr>
          <w:lang w:val="es-ES"/>
        </w:rPr>
        <w:t>definido.</w:t>
      </w:r>
    </w:p>
    <w:p w:rsidR="000B7869" w:rsidRPr="0003774A" w:rsidRDefault="00532A83">
      <w:pPr>
        <w:rPr>
          <w:lang w:val="es-ES"/>
        </w:rPr>
      </w:pPr>
      <w:r w:rsidRPr="0003774A">
        <w:rPr>
          <w:lang w:val="es-ES"/>
        </w:rPr>
        <w:br w:type="page"/>
      </w:r>
    </w:p>
    <w:p w:rsidR="000B7869" w:rsidRPr="0003774A" w:rsidRDefault="00532A83">
      <w:pPr>
        <w:spacing w:after="40"/>
        <w:rPr>
          <w:lang w:val="es-ES"/>
        </w:rPr>
      </w:pPr>
      <w:r w:rsidRPr="0003774A">
        <w:rPr>
          <w:b/>
          <w:color w:val="D71973"/>
          <w:sz w:val="18"/>
          <w:lang w:val="es-ES"/>
        </w:rPr>
        <w:lastRenderedPageBreak/>
        <w:t>DECISIÓN</w:t>
      </w:r>
    </w:p>
    <w:p w:rsidR="000B7869" w:rsidRPr="0003774A" w:rsidRDefault="00532A83">
      <w:pPr>
        <w:rPr>
          <w:lang w:val="es-ES"/>
        </w:rPr>
      </w:pPr>
      <w:r w:rsidRPr="0003774A">
        <w:rPr>
          <w:b/>
          <w:sz w:val="40"/>
          <w:lang w:val="es-ES"/>
        </w:rPr>
        <w:t>5. Declaración formal de apertura</w:t>
      </w:r>
    </w:p>
    <w:p w:rsidR="000B7869" w:rsidRPr="0003774A" w:rsidRDefault="00532A83">
      <w:pPr>
        <w:spacing w:after="160"/>
        <w:rPr>
          <w:lang w:val="es-ES"/>
        </w:rPr>
      </w:pPr>
      <w:r w:rsidRPr="0003774A">
        <w:rPr>
          <w:color w:val="5E6B75"/>
          <w:sz w:val="20"/>
          <w:lang w:val="es-ES"/>
        </w:rPr>
        <w:t>La decisión se emite durante el acto solemne y debe quedar respaldada por una condición o fundamento explícito.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8"/>
        <w:gridCol w:w="5896"/>
      </w:tblGrid>
      <w:tr w:rsidR="000B7869" w:rsidRPr="0003774A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☐</w:t>
            </w:r>
            <w:r>
              <w:rPr>
                <w:b/>
                <w:sz w:val="18"/>
              </w:rPr>
              <w:t xml:space="preserve"> AUTORIZAR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Los antecedentes son suficientes para continuar hacia la etapa de diseño.</w:t>
            </w:r>
          </w:p>
        </w:tc>
      </w:tr>
      <w:tr w:rsidR="000B7869" w:rsidRPr="0003774A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EAF3F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AUTORIZAR CON CONDICIONES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Se permite avanzar, pero deben cumplirse ajustes o compromisos expresamente registrados.</w:t>
            </w:r>
          </w:p>
        </w:tc>
      </w:tr>
      <w:tr w:rsidR="000B7869" w:rsidRPr="0003774A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sz w:val="18"/>
              </w:rPr>
              <w:t>☐</w:t>
            </w:r>
            <w:r>
              <w:rPr>
                <w:b/>
                <w:sz w:val="18"/>
              </w:rPr>
              <w:t xml:space="preserve"> NO AUTORIZAR</w:t>
            </w:r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Faltan antecedentes o existen condiciones que impiden continuar responsablemente.</w:t>
            </w:r>
          </w:p>
        </w:tc>
      </w:tr>
      <w:tr w:rsidR="000B7869">
        <w:trPr>
          <w:jc w:val="center"/>
        </w:trPr>
        <w:tc>
          <w:tcPr>
            <w:tcW w:w="345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b/>
                <w:sz w:val="18"/>
              </w:rPr>
              <w:t>Decisión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seleccionada</w:t>
            </w:r>
            <w:proofErr w:type="spellEnd"/>
          </w:p>
        </w:tc>
        <w:tc>
          <w:tcPr>
            <w:tcW w:w="5896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____________________</w:t>
            </w:r>
            <w:r>
              <w:rPr>
                <w:sz w:val="18"/>
              </w:rPr>
              <w:t>____________________________________</w:t>
            </w:r>
          </w:p>
        </w:tc>
      </w:tr>
    </w:tbl>
    <w:p w:rsidR="000B7869" w:rsidRPr="0003774A" w:rsidRDefault="00532A83">
      <w:pPr>
        <w:spacing w:before="100" w:after="40"/>
        <w:rPr>
          <w:lang w:val="es-ES"/>
        </w:rPr>
      </w:pPr>
      <w:r w:rsidRPr="0003774A">
        <w:rPr>
          <w:b/>
          <w:lang w:val="es-ES"/>
        </w:rPr>
        <w:t>Condiciones, ajustes o fundamento de la decisión</w:t>
      </w:r>
    </w:p>
    <w:p w:rsidR="000B7869" w:rsidRDefault="00532A83">
      <w:pPr>
        <w:spacing w:after="20"/>
      </w:pPr>
      <w:r>
        <w:rPr>
          <w:color w:val="8997A3"/>
          <w:sz w:val="18"/>
        </w:rPr>
        <w:t>________________________________________________________________________________</w:t>
      </w:r>
    </w:p>
    <w:p w:rsidR="000B7869" w:rsidRDefault="00532A83">
      <w:pPr>
        <w:spacing w:after="20"/>
      </w:pPr>
      <w:r>
        <w:rPr>
          <w:color w:val="8997A3"/>
          <w:sz w:val="18"/>
        </w:rPr>
        <w:t>________________________________________________________________________________</w:t>
      </w:r>
    </w:p>
    <w:p w:rsidR="000B7869" w:rsidRDefault="00532A83">
      <w:pPr>
        <w:spacing w:after="20"/>
      </w:pPr>
      <w:r>
        <w:rPr>
          <w:color w:val="8997A3"/>
          <w:sz w:val="18"/>
        </w:rPr>
        <w:t>________________________________________________________________________________</w:t>
      </w:r>
    </w:p>
    <w:p w:rsidR="000B7869" w:rsidRDefault="00532A83">
      <w:pPr>
        <w:spacing w:before="160"/>
      </w:pPr>
      <w:r>
        <w:rPr>
          <w:b/>
          <w:color w:val="1268A8"/>
          <w:sz w:val="24"/>
        </w:rPr>
        <w:t>Firmas del acto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2"/>
        <w:gridCol w:w="5438"/>
      </w:tblGrid>
      <w:tr w:rsidR="000B7869">
        <w:trPr>
          <w:jc w:val="center"/>
        </w:trPr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Patrocinador / representante</w:t>
            </w:r>
          </w:p>
        </w:tc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Firma: ________________________________</w:t>
            </w:r>
          </w:p>
        </w:tc>
      </w:tr>
      <w:tr w:rsidR="000B7869">
        <w:trPr>
          <w:jc w:val="center"/>
        </w:trPr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Responsable / director del proyecto</w:t>
            </w:r>
          </w:p>
        </w:tc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Firma: ________________________________</w:t>
            </w:r>
          </w:p>
        </w:tc>
      </w:tr>
      <w:tr w:rsidR="000B7869">
        <w:trPr>
          <w:jc w:val="center"/>
        </w:trPr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 xml:space="preserve">Cliente / </w:t>
            </w:r>
            <w:r>
              <w:rPr>
                <w:sz w:val="18"/>
              </w:rPr>
              <w:t>contraparte</w:t>
            </w:r>
          </w:p>
        </w:tc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Firma: ________________________________</w:t>
            </w:r>
          </w:p>
        </w:tc>
      </w:tr>
      <w:tr w:rsidR="000B7869">
        <w:trPr>
          <w:jc w:val="center"/>
        </w:trPr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Representante académico / testigo</w:t>
            </w:r>
          </w:p>
        </w:tc>
        <w:tc>
          <w:tcPr>
            <w:tcW w:w="4649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Firma: ________________________________</w:t>
            </w:r>
          </w:p>
        </w:tc>
      </w:tr>
      <w:tr w:rsidR="000B7869" w:rsidRPr="0003774A">
        <w:trPr>
          <w:jc w:val="center"/>
        </w:trPr>
        <w:tc>
          <w:tcPr>
            <w:tcW w:w="10092" w:type="dxa"/>
            <w:gridSpan w:val="2"/>
            <w:tcBorders>
              <w:top w:val="single" w:sz="8" w:space="0" w:color="1268A8"/>
              <w:left w:val="single" w:sz="8" w:space="0" w:color="1268A8"/>
              <w:bottom w:val="single" w:sz="8" w:space="0" w:color="1268A8"/>
              <w:right w:val="single" w:sz="8" w:space="0" w:color="1268A8"/>
            </w:tcBorders>
            <w:shd w:val="clear" w:color="auto" w:fill="EAF3F8"/>
          </w:tcPr>
          <w:p w:rsidR="000B7869" w:rsidRPr="0003774A" w:rsidRDefault="00532A83">
            <w:pPr>
              <w:spacing w:after="40"/>
              <w:rPr>
                <w:lang w:val="es-ES"/>
              </w:rPr>
            </w:pPr>
            <w:r w:rsidRPr="0003774A">
              <w:rPr>
                <w:b/>
                <w:sz w:val="20"/>
                <w:lang w:val="es-ES"/>
              </w:rPr>
              <w:t>Importante</w:t>
            </w:r>
            <w:r w:rsidRPr="0003774A">
              <w:rPr>
                <w:b/>
                <w:sz w:val="20"/>
                <w:lang w:val="es-ES"/>
              </w:rPr>
              <w:br/>
            </w:r>
            <w:r w:rsidRPr="0003774A">
              <w:rPr>
                <w:sz w:val="18"/>
                <w:lang w:val="es-ES"/>
              </w:rPr>
              <w:t xml:space="preserve">La firma formaliza la decisión adoptada en esta sesión. No significa que el diseño detallado, la implementación, las </w:t>
            </w:r>
            <w:r w:rsidRPr="0003774A">
              <w:rPr>
                <w:sz w:val="18"/>
                <w:lang w:val="es-ES"/>
              </w:rPr>
              <w:t>pruebas o la puesta en producción ya estén terminados.</w:t>
            </w:r>
          </w:p>
        </w:tc>
      </w:tr>
    </w:tbl>
    <w:p w:rsidR="000B7869" w:rsidRPr="0003774A" w:rsidRDefault="000B7869">
      <w:pPr>
        <w:spacing w:after="20"/>
        <w:rPr>
          <w:lang w:val="es-ES"/>
        </w:rPr>
      </w:pPr>
    </w:p>
    <w:p w:rsidR="000B7869" w:rsidRPr="0003774A" w:rsidRDefault="00532A83">
      <w:pPr>
        <w:rPr>
          <w:lang w:val="es-ES"/>
        </w:rPr>
      </w:pPr>
      <w:r w:rsidRPr="0003774A">
        <w:rPr>
          <w:lang w:val="es-ES"/>
        </w:rPr>
        <w:br w:type="page"/>
      </w:r>
    </w:p>
    <w:p w:rsidR="000B7869" w:rsidRPr="0003774A" w:rsidRDefault="00532A83">
      <w:pPr>
        <w:spacing w:after="40"/>
        <w:rPr>
          <w:lang w:val="es-ES"/>
        </w:rPr>
      </w:pPr>
      <w:r w:rsidRPr="0003774A">
        <w:rPr>
          <w:b/>
          <w:color w:val="D71973"/>
          <w:sz w:val="18"/>
          <w:lang w:val="es-ES"/>
        </w:rPr>
        <w:lastRenderedPageBreak/>
        <w:t>EVIDENCIA</w:t>
      </w:r>
    </w:p>
    <w:p w:rsidR="000B7869" w:rsidRPr="0003774A" w:rsidRDefault="00532A83">
      <w:pPr>
        <w:rPr>
          <w:lang w:val="es-ES"/>
        </w:rPr>
      </w:pPr>
      <w:r w:rsidRPr="0003774A">
        <w:rPr>
          <w:b/>
          <w:sz w:val="40"/>
          <w:lang w:val="es-ES"/>
        </w:rPr>
        <w:t xml:space="preserve">6. Registro obligatorio en </w:t>
      </w:r>
      <w:proofErr w:type="spellStart"/>
      <w:r w:rsidRPr="0003774A">
        <w:rPr>
          <w:b/>
          <w:sz w:val="40"/>
          <w:lang w:val="es-ES"/>
        </w:rPr>
        <w:t>ProjectFlow</w:t>
      </w:r>
      <w:proofErr w:type="spellEnd"/>
      <w:r w:rsidRPr="0003774A">
        <w:rPr>
          <w:b/>
          <w:sz w:val="40"/>
          <w:lang w:val="es-ES"/>
        </w:rPr>
        <w:t xml:space="preserve"> IPCHILE</w:t>
      </w:r>
    </w:p>
    <w:p w:rsidR="000B7869" w:rsidRPr="0003774A" w:rsidRDefault="00532A83">
      <w:pPr>
        <w:spacing w:after="160"/>
        <w:rPr>
          <w:lang w:val="es-ES"/>
        </w:rPr>
      </w:pPr>
      <w:r w:rsidRPr="0003774A">
        <w:rPr>
          <w:color w:val="5E6B75"/>
          <w:sz w:val="20"/>
          <w:lang w:val="es-ES"/>
        </w:rPr>
        <w:t>Todo el cierre de la Unidad 1 debe quedar visible dentro de la opción Proyectos, asociado al proyecto base de 800TI06.</w:t>
      </w:r>
    </w:p>
    <w:p w:rsidR="000B7869" w:rsidRPr="0003774A" w:rsidRDefault="00532A83">
      <w:pPr>
        <w:spacing w:after="200"/>
        <w:jc w:val="center"/>
        <w:rPr>
          <w:lang w:val="es-ES"/>
        </w:rPr>
      </w:pPr>
      <w:proofErr w:type="gramStart"/>
      <w:r w:rsidRPr="0003774A">
        <w:rPr>
          <w:b/>
          <w:color w:val="1268A8"/>
          <w:sz w:val="22"/>
          <w:lang w:val="es-ES"/>
        </w:rPr>
        <w:t>PROYECTOS  →</w:t>
      </w:r>
      <w:proofErr w:type="gramEnd"/>
      <w:r w:rsidRPr="0003774A">
        <w:rPr>
          <w:b/>
          <w:color w:val="1268A8"/>
          <w:sz w:val="22"/>
          <w:lang w:val="es-ES"/>
        </w:rPr>
        <w:t xml:space="preserve">  </w:t>
      </w:r>
      <w:r w:rsidRPr="0003774A">
        <w:rPr>
          <w:b/>
          <w:color w:val="1268A8"/>
          <w:sz w:val="22"/>
          <w:lang w:val="es-ES"/>
        </w:rPr>
        <w:t>PROYECTO 800TI06  →  UNIDAD 1 · PREPARACIÓN EPE1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4365"/>
        <w:gridCol w:w="3118"/>
      </w:tblGrid>
      <w:tr w:rsidR="000B7869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b/>
                <w:color w:val="FFFFFF"/>
                <w:sz w:val="18"/>
              </w:rPr>
              <w:t>Bloque</w:t>
            </w:r>
            <w:proofErr w:type="spellEnd"/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Registro esperado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1268A8"/>
            <w:vAlign w:val="center"/>
          </w:tcPr>
          <w:p w:rsidR="000B7869" w:rsidRDefault="00532A83">
            <w:pPr>
              <w:spacing w:before="30" w:after="3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0B7869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R1 · Registro conceptual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Problema, contexto y usuarios / actores.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guardados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ProjectFlow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R2 · Paradigmas y modelo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Cascada, Prototipo o Espiral y justificación.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metodológico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B7869" w:rsidRPr="0003774A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R3 · Requerimientos y diseño inicial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Requerimientos, solución, módulos/pantallas y descripción del diseño.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Archivo de diseño, imagen, documento o diagrama.</w:t>
            </w:r>
          </w:p>
        </w:tc>
      </w:tr>
      <w:tr w:rsidR="000B7869" w:rsidRPr="0003774A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 xml:space="preserve">R4 · </w:t>
            </w:r>
            <w:proofErr w:type="spellStart"/>
            <w:r>
              <w:rPr>
                <w:sz w:val="18"/>
              </w:rPr>
              <w:t>Justificación</w:t>
            </w:r>
            <w:proofErr w:type="spellEnd"/>
            <w:r>
              <w:rPr>
                <w:sz w:val="18"/>
              </w:rPr>
              <w:t xml:space="preserve"> y validación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Preguntas, respuesta de la contraparte y aj</w:t>
            </w:r>
            <w:r w:rsidRPr="0003774A">
              <w:rPr>
                <w:sz w:val="18"/>
                <w:lang w:val="es-ES"/>
              </w:rPr>
              <w:t>ustes acordados.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Archivo o documento de validación.</w:t>
            </w:r>
          </w:p>
        </w:tc>
      </w:tr>
      <w:tr w:rsidR="000B7869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Línea</w:t>
            </w:r>
            <w:proofErr w:type="spellEnd"/>
            <w:r>
              <w:rPr>
                <w:sz w:val="18"/>
              </w:rPr>
              <w:t xml:space="preserve"> base U1-1.0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Conjunto de requerimientos validados.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r>
              <w:rPr>
                <w:sz w:val="18"/>
              </w:rPr>
              <w:t>Registro de línea base.</w:t>
            </w:r>
          </w:p>
        </w:tc>
      </w:tr>
      <w:tr w:rsidR="000B7869" w:rsidRPr="0003774A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Acta de Constitución y Apertura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Datos del acta y decisión formal.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shd w:val="clear" w:color="auto" w:fill="F6F9FB"/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 xml:space="preserve">Acta firmada en Formato de Documento Portátil (PDF; </w:t>
            </w:r>
            <w:r w:rsidRPr="0003774A">
              <w:rPr>
                <w:sz w:val="18"/>
                <w:lang w:val="es-ES"/>
              </w:rPr>
              <w:t xml:space="preserve">Portable </w:t>
            </w:r>
            <w:proofErr w:type="spellStart"/>
            <w:r w:rsidRPr="0003774A">
              <w:rPr>
                <w:sz w:val="18"/>
                <w:lang w:val="es-ES"/>
              </w:rPr>
              <w:t>Document</w:t>
            </w:r>
            <w:proofErr w:type="spellEnd"/>
            <w:r w:rsidRPr="0003774A">
              <w:rPr>
                <w:sz w:val="18"/>
                <w:lang w:val="es-ES"/>
              </w:rPr>
              <w:t xml:space="preserve"> </w:t>
            </w:r>
            <w:proofErr w:type="spellStart"/>
            <w:r w:rsidRPr="0003774A">
              <w:rPr>
                <w:sz w:val="18"/>
                <w:lang w:val="es-ES"/>
              </w:rPr>
              <w:t>Format</w:t>
            </w:r>
            <w:proofErr w:type="spellEnd"/>
            <w:r w:rsidRPr="0003774A">
              <w:rPr>
                <w:sz w:val="18"/>
                <w:lang w:val="es-ES"/>
              </w:rPr>
              <w:t>).</w:t>
            </w:r>
          </w:p>
        </w:tc>
      </w:tr>
      <w:tr w:rsidR="000B7869" w:rsidRPr="0003774A">
        <w:trPr>
          <w:jc w:val="center"/>
        </w:trPr>
        <w:tc>
          <w:tcPr>
            <w:tcW w:w="2324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Default="00532A83">
            <w:pPr>
              <w:spacing w:before="30" w:after="30"/>
            </w:pPr>
            <w:proofErr w:type="spellStart"/>
            <w:r>
              <w:rPr>
                <w:sz w:val="18"/>
              </w:rPr>
              <w:t>Expediente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Unidad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4365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>Consolidación de toda la evidencia.</w:t>
            </w:r>
          </w:p>
        </w:tc>
        <w:tc>
          <w:tcPr>
            <w:tcW w:w="3118" w:type="dxa"/>
            <w:tcBorders>
              <w:top w:val="single" w:sz="5" w:space="0" w:color="C9D7E2"/>
              <w:left w:val="single" w:sz="5" w:space="0" w:color="C9D7E2"/>
              <w:bottom w:val="single" w:sz="5" w:space="0" w:color="C9D7E2"/>
              <w:right w:val="single" w:sz="5" w:space="0" w:color="C9D7E2"/>
            </w:tcBorders>
            <w:vAlign w:val="center"/>
          </w:tcPr>
          <w:p w:rsidR="000B7869" w:rsidRPr="0003774A" w:rsidRDefault="00532A83">
            <w:pPr>
              <w:spacing w:before="30" w:after="30"/>
              <w:rPr>
                <w:lang w:val="es-ES"/>
              </w:rPr>
            </w:pPr>
            <w:r w:rsidRPr="0003774A">
              <w:rPr>
                <w:sz w:val="18"/>
                <w:lang w:val="es-ES"/>
              </w:rPr>
              <w:t xml:space="preserve">Exportación final desde </w:t>
            </w:r>
            <w:proofErr w:type="spellStart"/>
            <w:r w:rsidRPr="0003774A">
              <w:rPr>
                <w:sz w:val="18"/>
                <w:lang w:val="es-ES"/>
              </w:rPr>
              <w:t>ProjectFlow</w:t>
            </w:r>
            <w:proofErr w:type="spellEnd"/>
            <w:r w:rsidRPr="0003774A">
              <w:rPr>
                <w:sz w:val="18"/>
                <w:lang w:val="es-ES"/>
              </w:rPr>
              <w:t xml:space="preserve"> IPCHILE.</w:t>
            </w:r>
          </w:p>
        </w:tc>
      </w:tr>
    </w:tbl>
    <w:p w:rsidR="000B7869" w:rsidRDefault="00532A83">
      <w:pPr>
        <w:pStyle w:val="Ttulo2"/>
      </w:pPr>
      <w:r>
        <w:t xml:space="preserve">Checklist de </w:t>
      </w:r>
      <w:proofErr w:type="spellStart"/>
      <w:r>
        <w:t>cierre</w:t>
      </w:r>
      <w:proofErr w:type="spellEnd"/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Revisé que el proyecto corresponda a 800TI06 · Taller de Diseño de Sistemas Informáticos II.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Registré </w:t>
      </w:r>
      <w:r w:rsidRPr="0003774A">
        <w:rPr>
          <w:lang w:val="es-ES"/>
        </w:rPr>
        <w:t>problema, usuarios, requerimientos, modelo y diseño inicial.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Registré la retroalimentación de la contraparte y los ajustes acordados.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Consolidé la línea base U1-1.0 cuando los requerimientos quedaron validados.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Completé el Acta de Constitución y Aper</w:t>
      </w:r>
      <w:r w:rsidRPr="0003774A">
        <w:rPr>
          <w:lang w:val="es-ES"/>
        </w:rPr>
        <w:t>tura durante la sesión.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La decisión formal quedó registrada como Autorizar, Autorizar con condiciones o No autorizar.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Cargué el acta firmada después del acto solemne.</w:t>
      </w:r>
    </w:p>
    <w:p w:rsidR="000B7869" w:rsidRPr="0003774A" w:rsidRDefault="00532A83">
      <w:pPr>
        <w:pStyle w:val="Listaconvietas"/>
        <w:spacing w:after="40"/>
        <w:rPr>
          <w:lang w:val="es-ES"/>
        </w:rPr>
      </w:pPr>
      <w:r w:rsidRPr="0003774A">
        <w:rPr>
          <w:lang w:val="es-ES"/>
        </w:rPr>
        <w:t>☐</w:t>
      </w:r>
      <w:r w:rsidRPr="0003774A">
        <w:rPr>
          <w:lang w:val="es-ES"/>
        </w:rPr>
        <w:t xml:space="preserve"> Exporté el expediente final de Unidad 1 desde </w:t>
      </w:r>
      <w:proofErr w:type="spellStart"/>
      <w:r w:rsidRPr="0003774A">
        <w:rPr>
          <w:lang w:val="es-ES"/>
        </w:rPr>
        <w:t>ProjectFlow</w:t>
      </w:r>
      <w:proofErr w:type="spellEnd"/>
      <w:r w:rsidRPr="0003774A">
        <w:rPr>
          <w:lang w:val="es-ES"/>
        </w:rPr>
        <w:t xml:space="preserve"> IPCHILE y lo guardé como </w:t>
      </w:r>
      <w:r w:rsidRPr="0003774A">
        <w:rPr>
          <w:lang w:val="es-ES"/>
        </w:rPr>
        <w:t>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2"/>
      </w:tblGrid>
      <w:tr w:rsidR="000B7869" w:rsidRPr="0003774A">
        <w:trPr>
          <w:jc w:val="center"/>
        </w:trPr>
        <w:tc>
          <w:tcPr>
            <w:tcW w:w="10092" w:type="dxa"/>
            <w:tcBorders>
              <w:top w:val="single" w:sz="8" w:space="0" w:color="1268A8"/>
              <w:left w:val="single" w:sz="8" w:space="0" w:color="1268A8"/>
              <w:bottom w:val="single" w:sz="8" w:space="0" w:color="1268A8"/>
              <w:right w:val="single" w:sz="8" w:space="0" w:color="1268A8"/>
            </w:tcBorders>
            <w:shd w:val="clear" w:color="auto" w:fill="EAF3F8"/>
          </w:tcPr>
          <w:p w:rsidR="000B7869" w:rsidRPr="0003774A" w:rsidRDefault="00532A83">
            <w:pPr>
              <w:spacing w:after="40"/>
              <w:rPr>
                <w:lang w:val="es-ES"/>
              </w:rPr>
            </w:pPr>
            <w:r w:rsidRPr="0003774A">
              <w:rPr>
                <w:b/>
                <w:sz w:val="20"/>
                <w:lang w:val="es-ES"/>
              </w:rPr>
              <w:t>Producto final de la actividad</w:t>
            </w:r>
            <w:r w:rsidRPr="0003774A">
              <w:rPr>
                <w:b/>
                <w:sz w:val="20"/>
                <w:lang w:val="es-ES"/>
              </w:rPr>
              <w:br/>
            </w:r>
            <w:r w:rsidRPr="0003774A">
              <w:rPr>
                <w:sz w:val="18"/>
                <w:lang w:val="es-ES"/>
              </w:rPr>
              <w:t xml:space="preserve">Un expediente de Unidad 1 trazable desde el problema hasta la autorización formal, con requerimientos consolidados, evidencia de validación, Acta de Constitución y Apertura firmada y exportación final desde </w:t>
            </w:r>
            <w:proofErr w:type="spellStart"/>
            <w:r w:rsidRPr="0003774A">
              <w:rPr>
                <w:sz w:val="18"/>
                <w:lang w:val="es-ES"/>
              </w:rPr>
              <w:t>ProjectFlow</w:t>
            </w:r>
            <w:proofErr w:type="spellEnd"/>
            <w:r w:rsidRPr="0003774A">
              <w:rPr>
                <w:sz w:val="18"/>
                <w:lang w:val="es-ES"/>
              </w:rPr>
              <w:t xml:space="preserve"> I</w:t>
            </w:r>
            <w:r w:rsidRPr="0003774A">
              <w:rPr>
                <w:sz w:val="18"/>
                <w:lang w:val="es-ES"/>
              </w:rPr>
              <w:t>PCHILE.</w:t>
            </w:r>
          </w:p>
        </w:tc>
      </w:tr>
    </w:tbl>
    <w:p w:rsidR="000B7869" w:rsidRPr="0003774A" w:rsidRDefault="000B7869">
      <w:pPr>
        <w:spacing w:after="20"/>
        <w:rPr>
          <w:lang w:val="es-ES"/>
        </w:rPr>
      </w:pPr>
    </w:p>
    <w:sectPr w:rsidR="000B7869" w:rsidRPr="0003774A" w:rsidSect="00034616">
      <w:headerReference w:type="default" r:id="rId8"/>
      <w:footerReference w:type="default" r:id="rId9"/>
      <w:pgSz w:w="11906" w:h="16838"/>
      <w:pgMar w:top="879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A83" w:rsidRDefault="00532A83">
      <w:pPr>
        <w:spacing w:after="0" w:line="240" w:lineRule="auto"/>
      </w:pPr>
      <w:r>
        <w:separator/>
      </w:r>
    </w:p>
  </w:endnote>
  <w:endnote w:type="continuationSeparator" w:id="0">
    <w:p w:rsidR="00532A83" w:rsidRDefault="0053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869" w:rsidRDefault="00532A83">
    <w:pPr>
      <w:pStyle w:val="Piedepgina"/>
      <w:jc w:val="center"/>
    </w:pPr>
    <w:r>
      <w:rPr>
        <w:color w:val="5E6B75"/>
        <w:sz w:val="16"/>
      </w:rPr>
      <w:t>ProjectFlow IPCHILE · 800TI06 · Unidad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A83" w:rsidRDefault="00532A83">
      <w:pPr>
        <w:spacing w:after="0" w:line="240" w:lineRule="auto"/>
      </w:pPr>
      <w:r>
        <w:separator/>
      </w:r>
    </w:p>
  </w:footnote>
  <w:footnote w:type="continuationSeparator" w:id="0">
    <w:p w:rsidR="00532A83" w:rsidRDefault="00532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869" w:rsidRPr="0003774A" w:rsidRDefault="00532A83">
    <w:pPr>
      <w:pStyle w:val="Encabezado"/>
      <w:rPr>
        <w:lang w:val="es-ES"/>
      </w:rPr>
    </w:pPr>
    <w:r w:rsidRPr="0003774A">
      <w:rPr>
        <w:b/>
        <w:color w:val="1268A8"/>
        <w:sz w:val="30"/>
        <w:lang w:val="es-ES"/>
      </w:rPr>
      <w:t>IPCHILE</w:t>
    </w:r>
    <w:r w:rsidRPr="0003774A">
      <w:rPr>
        <w:b/>
        <w:sz w:val="17"/>
        <w:lang w:val="es-ES"/>
      </w:rPr>
      <w:t xml:space="preserve">  |  TALLER DE DISEÑO DE SISTEMAS INFORMÁTICOS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74A"/>
    <w:rsid w:val="0006063C"/>
    <w:rsid w:val="000B7869"/>
    <w:rsid w:val="0015074B"/>
    <w:rsid w:val="0029639D"/>
    <w:rsid w:val="00326F90"/>
    <w:rsid w:val="00532A83"/>
    <w:rsid w:val="009E195A"/>
    <w:rsid w:val="00AA1D8D"/>
    <w:rsid w:val="00B47730"/>
    <w:rsid w:val="00C179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C8F62F"/>
  <w14:defaultImageDpi w14:val="300"/>
  <w15:docId w15:val="{DD556DE8-BC8C-4342-AB7C-F9350EAA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324D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8A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37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CCB74-FF36-4661-A785-BCD5BBF2C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1801</Words>
  <Characters>10266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Acto Solemne de Constitución y Apertura del Proyecto · 800TI06</vt:lpstr>
      <vt:lpstr/>
    </vt:vector>
  </TitlesOfParts>
  <Manager/>
  <Company/>
  <LinksUpToDate>false</LinksUpToDate>
  <CharactersWithSpaces>12043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Acto Solemne de Constitución y Apertura del Proyecto · 800TI06</dc:title>
  <dc:subject>Taller de Diseño de Sistemas Informáticos II · ProjectFlow IPCHILE</dc:subject>
  <dc:creator>IPCHILE · ProjectFlow IPCHILE</dc:creator>
  <cp:keywords/>
  <dc:description>generated by python-docx</dc:description>
  <cp:lastModifiedBy>Jonathan</cp:lastModifiedBy>
  <cp:revision>2</cp:revision>
  <dcterms:created xsi:type="dcterms:W3CDTF">2026-09-14T22:41:00Z</dcterms:created>
  <dcterms:modified xsi:type="dcterms:W3CDTF">2026-09-14T22:41:00Z</dcterms:modified>
  <cp:category/>
</cp:coreProperties>
</file>