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4502" w:rsidRPr="00B853AD" w:rsidRDefault="002F4502" w:rsidP="002F4502">
      <w:pPr>
        <w:jc w:val="center"/>
        <w:rPr>
          <w:rFonts w:cs="Times New Roman"/>
          <w:sz w:val="32"/>
        </w:rPr>
      </w:pPr>
      <w:r w:rsidRPr="00B853AD">
        <w:rPr>
          <w:noProof/>
          <w:lang w:eastAsia="lt-LT"/>
        </w:rPr>
        <w:drawing>
          <wp:inline distT="0" distB="0" distL="0" distR="0">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1836" cy="2230463"/>
                    </a:xfrm>
                    <a:prstGeom prst="rect">
                      <a:avLst/>
                    </a:prstGeom>
                    <a:noFill/>
                    <a:ln>
                      <a:noFill/>
                    </a:ln>
                  </pic:spPr>
                </pic:pic>
              </a:graphicData>
            </a:graphic>
          </wp:inline>
        </w:drawing>
      </w:r>
    </w:p>
    <w:p w:rsidR="002F4502" w:rsidRPr="00B853AD" w:rsidRDefault="002F4502" w:rsidP="002F4502">
      <w:pPr>
        <w:jc w:val="center"/>
        <w:rPr>
          <w:rFonts w:cs="Times New Roman"/>
          <w:sz w:val="32"/>
        </w:rPr>
      </w:pPr>
    </w:p>
    <w:p w:rsidR="002F4502" w:rsidRPr="00B853AD" w:rsidRDefault="002F4502" w:rsidP="002F4502">
      <w:pPr>
        <w:jc w:val="center"/>
        <w:rPr>
          <w:rFonts w:cs="Times New Roman"/>
          <w:caps/>
          <w:sz w:val="44"/>
        </w:rPr>
      </w:pPr>
      <w:r w:rsidRPr="00B853AD">
        <w:rPr>
          <w:rFonts w:cs="Times New Roman"/>
          <w:caps/>
          <w:sz w:val="44"/>
        </w:rPr>
        <w:t>Informatikos fakultetas</w:t>
      </w:r>
    </w:p>
    <w:p w:rsidR="002F4502" w:rsidRPr="00B853AD" w:rsidRDefault="002F4502" w:rsidP="002F4502">
      <w:pPr>
        <w:jc w:val="center"/>
        <w:rPr>
          <w:rFonts w:cs="Times New Roman"/>
          <w:caps/>
          <w:sz w:val="32"/>
          <w:szCs w:val="32"/>
        </w:rPr>
      </w:pPr>
    </w:p>
    <w:p w:rsidR="002F4502" w:rsidRPr="00B853AD" w:rsidRDefault="001C3DA8" w:rsidP="002F4502">
      <w:pPr>
        <w:jc w:val="center"/>
        <w:rPr>
          <w:rFonts w:cs="Times New Roman"/>
          <w:b/>
          <w:bCs/>
          <w:color w:val="000000"/>
          <w:sz w:val="36"/>
          <w:szCs w:val="36"/>
          <w:shd w:val="clear" w:color="auto" w:fill="FFFFFF"/>
        </w:rPr>
      </w:pPr>
      <w:r w:rsidRPr="00B853AD">
        <w:rPr>
          <w:rFonts w:eastAsia="Times New Roman" w:cs="Times New Roman"/>
          <w:b/>
          <w:caps/>
          <w:sz w:val="36"/>
          <w:szCs w:val="36"/>
        </w:rPr>
        <w:t>T120B516</w:t>
      </w:r>
      <w:r w:rsidR="002F4502" w:rsidRPr="00B853AD">
        <w:rPr>
          <w:rFonts w:cs="Times New Roman"/>
          <w:b/>
          <w:bCs/>
          <w:color w:val="000000"/>
          <w:sz w:val="36"/>
          <w:szCs w:val="36"/>
          <w:shd w:val="clear" w:color="auto" w:fill="FFFFFF"/>
        </w:rPr>
        <w:t xml:space="preserve"> </w:t>
      </w:r>
      <w:r w:rsidRPr="00B853AD">
        <w:rPr>
          <w:rFonts w:cs="Times New Roman"/>
          <w:b/>
          <w:bCs/>
          <w:color w:val="000000"/>
          <w:sz w:val="36"/>
          <w:szCs w:val="36"/>
          <w:shd w:val="clear" w:color="auto" w:fill="FFFFFF"/>
        </w:rPr>
        <w:t>Objektinis programų projektavimas</w:t>
      </w:r>
    </w:p>
    <w:p w:rsidR="002F4502" w:rsidRPr="00B853AD" w:rsidRDefault="001C3DA8" w:rsidP="002F4502">
      <w:pPr>
        <w:jc w:val="center"/>
        <w:rPr>
          <w:rFonts w:cs="Times New Roman"/>
          <w:b/>
          <w:bCs/>
          <w:color w:val="000000"/>
          <w:sz w:val="32"/>
          <w:szCs w:val="36"/>
          <w:shd w:val="clear" w:color="auto" w:fill="FFFFFF"/>
        </w:rPr>
      </w:pPr>
      <w:r w:rsidRPr="00B853AD">
        <w:rPr>
          <w:rFonts w:cs="Times New Roman"/>
          <w:b/>
          <w:bCs/>
          <w:color w:val="000000"/>
          <w:sz w:val="32"/>
          <w:szCs w:val="36"/>
          <w:shd w:val="clear" w:color="auto" w:fill="FFFFFF"/>
        </w:rPr>
        <w:t>Projekto</w:t>
      </w:r>
      <w:r w:rsidR="002F4502" w:rsidRPr="00B853AD">
        <w:rPr>
          <w:rFonts w:cs="Times New Roman"/>
          <w:b/>
          <w:bCs/>
          <w:color w:val="000000"/>
          <w:sz w:val="32"/>
          <w:szCs w:val="36"/>
          <w:shd w:val="clear" w:color="auto" w:fill="FFFFFF"/>
        </w:rPr>
        <w:t xml:space="preserve"> ataskaita</w:t>
      </w:r>
      <w:r w:rsidR="00551055" w:rsidRPr="00B853AD">
        <w:rPr>
          <w:rFonts w:cs="Times New Roman"/>
          <w:b/>
          <w:bCs/>
          <w:color w:val="000000"/>
          <w:sz w:val="32"/>
          <w:szCs w:val="36"/>
          <w:shd w:val="clear" w:color="auto" w:fill="FFFFFF"/>
        </w:rPr>
        <w:t xml:space="preserve"> 2</w:t>
      </w:r>
    </w:p>
    <w:p w:rsidR="002F4502" w:rsidRPr="00B853AD" w:rsidRDefault="002F4502" w:rsidP="002F4502">
      <w:pPr>
        <w:jc w:val="center"/>
        <w:rPr>
          <w:rFonts w:cs="Times New Roman"/>
          <w:b/>
          <w:bCs/>
          <w:color w:val="000000"/>
          <w:sz w:val="32"/>
          <w:szCs w:val="36"/>
          <w:shd w:val="clear" w:color="auto" w:fill="FFFFFF"/>
        </w:rPr>
      </w:pPr>
    </w:p>
    <w:p w:rsidR="002F4502" w:rsidRPr="00B853AD" w:rsidRDefault="002F4502" w:rsidP="002F4502">
      <w:pPr>
        <w:jc w:val="center"/>
        <w:rPr>
          <w:rFonts w:cs="Times New Roman"/>
          <w:b/>
          <w:bCs/>
          <w:color w:val="000000"/>
          <w:sz w:val="32"/>
          <w:szCs w:val="36"/>
          <w:shd w:val="clear" w:color="auto" w:fill="FFFFFF"/>
        </w:rPr>
      </w:pPr>
    </w:p>
    <w:p w:rsidR="001C3DA8" w:rsidRPr="00B853AD" w:rsidRDefault="001C3DA8" w:rsidP="002F4502">
      <w:pPr>
        <w:jc w:val="center"/>
        <w:rPr>
          <w:rFonts w:cs="Times New Roman"/>
          <w:b/>
          <w:bCs/>
          <w:color w:val="000000"/>
          <w:sz w:val="32"/>
          <w:szCs w:val="36"/>
          <w:shd w:val="clear" w:color="auto" w:fill="FFFFFF"/>
        </w:rPr>
      </w:pPr>
    </w:p>
    <w:p w:rsidR="002F4502" w:rsidRPr="00B853AD" w:rsidRDefault="002F4502" w:rsidP="002F4502">
      <w:pPr>
        <w:jc w:val="center"/>
        <w:rPr>
          <w:rFonts w:cs="Times New Roman"/>
          <w:b/>
          <w:bCs/>
          <w:color w:val="000000"/>
          <w:sz w:val="32"/>
          <w:szCs w:val="36"/>
          <w:shd w:val="clear" w:color="auto" w:fill="FFFFFF"/>
        </w:rPr>
      </w:pPr>
    </w:p>
    <w:tbl>
      <w:tblPr>
        <w:tblStyle w:val="Lentelstinklelis"/>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1882"/>
        <w:gridCol w:w="3544"/>
      </w:tblGrid>
      <w:tr w:rsidR="001C3DA8" w:rsidRPr="00B853AD" w:rsidTr="00A7607A">
        <w:tc>
          <w:tcPr>
            <w:tcW w:w="3505" w:type="dxa"/>
            <w:vMerge w:val="restart"/>
          </w:tcPr>
          <w:p w:rsidR="001C3DA8" w:rsidRPr="00B853AD" w:rsidRDefault="001C3DA8" w:rsidP="00A7607A">
            <w:pPr>
              <w:jc w:val="center"/>
              <w:rPr>
                <w:rFonts w:cs="Times New Roman"/>
                <w:sz w:val="32"/>
                <w:szCs w:val="36"/>
                <w:lang w:val="lt-LT"/>
              </w:rPr>
            </w:pPr>
          </w:p>
        </w:tc>
        <w:tc>
          <w:tcPr>
            <w:tcW w:w="1882" w:type="dxa"/>
            <w:vMerge w:val="restart"/>
          </w:tcPr>
          <w:p w:rsidR="001C3DA8" w:rsidRPr="00B853AD" w:rsidRDefault="001C3DA8" w:rsidP="00A7607A">
            <w:pPr>
              <w:jc w:val="right"/>
              <w:rPr>
                <w:rFonts w:cs="Times New Roman"/>
                <w:sz w:val="28"/>
                <w:szCs w:val="28"/>
                <w:lang w:val="lt-LT"/>
              </w:rPr>
            </w:pPr>
            <w:r w:rsidRPr="00B853AD">
              <w:rPr>
                <w:rFonts w:cs="Times New Roman"/>
                <w:sz w:val="28"/>
                <w:szCs w:val="28"/>
                <w:lang w:val="lt-LT"/>
              </w:rPr>
              <w:t>Studentai:</w:t>
            </w: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Ignas Savickas IFF-4/2</w:t>
            </w: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vMerge/>
          </w:tcPr>
          <w:p w:rsidR="001C3DA8" w:rsidRPr="00B853AD" w:rsidRDefault="001C3DA8" w:rsidP="00A7607A">
            <w:pPr>
              <w:jc w:val="right"/>
              <w:rPr>
                <w:rFonts w:cs="Times New Roman"/>
                <w:sz w:val="28"/>
                <w:szCs w:val="28"/>
                <w:lang w:val="lt-LT"/>
              </w:rPr>
            </w:pP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Jonas Ausevičius IFF-4/</w:t>
            </w:r>
            <w:r w:rsidR="00C0557A" w:rsidRPr="00B853AD">
              <w:rPr>
                <w:rFonts w:cs="Times New Roman"/>
                <w:sz w:val="28"/>
                <w:szCs w:val="28"/>
                <w:lang w:val="lt-LT"/>
              </w:rPr>
              <w:t>2</w:t>
            </w: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tcPr>
          <w:p w:rsidR="001C3DA8" w:rsidRPr="00B853AD" w:rsidRDefault="001C3DA8" w:rsidP="00A7607A">
            <w:pPr>
              <w:jc w:val="right"/>
              <w:rPr>
                <w:rFonts w:cs="Times New Roman"/>
                <w:sz w:val="28"/>
                <w:szCs w:val="28"/>
                <w:lang w:val="lt-LT"/>
              </w:rPr>
            </w:pPr>
          </w:p>
        </w:tc>
        <w:tc>
          <w:tcPr>
            <w:tcW w:w="3544" w:type="dxa"/>
          </w:tcPr>
          <w:p w:rsidR="001C3DA8" w:rsidRPr="00B853AD" w:rsidRDefault="001C3DA8" w:rsidP="00A7607A">
            <w:pPr>
              <w:jc w:val="right"/>
              <w:rPr>
                <w:rFonts w:cs="Times New Roman"/>
                <w:sz w:val="28"/>
                <w:szCs w:val="28"/>
                <w:lang w:val="lt-LT"/>
              </w:rPr>
            </w:pP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vMerge w:val="restart"/>
          </w:tcPr>
          <w:p w:rsidR="001C3DA8" w:rsidRPr="00B853AD" w:rsidRDefault="001C3DA8" w:rsidP="00A7607A">
            <w:pPr>
              <w:jc w:val="right"/>
              <w:rPr>
                <w:rFonts w:cs="Times New Roman"/>
                <w:sz w:val="28"/>
                <w:szCs w:val="28"/>
                <w:lang w:val="lt-LT"/>
              </w:rPr>
            </w:pPr>
            <w:r w:rsidRPr="00B853AD">
              <w:rPr>
                <w:rFonts w:cs="Times New Roman"/>
                <w:sz w:val="28"/>
                <w:szCs w:val="28"/>
                <w:lang w:val="lt-LT"/>
              </w:rPr>
              <w:t>Dėstytojai:</w:t>
            </w: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Lekt. dr. Andrej Ušianov</w:t>
            </w: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vMerge/>
          </w:tcPr>
          <w:p w:rsidR="001C3DA8" w:rsidRPr="00B853AD" w:rsidRDefault="001C3DA8" w:rsidP="00A7607A">
            <w:pPr>
              <w:jc w:val="right"/>
              <w:rPr>
                <w:rFonts w:cs="Times New Roman"/>
                <w:sz w:val="28"/>
                <w:szCs w:val="28"/>
                <w:lang w:val="lt-LT"/>
              </w:rPr>
            </w:pP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Lekt. Kęstutis Valinčius</w:t>
            </w:r>
          </w:p>
        </w:tc>
      </w:tr>
    </w:tbl>
    <w:p w:rsidR="002F4502" w:rsidRPr="00B853AD" w:rsidRDefault="002F4502" w:rsidP="002F4502">
      <w:pPr>
        <w:jc w:val="center"/>
        <w:rPr>
          <w:rFonts w:cs="Times New Roman"/>
          <w:caps/>
          <w:sz w:val="32"/>
          <w:szCs w:val="36"/>
        </w:rPr>
      </w:pPr>
    </w:p>
    <w:p w:rsidR="002F4502" w:rsidRPr="00B853AD" w:rsidRDefault="002F4502" w:rsidP="002F4502">
      <w:pPr>
        <w:jc w:val="center"/>
        <w:rPr>
          <w:rFonts w:cs="Times New Roman"/>
          <w:caps/>
          <w:sz w:val="32"/>
          <w:szCs w:val="36"/>
        </w:rPr>
      </w:pPr>
    </w:p>
    <w:p w:rsidR="002F4502" w:rsidRPr="00B853AD" w:rsidRDefault="002F4502" w:rsidP="002F4502">
      <w:pPr>
        <w:jc w:val="center"/>
        <w:rPr>
          <w:rFonts w:cs="Times New Roman"/>
          <w:caps/>
          <w:sz w:val="32"/>
          <w:szCs w:val="36"/>
        </w:rPr>
      </w:pPr>
    </w:p>
    <w:p w:rsidR="001C3DA8" w:rsidRPr="00B853AD" w:rsidRDefault="001C3DA8" w:rsidP="002F4502">
      <w:pPr>
        <w:jc w:val="center"/>
        <w:rPr>
          <w:rFonts w:cs="Times New Roman"/>
          <w:caps/>
          <w:sz w:val="32"/>
          <w:szCs w:val="36"/>
        </w:rPr>
      </w:pPr>
    </w:p>
    <w:p w:rsidR="002F4502" w:rsidRPr="00B853AD" w:rsidRDefault="002F4502" w:rsidP="001C3DA8">
      <w:pPr>
        <w:jc w:val="center"/>
        <w:rPr>
          <w:rFonts w:cs="Times New Roman"/>
          <w:caps/>
          <w:sz w:val="32"/>
          <w:szCs w:val="36"/>
        </w:rPr>
      </w:pPr>
      <w:r w:rsidRPr="00B853AD">
        <w:rPr>
          <w:rFonts w:cs="Times New Roman"/>
          <w:caps/>
          <w:sz w:val="32"/>
          <w:szCs w:val="36"/>
        </w:rPr>
        <w:t>Kaunas 2017</w:t>
      </w:r>
    </w:p>
    <w:p w:rsidR="00C60DC5" w:rsidRPr="00B853AD" w:rsidRDefault="00C60DC5">
      <w:r w:rsidRPr="00B853AD">
        <w:br w:type="page"/>
      </w:r>
    </w:p>
    <w:sdt>
      <w:sdtPr>
        <w:rPr>
          <w:rFonts w:ascii="Times New Roman" w:eastAsiaTheme="minorHAnsi" w:hAnsi="Times New Roman" w:cstheme="minorBidi"/>
          <w:color w:val="auto"/>
          <w:sz w:val="22"/>
          <w:szCs w:val="22"/>
          <w:lang w:eastAsia="en-US"/>
        </w:rPr>
        <w:id w:val="305676961"/>
        <w:docPartObj>
          <w:docPartGallery w:val="Table of Contents"/>
          <w:docPartUnique/>
        </w:docPartObj>
      </w:sdtPr>
      <w:sdtEndPr>
        <w:rPr>
          <w:b/>
          <w:bCs/>
        </w:rPr>
      </w:sdtEndPr>
      <w:sdtContent>
        <w:p w:rsidR="005C57D0" w:rsidRPr="00B853AD" w:rsidRDefault="005C57D0">
          <w:pPr>
            <w:pStyle w:val="Turinioantrat"/>
          </w:pPr>
          <w:r w:rsidRPr="00B853AD">
            <w:t>Turinys</w:t>
          </w:r>
        </w:p>
        <w:p w:rsidR="00462CF0" w:rsidRDefault="00D41F96">
          <w:pPr>
            <w:pStyle w:val="Turinys1"/>
            <w:tabs>
              <w:tab w:val="left" w:pos="440"/>
              <w:tab w:val="right" w:leader="dot" w:pos="9016"/>
            </w:tabs>
            <w:rPr>
              <w:rFonts w:asciiTheme="minorHAnsi" w:eastAsiaTheme="minorEastAsia" w:hAnsiTheme="minorHAnsi"/>
              <w:noProof/>
              <w:lang w:eastAsia="lt-LT"/>
            </w:rPr>
          </w:pPr>
          <w:r w:rsidRPr="00B853AD">
            <w:fldChar w:fldCharType="begin"/>
          </w:r>
          <w:r w:rsidR="005C57D0" w:rsidRPr="00B853AD">
            <w:instrText xml:space="preserve"> TOC \o "1-3" \h \z \u </w:instrText>
          </w:r>
          <w:r w:rsidRPr="00B853AD">
            <w:fldChar w:fldCharType="separate"/>
          </w:r>
          <w:hyperlink w:anchor="_Toc500316652" w:history="1">
            <w:r w:rsidR="00462CF0" w:rsidRPr="004A7C0E">
              <w:rPr>
                <w:rStyle w:val="Hipersaitas"/>
                <w:noProof/>
              </w:rPr>
              <w:t>1.</w:t>
            </w:r>
            <w:r w:rsidR="00462CF0">
              <w:rPr>
                <w:rFonts w:asciiTheme="minorHAnsi" w:eastAsiaTheme="minorEastAsia" w:hAnsiTheme="minorHAnsi"/>
                <w:noProof/>
                <w:lang w:eastAsia="lt-LT"/>
              </w:rPr>
              <w:tab/>
            </w:r>
            <w:r w:rsidR="00462CF0" w:rsidRPr="004A7C0E">
              <w:rPr>
                <w:rStyle w:val="Hipersaitas"/>
                <w:noProof/>
              </w:rPr>
              <w:t>Projektavimo šablonai (3 laboratorinis)</w:t>
            </w:r>
            <w:r w:rsidR="00462CF0">
              <w:rPr>
                <w:noProof/>
                <w:webHidden/>
              </w:rPr>
              <w:tab/>
            </w:r>
            <w:r w:rsidR="00462CF0">
              <w:rPr>
                <w:noProof/>
                <w:webHidden/>
              </w:rPr>
              <w:fldChar w:fldCharType="begin"/>
            </w:r>
            <w:r w:rsidR="00462CF0">
              <w:rPr>
                <w:noProof/>
                <w:webHidden/>
              </w:rPr>
              <w:instrText xml:space="preserve"> PAGEREF _Toc500316652 \h </w:instrText>
            </w:r>
            <w:r w:rsidR="00462CF0">
              <w:rPr>
                <w:noProof/>
                <w:webHidden/>
              </w:rPr>
            </w:r>
            <w:r w:rsidR="00462CF0">
              <w:rPr>
                <w:noProof/>
                <w:webHidden/>
              </w:rPr>
              <w:fldChar w:fldCharType="separate"/>
            </w:r>
            <w:r w:rsidR="00A8157B">
              <w:rPr>
                <w:noProof/>
                <w:webHidden/>
              </w:rPr>
              <w:t>3</w:t>
            </w:r>
            <w:r w:rsidR="00462CF0">
              <w:rPr>
                <w:noProof/>
                <w:webHidden/>
              </w:rPr>
              <w:fldChar w:fldCharType="end"/>
            </w:r>
          </w:hyperlink>
        </w:p>
        <w:p w:rsidR="00462CF0" w:rsidRDefault="009030DB">
          <w:pPr>
            <w:pStyle w:val="Turinys2"/>
            <w:tabs>
              <w:tab w:val="left" w:pos="880"/>
              <w:tab w:val="right" w:leader="dot" w:pos="9016"/>
            </w:tabs>
            <w:rPr>
              <w:rFonts w:asciiTheme="minorHAnsi" w:eastAsiaTheme="minorEastAsia" w:hAnsiTheme="minorHAnsi"/>
              <w:noProof/>
              <w:lang w:eastAsia="lt-LT"/>
            </w:rPr>
          </w:pPr>
          <w:hyperlink w:anchor="_Toc500316653" w:history="1">
            <w:r w:rsidR="00462CF0" w:rsidRPr="004A7C0E">
              <w:rPr>
                <w:rStyle w:val="Hipersaitas"/>
                <w:noProof/>
              </w:rPr>
              <w:t>1.1.</w:t>
            </w:r>
            <w:r w:rsidR="00462CF0">
              <w:rPr>
                <w:rFonts w:asciiTheme="minorHAnsi" w:eastAsiaTheme="minorEastAsia" w:hAnsiTheme="minorHAnsi"/>
                <w:noProof/>
                <w:lang w:eastAsia="lt-LT"/>
              </w:rPr>
              <w:tab/>
            </w:r>
            <w:r w:rsidR="00462CF0" w:rsidRPr="004A7C0E">
              <w:rPr>
                <w:rStyle w:val="Hipersaitas"/>
                <w:noProof/>
              </w:rPr>
              <w:t>Template Method</w:t>
            </w:r>
            <w:r w:rsidR="00462CF0">
              <w:rPr>
                <w:noProof/>
                <w:webHidden/>
              </w:rPr>
              <w:tab/>
            </w:r>
            <w:r w:rsidR="00462CF0">
              <w:rPr>
                <w:noProof/>
                <w:webHidden/>
              </w:rPr>
              <w:fldChar w:fldCharType="begin"/>
            </w:r>
            <w:r w:rsidR="00462CF0">
              <w:rPr>
                <w:noProof/>
                <w:webHidden/>
              </w:rPr>
              <w:instrText xml:space="preserve"> PAGEREF _Toc500316653 \h </w:instrText>
            </w:r>
            <w:r w:rsidR="00462CF0">
              <w:rPr>
                <w:noProof/>
                <w:webHidden/>
              </w:rPr>
            </w:r>
            <w:r w:rsidR="00462CF0">
              <w:rPr>
                <w:noProof/>
                <w:webHidden/>
              </w:rPr>
              <w:fldChar w:fldCharType="separate"/>
            </w:r>
            <w:r w:rsidR="00A8157B">
              <w:rPr>
                <w:noProof/>
                <w:webHidden/>
              </w:rPr>
              <w:t>3</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54" w:history="1">
            <w:r w:rsidR="00462CF0" w:rsidRPr="004A7C0E">
              <w:rPr>
                <w:rStyle w:val="Hipersaitas"/>
                <w:noProof/>
              </w:rPr>
              <w:t>1.1.1.</w:t>
            </w:r>
            <w:r w:rsidR="00462CF0">
              <w:rPr>
                <w:rFonts w:asciiTheme="minorHAnsi" w:eastAsiaTheme="minorEastAsia" w:hAnsiTheme="minorHAnsi"/>
                <w:noProof/>
                <w:lang w:eastAsia="lt-LT"/>
              </w:rPr>
              <w:tab/>
            </w:r>
            <w:r w:rsidR="00462CF0" w:rsidRPr="004A7C0E">
              <w:rPr>
                <w:rStyle w:val="Hipersaitas"/>
                <w:noProof/>
              </w:rPr>
              <w:t>Klasių diagrama</w:t>
            </w:r>
            <w:r w:rsidR="00462CF0">
              <w:rPr>
                <w:noProof/>
                <w:webHidden/>
              </w:rPr>
              <w:tab/>
            </w:r>
            <w:r w:rsidR="00462CF0">
              <w:rPr>
                <w:noProof/>
                <w:webHidden/>
              </w:rPr>
              <w:fldChar w:fldCharType="begin"/>
            </w:r>
            <w:r w:rsidR="00462CF0">
              <w:rPr>
                <w:noProof/>
                <w:webHidden/>
              </w:rPr>
              <w:instrText xml:space="preserve"> PAGEREF _Toc500316654 \h </w:instrText>
            </w:r>
            <w:r w:rsidR="00462CF0">
              <w:rPr>
                <w:noProof/>
                <w:webHidden/>
              </w:rPr>
            </w:r>
            <w:r w:rsidR="00462CF0">
              <w:rPr>
                <w:noProof/>
                <w:webHidden/>
              </w:rPr>
              <w:fldChar w:fldCharType="separate"/>
            </w:r>
            <w:r w:rsidR="00A8157B">
              <w:rPr>
                <w:noProof/>
                <w:webHidden/>
              </w:rPr>
              <w:t>3</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55" w:history="1">
            <w:r w:rsidR="00462CF0" w:rsidRPr="004A7C0E">
              <w:rPr>
                <w:rStyle w:val="Hipersaitas"/>
                <w:noProof/>
              </w:rPr>
              <w:t>1.1.2.</w:t>
            </w:r>
            <w:r w:rsidR="00462CF0">
              <w:rPr>
                <w:rFonts w:asciiTheme="minorHAnsi" w:eastAsiaTheme="minorEastAsia" w:hAnsiTheme="minorHAnsi"/>
                <w:noProof/>
                <w:lang w:eastAsia="lt-LT"/>
              </w:rPr>
              <w:tab/>
            </w:r>
            <w:r w:rsidR="00462CF0" w:rsidRPr="004A7C0E">
              <w:rPr>
                <w:rStyle w:val="Hipersaitas"/>
                <w:noProof/>
              </w:rPr>
              <w:t>Esminis kodas</w:t>
            </w:r>
            <w:r w:rsidR="00462CF0">
              <w:rPr>
                <w:noProof/>
                <w:webHidden/>
              </w:rPr>
              <w:tab/>
            </w:r>
            <w:r w:rsidR="00462CF0">
              <w:rPr>
                <w:noProof/>
                <w:webHidden/>
              </w:rPr>
              <w:fldChar w:fldCharType="begin"/>
            </w:r>
            <w:r w:rsidR="00462CF0">
              <w:rPr>
                <w:noProof/>
                <w:webHidden/>
              </w:rPr>
              <w:instrText xml:space="preserve"> PAGEREF _Toc500316655 \h </w:instrText>
            </w:r>
            <w:r w:rsidR="00462CF0">
              <w:rPr>
                <w:noProof/>
                <w:webHidden/>
              </w:rPr>
            </w:r>
            <w:r w:rsidR="00462CF0">
              <w:rPr>
                <w:noProof/>
                <w:webHidden/>
              </w:rPr>
              <w:fldChar w:fldCharType="separate"/>
            </w:r>
            <w:r w:rsidR="00A8157B">
              <w:rPr>
                <w:noProof/>
                <w:webHidden/>
              </w:rPr>
              <w:t>3</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56" w:history="1">
            <w:r w:rsidR="00462CF0" w:rsidRPr="004A7C0E">
              <w:rPr>
                <w:rStyle w:val="Hipersaitas"/>
                <w:noProof/>
              </w:rPr>
              <w:t>1.1.3.</w:t>
            </w:r>
            <w:r w:rsidR="00462CF0">
              <w:rPr>
                <w:rFonts w:asciiTheme="minorHAnsi" w:eastAsiaTheme="minorEastAsia" w:hAnsiTheme="minorHAnsi"/>
                <w:noProof/>
                <w:lang w:eastAsia="lt-LT"/>
              </w:rPr>
              <w:tab/>
            </w:r>
            <w:r w:rsidR="00462CF0" w:rsidRPr="004A7C0E">
              <w:rPr>
                <w:rStyle w:val="Hipersaitas"/>
                <w:noProof/>
              </w:rPr>
              <w:t>Naudojimo pagrindimas</w:t>
            </w:r>
            <w:r w:rsidR="00462CF0">
              <w:rPr>
                <w:noProof/>
                <w:webHidden/>
              </w:rPr>
              <w:tab/>
            </w:r>
            <w:r w:rsidR="00462CF0">
              <w:rPr>
                <w:noProof/>
                <w:webHidden/>
              </w:rPr>
              <w:fldChar w:fldCharType="begin"/>
            </w:r>
            <w:r w:rsidR="00462CF0">
              <w:rPr>
                <w:noProof/>
                <w:webHidden/>
              </w:rPr>
              <w:instrText xml:space="preserve"> PAGEREF _Toc500316656 \h </w:instrText>
            </w:r>
            <w:r w:rsidR="00462CF0">
              <w:rPr>
                <w:noProof/>
                <w:webHidden/>
              </w:rPr>
            </w:r>
            <w:r w:rsidR="00462CF0">
              <w:rPr>
                <w:noProof/>
                <w:webHidden/>
              </w:rPr>
              <w:fldChar w:fldCharType="separate"/>
            </w:r>
            <w:r w:rsidR="00A8157B">
              <w:rPr>
                <w:noProof/>
                <w:webHidden/>
              </w:rPr>
              <w:t>5</w:t>
            </w:r>
            <w:r w:rsidR="00462CF0">
              <w:rPr>
                <w:noProof/>
                <w:webHidden/>
              </w:rPr>
              <w:fldChar w:fldCharType="end"/>
            </w:r>
          </w:hyperlink>
        </w:p>
        <w:p w:rsidR="00462CF0" w:rsidRDefault="009030DB">
          <w:pPr>
            <w:pStyle w:val="Turinys2"/>
            <w:tabs>
              <w:tab w:val="left" w:pos="880"/>
              <w:tab w:val="right" w:leader="dot" w:pos="9016"/>
            </w:tabs>
            <w:rPr>
              <w:rFonts w:asciiTheme="minorHAnsi" w:eastAsiaTheme="minorEastAsia" w:hAnsiTheme="minorHAnsi"/>
              <w:noProof/>
              <w:lang w:eastAsia="lt-LT"/>
            </w:rPr>
          </w:pPr>
          <w:hyperlink w:anchor="_Toc500316657" w:history="1">
            <w:r w:rsidR="00462CF0" w:rsidRPr="004A7C0E">
              <w:rPr>
                <w:rStyle w:val="Hipersaitas"/>
                <w:noProof/>
              </w:rPr>
              <w:t>1.2.</w:t>
            </w:r>
            <w:r w:rsidR="00462CF0">
              <w:rPr>
                <w:rFonts w:asciiTheme="minorHAnsi" w:eastAsiaTheme="minorEastAsia" w:hAnsiTheme="minorHAnsi"/>
                <w:noProof/>
                <w:lang w:eastAsia="lt-LT"/>
              </w:rPr>
              <w:tab/>
            </w:r>
            <w:r w:rsidR="00462CF0" w:rsidRPr="004A7C0E">
              <w:rPr>
                <w:rStyle w:val="Hipersaitas"/>
                <w:noProof/>
              </w:rPr>
              <w:t>Flyweight</w:t>
            </w:r>
            <w:r w:rsidR="00462CF0">
              <w:rPr>
                <w:noProof/>
                <w:webHidden/>
              </w:rPr>
              <w:tab/>
            </w:r>
            <w:r w:rsidR="00462CF0">
              <w:rPr>
                <w:noProof/>
                <w:webHidden/>
              </w:rPr>
              <w:fldChar w:fldCharType="begin"/>
            </w:r>
            <w:r w:rsidR="00462CF0">
              <w:rPr>
                <w:noProof/>
                <w:webHidden/>
              </w:rPr>
              <w:instrText xml:space="preserve"> PAGEREF _Toc500316657 \h </w:instrText>
            </w:r>
            <w:r w:rsidR="00462CF0">
              <w:rPr>
                <w:noProof/>
                <w:webHidden/>
              </w:rPr>
            </w:r>
            <w:r w:rsidR="00462CF0">
              <w:rPr>
                <w:noProof/>
                <w:webHidden/>
              </w:rPr>
              <w:fldChar w:fldCharType="separate"/>
            </w:r>
            <w:r w:rsidR="00A8157B">
              <w:rPr>
                <w:noProof/>
                <w:webHidden/>
              </w:rPr>
              <w:t>5</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58" w:history="1">
            <w:r w:rsidR="00462CF0" w:rsidRPr="004A7C0E">
              <w:rPr>
                <w:rStyle w:val="Hipersaitas"/>
                <w:noProof/>
              </w:rPr>
              <w:t>1.2.1.</w:t>
            </w:r>
            <w:r w:rsidR="00462CF0">
              <w:rPr>
                <w:rFonts w:asciiTheme="minorHAnsi" w:eastAsiaTheme="minorEastAsia" w:hAnsiTheme="minorHAnsi"/>
                <w:noProof/>
                <w:lang w:eastAsia="lt-LT"/>
              </w:rPr>
              <w:tab/>
            </w:r>
            <w:r w:rsidR="00462CF0" w:rsidRPr="004A7C0E">
              <w:rPr>
                <w:rStyle w:val="Hipersaitas"/>
                <w:noProof/>
              </w:rPr>
              <w:t>Klasių diagrama</w:t>
            </w:r>
            <w:r w:rsidR="00462CF0">
              <w:rPr>
                <w:noProof/>
                <w:webHidden/>
              </w:rPr>
              <w:tab/>
            </w:r>
            <w:r w:rsidR="00462CF0">
              <w:rPr>
                <w:noProof/>
                <w:webHidden/>
              </w:rPr>
              <w:fldChar w:fldCharType="begin"/>
            </w:r>
            <w:r w:rsidR="00462CF0">
              <w:rPr>
                <w:noProof/>
                <w:webHidden/>
              </w:rPr>
              <w:instrText xml:space="preserve"> PAGEREF _Toc500316658 \h </w:instrText>
            </w:r>
            <w:r w:rsidR="00462CF0">
              <w:rPr>
                <w:noProof/>
                <w:webHidden/>
              </w:rPr>
            </w:r>
            <w:r w:rsidR="00462CF0">
              <w:rPr>
                <w:noProof/>
                <w:webHidden/>
              </w:rPr>
              <w:fldChar w:fldCharType="separate"/>
            </w:r>
            <w:r w:rsidR="00A8157B">
              <w:rPr>
                <w:noProof/>
                <w:webHidden/>
              </w:rPr>
              <w:t>6</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59" w:history="1">
            <w:r w:rsidR="00462CF0" w:rsidRPr="004A7C0E">
              <w:rPr>
                <w:rStyle w:val="Hipersaitas"/>
                <w:noProof/>
              </w:rPr>
              <w:t>1.2.2.</w:t>
            </w:r>
            <w:r w:rsidR="00462CF0">
              <w:rPr>
                <w:rFonts w:asciiTheme="minorHAnsi" w:eastAsiaTheme="minorEastAsia" w:hAnsiTheme="minorHAnsi"/>
                <w:noProof/>
                <w:lang w:eastAsia="lt-LT"/>
              </w:rPr>
              <w:tab/>
            </w:r>
            <w:r w:rsidR="00462CF0" w:rsidRPr="004A7C0E">
              <w:rPr>
                <w:rStyle w:val="Hipersaitas"/>
                <w:noProof/>
              </w:rPr>
              <w:t>Esminis kodas</w:t>
            </w:r>
            <w:r w:rsidR="00462CF0">
              <w:rPr>
                <w:noProof/>
                <w:webHidden/>
              </w:rPr>
              <w:tab/>
            </w:r>
            <w:r w:rsidR="00462CF0">
              <w:rPr>
                <w:noProof/>
                <w:webHidden/>
              </w:rPr>
              <w:fldChar w:fldCharType="begin"/>
            </w:r>
            <w:r w:rsidR="00462CF0">
              <w:rPr>
                <w:noProof/>
                <w:webHidden/>
              </w:rPr>
              <w:instrText xml:space="preserve"> PAGEREF _Toc500316659 \h </w:instrText>
            </w:r>
            <w:r w:rsidR="00462CF0">
              <w:rPr>
                <w:noProof/>
                <w:webHidden/>
              </w:rPr>
            </w:r>
            <w:r w:rsidR="00462CF0">
              <w:rPr>
                <w:noProof/>
                <w:webHidden/>
              </w:rPr>
              <w:fldChar w:fldCharType="separate"/>
            </w:r>
            <w:r w:rsidR="00A8157B">
              <w:rPr>
                <w:noProof/>
                <w:webHidden/>
              </w:rPr>
              <w:t>6</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60" w:history="1">
            <w:r w:rsidR="00462CF0" w:rsidRPr="004A7C0E">
              <w:rPr>
                <w:rStyle w:val="Hipersaitas"/>
                <w:noProof/>
              </w:rPr>
              <w:t>1.2.3.</w:t>
            </w:r>
            <w:r w:rsidR="00462CF0">
              <w:rPr>
                <w:rFonts w:asciiTheme="minorHAnsi" w:eastAsiaTheme="minorEastAsia" w:hAnsiTheme="minorHAnsi"/>
                <w:noProof/>
                <w:lang w:eastAsia="lt-LT"/>
              </w:rPr>
              <w:tab/>
            </w:r>
            <w:r w:rsidR="00462CF0" w:rsidRPr="004A7C0E">
              <w:rPr>
                <w:rStyle w:val="Hipersaitas"/>
                <w:noProof/>
              </w:rPr>
              <w:t>Naudojimo pagrindimas</w:t>
            </w:r>
            <w:r w:rsidR="00462CF0">
              <w:rPr>
                <w:noProof/>
                <w:webHidden/>
              </w:rPr>
              <w:tab/>
            </w:r>
            <w:r w:rsidR="00462CF0">
              <w:rPr>
                <w:noProof/>
                <w:webHidden/>
              </w:rPr>
              <w:fldChar w:fldCharType="begin"/>
            </w:r>
            <w:r w:rsidR="00462CF0">
              <w:rPr>
                <w:noProof/>
                <w:webHidden/>
              </w:rPr>
              <w:instrText xml:space="preserve"> PAGEREF _Toc500316660 \h </w:instrText>
            </w:r>
            <w:r w:rsidR="00462CF0">
              <w:rPr>
                <w:noProof/>
                <w:webHidden/>
              </w:rPr>
            </w:r>
            <w:r w:rsidR="00462CF0">
              <w:rPr>
                <w:noProof/>
                <w:webHidden/>
              </w:rPr>
              <w:fldChar w:fldCharType="separate"/>
            </w:r>
            <w:r w:rsidR="00A8157B">
              <w:rPr>
                <w:noProof/>
                <w:webHidden/>
              </w:rPr>
              <w:t>7</w:t>
            </w:r>
            <w:r w:rsidR="00462CF0">
              <w:rPr>
                <w:noProof/>
                <w:webHidden/>
              </w:rPr>
              <w:fldChar w:fldCharType="end"/>
            </w:r>
          </w:hyperlink>
        </w:p>
        <w:p w:rsidR="00462CF0" w:rsidRDefault="009030DB">
          <w:pPr>
            <w:pStyle w:val="Turinys2"/>
            <w:tabs>
              <w:tab w:val="left" w:pos="880"/>
              <w:tab w:val="right" w:leader="dot" w:pos="9016"/>
            </w:tabs>
            <w:rPr>
              <w:rFonts w:asciiTheme="minorHAnsi" w:eastAsiaTheme="minorEastAsia" w:hAnsiTheme="minorHAnsi"/>
              <w:noProof/>
              <w:lang w:eastAsia="lt-LT"/>
            </w:rPr>
          </w:pPr>
          <w:hyperlink w:anchor="_Toc500316661" w:history="1">
            <w:r w:rsidR="00462CF0" w:rsidRPr="004A7C0E">
              <w:rPr>
                <w:rStyle w:val="Hipersaitas"/>
                <w:noProof/>
              </w:rPr>
              <w:t>1.3.</w:t>
            </w:r>
            <w:r w:rsidR="00462CF0">
              <w:rPr>
                <w:rFonts w:asciiTheme="minorHAnsi" w:eastAsiaTheme="minorEastAsia" w:hAnsiTheme="minorHAnsi"/>
                <w:noProof/>
                <w:lang w:eastAsia="lt-LT"/>
              </w:rPr>
              <w:tab/>
            </w:r>
            <w:r w:rsidR="00462CF0" w:rsidRPr="004A7C0E">
              <w:rPr>
                <w:rStyle w:val="Hipersaitas"/>
                <w:noProof/>
              </w:rPr>
              <w:t>State</w:t>
            </w:r>
            <w:r w:rsidR="00462CF0">
              <w:rPr>
                <w:noProof/>
                <w:webHidden/>
              </w:rPr>
              <w:tab/>
            </w:r>
            <w:r w:rsidR="00462CF0">
              <w:rPr>
                <w:noProof/>
                <w:webHidden/>
              </w:rPr>
              <w:fldChar w:fldCharType="begin"/>
            </w:r>
            <w:r w:rsidR="00462CF0">
              <w:rPr>
                <w:noProof/>
                <w:webHidden/>
              </w:rPr>
              <w:instrText xml:space="preserve"> PAGEREF _Toc500316661 \h </w:instrText>
            </w:r>
            <w:r w:rsidR="00462CF0">
              <w:rPr>
                <w:noProof/>
                <w:webHidden/>
              </w:rPr>
            </w:r>
            <w:r w:rsidR="00462CF0">
              <w:rPr>
                <w:noProof/>
                <w:webHidden/>
              </w:rPr>
              <w:fldChar w:fldCharType="separate"/>
            </w:r>
            <w:r w:rsidR="00A8157B">
              <w:rPr>
                <w:noProof/>
                <w:webHidden/>
              </w:rPr>
              <w:t>8</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62" w:history="1">
            <w:r w:rsidR="00462CF0" w:rsidRPr="004A7C0E">
              <w:rPr>
                <w:rStyle w:val="Hipersaitas"/>
                <w:noProof/>
              </w:rPr>
              <w:t>1.3.1.</w:t>
            </w:r>
            <w:r w:rsidR="00462CF0">
              <w:rPr>
                <w:rFonts w:asciiTheme="minorHAnsi" w:eastAsiaTheme="minorEastAsia" w:hAnsiTheme="minorHAnsi"/>
                <w:noProof/>
                <w:lang w:eastAsia="lt-LT"/>
              </w:rPr>
              <w:tab/>
            </w:r>
            <w:r w:rsidR="00462CF0" w:rsidRPr="004A7C0E">
              <w:rPr>
                <w:rStyle w:val="Hipersaitas"/>
                <w:noProof/>
              </w:rPr>
              <w:t>Klasių diagrama</w:t>
            </w:r>
            <w:r w:rsidR="00462CF0">
              <w:rPr>
                <w:noProof/>
                <w:webHidden/>
              </w:rPr>
              <w:tab/>
            </w:r>
            <w:r w:rsidR="00462CF0">
              <w:rPr>
                <w:noProof/>
                <w:webHidden/>
              </w:rPr>
              <w:fldChar w:fldCharType="begin"/>
            </w:r>
            <w:r w:rsidR="00462CF0">
              <w:rPr>
                <w:noProof/>
                <w:webHidden/>
              </w:rPr>
              <w:instrText xml:space="preserve"> PAGEREF _Toc500316662 \h </w:instrText>
            </w:r>
            <w:r w:rsidR="00462CF0">
              <w:rPr>
                <w:noProof/>
                <w:webHidden/>
              </w:rPr>
            </w:r>
            <w:r w:rsidR="00462CF0">
              <w:rPr>
                <w:noProof/>
                <w:webHidden/>
              </w:rPr>
              <w:fldChar w:fldCharType="separate"/>
            </w:r>
            <w:r w:rsidR="00A8157B">
              <w:rPr>
                <w:noProof/>
                <w:webHidden/>
              </w:rPr>
              <w:t>8</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63" w:history="1">
            <w:r w:rsidR="00462CF0" w:rsidRPr="004A7C0E">
              <w:rPr>
                <w:rStyle w:val="Hipersaitas"/>
                <w:noProof/>
              </w:rPr>
              <w:t>1.3.2.</w:t>
            </w:r>
            <w:r w:rsidR="00462CF0">
              <w:rPr>
                <w:rFonts w:asciiTheme="minorHAnsi" w:eastAsiaTheme="minorEastAsia" w:hAnsiTheme="minorHAnsi"/>
                <w:noProof/>
                <w:lang w:eastAsia="lt-LT"/>
              </w:rPr>
              <w:tab/>
            </w:r>
            <w:r w:rsidR="00462CF0" w:rsidRPr="004A7C0E">
              <w:rPr>
                <w:rStyle w:val="Hipersaitas"/>
                <w:noProof/>
              </w:rPr>
              <w:t>Esminis kodas</w:t>
            </w:r>
            <w:r w:rsidR="00462CF0">
              <w:rPr>
                <w:noProof/>
                <w:webHidden/>
              </w:rPr>
              <w:tab/>
            </w:r>
            <w:r w:rsidR="00462CF0">
              <w:rPr>
                <w:noProof/>
                <w:webHidden/>
              </w:rPr>
              <w:fldChar w:fldCharType="begin"/>
            </w:r>
            <w:r w:rsidR="00462CF0">
              <w:rPr>
                <w:noProof/>
                <w:webHidden/>
              </w:rPr>
              <w:instrText xml:space="preserve"> PAGEREF _Toc500316663 \h </w:instrText>
            </w:r>
            <w:r w:rsidR="00462CF0">
              <w:rPr>
                <w:noProof/>
                <w:webHidden/>
              </w:rPr>
            </w:r>
            <w:r w:rsidR="00462CF0">
              <w:rPr>
                <w:noProof/>
                <w:webHidden/>
              </w:rPr>
              <w:fldChar w:fldCharType="separate"/>
            </w:r>
            <w:r w:rsidR="00A8157B">
              <w:rPr>
                <w:noProof/>
                <w:webHidden/>
              </w:rPr>
              <w:t>8</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64" w:history="1">
            <w:r w:rsidR="00462CF0" w:rsidRPr="004A7C0E">
              <w:rPr>
                <w:rStyle w:val="Hipersaitas"/>
                <w:noProof/>
              </w:rPr>
              <w:t>1.3.3.</w:t>
            </w:r>
            <w:r w:rsidR="00462CF0">
              <w:rPr>
                <w:rFonts w:asciiTheme="minorHAnsi" w:eastAsiaTheme="minorEastAsia" w:hAnsiTheme="minorHAnsi"/>
                <w:noProof/>
                <w:lang w:eastAsia="lt-LT"/>
              </w:rPr>
              <w:tab/>
            </w:r>
            <w:r w:rsidR="00462CF0" w:rsidRPr="004A7C0E">
              <w:rPr>
                <w:rStyle w:val="Hipersaitas"/>
                <w:noProof/>
              </w:rPr>
              <w:t>Naudojimo pagrindimas</w:t>
            </w:r>
            <w:r w:rsidR="00462CF0">
              <w:rPr>
                <w:noProof/>
                <w:webHidden/>
              </w:rPr>
              <w:tab/>
            </w:r>
            <w:r w:rsidR="00462CF0">
              <w:rPr>
                <w:noProof/>
                <w:webHidden/>
              </w:rPr>
              <w:fldChar w:fldCharType="begin"/>
            </w:r>
            <w:r w:rsidR="00462CF0">
              <w:rPr>
                <w:noProof/>
                <w:webHidden/>
              </w:rPr>
              <w:instrText xml:space="preserve"> PAGEREF _Toc500316664 \h </w:instrText>
            </w:r>
            <w:r w:rsidR="00462CF0">
              <w:rPr>
                <w:noProof/>
                <w:webHidden/>
              </w:rPr>
            </w:r>
            <w:r w:rsidR="00462CF0">
              <w:rPr>
                <w:noProof/>
                <w:webHidden/>
              </w:rPr>
              <w:fldChar w:fldCharType="separate"/>
            </w:r>
            <w:r w:rsidR="00A8157B">
              <w:rPr>
                <w:noProof/>
                <w:webHidden/>
              </w:rPr>
              <w:t>10</w:t>
            </w:r>
            <w:r w:rsidR="00462CF0">
              <w:rPr>
                <w:noProof/>
                <w:webHidden/>
              </w:rPr>
              <w:fldChar w:fldCharType="end"/>
            </w:r>
          </w:hyperlink>
        </w:p>
        <w:p w:rsidR="00462CF0" w:rsidRDefault="009030DB">
          <w:pPr>
            <w:pStyle w:val="Turinys1"/>
            <w:tabs>
              <w:tab w:val="left" w:pos="440"/>
              <w:tab w:val="right" w:leader="dot" w:pos="9016"/>
            </w:tabs>
            <w:rPr>
              <w:rFonts w:asciiTheme="minorHAnsi" w:eastAsiaTheme="minorEastAsia" w:hAnsiTheme="minorHAnsi"/>
              <w:noProof/>
              <w:lang w:eastAsia="lt-LT"/>
            </w:rPr>
          </w:pPr>
          <w:hyperlink w:anchor="_Toc500316665" w:history="1">
            <w:r w:rsidR="00462CF0" w:rsidRPr="004A7C0E">
              <w:rPr>
                <w:rStyle w:val="Hipersaitas"/>
                <w:noProof/>
              </w:rPr>
              <w:t>2.</w:t>
            </w:r>
            <w:r w:rsidR="00462CF0">
              <w:rPr>
                <w:rFonts w:asciiTheme="minorHAnsi" w:eastAsiaTheme="minorEastAsia" w:hAnsiTheme="minorHAnsi"/>
                <w:noProof/>
                <w:lang w:eastAsia="lt-LT"/>
              </w:rPr>
              <w:tab/>
            </w:r>
            <w:r w:rsidR="00462CF0" w:rsidRPr="004A7C0E">
              <w:rPr>
                <w:rStyle w:val="Hipersaitas"/>
                <w:noProof/>
              </w:rPr>
              <w:t>Projektavimo šablonai (4 laboratorinis)</w:t>
            </w:r>
            <w:r w:rsidR="00462CF0">
              <w:rPr>
                <w:noProof/>
                <w:webHidden/>
              </w:rPr>
              <w:tab/>
            </w:r>
            <w:r w:rsidR="00462CF0">
              <w:rPr>
                <w:noProof/>
                <w:webHidden/>
              </w:rPr>
              <w:fldChar w:fldCharType="begin"/>
            </w:r>
            <w:r w:rsidR="00462CF0">
              <w:rPr>
                <w:noProof/>
                <w:webHidden/>
              </w:rPr>
              <w:instrText xml:space="preserve"> PAGEREF _Toc500316665 \h </w:instrText>
            </w:r>
            <w:r w:rsidR="00462CF0">
              <w:rPr>
                <w:noProof/>
                <w:webHidden/>
              </w:rPr>
            </w:r>
            <w:r w:rsidR="00462CF0">
              <w:rPr>
                <w:noProof/>
                <w:webHidden/>
              </w:rPr>
              <w:fldChar w:fldCharType="separate"/>
            </w:r>
            <w:r w:rsidR="00A8157B">
              <w:rPr>
                <w:noProof/>
                <w:webHidden/>
              </w:rPr>
              <w:t>10</w:t>
            </w:r>
            <w:r w:rsidR="00462CF0">
              <w:rPr>
                <w:noProof/>
                <w:webHidden/>
              </w:rPr>
              <w:fldChar w:fldCharType="end"/>
            </w:r>
          </w:hyperlink>
        </w:p>
        <w:p w:rsidR="00462CF0" w:rsidRDefault="009030DB">
          <w:pPr>
            <w:pStyle w:val="Turinys2"/>
            <w:tabs>
              <w:tab w:val="left" w:pos="880"/>
              <w:tab w:val="right" w:leader="dot" w:pos="9016"/>
            </w:tabs>
            <w:rPr>
              <w:rFonts w:asciiTheme="minorHAnsi" w:eastAsiaTheme="minorEastAsia" w:hAnsiTheme="minorHAnsi"/>
              <w:noProof/>
              <w:lang w:eastAsia="lt-LT"/>
            </w:rPr>
          </w:pPr>
          <w:hyperlink w:anchor="_Toc500316666" w:history="1">
            <w:r w:rsidR="00462CF0" w:rsidRPr="004A7C0E">
              <w:rPr>
                <w:rStyle w:val="Hipersaitas"/>
                <w:noProof/>
              </w:rPr>
              <w:t>2.1.</w:t>
            </w:r>
            <w:r w:rsidR="00462CF0">
              <w:rPr>
                <w:rFonts w:asciiTheme="minorHAnsi" w:eastAsiaTheme="minorEastAsia" w:hAnsiTheme="minorHAnsi"/>
                <w:noProof/>
                <w:lang w:eastAsia="lt-LT"/>
              </w:rPr>
              <w:tab/>
            </w:r>
            <w:r w:rsidR="00462CF0" w:rsidRPr="004A7C0E">
              <w:rPr>
                <w:rStyle w:val="Hipersaitas"/>
                <w:noProof/>
              </w:rPr>
              <w:t>Chain of responsibility</w:t>
            </w:r>
            <w:r w:rsidR="00462CF0">
              <w:rPr>
                <w:noProof/>
                <w:webHidden/>
              </w:rPr>
              <w:tab/>
            </w:r>
            <w:r w:rsidR="00462CF0">
              <w:rPr>
                <w:noProof/>
                <w:webHidden/>
              </w:rPr>
              <w:fldChar w:fldCharType="begin"/>
            </w:r>
            <w:r w:rsidR="00462CF0">
              <w:rPr>
                <w:noProof/>
                <w:webHidden/>
              </w:rPr>
              <w:instrText xml:space="preserve"> PAGEREF _Toc500316666 \h </w:instrText>
            </w:r>
            <w:r w:rsidR="00462CF0">
              <w:rPr>
                <w:noProof/>
                <w:webHidden/>
              </w:rPr>
            </w:r>
            <w:r w:rsidR="00462CF0">
              <w:rPr>
                <w:noProof/>
                <w:webHidden/>
              </w:rPr>
              <w:fldChar w:fldCharType="separate"/>
            </w:r>
            <w:r w:rsidR="00A8157B">
              <w:rPr>
                <w:noProof/>
                <w:webHidden/>
              </w:rPr>
              <w:t>10</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67" w:history="1">
            <w:r w:rsidR="00462CF0" w:rsidRPr="004A7C0E">
              <w:rPr>
                <w:rStyle w:val="Hipersaitas"/>
                <w:noProof/>
              </w:rPr>
              <w:t>2.1.1.</w:t>
            </w:r>
            <w:r w:rsidR="00462CF0">
              <w:rPr>
                <w:rFonts w:asciiTheme="minorHAnsi" w:eastAsiaTheme="minorEastAsia" w:hAnsiTheme="minorHAnsi"/>
                <w:noProof/>
                <w:lang w:eastAsia="lt-LT"/>
              </w:rPr>
              <w:tab/>
            </w:r>
            <w:r w:rsidR="00462CF0" w:rsidRPr="004A7C0E">
              <w:rPr>
                <w:rStyle w:val="Hipersaitas"/>
                <w:noProof/>
              </w:rPr>
              <w:t>Klasių diagrama</w:t>
            </w:r>
            <w:r w:rsidR="00462CF0">
              <w:rPr>
                <w:noProof/>
                <w:webHidden/>
              </w:rPr>
              <w:tab/>
            </w:r>
            <w:r w:rsidR="00462CF0">
              <w:rPr>
                <w:noProof/>
                <w:webHidden/>
              </w:rPr>
              <w:fldChar w:fldCharType="begin"/>
            </w:r>
            <w:r w:rsidR="00462CF0">
              <w:rPr>
                <w:noProof/>
                <w:webHidden/>
              </w:rPr>
              <w:instrText xml:space="preserve"> PAGEREF _Toc500316667 \h </w:instrText>
            </w:r>
            <w:r w:rsidR="00462CF0">
              <w:rPr>
                <w:noProof/>
                <w:webHidden/>
              </w:rPr>
            </w:r>
            <w:r w:rsidR="00462CF0">
              <w:rPr>
                <w:noProof/>
                <w:webHidden/>
              </w:rPr>
              <w:fldChar w:fldCharType="separate"/>
            </w:r>
            <w:r w:rsidR="00A8157B">
              <w:rPr>
                <w:noProof/>
                <w:webHidden/>
              </w:rPr>
              <w:t>11</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68" w:history="1">
            <w:r w:rsidR="00462CF0" w:rsidRPr="004A7C0E">
              <w:rPr>
                <w:rStyle w:val="Hipersaitas"/>
                <w:noProof/>
              </w:rPr>
              <w:t>2.1.2.</w:t>
            </w:r>
            <w:r w:rsidR="00462CF0">
              <w:rPr>
                <w:rFonts w:asciiTheme="minorHAnsi" w:eastAsiaTheme="minorEastAsia" w:hAnsiTheme="minorHAnsi"/>
                <w:noProof/>
                <w:lang w:eastAsia="lt-LT"/>
              </w:rPr>
              <w:tab/>
            </w:r>
            <w:r w:rsidR="00462CF0" w:rsidRPr="004A7C0E">
              <w:rPr>
                <w:rStyle w:val="Hipersaitas"/>
                <w:noProof/>
              </w:rPr>
              <w:t>Esminis kodas</w:t>
            </w:r>
            <w:r w:rsidR="00462CF0">
              <w:rPr>
                <w:noProof/>
                <w:webHidden/>
              </w:rPr>
              <w:tab/>
            </w:r>
            <w:r w:rsidR="00462CF0">
              <w:rPr>
                <w:noProof/>
                <w:webHidden/>
              </w:rPr>
              <w:fldChar w:fldCharType="begin"/>
            </w:r>
            <w:r w:rsidR="00462CF0">
              <w:rPr>
                <w:noProof/>
                <w:webHidden/>
              </w:rPr>
              <w:instrText xml:space="preserve"> PAGEREF _Toc500316668 \h </w:instrText>
            </w:r>
            <w:r w:rsidR="00462CF0">
              <w:rPr>
                <w:noProof/>
                <w:webHidden/>
              </w:rPr>
            </w:r>
            <w:r w:rsidR="00462CF0">
              <w:rPr>
                <w:noProof/>
                <w:webHidden/>
              </w:rPr>
              <w:fldChar w:fldCharType="separate"/>
            </w:r>
            <w:r w:rsidR="00A8157B">
              <w:rPr>
                <w:noProof/>
                <w:webHidden/>
              </w:rPr>
              <w:t>11</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69" w:history="1">
            <w:r w:rsidR="00462CF0" w:rsidRPr="004A7C0E">
              <w:rPr>
                <w:rStyle w:val="Hipersaitas"/>
                <w:noProof/>
              </w:rPr>
              <w:t>2.1.3.</w:t>
            </w:r>
            <w:r w:rsidR="00462CF0">
              <w:rPr>
                <w:rFonts w:asciiTheme="minorHAnsi" w:eastAsiaTheme="minorEastAsia" w:hAnsiTheme="minorHAnsi"/>
                <w:noProof/>
                <w:lang w:eastAsia="lt-LT"/>
              </w:rPr>
              <w:tab/>
            </w:r>
            <w:r w:rsidR="00462CF0" w:rsidRPr="004A7C0E">
              <w:rPr>
                <w:rStyle w:val="Hipersaitas"/>
                <w:noProof/>
              </w:rPr>
              <w:t>Naudojimo pagrindimas</w:t>
            </w:r>
            <w:r w:rsidR="00462CF0">
              <w:rPr>
                <w:noProof/>
                <w:webHidden/>
              </w:rPr>
              <w:tab/>
            </w:r>
            <w:r w:rsidR="00462CF0">
              <w:rPr>
                <w:noProof/>
                <w:webHidden/>
              </w:rPr>
              <w:fldChar w:fldCharType="begin"/>
            </w:r>
            <w:r w:rsidR="00462CF0">
              <w:rPr>
                <w:noProof/>
                <w:webHidden/>
              </w:rPr>
              <w:instrText xml:space="preserve"> PAGEREF _Toc500316669 \h </w:instrText>
            </w:r>
            <w:r w:rsidR="00462CF0">
              <w:rPr>
                <w:noProof/>
                <w:webHidden/>
              </w:rPr>
            </w:r>
            <w:r w:rsidR="00462CF0">
              <w:rPr>
                <w:noProof/>
                <w:webHidden/>
              </w:rPr>
              <w:fldChar w:fldCharType="separate"/>
            </w:r>
            <w:r w:rsidR="00A8157B">
              <w:rPr>
                <w:noProof/>
                <w:webHidden/>
              </w:rPr>
              <w:t>14</w:t>
            </w:r>
            <w:r w:rsidR="00462CF0">
              <w:rPr>
                <w:noProof/>
                <w:webHidden/>
              </w:rPr>
              <w:fldChar w:fldCharType="end"/>
            </w:r>
          </w:hyperlink>
        </w:p>
        <w:p w:rsidR="00462CF0" w:rsidRDefault="009030DB">
          <w:pPr>
            <w:pStyle w:val="Turinys2"/>
            <w:tabs>
              <w:tab w:val="left" w:pos="880"/>
              <w:tab w:val="right" w:leader="dot" w:pos="9016"/>
            </w:tabs>
            <w:rPr>
              <w:rFonts w:asciiTheme="minorHAnsi" w:eastAsiaTheme="minorEastAsia" w:hAnsiTheme="minorHAnsi"/>
              <w:noProof/>
              <w:lang w:eastAsia="lt-LT"/>
            </w:rPr>
          </w:pPr>
          <w:hyperlink w:anchor="_Toc500316670" w:history="1">
            <w:r w:rsidR="00462CF0" w:rsidRPr="004A7C0E">
              <w:rPr>
                <w:rStyle w:val="Hipersaitas"/>
                <w:noProof/>
              </w:rPr>
              <w:t>2.2.</w:t>
            </w:r>
            <w:r w:rsidR="00462CF0">
              <w:rPr>
                <w:rFonts w:asciiTheme="minorHAnsi" w:eastAsiaTheme="minorEastAsia" w:hAnsiTheme="minorHAnsi"/>
                <w:noProof/>
                <w:lang w:eastAsia="lt-LT"/>
              </w:rPr>
              <w:tab/>
            </w:r>
            <w:r w:rsidR="00462CF0" w:rsidRPr="004A7C0E">
              <w:rPr>
                <w:rStyle w:val="Hipersaitas"/>
                <w:noProof/>
              </w:rPr>
              <w:t>Interpreter</w:t>
            </w:r>
            <w:r w:rsidR="00462CF0">
              <w:rPr>
                <w:noProof/>
                <w:webHidden/>
              </w:rPr>
              <w:tab/>
            </w:r>
            <w:r w:rsidR="00462CF0">
              <w:rPr>
                <w:noProof/>
                <w:webHidden/>
              </w:rPr>
              <w:fldChar w:fldCharType="begin"/>
            </w:r>
            <w:r w:rsidR="00462CF0">
              <w:rPr>
                <w:noProof/>
                <w:webHidden/>
              </w:rPr>
              <w:instrText xml:space="preserve"> PAGEREF _Toc500316670 \h </w:instrText>
            </w:r>
            <w:r w:rsidR="00462CF0">
              <w:rPr>
                <w:noProof/>
                <w:webHidden/>
              </w:rPr>
            </w:r>
            <w:r w:rsidR="00462CF0">
              <w:rPr>
                <w:noProof/>
                <w:webHidden/>
              </w:rPr>
              <w:fldChar w:fldCharType="separate"/>
            </w:r>
            <w:r w:rsidR="00A8157B">
              <w:rPr>
                <w:noProof/>
                <w:webHidden/>
              </w:rPr>
              <w:t>14</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71" w:history="1">
            <w:r w:rsidR="00462CF0" w:rsidRPr="004A7C0E">
              <w:rPr>
                <w:rStyle w:val="Hipersaitas"/>
                <w:noProof/>
              </w:rPr>
              <w:t>2.2.1.</w:t>
            </w:r>
            <w:r w:rsidR="00462CF0">
              <w:rPr>
                <w:rFonts w:asciiTheme="minorHAnsi" w:eastAsiaTheme="minorEastAsia" w:hAnsiTheme="minorHAnsi"/>
                <w:noProof/>
                <w:lang w:eastAsia="lt-LT"/>
              </w:rPr>
              <w:tab/>
            </w:r>
            <w:r w:rsidR="00462CF0" w:rsidRPr="004A7C0E">
              <w:rPr>
                <w:rStyle w:val="Hipersaitas"/>
                <w:noProof/>
              </w:rPr>
              <w:t>Klasių diagrama</w:t>
            </w:r>
            <w:r w:rsidR="00462CF0">
              <w:rPr>
                <w:noProof/>
                <w:webHidden/>
              </w:rPr>
              <w:tab/>
            </w:r>
            <w:r w:rsidR="00462CF0">
              <w:rPr>
                <w:noProof/>
                <w:webHidden/>
              </w:rPr>
              <w:fldChar w:fldCharType="begin"/>
            </w:r>
            <w:r w:rsidR="00462CF0">
              <w:rPr>
                <w:noProof/>
                <w:webHidden/>
              </w:rPr>
              <w:instrText xml:space="preserve"> PAGEREF _Toc500316671 \h </w:instrText>
            </w:r>
            <w:r w:rsidR="00462CF0">
              <w:rPr>
                <w:noProof/>
                <w:webHidden/>
              </w:rPr>
            </w:r>
            <w:r w:rsidR="00462CF0">
              <w:rPr>
                <w:noProof/>
                <w:webHidden/>
              </w:rPr>
              <w:fldChar w:fldCharType="separate"/>
            </w:r>
            <w:r w:rsidR="00A8157B">
              <w:rPr>
                <w:noProof/>
                <w:webHidden/>
              </w:rPr>
              <w:t>14</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72" w:history="1">
            <w:r w:rsidR="00462CF0" w:rsidRPr="004A7C0E">
              <w:rPr>
                <w:rStyle w:val="Hipersaitas"/>
                <w:noProof/>
              </w:rPr>
              <w:t>2.2.2.</w:t>
            </w:r>
            <w:r w:rsidR="00462CF0">
              <w:rPr>
                <w:rFonts w:asciiTheme="minorHAnsi" w:eastAsiaTheme="minorEastAsia" w:hAnsiTheme="minorHAnsi"/>
                <w:noProof/>
                <w:lang w:eastAsia="lt-LT"/>
              </w:rPr>
              <w:tab/>
            </w:r>
            <w:r w:rsidR="00462CF0" w:rsidRPr="004A7C0E">
              <w:rPr>
                <w:rStyle w:val="Hipersaitas"/>
                <w:noProof/>
              </w:rPr>
              <w:t>Esminis kodas</w:t>
            </w:r>
            <w:r w:rsidR="00462CF0">
              <w:rPr>
                <w:noProof/>
                <w:webHidden/>
              </w:rPr>
              <w:tab/>
            </w:r>
            <w:r w:rsidR="00462CF0">
              <w:rPr>
                <w:noProof/>
                <w:webHidden/>
              </w:rPr>
              <w:fldChar w:fldCharType="begin"/>
            </w:r>
            <w:r w:rsidR="00462CF0">
              <w:rPr>
                <w:noProof/>
                <w:webHidden/>
              </w:rPr>
              <w:instrText xml:space="preserve"> PAGEREF _Toc500316672 \h </w:instrText>
            </w:r>
            <w:r w:rsidR="00462CF0">
              <w:rPr>
                <w:noProof/>
                <w:webHidden/>
              </w:rPr>
            </w:r>
            <w:r w:rsidR="00462CF0">
              <w:rPr>
                <w:noProof/>
                <w:webHidden/>
              </w:rPr>
              <w:fldChar w:fldCharType="separate"/>
            </w:r>
            <w:r w:rsidR="00A8157B">
              <w:rPr>
                <w:noProof/>
                <w:webHidden/>
              </w:rPr>
              <w:t>14</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73" w:history="1">
            <w:r w:rsidR="00462CF0" w:rsidRPr="004A7C0E">
              <w:rPr>
                <w:rStyle w:val="Hipersaitas"/>
                <w:noProof/>
              </w:rPr>
              <w:t>2.2.3.</w:t>
            </w:r>
            <w:r w:rsidR="00462CF0">
              <w:rPr>
                <w:rFonts w:asciiTheme="minorHAnsi" w:eastAsiaTheme="minorEastAsia" w:hAnsiTheme="minorHAnsi"/>
                <w:noProof/>
                <w:lang w:eastAsia="lt-LT"/>
              </w:rPr>
              <w:tab/>
            </w:r>
            <w:r w:rsidR="00462CF0" w:rsidRPr="004A7C0E">
              <w:rPr>
                <w:rStyle w:val="Hipersaitas"/>
                <w:noProof/>
              </w:rPr>
              <w:t>Naudojimo pagrindinis</w:t>
            </w:r>
            <w:r w:rsidR="00462CF0">
              <w:rPr>
                <w:noProof/>
                <w:webHidden/>
              </w:rPr>
              <w:tab/>
            </w:r>
            <w:r w:rsidR="00462CF0">
              <w:rPr>
                <w:noProof/>
                <w:webHidden/>
              </w:rPr>
              <w:fldChar w:fldCharType="begin"/>
            </w:r>
            <w:r w:rsidR="00462CF0">
              <w:rPr>
                <w:noProof/>
                <w:webHidden/>
              </w:rPr>
              <w:instrText xml:space="preserve"> PAGEREF _Toc500316673 \h </w:instrText>
            </w:r>
            <w:r w:rsidR="00462CF0">
              <w:rPr>
                <w:noProof/>
                <w:webHidden/>
              </w:rPr>
            </w:r>
            <w:r w:rsidR="00462CF0">
              <w:rPr>
                <w:noProof/>
                <w:webHidden/>
              </w:rPr>
              <w:fldChar w:fldCharType="separate"/>
            </w:r>
            <w:r w:rsidR="00A8157B">
              <w:rPr>
                <w:noProof/>
                <w:webHidden/>
              </w:rPr>
              <w:t>16</w:t>
            </w:r>
            <w:r w:rsidR="00462CF0">
              <w:rPr>
                <w:noProof/>
                <w:webHidden/>
              </w:rPr>
              <w:fldChar w:fldCharType="end"/>
            </w:r>
          </w:hyperlink>
        </w:p>
        <w:p w:rsidR="00462CF0" w:rsidRDefault="009030DB">
          <w:pPr>
            <w:pStyle w:val="Turinys2"/>
            <w:tabs>
              <w:tab w:val="left" w:pos="880"/>
              <w:tab w:val="right" w:leader="dot" w:pos="9016"/>
            </w:tabs>
            <w:rPr>
              <w:rFonts w:asciiTheme="minorHAnsi" w:eastAsiaTheme="minorEastAsia" w:hAnsiTheme="minorHAnsi"/>
              <w:noProof/>
              <w:lang w:eastAsia="lt-LT"/>
            </w:rPr>
          </w:pPr>
          <w:hyperlink w:anchor="_Toc500316674" w:history="1">
            <w:r w:rsidR="00462CF0" w:rsidRPr="004A7C0E">
              <w:rPr>
                <w:rStyle w:val="Hipersaitas"/>
                <w:noProof/>
              </w:rPr>
              <w:t>2.3.</w:t>
            </w:r>
            <w:r w:rsidR="00462CF0">
              <w:rPr>
                <w:rFonts w:asciiTheme="minorHAnsi" w:eastAsiaTheme="minorEastAsia" w:hAnsiTheme="minorHAnsi"/>
                <w:noProof/>
                <w:lang w:eastAsia="lt-LT"/>
              </w:rPr>
              <w:tab/>
            </w:r>
            <w:r w:rsidR="00462CF0" w:rsidRPr="004A7C0E">
              <w:rPr>
                <w:rStyle w:val="Hipersaitas"/>
                <w:noProof/>
              </w:rPr>
              <w:t>Memento</w:t>
            </w:r>
            <w:r w:rsidR="00462CF0">
              <w:rPr>
                <w:noProof/>
                <w:webHidden/>
              </w:rPr>
              <w:tab/>
            </w:r>
            <w:r w:rsidR="00462CF0">
              <w:rPr>
                <w:noProof/>
                <w:webHidden/>
              </w:rPr>
              <w:fldChar w:fldCharType="begin"/>
            </w:r>
            <w:r w:rsidR="00462CF0">
              <w:rPr>
                <w:noProof/>
                <w:webHidden/>
              </w:rPr>
              <w:instrText xml:space="preserve"> PAGEREF _Toc500316674 \h </w:instrText>
            </w:r>
            <w:r w:rsidR="00462CF0">
              <w:rPr>
                <w:noProof/>
                <w:webHidden/>
              </w:rPr>
            </w:r>
            <w:r w:rsidR="00462CF0">
              <w:rPr>
                <w:noProof/>
                <w:webHidden/>
              </w:rPr>
              <w:fldChar w:fldCharType="separate"/>
            </w:r>
            <w:r w:rsidR="00A8157B">
              <w:rPr>
                <w:noProof/>
                <w:webHidden/>
              </w:rPr>
              <w:t>17</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75" w:history="1">
            <w:r w:rsidR="00462CF0" w:rsidRPr="004A7C0E">
              <w:rPr>
                <w:rStyle w:val="Hipersaitas"/>
                <w:noProof/>
              </w:rPr>
              <w:t>2.3.1.</w:t>
            </w:r>
            <w:r w:rsidR="00462CF0">
              <w:rPr>
                <w:rFonts w:asciiTheme="minorHAnsi" w:eastAsiaTheme="minorEastAsia" w:hAnsiTheme="minorHAnsi"/>
                <w:noProof/>
                <w:lang w:eastAsia="lt-LT"/>
              </w:rPr>
              <w:tab/>
            </w:r>
            <w:r w:rsidR="00462CF0" w:rsidRPr="004A7C0E">
              <w:rPr>
                <w:rStyle w:val="Hipersaitas"/>
                <w:noProof/>
              </w:rPr>
              <w:t>Klasių diagrama</w:t>
            </w:r>
            <w:r w:rsidR="00462CF0">
              <w:rPr>
                <w:noProof/>
                <w:webHidden/>
              </w:rPr>
              <w:tab/>
            </w:r>
            <w:r w:rsidR="00462CF0">
              <w:rPr>
                <w:noProof/>
                <w:webHidden/>
              </w:rPr>
              <w:fldChar w:fldCharType="begin"/>
            </w:r>
            <w:r w:rsidR="00462CF0">
              <w:rPr>
                <w:noProof/>
                <w:webHidden/>
              </w:rPr>
              <w:instrText xml:space="preserve"> PAGEREF _Toc500316675 \h </w:instrText>
            </w:r>
            <w:r w:rsidR="00462CF0">
              <w:rPr>
                <w:noProof/>
                <w:webHidden/>
              </w:rPr>
            </w:r>
            <w:r w:rsidR="00462CF0">
              <w:rPr>
                <w:noProof/>
                <w:webHidden/>
              </w:rPr>
              <w:fldChar w:fldCharType="separate"/>
            </w:r>
            <w:r w:rsidR="00A8157B">
              <w:rPr>
                <w:noProof/>
                <w:webHidden/>
              </w:rPr>
              <w:t>17</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76" w:history="1">
            <w:r w:rsidR="00462CF0" w:rsidRPr="004A7C0E">
              <w:rPr>
                <w:rStyle w:val="Hipersaitas"/>
                <w:noProof/>
              </w:rPr>
              <w:t>2.3.2.</w:t>
            </w:r>
            <w:r w:rsidR="00462CF0">
              <w:rPr>
                <w:rFonts w:asciiTheme="minorHAnsi" w:eastAsiaTheme="minorEastAsia" w:hAnsiTheme="minorHAnsi"/>
                <w:noProof/>
                <w:lang w:eastAsia="lt-LT"/>
              </w:rPr>
              <w:tab/>
            </w:r>
            <w:r w:rsidR="00462CF0" w:rsidRPr="004A7C0E">
              <w:rPr>
                <w:rStyle w:val="Hipersaitas"/>
                <w:noProof/>
              </w:rPr>
              <w:t>Esminis kodas</w:t>
            </w:r>
            <w:r w:rsidR="00462CF0">
              <w:rPr>
                <w:noProof/>
                <w:webHidden/>
              </w:rPr>
              <w:tab/>
            </w:r>
            <w:r w:rsidR="00462CF0">
              <w:rPr>
                <w:noProof/>
                <w:webHidden/>
              </w:rPr>
              <w:fldChar w:fldCharType="begin"/>
            </w:r>
            <w:r w:rsidR="00462CF0">
              <w:rPr>
                <w:noProof/>
                <w:webHidden/>
              </w:rPr>
              <w:instrText xml:space="preserve"> PAGEREF _Toc500316676 \h </w:instrText>
            </w:r>
            <w:r w:rsidR="00462CF0">
              <w:rPr>
                <w:noProof/>
                <w:webHidden/>
              </w:rPr>
            </w:r>
            <w:r w:rsidR="00462CF0">
              <w:rPr>
                <w:noProof/>
                <w:webHidden/>
              </w:rPr>
              <w:fldChar w:fldCharType="separate"/>
            </w:r>
            <w:r w:rsidR="00A8157B">
              <w:rPr>
                <w:noProof/>
                <w:webHidden/>
              </w:rPr>
              <w:t>17</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77" w:history="1">
            <w:r w:rsidR="00462CF0" w:rsidRPr="004A7C0E">
              <w:rPr>
                <w:rStyle w:val="Hipersaitas"/>
                <w:noProof/>
              </w:rPr>
              <w:t>2.3.3.</w:t>
            </w:r>
            <w:r w:rsidR="00462CF0">
              <w:rPr>
                <w:rFonts w:asciiTheme="minorHAnsi" w:eastAsiaTheme="minorEastAsia" w:hAnsiTheme="minorHAnsi"/>
                <w:noProof/>
                <w:lang w:eastAsia="lt-LT"/>
              </w:rPr>
              <w:tab/>
            </w:r>
            <w:r w:rsidR="00462CF0" w:rsidRPr="004A7C0E">
              <w:rPr>
                <w:rStyle w:val="Hipersaitas"/>
                <w:noProof/>
              </w:rPr>
              <w:t>Naudojimo pagrindimas</w:t>
            </w:r>
            <w:r w:rsidR="00462CF0">
              <w:rPr>
                <w:noProof/>
                <w:webHidden/>
              </w:rPr>
              <w:tab/>
            </w:r>
            <w:r w:rsidR="00462CF0">
              <w:rPr>
                <w:noProof/>
                <w:webHidden/>
              </w:rPr>
              <w:fldChar w:fldCharType="begin"/>
            </w:r>
            <w:r w:rsidR="00462CF0">
              <w:rPr>
                <w:noProof/>
                <w:webHidden/>
              </w:rPr>
              <w:instrText xml:space="preserve"> PAGEREF _Toc500316677 \h </w:instrText>
            </w:r>
            <w:r w:rsidR="00462CF0">
              <w:rPr>
                <w:noProof/>
                <w:webHidden/>
              </w:rPr>
            </w:r>
            <w:r w:rsidR="00462CF0">
              <w:rPr>
                <w:noProof/>
                <w:webHidden/>
              </w:rPr>
              <w:fldChar w:fldCharType="separate"/>
            </w:r>
            <w:r w:rsidR="00A8157B">
              <w:rPr>
                <w:noProof/>
                <w:webHidden/>
              </w:rPr>
              <w:t>18</w:t>
            </w:r>
            <w:r w:rsidR="00462CF0">
              <w:rPr>
                <w:noProof/>
                <w:webHidden/>
              </w:rPr>
              <w:fldChar w:fldCharType="end"/>
            </w:r>
          </w:hyperlink>
        </w:p>
        <w:p w:rsidR="00462CF0" w:rsidRDefault="009030DB">
          <w:pPr>
            <w:pStyle w:val="Turinys2"/>
            <w:tabs>
              <w:tab w:val="left" w:pos="880"/>
              <w:tab w:val="right" w:leader="dot" w:pos="9016"/>
            </w:tabs>
            <w:rPr>
              <w:rFonts w:asciiTheme="minorHAnsi" w:eastAsiaTheme="minorEastAsia" w:hAnsiTheme="minorHAnsi"/>
              <w:noProof/>
              <w:lang w:eastAsia="lt-LT"/>
            </w:rPr>
          </w:pPr>
          <w:hyperlink w:anchor="_Toc500316678" w:history="1">
            <w:r w:rsidR="00462CF0" w:rsidRPr="004A7C0E">
              <w:rPr>
                <w:rStyle w:val="Hipersaitas"/>
                <w:noProof/>
              </w:rPr>
              <w:t>2.4.</w:t>
            </w:r>
            <w:r w:rsidR="00462CF0">
              <w:rPr>
                <w:rFonts w:asciiTheme="minorHAnsi" w:eastAsiaTheme="minorEastAsia" w:hAnsiTheme="minorHAnsi"/>
                <w:noProof/>
                <w:lang w:eastAsia="lt-LT"/>
              </w:rPr>
              <w:tab/>
            </w:r>
            <w:r w:rsidR="00462CF0" w:rsidRPr="004A7C0E">
              <w:rPr>
                <w:rStyle w:val="Hipersaitas"/>
                <w:noProof/>
              </w:rPr>
              <w:t>Null Object</w:t>
            </w:r>
            <w:r w:rsidR="00462CF0">
              <w:rPr>
                <w:noProof/>
                <w:webHidden/>
              </w:rPr>
              <w:tab/>
            </w:r>
            <w:r w:rsidR="00462CF0">
              <w:rPr>
                <w:noProof/>
                <w:webHidden/>
              </w:rPr>
              <w:fldChar w:fldCharType="begin"/>
            </w:r>
            <w:r w:rsidR="00462CF0">
              <w:rPr>
                <w:noProof/>
                <w:webHidden/>
              </w:rPr>
              <w:instrText xml:space="preserve"> PAGEREF _Toc500316678 \h </w:instrText>
            </w:r>
            <w:r w:rsidR="00462CF0">
              <w:rPr>
                <w:noProof/>
                <w:webHidden/>
              </w:rPr>
            </w:r>
            <w:r w:rsidR="00462CF0">
              <w:rPr>
                <w:noProof/>
                <w:webHidden/>
              </w:rPr>
              <w:fldChar w:fldCharType="separate"/>
            </w:r>
            <w:r w:rsidR="00A8157B">
              <w:rPr>
                <w:noProof/>
                <w:webHidden/>
              </w:rPr>
              <w:t>19</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79" w:history="1">
            <w:r w:rsidR="00462CF0" w:rsidRPr="004A7C0E">
              <w:rPr>
                <w:rStyle w:val="Hipersaitas"/>
                <w:noProof/>
              </w:rPr>
              <w:t>2.4.1.</w:t>
            </w:r>
            <w:r w:rsidR="00462CF0">
              <w:rPr>
                <w:rFonts w:asciiTheme="minorHAnsi" w:eastAsiaTheme="minorEastAsia" w:hAnsiTheme="minorHAnsi"/>
                <w:noProof/>
                <w:lang w:eastAsia="lt-LT"/>
              </w:rPr>
              <w:tab/>
            </w:r>
            <w:r w:rsidR="00462CF0" w:rsidRPr="004A7C0E">
              <w:rPr>
                <w:rStyle w:val="Hipersaitas"/>
                <w:noProof/>
              </w:rPr>
              <w:t>Klasių diagrama</w:t>
            </w:r>
            <w:r w:rsidR="00462CF0">
              <w:rPr>
                <w:noProof/>
                <w:webHidden/>
              </w:rPr>
              <w:tab/>
            </w:r>
            <w:r w:rsidR="00462CF0">
              <w:rPr>
                <w:noProof/>
                <w:webHidden/>
              </w:rPr>
              <w:fldChar w:fldCharType="begin"/>
            </w:r>
            <w:r w:rsidR="00462CF0">
              <w:rPr>
                <w:noProof/>
                <w:webHidden/>
              </w:rPr>
              <w:instrText xml:space="preserve"> PAGEREF _Toc500316679 \h </w:instrText>
            </w:r>
            <w:r w:rsidR="00462CF0">
              <w:rPr>
                <w:noProof/>
                <w:webHidden/>
              </w:rPr>
            </w:r>
            <w:r w:rsidR="00462CF0">
              <w:rPr>
                <w:noProof/>
                <w:webHidden/>
              </w:rPr>
              <w:fldChar w:fldCharType="separate"/>
            </w:r>
            <w:r w:rsidR="00A8157B">
              <w:rPr>
                <w:noProof/>
                <w:webHidden/>
              </w:rPr>
              <w:t>19</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80" w:history="1">
            <w:r w:rsidR="00462CF0" w:rsidRPr="004A7C0E">
              <w:rPr>
                <w:rStyle w:val="Hipersaitas"/>
                <w:noProof/>
              </w:rPr>
              <w:t>2.4.2.</w:t>
            </w:r>
            <w:r w:rsidR="00462CF0">
              <w:rPr>
                <w:rFonts w:asciiTheme="minorHAnsi" w:eastAsiaTheme="minorEastAsia" w:hAnsiTheme="minorHAnsi"/>
                <w:noProof/>
                <w:lang w:eastAsia="lt-LT"/>
              </w:rPr>
              <w:tab/>
            </w:r>
            <w:r w:rsidR="00462CF0" w:rsidRPr="004A7C0E">
              <w:rPr>
                <w:rStyle w:val="Hipersaitas"/>
                <w:noProof/>
              </w:rPr>
              <w:t>Esminis kodas</w:t>
            </w:r>
            <w:r w:rsidR="00462CF0">
              <w:rPr>
                <w:noProof/>
                <w:webHidden/>
              </w:rPr>
              <w:tab/>
            </w:r>
            <w:r w:rsidR="00462CF0">
              <w:rPr>
                <w:noProof/>
                <w:webHidden/>
              </w:rPr>
              <w:fldChar w:fldCharType="begin"/>
            </w:r>
            <w:r w:rsidR="00462CF0">
              <w:rPr>
                <w:noProof/>
                <w:webHidden/>
              </w:rPr>
              <w:instrText xml:space="preserve"> PAGEREF _Toc500316680 \h </w:instrText>
            </w:r>
            <w:r w:rsidR="00462CF0">
              <w:rPr>
                <w:noProof/>
                <w:webHidden/>
              </w:rPr>
            </w:r>
            <w:r w:rsidR="00462CF0">
              <w:rPr>
                <w:noProof/>
                <w:webHidden/>
              </w:rPr>
              <w:fldChar w:fldCharType="separate"/>
            </w:r>
            <w:r w:rsidR="00A8157B">
              <w:rPr>
                <w:noProof/>
                <w:webHidden/>
              </w:rPr>
              <w:t>19</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81" w:history="1">
            <w:r w:rsidR="00462CF0" w:rsidRPr="004A7C0E">
              <w:rPr>
                <w:rStyle w:val="Hipersaitas"/>
                <w:noProof/>
              </w:rPr>
              <w:t>2.4.3.</w:t>
            </w:r>
            <w:r w:rsidR="00462CF0">
              <w:rPr>
                <w:rFonts w:asciiTheme="minorHAnsi" w:eastAsiaTheme="minorEastAsia" w:hAnsiTheme="minorHAnsi"/>
                <w:noProof/>
                <w:lang w:eastAsia="lt-LT"/>
              </w:rPr>
              <w:tab/>
            </w:r>
            <w:r w:rsidR="00462CF0" w:rsidRPr="004A7C0E">
              <w:rPr>
                <w:rStyle w:val="Hipersaitas"/>
                <w:noProof/>
              </w:rPr>
              <w:t>Naudojimo pagrindimas</w:t>
            </w:r>
            <w:r w:rsidR="00462CF0">
              <w:rPr>
                <w:noProof/>
                <w:webHidden/>
              </w:rPr>
              <w:tab/>
            </w:r>
            <w:r w:rsidR="00462CF0">
              <w:rPr>
                <w:noProof/>
                <w:webHidden/>
              </w:rPr>
              <w:fldChar w:fldCharType="begin"/>
            </w:r>
            <w:r w:rsidR="00462CF0">
              <w:rPr>
                <w:noProof/>
                <w:webHidden/>
              </w:rPr>
              <w:instrText xml:space="preserve"> PAGEREF _Toc500316681 \h </w:instrText>
            </w:r>
            <w:r w:rsidR="00462CF0">
              <w:rPr>
                <w:noProof/>
                <w:webHidden/>
              </w:rPr>
            </w:r>
            <w:r w:rsidR="00462CF0">
              <w:rPr>
                <w:noProof/>
                <w:webHidden/>
              </w:rPr>
              <w:fldChar w:fldCharType="separate"/>
            </w:r>
            <w:r w:rsidR="00A8157B">
              <w:rPr>
                <w:noProof/>
                <w:webHidden/>
              </w:rPr>
              <w:t>21</w:t>
            </w:r>
            <w:r w:rsidR="00462CF0">
              <w:rPr>
                <w:noProof/>
                <w:webHidden/>
              </w:rPr>
              <w:fldChar w:fldCharType="end"/>
            </w:r>
          </w:hyperlink>
        </w:p>
        <w:p w:rsidR="00462CF0" w:rsidRDefault="009030DB">
          <w:pPr>
            <w:pStyle w:val="Turinys2"/>
            <w:tabs>
              <w:tab w:val="left" w:pos="880"/>
              <w:tab w:val="right" w:leader="dot" w:pos="9016"/>
            </w:tabs>
            <w:rPr>
              <w:rFonts w:asciiTheme="minorHAnsi" w:eastAsiaTheme="minorEastAsia" w:hAnsiTheme="minorHAnsi"/>
              <w:noProof/>
              <w:lang w:eastAsia="lt-LT"/>
            </w:rPr>
          </w:pPr>
          <w:hyperlink w:anchor="_Toc500316682" w:history="1">
            <w:r w:rsidR="00462CF0" w:rsidRPr="004A7C0E">
              <w:rPr>
                <w:rStyle w:val="Hipersaitas"/>
                <w:noProof/>
              </w:rPr>
              <w:t>2.5.</w:t>
            </w:r>
            <w:r w:rsidR="00462CF0">
              <w:rPr>
                <w:rFonts w:asciiTheme="minorHAnsi" w:eastAsiaTheme="minorEastAsia" w:hAnsiTheme="minorHAnsi"/>
                <w:noProof/>
                <w:lang w:eastAsia="lt-LT"/>
              </w:rPr>
              <w:tab/>
            </w:r>
            <w:r w:rsidR="00462CF0" w:rsidRPr="004A7C0E">
              <w:rPr>
                <w:rStyle w:val="Hipersaitas"/>
                <w:noProof/>
              </w:rPr>
              <w:t>Dependency Injection</w:t>
            </w:r>
            <w:r w:rsidR="00462CF0">
              <w:rPr>
                <w:noProof/>
                <w:webHidden/>
              </w:rPr>
              <w:tab/>
            </w:r>
            <w:r w:rsidR="00462CF0">
              <w:rPr>
                <w:noProof/>
                <w:webHidden/>
              </w:rPr>
              <w:fldChar w:fldCharType="begin"/>
            </w:r>
            <w:r w:rsidR="00462CF0">
              <w:rPr>
                <w:noProof/>
                <w:webHidden/>
              </w:rPr>
              <w:instrText xml:space="preserve"> PAGEREF _Toc500316682 \h </w:instrText>
            </w:r>
            <w:r w:rsidR="00462CF0">
              <w:rPr>
                <w:noProof/>
                <w:webHidden/>
              </w:rPr>
            </w:r>
            <w:r w:rsidR="00462CF0">
              <w:rPr>
                <w:noProof/>
                <w:webHidden/>
              </w:rPr>
              <w:fldChar w:fldCharType="separate"/>
            </w:r>
            <w:r w:rsidR="00A8157B">
              <w:rPr>
                <w:noProof/>
                <w:webHidden/>
              </w:rPr>
              <w:t>21</w:t>
            </w:r>
            <w:r w:rsidR="00462CF0">
              <w:rPr>
                <w:noProof/>
                <w:webHidden/>
              </w:rPr>
              <w:fldChar w:fldCharType="end"/>
            </w:r>
          </w:hyperlink>
        </w:p>
        <w:p w:rsidR="00462CF0" w:rsidRDefault="009030DB">
          <w:pPr>
            <w:pStyle w:val="Turinys3"/>
            <w:tabs>
              <w:tab w:val="left" w:pos="1320"/>
              <w:tab w:val="right" w:leader="dot" w:pos="9016"/>
            </w:tabs>
            <w:rPr>
              <w:rFonts w:asciiTheme="minorHAnsi" w:eastAsiaTheme="minorEastAsia" w:hAnsiTheme="minorHAnsi"/>
              <w:noProof/>
              <w:lang w:eastAsia="lt-LT"/>
            </w:rPr>
          </w:pPr>
          <w:hyperlink w:anchor="_Toc500316683" w:history="1">
            <w:r w:rsidR="00462CF0" w:rsidRPr="004A7C0E">
              <w:rPr>
                <w:rStyle w:val="Hipersaitas"/>
                <w:noProof/>
              </w:rPr>
              <w:t>2.5.1.</w:t>
            </w:r>
            <w:r w:rsidR="00462CF0">
              <w:rPr>
                <w:rFonts w:asciiTheme="minorHAnsi" w:eastAsiaTheme="minorEastAsia" w:hAnsiTheme="minorHAnsi"/>
                <w:noProof/>
                <w:lang w:eastAsia="lt-LT"/>
              </w:rPr>
              <w:tab/>
            </w:r>
            <w:r w:rsidR="00462CF0" w:rsidRPr="004A7C0E">
              <w:rPr>
                <w:rStyle w:val="Hipersaitas"/>
                <w:noProof/>
              </w:rPr>
              <w:t>Esminis kodas</w:t>
            </w:r>
            <w:r w:rsidR="00462CF0">
              <w:rPr>
                <w:noProof/>
                <w:webHidden/>
              </w:rPr>
              <w:tab/>
            </w:r>
            <w:r w:rsidR="00462CF0">
              <w:rPr>
                <w:noProof/>
                <w:webHidden/>
              </w:rPr>
              <w:fldChar w:fldCharType="begin"/>
            </w:r>
            <w:r w:rsidR="00462CF0">
              <w:rPr>
                <w:noProof/>
                <w:webHidden/>
              </w:rPr>
              <w:instrText xml:space="preserve"> PAGEREF _Toc500316683 \h </w:instrText>
            </w:r>
            <w:r w:rsidR="00462CF0">
              <w:rPr>
                <w:noProof/>
                <w:webHidden/>
              </w:rPr>
            </w:r>
            <w:r w:rsidR="00462CF0">
              <w:rPr>
                <w:noProof/>
                <w:webHidden/>
              </w:rPr>
              <w:fldChar w:fldCharType="separate"/>
            </w:r>
            <w:r w:rsidR="00A8157B">
              <w:rPr>
                <w:noProof/>
                <w:webHidden/>
              </w:rPr>
              <w:t>21</w:t>
            </w:r>
            <w:r w:rsidR="00462CF0">
              <w:rPr>
                <w:noProof/>
                <w:webHidden/>
              </w:rPr>
              <w:fldChar w:fldCharType="end"/>
            </w:r>
          </w:hyperlink>
        </w:p>
        <w:p w:rsidR="00462CF0" w:rsidRDefault="009030DB">
          <w:pPr>
            <w:pStyle w:val="Turinys1"/>
            <w:tabs>
              <w:tab w:val="left" w:pos="440"/>
              <w:tab w:val="right" w:leader="dot" w:pos="9016"/>
            </w:tabs>
            <w:rPr>
              <w:rFonts w:asciiTheme="minorHAnsi" w:eastAsiaTheme="minorEastAsia" w:hAnsiTheme="minorHAnsi"/>
              <w:noProof/>
              <w:lang w:eastAsia="lt-LT"/>
            </w:rPr>
          </w:pPr>
          <w:hyperlink w:anchor="_Toc500316684" w:history="1">
            <w:r w:rsidR="00462CF0" w:rsidRPr="004A7C0E">
              <w:rPr>
                <w:rStyle w:val="Hipersaitas"/>
                <w:noProof/>
              </w:rPr>
              <w:t>3.</w:t>
            </w:r>
            <w:r w:rsidR="00462CF0">
              <w:rPr>
                <w:rFonts w:asciiTheme="minorHAnsi" w:eastAsiaTheme="minorEastAsia" w:hAnsiTheme="minorHAnsi"/>
                <w:noProof/>
                <w:lang w:eastAsia="lt-LT"/>
              </w:rPr>
              <w:tab/>
            </w:r>
            <w:r w:rsidR="00462CF0" w:rsidRPr="004A7C0E">
              <w:rPr>
                <w:rStyle w:val="Hipersaitas"/>
                <w:noProof/>
              </w:rPr>
              <w:t>Išvados</w:t>
            </w:r>
            <w:r w:rsidR="00462CF0">
              <w:rPr>
                <w:noProof/>
                <w:webHidden/>
              </w:rPr>
              <w:tab/>
            </w:r>
            <w:r w:rsidR="00462CF0">
              <w:rPr>
                <w:noProof/>
                <w:webHidden/>
              </w:rPr>
              <w:fldChar w:fldCharType="begin"/>
            </w:r>
            <w:r w:rsidR="00462CF0">
              <w:rPr>
                <w:noProof/>
                <w:webHidden/>
              </w:rPr>
              <w:instrText xml:space="preserve"> PAGEREF _Toc500316684 \h </w:instrText>
            </w:r>
            <w:r w:rsidR="00462CF0">
              <w:rPr>
                <w:noProof/>
                <w:webHidden/>
              </w:rPr>
            </w:r>
            <w:r w:rsidR="00462CF0">
              <w:rPr>
                <w:noProof/>
                <w:webHidden/>
              </w:rPr>
              <w:fldChar w:fldCharType="separate"/>
            </w:r>
            <w:r w:rsidR="00A8157B">
              <w:rPr>
                <w:noProof/>
                <w:webHidden/>
              </w:rPr>
              <w:t>23</w:t>
            </w:r>
            <w:r w:rsidR="00462CF0">
              <w:rPr>
                <w:noProof/>
                <w:webHidden/>
              </w:rPr>
              <w:fldChar w:fldCharType="end"/>
            </w:r>
          </w:hyperlink>
        </w:p>
        <w:p w:rsidR="005C57D0" w:rsidRPr="00B853AD" w:rsidRDefault="00D41F96">
          <w:r w:rsidRPr="00B853AD">
            <w:rPr>
              <w:b/>
              <w:bCs/>
            </w:rPr>
            <w:fldChar w:fldCharType="end"/>
          </w:r>
        </w:p>
      </w:sdtContent>
    </w:sdt>
    <w:p w:rsidR="005C57D0" w:rsidRPr="00B853AD" w:rsidRDefault="005C57D0"/>
    <w:p w:rsidR="00C60DC5" w:rsidRPr="00B853AD" w:rsidRDefault="00C60DC5">
      <w:r w:rsidRPr="00B853AD">
        <w:br w:type="page"/>
      </w:r>
    </w:p>
    <w:p w:rsidR="007F6EAE" w:rsidRPr="00B853AD" w:rsidRDefault="007F6EAE" w:rsidP="007F6EAE">
      <w:pPr>
        <w:pStyle w:val="Antrat1"/>
      </w:pPr>
      <w:bookmarkStart w:id="0" w:name="_Toc500316652"/>
      <w:r w:rsidRPr="00B853AD">
        <w:lastRenderedPageBreak/>
        <w:t>Projektavimo šablonai</w:t>
      </w:r>
      <w:r w:rsidR="00551055" w:rsidRPr="00B853AD">
        <w:t xml:space="preserve"> (3</w:t>
      </w:r>
      <w:r w:rsidR="005C57D0" w:rsidRPr="00B853AD">
        <w:t xml:space="preserve"> laboratorinis)</w:t>
      </w:r>
      <w:bookmarkEnd w:id="0"/>
    </w:p>
    <w:p w:rsidR="007F6EAE" w:rsidRPr="00B853AD" w:rsidRDefault="007F6EAE" w:rsidP="007F6EAE"/>
    <w:p w:rsidR="007F6EAE" w:rsidRPr="00B853AD" w:rsidRDefault="007F6EAE" w:rsidP="00BA328F">
      <w:pPr>
        <w:ind w:firstLine="567"/>
      </w:pPr>
      <w:r w:rsidRPr="00B853AD">
        <w:t xml:space="preserve">Kiekvienam laboratoriniam darbui buvo pasirinkti atskiri projektavimo šablonai. Pirmajam – </w:t>
      </w:r>
      <w:r w:rsidR="00551055" w:rsidRPr="00B853AD">
        <w:t>Template Method</w:t>
      </w:r>
      <w:r w:rsidRPr="00B853AD">
        <w:t>,</w:t>
      </w:r>
      <w:r w:rsidR="005C57D0" w:rsidRPr="00B853AD">
        <w:t xml:space="preserve"> </w:t>
      </w:r>
      <w:r w:rsidR="00551055" w:rsidRPr="00B853AD">
        <w:t>Flyweight</w:t>
      </w:r>
      <w:r w:rsidR="005C57D0" w:rsidRPr="00B853AD">
        <w:t xml:space="preserve">, </w:t>
      </w:r>
      <w:r w:rsidR="00551055" w:rsidRPr="00B853AD">
        <w:t>State</w:t>
      </w:r>
      <w:r w:rsidR="005C57D0" w:rsidRPr="00B853AD">
        <w:t>.</w:t>
      </w:r>
    </w:p>
    <w:p w:rsidR="000C1096" w:rsidRPr="00B853AD" w:rsidRDefault="000C1096" w:rsidP="000C1096"/>
    <w:p w:rsidR="007F6EAE" w:rsidRPr="00B853AD" w:rsidRDefault="00551055" w:rsidP="007F6EAE">
      <w:pPr>
        <w:pStyle w:val="Antrat2"/>
      </w:pPr>
      <w:bookmarkStart w:id="1" w:name="_Toc500316653"/>
      <w:r w:rsidRPr="00B853AD">
        <w:t>Template Method</w:t>
      </w:r>
      <w:bookmarkEnd w:id="1"/>
    </w:p>
    <w:p w:rsidR="007F6EAE" w:rsidRPr="00B853AD" w:rsidRDefault="007F6EAE" w:rsidP="007F6EAE"/>
    <w:p w:rsidR="007F6EAE" w:rsidRPr="00B853AD" w:rsidRDefault="007F6EAE" w:rsidP="007F6EAE">
      <w:pPr>
        <w:pStyle w:val="Antrat3"/>
      </w:pPr>
      <w:bookmarkStart w:id="2" w:name="_Toc500316654"/>
      <w:r w:rsidRPr="00B853AD">
        <w:t>Klasių diagrama</w:t>
      </w:r>
      <w:bookmarkEnd w:id="2"/>
    </w:p>
    <w:p w:rsidR="007F6EAE" w:rsidRPr="00B853AD" w:rsidRDefault="007F6EAE" w:rsidP="007F6EAE"/>
    <w:p w:rsidR="00BA328F" w:rsidRPr="00B853AD" w:rsidRDefault="00551055" w:rsidP="00BA328F">
      <w:pPr>
        <w:keepNext/>
        <w:jc w:val="center"/>
      </w:pPr>
      <w:r w:rsidRPr="00B853AD">
        <w:rPr>
          <w:noProof/>
          <w:lang w:eastAsia="lt-LT"/>
        </w:rPr>
        <w:drawing>
          <wp:inline distT="0" distB="0" distL="0" distR="0">
            <wp:extent cx="5731510" cy="304609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3046095"/>
                    </a:xfrm>
                    <a:prstGeom prst="rect">
                      <a:avLst/>
                    </a:prstGeom>
                  </pic:spPr>
                </pic:pic>
              </a:graphicData>
            </a:graphic>
          </wp:inline>
        </w:drawing>
      </w:r>
    </w:p>
    <w:p w:rsidR="007F6EAE" w:rsidRPr="00B853AD" w:rsidRDefault="00BA328F" w:rsidP="00BA328F">
      <w:pPr>
        <w:pStyle w:val="Antrat"/>
        <w:jc w:val="center"/>
      </w:pPr>
      <w:r w:rsidRPr="00B853AD">
        <w:t xml:space="preserve">pav. </w:t>
      </w:r>
      <w:r w:rsidR="00D41F96" w:rsidRPr="00B853AD">
        <w:fldChar w:fldCharType="begin"/>
      </w:r>
      <w:r w:rsidRPr="00B853AD">
        <w:instrText xml:space="preserve"> SEQ pav. \* ARABIC </w:instrText>
      </w:r>
      <w:r w:rsidR="00D41F96" w:rsidRPr="00B853AD">
        <w:fldChar w:fldCharType="separate"/>
      </w:r>
      <w:r w:rsidR="00A8157B">
        <w:rPr>
          <w:noProof/>
        </w:rPr>
        <w:t>1</w:t>
      </w:r>
      <w:r w:rsidR="00D41F96" w:rsidRPr="00B853AD">
        <w:fldChar w:fldCharType="end"/>
      </w:r>
      <w:r w:rsidRPr="00B853AD">
        <w:t xml:space="preserve">. </w:t>
      </w:r>
      <w:r w:rsidR="00551055" w:rsidRPr="00B853AD">
        <w:t>Template Method</w:t>
      </w:r>
      <w:r w:rsidRPr="00B853AD">
        <w:t xml:space="preserve"> projektavimo šablono pritaikymo klasė</w:t>
      </w:r>
    </w:p>
    <w:p w:rsidR="0001335B" w:rsidRPr="00B853AD" w:rsidRDefault="0001335B" w:rsidP="0001335B"/>
    <w:p w:rsidR="0001335B" w:rsidRPr="00B853AD" w:rsidRDefault="0001335B" w:rsidP="0001335B">
      <w:pPr>
        <w:pStyle w:val="Antrat3"/>
      </w:pPr>
      <w:bookmarkStart w:id="3" w:name="_Toc500316655"/>
      <w:r w:rsidRPr="00B853AD">
        <w:t>Esminis kodas</w:t>
      </w:r>
      <w:bookmarkEnd w:id="3"/>
    </w:p>
    <w:p w:rsidR="0001335B" w:rsidRPr="00B853AD" w:rsidRDefault="0001335B" w:rsidP="0001335B"/>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TemplateMethod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virtual</w:t>
      </w:r>
      <w:r w:rsidRPr="00B853AD">
        <w:rPr>
          <w:rFonts w:ascii="Consolas" w:hAnsi="Consolas" w:cs="Consolas"/>
          <w:color w:val="000000"/>
          <w:sz w:val="19"/>
          <w:szCs w:val="19"/>
        </w:rPr>
        <w:t xml:space="preserve"> Card CreateCard(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Card card = GetCard(x, y);</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(NeedText())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card.Text = card.Text + AddText();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(NeedBackground())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card.BackgroundColor = AddBackground();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card;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Card GetCard(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AddText();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Color AddBackground();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01335B" w:rsidRPr="00B853AD" w:rsidRDefault="00551055" w:rsidP="00551055">
      <w:pPr>
        <w:rPr>
          <w:rFonts w:ascii="Consolas" w:hAnsi="Consolas" w:cs="Consolas"/>
          <w:color w:val="000000"/>
          <w:sz w:val="19"/>
          <w:szCs w:val="19"/>
        </w:rPr>
      </w:pPr>
      <w:r w:rsidRPr="00B853AD">
        <w:rPr>
          <w:rFonts w:ascii="Consolas" w:hAnsi="Consolas" w:cs="Consolas"/>
          <w:color w:val="000000"/>
          <w:sz w:val="19"/>
          <w:szCs w:val="19"/>
        </w:rPr>
        <w:t>}</w:t>
      </w:r>
    </w:p>
    <w:p w:rsidR="0001335B" w:rsidRPr="00B853AD" w:rsidRDefault="0001335B" w:rsidP="0001335B"/>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PlayingCardTemplate</w:t>
      </w:r>
      <w:r w:rsidRPr="00B853AD">
        <w:rPr>
          <w:rFonts w:ascii="Consolas" w:hAnsi="Consolas" w:cs="Consolas"/>
          <w:color w:val="000000"/>
          <w:sz w:val="19"/>
          <w:szCs w:val="19"/>
        </w:rPr>
        <w:t xml:space="preserve"> : TemplateMethod</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_playingCards = { </w:t>
      </w:r>
      <w:r w:rsidRPr="00B853AD">
        <w:rPr>
          <w:rFonts w:ascii="Consolas" w:hAnsi="Consolas" w:cs="Consolas"/>
          <w:color w:val="A31515"/>
          <w:sz w:val="19"/>
          <w:szCs w:val="19"/>
        </w:rPr>
        <w:t>"h"</w:t>
      </w:r>
      <w:r w:rsidRPr="00B853AD">
        <w:rPr>
          <w:rFonts w:ascii="Consolas" w:hAnsi="Consolas" w:cs="Consolas"/>
          <w:color w:val="000000"/>
          <w:sz w:val="19"/>
          <w:szCs w:val="19"/>
        </w:rPr>
        <w:t xml:space="preserve">, </w:t>
      </w:r>
      <w:r w:rsidRPr="00B853AD">
        <w:rPr>
          <w:rFonts w:ascii="Consolas" w:hAnsi="Consolas" w:cs="Consolas"/>
          <w:color w:val="A31515"/>
          <w:sz w:val="19"/>
          <w:szCs w:val="19"/>
        </w:rPr>
        <w:t>"s"</w:t>
      </w:r>
      <w:r w:rsidRPr="00B853AD">
        <w:rPr>
          <w:rFonts w:ascii="Consolas" w:hAnsi="Consolas" w:cs="Consolas"/>
          <w:color w:val="000000"/>
          <w:sz w:val="19"/>
          <w:szCs w:val="19"/>
        </w:rPr>
        <w:t xml:space="preserve">, </w:t>
      </w:r>
      <w:r w:rsidRPr="00B853AD">
        <w:rPr>
          <w:rFonts w:ascii="Consolas" w:hAnsi="Consolas" w:cs="Consolas"/>
          <w:color w:val="A31515"/>
          <w:sz w:val="19"/>
          <w:szCs w:val="19"/>
        </w:rPr>
        <w:t>"d"</w:t>
      </w:r>
      <w:r w:rsidRPr="00B853AD">
        <w:rPr>
          <w:rFonts w:ascii="Consolas" w:hAnsi="Consolas" w:cs="Consolas"/>
          <w:color w:val="000000"/>
          <w:sz w:val="19"/>
          <w:szCs w:val="19"/>
        </w:rPr>
        <w:t xml:space="preserve">, </w:t>
      </w:r>
      <w:r w:rsidRPr="00B853AD">
        <w:rPr>
          <w:rFonts w:ascii="Consolas" w:hAnsi="Consolas" w:cs="Consolas"/>
          <w:color w:val="A31515"/>
          <w:sz w:val="19"/>
          <w:szCs w:val="19"/>
        </w:rPr>
        <w:t>"c"</w:t>
      </w: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System.Random _rnd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System.Random();</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 xml:space="preserve"> _syncLock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GetCard(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var</w:t>
      </w:r>
      <w:r w:rsidRPr="00B853AD">
        <w:rPr>
          <w:rFonts w:ascii="Consolas" w:hAnsi="Consolas" w:cs="Consolas"/>
          <w:color w:val="000000"/>
          <w:sz w:val="19"/>
          <w:szCs w:val="19"/>
        </w:rPr>
        <w:t xml:space="preserve"> cf = CardFactory.CreateFactory(</w:t>
      </w:r>
      <w:r w:rsidRPr="00B853AD">
        <w:rPr>
          <w:rFonts w:ascii="Consolas" w:hAnsi="Consolas" w:cs="Consolas"/>
          <w:color w:val="A31515"/>
          <w:sz w:val="19"/>
          <w:szCs w:val="19"/>
        </w:rPr>
        <w:t>"pc"</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index;</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lock</w:t>
      </w:r>
      <w:r w:rsidRPr="00B853AD">
        <w:rPr>
          <w:rFonts w:ascii="Consolas" w:hAnsi="Consolas" w:cs="Consolas"/>
          <w:color w:val="000000"/>
          <w:sz w:val="19"/>
          <w:szCs w:val="19"/>
        </w:rPr>
        <w:t xml:space="preserve"> (_syncLock)</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index = _rnd.Next(0, _playingCards.Length);</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 _playingCards[index];</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cf.CreateCard(cardType, x, y);</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NeedText()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false</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AddText()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null</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NeedBackground()</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false</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Color AddBackground()</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Color.White;</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rPr>
          <w:rFonts w:ascii="Consolas" w:hAnsi="Consolas" w:cs="Consolas"/>
          <w:color w:val="000000"/>
          <w:sz w:val="19"/>
          <w:szCs w:val="19"/>
        </w:rPr>
      </w:pPr>
      <w:r w:rsidRPr="00B853AD">
        <w:rPr>
          <w:rFonts w:ascii="Consolas" w:hAnsi="Consolas" w:cs="Consolas"/>
          <w:color w:val="000000"/>
          <w:sz w:val="19"/>
          <w:szCs w:val="19"/>
        </w:rPr>
        <w:t>}</w:t>
      </w:r>
    </w:p>
    <w:p w:rsidR="00BE7F29" w:rsidRPr="00B853AD" w:rsidRDefault="00BE7F29" w:rsidP="00BE7F29">
      <w:pPr>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TextCardTemplate</w:t>
      </w:r>
      <w:r w:rsidRPr="00B853AD">
        <w:rPr>
          <w:rFonts w:ascii="Consolas" w:hAnsi="Consolas" w:cs="Consolas"/>
          <w:color w:val="000000"/>
          <w:sz w:val="19"/>
          <w:szCs w:val="19"/>
        </w:rPr>
        <w:t xml:space="preserve"> : TemplateMethod</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_textCards = { </w:t>
      </w:r>
      <w:r w:rsidRPr="00B853AD">
        <w:rPr>
          <w:rFonts w:ascii="Consolas" w:hAnsi="Consolas" w:cs="Consolas"/>
          <w:color w:val="A31515"/>
          <w:sz w:val="19"/>
          <w:szCs w:val="19"/>
        </w:rPr>
        <w:t>"l"</w:t>
      </w:r>
      <w:r w:rsidRPr="00B853AD">
        <w:rPr>
          <w:rFonts w:ascii="Consolas" w:hAnsi="Consolas" w:cs="Consolas"/>
          <w:color w:val="000000"/>
          <w:sz w:val="19"/>
          <w:szCs w:val="19"/>
        </w:rPr>
        <w:t xml:space="preserve">, </w:t>
      </w:r>
      <w:r w:rsidRPr="00B853AD">
        <w:rPr>
          <w:rFonts w:ascii="Consolas" w:hAnsi="Consolas" w:cs="Consolas"/>
          <w:color w:val="A31515"/>
          <w:sz w:val="19"/>
          <w:szCs w:val="19"/>
        </w:rPr>
        <w:t>"n"</w:t>
      </w: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System.Random _rnd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System.Random();</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 xml:space="preserve"> _syncLock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GetCard(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r w:rsidRPr="00B853AD">
        <w:rPr>
          <w:rFonts w:ascii="Consolas" w:hAnsi="Consolas" w:cs="Consolas"/>
          <w:color w:val="0000FF"/>
          <w:sz w:val="19"/>
          <w:szCs w:val="19"/>
        </w:rPr>
        <w:t>var</w:t>
      </w:r>
      <w:r w:rsidRPr="00B853AD">
        <w:rPr>
          <w:rFonts w:ascii="Consolas" w:hAnsi="Consolas" w:cs="Consolas"/>
          <w:color w:val="000000"/>
          <w:sz w:val="19"/>
          <w:szCs w:val="19"/>
        </w:rPr>
        <w:t xml:space="preserve"> cf = CardFactory.CreateFactory(</w:t>
      </w:r>
      <w:r w:rsidRPr="00B853AD">
        <w:rPr>
          <w:rFonts w:ascii="Consolas" w:hAnsi="Consolas" w:cs="Consolas"/>
          <w:color w:val="A31515"/>
          <w:sz w:val="19"/>
          <w:szCs w:val="19"/>
        </w:rPr>
        <w:t>"tc"</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index;</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lock</w:t>
      </w:r>
      <w:r w:rsidRPr="00B853AD">
        <w:rPr>
          <w:rFonts w:ascii="Consolas" w:hAnsi="Consolas" w:cs="Consolas"/>
          <w:color w:val="000000"/>
          <w:sz w:val="19"/>
          <w:szCs w:val="19"/>
        </w:rPr>
        <w:t xml:space="preserve"> (_syncLock)</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index = _rnd.Next(0, _textCards.Length);</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 _textCards[index];</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cf.CreateCard(cardType, x, y);</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NeedText()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true</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AddText()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Random.GetLetter() + Random.GetNumber();</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NeedBackground()</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true</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Color AddBackground()</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Random.GetColor();</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rPr>
          <w:rFonts w:ascii="Consolas" w:hAnsi="Consolas" w:cs="Consolas"/>
          <w:color w:val="000000"/>
          <w:sz w:val="19"/>
          <w:szCs w:val="19"/>
        </w:rPr>
      </w:pPr>
      <w:r w:rsidRPr="00B853AD">
        <w:rPr>
          <w:rFonts w:ascii="Consolas" w:hAnsi="Consolas" w:cs="Consolas"/>
          <w:color w:val="000000"/>
          <w:sz w:val="19"/>
          <w:szCs w:val="19"/>
        </w:rPr>
        <w:t>}</w:t>
      </w:r>
    </w:p>
    <w:p w:rsidR="004959AB" w:rsidRPr="00B853AD" w:rsidRDefault="004959AB" w:rsidP="004959AB"/>
    <w:p w:rsidR="0001335B" w:rsidRPr="00B853AD" w:rsidRDefault="0001335B" w:rsidP="0001335B">
      <w:pPr>
        <w:pStyle w:val="Antrat3"/>
      </w:pPr>
      <w:bookmarkStart w:id="4" w:name="_Toc500316656"/>
      <w:r w:rsidRPr="00B853AD">
        <w:t>Naudojimo pagrindimas</w:t>
      </w:r>
      <w:bookmarkEnd w:id="4"/>
    </w:p>
    <w:p w:rsidR="00BA328F" w:rsidRPr="00B853AD" w:rsidRDefault="00BA328F" w:rsidP="00BA328F"/>
    <w:p w:rsidR="00BA328F" w:rsidRPr="00B853AD" w:rsidRDefault="004959AB" w:rsidP="00BA328F">
      <w:pPr>
        <w:ind w:firstLine="567"/>
      </w:pPr>
      <w:r w:rsidRPr="00B853AD">
        <w:t xml:space="preserve">Sukuriamas bendras kortos kūrimo algoritmas, kurio žingsnių eiliškumas yra nekeičiamas. Kiekvienas žingsnis yra keičiamas klasėje, kuri paveldi abstrakčią klasę. </w:t>
      </w:r>
      <w:r w:rsidR="0051065D" w:rsidRPr="00B853AD">
        <w:t>Taip klientas negalės keisti kortos kūrimo algoritmo. Tam tikrą korta bus sukuriama pasinaudojant tam tikrą algoritmą.</w:t>
      </w:r>
    </w:p>
    <w:p w:rsidR="00DD6DB4" w:rsidRPr="00B853AD" w:rsidRDefault="00DD6DB4" w:rsidP="00DD6DB4"/>
    <w:p w:rsidR="00DD6DB4" w:rsidRPr="00B853AD" w:rsidRDefault="0051065D" w:rsidP="00DD6DB4">
      <w:pPr>
        <w:pStyle w:val="Antrat2"/>
      </w:pPr>
      <w:bookmarkStart w:id="5" w:name="_Toc500316657"/>
      <w:r w:rsidRPr="00B853AD">
        <w:t>Flyweight</w:t>
      </w:r>
      <w:bookmarkEnd w:id="5"/>
    </w:p>
    <w:p w:rsidR="00DD6DB4" w:rsidRPr="00B853AD" w:rsidRDefault="00DD6DB4" w:rsidP="00DD6DB4"/>
    <w:p w:rsidR="00DD6DB4" w:rsidRPr="00B853AD" w:rsidRDefault="00DD6DB4" w:rsidP="00DD6DB4">
      <w:pPr>
        <w:pStyle w:val="Antrat3"/>
      </w:pPr>
      <w:bookmarkStart w:id="6" w:name="_Toc500316658"/>
      <w:r w:rsidRPr="00B853AD">
        <w:lastRenderedPageBreak/>
        <w:t>Klasių diagrama</w:t>
      </w:r>
      <w:bookmarkEnd w:id="6"/>
    </w:p>
    <w:p w:rsidR="00DD6DB4" w:rsidRPr="00B853AD" w:rsidRDefault="0051065D" w:rsidP="00DD6DB4">
      <w:r w:rsidRPr="00B853AD">
        <w:rPr>
          <w:noProof/>
          <w:lang w:eastAsia="lt-LT"/>
        </w:rPr>
        <w:drawing>
          <wp:inline distT="0" distB="0" distL="0" distR="0">
            <wp:extent cx="5731510" cy="2538730"/>
            <wp:effectExtent l="0" t="0" r="0"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2538730"/>
                    </a:xfrm>
                    <a:prstGeom prst="rect">
                      <a:avLst/>
                    </a:prstGeom>
                  </pic:spPr>
                </pic:pic>
              </a:graphicData>
            </a:graphic>
          </wp:inline>
        </w:drawing>
      </w:r>
    </w:p>
    <w:p w:rsidR="00F45D3C" w:rsidRPr="00B853AD" w:rsidRDefault="00F45D3C" w:rsidP="00F45D3C">
      <w:pPr>
        <w:keepNext/>
        <w:jc w:val="center"/>
      </w:pPr>
    </w:p>
    <w:p w:rsidR="00DD6DB4" w:rsidRPr="00B853AD" w:rsidRDefault="00F45D3C" w:rsidP="00F45D3C">
      <w:pPr>
        <w:pStyle w:val="Antrat"/>
        <w:jc w:val="center"/>
      </w:pPr>
      <w:r w:rsidRPr="00B853AD">
        <w:t xml:space="preserve">pav. </w:t>
      </w:r>
      <w:r w:rsidR="00D41F96" w:rsidRPr="00B853AD">
        <w:fldChar w:fldCharType="begin"/>
      </w:r>
      <w:r w:rsidRPr="00B853AD">
        <w:instrText xml:space="preserve"> SEQ pav. \* ARABIC </w:instrText>
      </w:r>
      <w:r w:rsidR="00D41F96" w:rsidRPr="00B853AD">
        <w:fldChar w:fldCharType="separate"/>
      </w:r>
      <w:r w:rsidR="00A8157B">
        <w:rPr>
          <w:noProof/>
        </w:rPr>
        <w:t>2</w:t>
      </w:r>
      <w:r w:rsidR="00D41F96" w:rsidRPr="00B853AD">
        <w:fldChar w:fldCharType="end"/>
      </w:r>
      <w:r w:rsidRPr="00B853AD">
        <w:t xml:space="preserve">. </w:t>
      </w:r>
      <w:r w:rsidR="0051065D" w:rsidRPr="00B853AD">
        <w:t>Flyweight</w:t>
      </w:r>
      <w:r w:rsidRPr="00B853AD">
        <w:t xml:space="preserve"> projektavimo šablono pritaikymo klasės</w:t>
      </w:r>
    </w:p>
    <w:p w:rsidR="00F45D3C" w:rsidRPr="00B853AD" w:rsidRDefault="00F45D3C" w:rsidP="00F45D3C"/>
    <w:p w:rsidR="00F45D3C" w:rsidRPr="00B853AD" w:rsidRDefault="00F45D3C" w:rsidP="00F45D3C">
      <w:pPr>
        <w:pStyle w:val="Antrat3"/>
      </w:pPr>
      <w:bookmarkStart w:id="7" w:name="_Toc500316659"/>
      <w:r w:rsidRPr="00B853AD">
        <w:t>Esminis kodas</w:t>
      </w:r>
      <w:bookmarkEnd w:id="7"/>
    </w:p>
    <w:p w:rsidR="0051065D" w:rsidRPr="00B853AD" w:rsidRDefault="0051065D" w:rsidP="0051065D">
      <w:pPr>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PlayingCardImageFactory</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static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Hashtable Hash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Hashtable();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static</w:t>
      </w:r>
      <w:r w:rsidRPr="00B853AD">
        <w:rPr>
          <w:rFonts w:ascii="Consolas" w:hAnsi="Consolas" w:cs="Consolas"/>
          <w:color w:val="000000"/>
          <w:sz w:val="19"/>
          <w:szCs w:val="19"/>
        </w:rPr>
        <w:t xml:space="preserve"> IPlayingCardImage GetImage(</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IPlayingCardImage pci = (IPlayingCardImage) Hash[image];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null</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pci;</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"clubs"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ClubsImage();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"diamonds"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DiamondsImage();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"hearts"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HeartsImage();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"spades"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SpadesImage();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"flipped_card"</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FlippedCardImage();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Hash.Add(image, pci);</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pci;</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p>
    <w:p w:rsidR="0051065D" w:rsidRPr="00B853AD" w:rsidRDefault="00E26730" w:rsidP="00E26730">
      <w:pPr>
        <w:rPr>
          <w:rFonts w:ascii="Consolas" w:hAnsi="Consolas" w:cs="Consolas"/>
          <w:color w:val="000000"/>
          <w:sz w:val="19"/>
          <w:szCs w:val="19"/>
        </w:rPr>
      </w:pPr>
      <w:r w:rsidRPr="00B853AD">
        <w:rPr>
          <w:rFonts w:ascii="Consolas" w:hAnsi="Consolas" w:cs="Consolas"/>
          <w:color w:val="000000"/>
          <w:sz w:val="19"/>
          <w:szCs w:val="19"/>
        </w:rPr>
        <w:t>}</w:t>
      </w:r>
    </w:p>
    <w:p w:rsidR="00426E73" w:rsidRPr="00B853AD" w:rsidRDefault="00426E73" w:rsidP="00E26730">
      <w:pPr>
        <w:rPr>
          <w:rFonts w:ascii="Consolas" w:hAnsi="Consolas" w:cs="Consolas"/>
          <w:color w:val="000000"/>
          <w:sz w:val="19"/>
          <w:szCs w:val="19"/>
        </w:rPr>
      </w:pPr>
    </w:p>
    <w:p w:rsidR="0051065D" w:rsidRPr="00B853AD" w:rsidRDefault="0051065D" w:rsidP="0051065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interface</w:t>
      </w:r>
      <w:r w:rsidRPr="00B853AD">
        <w:rPr>
          <w:rFonts w:ascii="Consolas" w:hAnsi="Consolas" w:cs="Consolas"/>
          <w:color w:val="000000"/>
          <w:sz w:val="19"/>
          <w:szCs w:val="19"/>
        </w:rPr>
        <w:t xml:space="preserve"> </w:t>
      </w:r>
      <w:r w:rsidRPr="00B853AD">
        <w:rPr>
          <w:rFonts w:ascii="Consolas" w:hAnsi="Consolas" w:cs="Consolas"/>
          <w:color w:val="2B91AF"/>
          <w:sz w:val="19"/>
          <w:szCs w:val="19"/>
        </w:rPr>
        <w:t>IPlayingCardImage</w:t>
      </w:r>
    </w:p>
    <w:p w:rsidR="0051065D" w:rsidRPr="00B853AD" w:rsidRDefault="0051065D" w:rsidP="0051065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51065D" w:rsidRPr="00B853AD" w:rsidRDefault="0051065D" w:rsidP="0051065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Bitmap ToBitmap();</w:t>
      </w:r>
    </w:p>
    <w:p w:rsidR="0051065D" w:rsidRPr="00B853AD" w:rsidRDefault="0051065D" w:rsidP="0051065D">
      <w:pPr>
        <w:rPr>
          <w:rFonts w:ascii="Consolas" w:hAnsi="Consolas" w:cs="Consolas"/>
          <w:color w:val="000000"/>
          <w:sz w:val="19"/>
          <w:szCs w:val="19"/>
        </w:rPr>
      </w:pPr>
      <w:r w:rsidRPr="00B853AD">
        <w:rPr>
          <w:rFonts w:ascii="Consolas" w:hAnsi="Consolas" w:cs="Consolas"/>
          <w:color w:val="000000"/>
          <w:sz w:val="19"/>
          <w:szCs w:val="19"/>
        </w:rPr>
        <w:t>}</w:t>
      </w:r>
    </w:p>
    <w:p w:rsidR="0051065D" w:rsidRPr="00B853AD" w:rsidRDefault="0051065D" w:rsidP="0051065D">
      <w:pPr>
        <w:rPr>
          <w:rFonts w:ascii="Consolas" w:hAnsi="Consolas" w:cs="Consolas"/>
          <w:color w:val="000000"/>
          <w:sz w:val="19"/>
          <w:szCs w:val="19"/>
        </w:rPr>
      </w:pP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ClubsImage</w:t>
      </w:r>
      <w:r w:rsidRPr="00B853AD">
        <w:rPr>
          <w:rFonts w:ascii="Consolas" w:hAnsi="Consolas" w:cs="Consolas"/>
          <w:color w:val="000000"/>
          <w:sz w:val="19"/>
          <w:szCs w:val="19"/>
        </w:rPr>
        <w:t xml:space="preserve"> : IPlayingCardImage</w:t>
      </w:r>
      <w:r w:rsidR="00AA2F91"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Bitmap _bitmap;</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ClubsImage()</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_bitmap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Bitmap(</w:t>
      </w:r>
      <w:r w:rsidRPr="00B853AD">
        <w:rPr>
          <w:rFonts w:ascii="Consolas" w:hAnsi="Consolas" w:cs="Consolas"/>
          <w:color w:val="A31515"/>
          <w:sz w:val="19"/>
          <w:szCs w:val="19"/>
        </w:rPr>
        <w:t>"../../Resources/clubs.png"</w:t>
      </w:r>
      <w:r w:rsidRPr="00B853AD">
        <w:rPr>
          <w:rFonts w:ascii="Consolas" w:hAnsi="Consolas" w:cs="Consolas"/>
          <w:color w:val="000000"/>
          <w:sz w:val="19"/>
          <w:szCs w:val="19"/>
        </w:rPr>
        <w:t>);</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Bitmap ToBitmap()</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_bitmap;</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rPr>
          <w:rFonts w:ascii="Consolas" w:hAnsi="Consolas" w:cs="Consolas"/>
          <w:color w:val="000000"/>
          <w:sz w:val="19"/>
          <w:szCs w:val="19"/>
        </w:rPr>
      </w:pPr>
      <w:r w:rsidRPr="00B853AD">
        <w:rPr>
          <w:rFonts w:ascii="Consolas" w:hAnsi="Consolas" w:cs="Consolas"/>
          <w:color w:val="000000"/>
          <w:sz w:val="19"/>
          <w:szCs w:val="19"/>
        </w:rPr>
        <w:t>}</w:t>
      </w:r>
    </w:p>
    <w:p w:rsidR="0030581D" w:rsidRPr="00B853AD" w:rsidRDefault="00AA2F91" w:rsidP="00AA2F91">
      <w:r w:rsidRPr="00B853AD">
        <w:t>Visos kitos klasės, kurios implementuoja IPlayingCardImage, yra labai panašios į ClubsImage klasė. Skiriasi tik paveiksliuko vieta.</w:t>
      </w:r>
    </w:p>
    <w:p w:rsidR="00AA2F91" w:rsidRPr="00B853AD" w:rsidRDefault="00AA2F91" w:rsidP="00AA2F91"/>
    <w:p w:rsidR="00DB35E2" w:rsidRPr="00B853AD" w:rsidRDefault="00DB35E2" w:rsidP="00DB35E2">
      <w:pPr>
        <w:pStyle w:val="Antrat3"/>
      </w:pPr>
      <w:bookmarkStart w:id="8" w:name="_Toc500316660"/>
      <w:r w:rsidRPr="00B853AD">
        <w:t>Naudojimo pagrindimas</w:t>
      </w:r>
      <w:bookmarkEnd w:id="8"/>
    </w:p>
    <w:p w:rsidR="00DB35E2" w:rsidRPr="00B853AD" w:rsidRDefault="00DB35E2" w:rsidP="00DB35E2"/>
    <w:p w:rsidR="00DB35E2" w:rsidRPr="00B853AD" w:rsidRDefault="00AA2F91" w:rsidP="00DB35E2">
      <w:pPr>
        <w:ind w:firstLine="567"/>
      </w:pPr>
      <w:r w:rsidRPr="00B853AD">
        <w:t>Gaunant naują paveiksliuką programa atsimina jo vietą ir kai kitą kartą reikalingas toks pat paveiksliukas, tai programa nekuria naujo, o pasiima seną. Taip tausojama kompiuterio atmintis ir greičiau užkraunami paveiksliukai žaidimo paleidimo metu.</w:t>
      </w:r>
    </w:p>
    <w:p w:rsidR="002046F3" w:rsidRDefault="002046F3">
      <w:pPr>
        <w:jc w:val="left"/>
      </w:pPr>
      <w:r>
        <w:br w:type="page"/>
      </w:r>
    </w:p>
    <w:p w:rsidR="005C57D0" w:rsidRPr="00B853AD" w:rsidRDefault="00AA2F91" w:rsidP="005C57D0">
      <w:pPr>
        <w:pStyle w:val="Antrat2"/>
      </w:pPr>
      <w:bookmarkStart w:id="9" w:name="_Toc500316661"/>
      <w:r w:rsidRPr="00B853AD">
        <w:lastRenderedPageBreak/>
        <w:t>State</w:t>
      </w:r>
      <w:bookmarkEnd w:id="9"/>
    </w:p>
    <w:p w:rsidR="005C57D0" w:rsidRPr="00B853AD" w:rsidRDefault="005C57D0" w:rsidP="004E2380">
      <w:pPr>
        <w:spacing w:after="0"/>
      </w:pPr>
    </w:p>
    <w:p w:rsidR="005C57D0" w:rsidRPr="00B853AD" w:rsidRDefault="005C57D0" w:rsidP="005C57D0">
      <w:pPr>
        <w:pStyle w:val="Antrat3"/>
      </w:pPr>
      <w:bookmarkStart w:id="10" w:name="_Toc500316662"/>
      <w:r w:rsidRPr="00B853AD">
        <w:t>Klasių diagrama</w:t>
      </w:r>
      <w:bookmarkEnd w:id="10"/>
    </w:p>
    <w:p w:rsidR="005C57D0" w:rsidRPr="00B853AD" w:rsidRDefault="005A1EB2" w:rsidP="005A1EB2">
      <w:pPr>
        <w:spacing w:after="0"/>
        <w:jc w:val="center"/>
      </w:pPr>
      <w:r>
        <w:rPr>
          <w:noProof/>
          <w:lang w:eastAsia="lt-LT"/>
        </w:rPr>
        <w:drawing>
          <wp:inline distT="0" distB="0" distL="0" distR="0">
            <wp:extent cx="5731510" cy="2499512"/>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2499512"/>
                    </a:xfrm>
                    <a:prstGeom prst="rect">
                      <a:avLst/>
                    </a:prstGeom>
                    <a:noFill/>
                    <a:ln w="9525">
                      <a:noFill/>
                      <a:miter lim="800000"/>
                      <a:headEnd/>
                      <a:tailEnd/>
                    </a:ln>
                  </pic:spPr>
                </pic:pic>
              </a:graphicData>
            </a:graphic>
          </wp:inline>
        </w:drawing>
      </w:r>
    </w:p>
    <w:p w:rsidR="00F157DA" w:rsidRPr="00B853AD" w:rsidRDefault="00F157DA" w:rsidP="004E2380">
      <w:pPr>
        <w:keepNext/>
        <w:spacing w:after="0"/>
        <w:jc w:val="center"/>
      </w:pPr>
    </w:p>
    <w:p w:rsidR="005C57D0" w:rsidRPr="00B853AD" w:rsidRDefault="00F157DA" w:rsidP="00F157DA">
      <w:pPr>
        <w:pStyle w:val="Antrat"/>
        <w:jc w:val="center"/>
      </w:pPr>
      <w:r w:rsidRPr="00B853AD">
        <w:t xml:space="preserve">pav. </w:t>
      </w:r>
      <w:fldSimple w:instr=" SEQ pav. \* ARABIC ">
        <w:r w:rsidR="00A8157B">
          <w:rPr>
            <w:noProof/>
          </w:rPr>
          <w:t>3</w:t>
        </w:r>
      </w:fldSimple>
      <w:r w:rsidRPr="00B853AD">
        <w:t xml:space="preserve">. </w:t>
      </w:r>
      <w:r w:rsidR="00AA2F91" w:rsidRPr="00B853AD">
        <w:t xml:space="preserve">State </w:t>
      </w:r>
      <w:r w:rsidRPr="00B853AD">
        <w:t>šablono pritaikymo klasių lentelės</w:t>
      </w:r>
    </w:p>
    <w:p w:rsidR="005C57D0" w:rsidRPr="00B853AD" w:rsidRDefault="005C57D0" w:rsidP="004E2380">
      <w:pPr>
        <w:spacing w:after="0"/>
      </w:pPr>
    </w:p>
    <w:p w:rsidR="005C57D0" w:rsidRPr="00B853AD" w:rsidRDefault="005C57D0" w:rsidP="005C57D0">
      <w:pPr>
        <w:pStyle w:val="Antrat3"/>
      </w:pPr>
      <w:bookmarkStart w:id="11" w:name="_Toc500316663"/>
      <w:r w:rsidRPr="00B853AD">
        <w:t>Esminis kodas</w:t>
      </w:r>
      <w:bookmarkEnd w:id="11"/>
    </w:p>
    <w:p w:rsidR="002C284F" w:rsidRPr="00B853AD" w:rsidRDefault="002C284F" w:rsidP="002C284F">
      <w:pPr>
        <w:autoSpaceDE w:val="0"/>
        <w:autoSpaceDN w:val="0"/>
        <w:adjustRightInd w:val="0"/>
        <w:spacing w:after="0" w:line="240" w:lineRule="auto"/>
        <w:jc w:val="left"/>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 System.Windows.Forms.</w:t>
      </w:r>
      <w:r>
        <w:rPr>
          <w:rFonts w:ascii="Consolas" w:hAnsi="Consolas" w:cs="Consolas"/>
          <w:color w:val="2B91AF"/>
          <w:sz w:val="19"/>
          <w:szCs w:val="19"/>
        </w:rPr>
        <w:t>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GameState</w:t>
      </w:r>
      <w:r>
        <w:rPr>
          <w:rFonts w:ascii="Consolas" w:hAnsi="Consolas" w:cs="Consolas"/>
          <w:color w:val="000000"/>
          <w:sz w:val="19"/>
          <w:szCs w:val="19"/>
        </w:rPr>
        <w:t xml:space="preserve"> 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 xml:space="preserve"> _objectivesWatch;</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_rootAnimation;</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MemoryGameForm()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highAnimation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HighAnimation</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_rootAnimation.SetSuccessor(medAnimation);</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medAnimation.SetSuccessor(highAnimation);</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_objectivesWatch.Start();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ConstructGameScreen();</w:t>
      </w:r>
    </w:p>
    <w:p w:rsidR="00AA2F91"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OnPaintBackground(</w:t>
      </w:r>
      <w:r>
        <w:rPr>
          <w:rFonts w:ascii="Consolas" w:hAnsi="Consolas" w:cs="Consolas"/>
          <w:color w:val="2B91AF"/>
          <w:sz w:val="19"/>
          <w:szCs w:val="19"/>
        </w:rPr>
        <w:t>PaintEventArgs</w:t>
      </w:r>
      <w:r>
        <w:rPr>
          <w:rFonts w:ascii="Consolas" w:hAnsi="Consolas" w:cs="Consolas"/>
          <w:color w:val="000000"/>
          <w:sz w:val="19"/>
          <w:szCs w:val="19"/>
        </w:rPr>
        <w:t xml:space="preserve"> 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.OnPaintBackground(e);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BackColor = State.BackgroundColor;</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FF"/>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CompleteObjective(</w:t>
      </w:r>
      <w:r>
        <w:rPr>
          <w:rFonts w:ascii="Consolas" w:hAnsi="Consolas" w:cs="Consolas"/>
          <w:color w:val="2B91AF"/>
          <w:sz w:val="19"/>
          <w:szCs w:val="19"/>
        </w:rPr>
        <w:t>Card</w:t>
      </w:r>
      <w:r>
        <w:rPr>
          <w:rFonts w:ascii="Consolas" w:hAnsi="Consolas" w:cs="Consolas"/>
          <w:color w:val="000000"/>
          <w:sz w:val="19"/>
          <w:szCs w:val="19"/>
        </w:rPr>
        <w:t xml:space="preserve"> card)</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card.Text;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_rootAnimation.ProcessRequest(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AnimationRequest</w:t>
      </w:r>
      <w:r>
        <w:rPr>
          <w:rFonts w:ascii="Consolas" w:hAnsi="Consolas" w:cs="Consolas"/>
          <w:color w:val="000000"/>
          <w:sz w:val="19"/>
          <w:szCs w:val="19"/>
        </w:rPr>
        <w:t>(text));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State.AddTime(_objectivesWatch.Elapsed.TotalMilliseconds);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_objectivesWatch.Restart();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BackgroundColor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RequiredStreak;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Times;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Sum(times) &gt;= this, then decrease game speed 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DescendTimeLimit;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Sum(times) when Count(times) == requiredStreak &lt;= this, then increase game speed 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AddTime(</w:t>
      </w:r>
      <w:r>
        <w:rPr>
          <w:rFonts w:ascii="Consolas" w:hAnsi="Consolas" w:cs="Consolas"/>
          <w:color w:val="0000FF"/>
          <w:sz w:val="19"/>
          <w:szCs w:val="19"/>
        </w:rPr>
        <w:t>double</w:t>
      </w:r>
      <w:r>
        <w:rPr>
          <w:rFonts w:ascii="Consolas" w:hAnsi="Consolas" w:cs="Consolas"/>
          <w:color w:val="000000"/>
          <w:sz w:val="19"/>
          <w:szCs w:val="19"/>
        </w:rPr>
        <w:t xml:space="preserve"> millis);</w:t>
      </w:r>
    </w:p>
    <w:p w:rsidR="00916713" w:rsidRPr="00B853AD" w:rsidRDefault="00916713" w:rsidP="00916713">
      <w:pPr>
        <w:autoSpaceDE w:val="0"/>
        <w:autoSpaceDN w:val="0"/>
        <w:adjustRightInd w:val="0"/>
        <w:spacing w:after="0" w:line="240" w:lineRule="auto"/>
        <w:jc w:val="left"/>
      </w:pPr>
      <w:r>
        <w:rPr>
          <w:rFonts w:ascii="Consolas" w:hAnsi="Consolas" w:cs="Consolas"/>
          <w:color w:val="000000"/>
          <w:sz w:val="19"/>
          <w:szCs w:val="19"/>
        </w:rPr>
        <w:t>}</w:t>
      </w:r>
    </w:p>
    <w:p w:rsidR="00AA2F91" w:rsidRDefault="00AA2F91" w:rsidP="002C284F">
      <w:pPr>
        <w:autoSpaceDE w:val="0"/>
        <w:autoSpaceDN w:val="0"/>
        <w:adjustRightInd w:val="0"/>
        <w:spacing w:after="0" w:line="240" w:lineRule="auto"/>
        <w:jc w:val="left"/>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 xml:space="preserve"> : </w:t>
      </w:r>
      <w:r>
        <w:rPr>
          <w:rFonts w:ascii="Consolas" w:hAnsi="Consolas" w:cs="Consolas"/>
          <w:color w:val="2B91AF"/>
          <w:sz w:val="19"/>
          <w:szCs w:val="19"/>
        </w:rPr>
        <w:t>GameState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GameSlowState(</w:t>
      </w:r>
      <w:r>
        <w:rPr>
          <w:rFonts w:ascii="Consolas" w:hAnsi="Consolas" w:cs="Consolas"/>
          <w:color w:val="2B91AF"/>
          <w:sz w:val="19"/>
          <w:szCs w:val="19"/>
        </w:rPr>
        <w:t>GameState</w:t>
      </w:r>
      <w:r>
        <w:rPr>
          <w:rFonts w:ascii="Consolas" w:hAnsi="Consolas" w:cs="Consolas"/>
          <w:color w:val="000000"/>
          <w:sz w:val="19"/>
          <w:szCs w:val="19"/>
        </w:rPr>
        <w:t xml:space="preserve"> state) : </w:t>
      </w:r>
      <w:r>
        <w:rPr>
          <w:rFonts w:ascii="Consolas" w:hAnsi="Consolas" w:cs="Consolas"/>
          <w:color w:val="0000FF"/>
          <w:sz w:val="19"/>
          <w:szCs w:val="19"/>
        </w:rPr>
        <w:t>this</w:t>
      </w:r>
      <w:r>
        <w:rPr>
          <w:rFonts w:ascii="Consolas" w:hAnsi="Consolas" w:cs="Consolas"/>
          <w:color w:val="000000"/>
          <w:sz w:val="19"/>
          <w:szCs w:val="19"/>
        </w:rPr>
        <w:t>(state.GameForm)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GameSlowState(</w:t>
      </w:r>
      <w:r>
        <w:rPr>
          <w:rFonts w:ascii="Consolas" w:hAnsi="Consolas" w:cs="Consolas"/>
          <w:color w:val="2B91AF"/>
          <w:sz w:val="19"/>
          <w:szCs w:val="19"/>
        </w:rPr>
        <w:t>MemoryGameForm</w:t>
      </w:r>
      <w:r>
        <w:rPr>
          <w:rFonts w:ascii="Consolas" w:hAnsi="Consolas" w:cs="Consolas"/>
          <w:color w:val="000000"/>
          <w:sz w:val="19"/>
          <w:szCs w:val="19"/>
        </w:rPr>
        <w:t xml:space="preserve">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 =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BackgroundColor = </w:t>
      </w:r>
      <w:r>
        <w:rPr>
          <w:rFonts w:ascii="Consolas" w:hAnsi="Consolas" w:cs="Consolas"/>
          <w:color w:val="2B91AF"/>
          <w:sz w:val="19"/>
          <w:szCs w:val="19"/>
        </w:rPr>
        <w:t>Color</w:t>
      </w:r>
      <w:r>
        <w:rPr>
          <w:rFonts w:ascii="Consolas" w:hAnsi="Consolas" w:cs="Consolas"/>
          <w:color w:val="000000"/>
          <w:sz w:val="19"/>
          <w:szCs w:val="19"/>
        </w:rPr>
        <w:t>.BlanchedAlmond;</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RequiredStreak = 5;</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DescendTimeLimit = </w:t>
      </w:r>
      <w:r>
        <w:rPr>
          <w:rFonts w:ascii="Consolas" w:hAnsi="Consolas" w:cs="Consolas"/>
          <w:color w:val="2B91AF"/>
          <w:sz w:val="19"/>
          <w:szCs w:val="19"/>
        </w:rPr>
        <w:t>Int32</w:t>
      </w:r>
      <w:r>
        <w:rPr>
          <w:rFonts w:ascii="Consolas" w:hAnsi="Consolas" w:cs="Consolas"/>
          <w:color w:val="000000"/>
          <w:sz w:val="19"/>
          <w:szCs w:val="19"/>
        </w:rPr>
        <w:t>.MaxValue;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AscendTimeLimit = </w:t>
      </w:r>
      <w:r>
        <w:rPr>
          <w:rFonts w:ascii="Consolas" w:hAnsi="Consolas" w:cs="Consolas"/>
          <w:color w:val="2B91AF"/>
          <w:sz w:val="19"/>
          <w:szCs w:val="19"/>
        </w:rPr>
        <w:t>GameScreen</w:t>
      </w:r>
      <w:r>
        <w:rPr>
          <w:rFonts w:ascii="Consolas" w:hAnsi="Consolas" w:cs="Consolas"/>
          <w:color w:val="000000"/>
          <w:sz w:val="19"/>
          <w:szCs w:val="19"/>
        </w:rPr>
        <w:t xml:space="preserve">.CARD_COUNT * </w:t>
      </w:r>
      <w:r>
        <w:rPr>
          <w:rFonts w:ascii="Consolas" w:hAnsi="Consolas" w:cs="Consolas"/>
          <w:color w:val="2B91AF"/>
          <w:sz w:val="19"/>
          <w:szCs w:val="19"/>
        </w:rPr>
        <w:t>GameScreen</w:t>
      </w:r>
      <w:r>
        <w:rPr>
          <w:rFonts w:ascii="Consolas" w:hAnsi="Consolas" w:cs="Consolas"/>
          <w:color w:val="000000"/>
          <w:sz w:val="19"/>
          <w:szCs w:val="19"/>
        </w:rPr>
        <w:t>.CARD_COUNT * 1000 * 1.5;</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AddTime(</w:t>
      </w:r>
      <w:r>
        <w:rPr>
          <w:rFonts w:ascii="Consolas" w:hAnsi="Consolas" w:cs="Consolas"/>
          <w:color w:val="0000FF"/>
          <w:sz w:val="19"/>
          <w:szCs w:val="19"/>
        </w:rPr>
        <w:t>double</w:t>
      </w:r>
      <w:r>
        <w:rPr>
          <w:rFonts w:ascii="Consolas" w:hAnsi="Consolas" w:cs="Consolas"/>
          <w:color w:val="000000"/>
          <w:sz w:val="19"/>
          <w:szCs w:val="19"/>
        </w:rPr>
        <w:t xml:space="preserve"> 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(Times.Count &gt;= RequiredStreak)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Times.Dequeue();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Times.Enqueue(millis);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(Times.Count &gt;= RequiredStreak &amp;&amp; Times.Sum() &lt;= AscendTimeLimit)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GameMediumState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GameMediumState</w:t>
      </w:r>
      <w:r>
        <w:rPr>
          <w:rFonts w:ascii="Consolas" w:hAnsi="Consolas" w:cs="Consolas"/>
          <w:color w:val="000000"/>
          <w:sz w:val="19"/>
          <w:szCs w:val="19"/>
        </w:rPr>
        <w:t xml:space="preserve"> : </w:t>
      </w:r>
      <w:r>
        <w:rPr>
          <w:rFonts w:ascii="Consolas" w:hAnsi="Consolas" w:cs="Consolas"/>
          <w:color w:val="2B91AF"/>
          <w:sz w:val="19"/>
          <w:szCs w:val="19"/>
        </w:rPr>
        <w:t>GameState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GameMediumState(</w:t>
      </w:r>
      <w:r>
        <w:rPr>
          <w:rFonts w:ascii="Consolas" w:hAnsi="Consolas" w:cs="Consolas"/>
          <w:color w:val="2B91AF"/>
          <w:sz w:val="19"/>
          <w:szCs w:val="19"/>
        </w:rPr>
        <w:t>GameState</w:t>
      </w:r>
      <w:r>
        <w:rPr>
          <w:rFonts w:ascii="Consolas" w:hAnsi="Consolas" w:cs="Consolas"/>
          <w:color w:val="000000"/>
          <w:sz w:val="19"/>
          <w:szCs w:val="19"/>
        </w:rPr>
        <w:t xml:space="preserve"> state) : </w:t>
      </w:r>
      <w:r>
        <w:rPr>
          <w:rFonts w:ascii="Consolas" w:hAnsi="Consolas" w:cs="Consolas"/>
          <w:color w:val="0000FF"/>
          <w:sz w:val="19"/>
          <w:szCs w:val="19"/>
        </w:rPr>
        <w:t>this</w:t>
      </w:r>
      <w:r>
        <w:rPr>
          <w:rFonts w:ascii="Consolas" w:hAnsi="Consolas" w:cs="Consolas"/>
          <w:color w:val="000000"/>
          <w:sz w:val="19"/>
          <w:szCs w:val="19"/>
        </w:rPr>
        <w:t>(state.GameForm)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GameMediumState(</w:t>
      </w:r>
      <w:r>
        <w:rPr>
          <w:rFonts w:ascii="Consolas" w:hAnsi="Consolas" w:cs="Consolas"/>
          <w:color w:val="2B91AF"/>
          <w:sz w:val="19"/>
          <w:szCs w:val="19"/>
        </w:rPr>
        <w:t>MemoryGameForm</w:t>
      </w:r>
      <w:r>
        <w:rPr>
          <w:rFonts w:ascii="Consolas" w:hAnsi="Consolas" w:cs="Consolas"/>
          <w:color w:val="000000"/>
          <w:sz w:val="19"/>
          <w:szCs w:val="19"/>
        </w:rPr>
        <w:t xml:space="preserve">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 =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BackgroundColor = </w:t>
      </w:r>
      <w:r>
        <w:rPr>
          <w:rFonts w:ascii="Consolas" w:hAnsi="Consolas" w:cs="Consolas"/>
          <w:color w:val="2B91AF"/>
          <w:sz w:val="19"/>
          <w:szCs w:val="19"/>
        </w:rPr>
        <w:t>Color</w:t>
      </w:r>
      <w:r>
        <w:rPr>
          <w:rFonts w:ascii="Consolas" w:hAnsi="Consolas" w:cs="Consolas"/>
          <w:color w:val="000000"/>
          <w:sz w:val="19"/>
          <w:szCs w:val="19"/>
        </w:rPr>
        <w:t>.BurlyWood;</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RequiredStreak = 5;</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DescendTimeLimit = </w:t>
      </w:r>
      <w:r>
        <w:rPr>
          <w:rFonts w:ascii="Consolas" w:hAnsi="Consolas" w:cs="Consolas"/>
          <w:color w:val="2B91AF"/>
          <w:sz w:val="19"/>
          <w:szCs w:val="19"/>
        </w:rPr>
        <w:t>GameScreen</w:t>
      </w:r>
      <w:r>
        <w:rPr>
          <w:rFonts w:ascii="Consolas" w:hAnsi="Consolas" w:cs="Consolas"/>
          <w:color w:val="000000"/>
          <w:sz w:val="19"/>
          <w:szCs w:val="19"/>
        </w:rPr>
        <w:t xml:space="preserve">.CARD_COUNT * </w:t>
      </w:r>
      <w:r>
        <w:rPr>
          <w:rFonts w:ascii="Consolas" w:hAnsi="Consolas" w:cs="Consolas"/>
          <w:color w:val="2B91AF"/>
          <w:sz w:val="19"/>
          <w:szCs w:val="19"/>
        </w:rPr>
        <w:t>GameScreen</w:t>
      </w:r>
      <w:r>
        <w:rPr>
          <w:rFonts w:ascii="Consolas" w:hAnsi="Consolas" w:cs="Consolas"/>
          <w:color w:val="000000"/>
          <w:sz w:val="19"/>
          <w:szCs w:val="19"/>
        </w:rPr>
        <w:t>.CARD_COUNT * 1000 * 1.4;</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AscendTimeLimit = </w:t>
      </w:r>
      <w:r>
        <w:rPr>
          <w:rFonts w:ascii="Consolas" w:hAnsi="Consolas" w:cs="Consolas"/>
          <w:color w:val="2B91AF"/>
          <w:sz w:val="19"/>
          <w:szCs w:val="19"/>
        </w:rPr>
        <w:t>GameScreen</w:t>
      </w:r>
      <w:r>
        <w:rPr>
          <w:rFonts w:ascii="Consolas" w:hAnsi="Consolas" w:cs="Consolas"/>
          <w:color w:val="000000"/>
          <w:sz w:val="19"/>
          <w:szCs w:val="19"/>
        </w:rPr>
        <w:t xml:space="preserve">.CARD_COUNT * </w:t>
      </w:r>
      <w:r>
        <w:rPr>
          <w:rFonts w:ascii="Consolas" w:hAnsi="Consolas" w:cs="Consolas"/>
          <w:color w:val="2B91AF"/>
          <w:sz w:val="19"/>
          <w:szCs w:val="19"/>
        </w:rPr>
        <w:t>GameScreen</w:t>
      </w:r>
      <w:r>
        <w:rPr>
          <w:rFonts w:ascii="Consolas" w:hAnsi="Consolas" w:cs="Consolas"/>
          <w:color w:val="000000"/>
          <w:sz w:val="19"/>
          <w:szCs w:val="19"/>
        </w:rPr>
        <w:t>.CARD_COUNT * 1000 * 1.1;</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AddTime(</w:t>
      </w:r>
      <w:r>
        <w:rPr>
          <w:rFonts w:ascii="Consolas" w:hAnsi="Consolas" w:cs="Consolas"/>
          <w:color w:val="0000FF"/>
          <w:sz w:val="19"/>
          <w:szCs w:val="19"/>
        </w:rPr>
        <w:t>double</w:t>
      </w:r>
      <w:r>
        <w:rPr>
          <w:rFonts w:ascii="Consolas" w:hAnsi="Consolas" w:cs="Consolas"/>
          <w:color w:val="000000"/>
          <w:sz w:val="19"/>
          <w:szCs w:val="19"/>
        </w:rPr>
        <w:t xml:space="preserve"> 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(Times.Count &gt;= RequiredStreak)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Times.Dequeue();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Times.Enqueue(millis);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(Times.Count &gt;= RequiredStreak &amp;&amp; Times.Sum() &lt;= AscendTimeLimit)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GameFastState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(Times.Sum() &gt;= DescendTimeLimit)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Pr="00B853AD" w:rsidRDefault="00916713" w:rsidP="00916713">
      <w:pPr>
        <w:autoSpaceDE w:val="0"/>
        <w:autoSpaceDN w:val="0"/>
        <w:adjustRightInd w:val="0"/>
        <w:spacing w:after="0" w:line="240" w:lineRule="auto"/>
        <w:jc w:val="left"/>
      </w:pPr>
      <w:r>
        <w:rPr>
          <w:rFonts w:ascii="Consolas" w:hAnsi="Consolas" w:cs="Consolas"/>
          <w:color w:val="000000"/>
          <w:sz w:val="19"/>
          <w:szCs w:val="19"/>
        </w:rPr>
        <w:t>}</w:t>
      </w:r>
    </w:p>
    <w:p w:rsidR="005C57D0" w:rsidRDefault="005C57D0" w:rsidP="00916713">
      <w:pPr>
        <w:pStyle w:val="Antrat3"/>
      </w:pPr>
      <w:bookmarkStart w:id="12" w:name="_Toc500316664"/>
      <w:r w:rsidRPr="00B853AD">
        <w:t>Naudojimo pagrindimas</w:t>
      </w:r>
      <w:bookmarkEnd w:id="12"/>
    </w:p>
    <w:p w:rsidR="00916713" w:rsidRPr="00916713" w:rsidRDefault="00916713" w:rsidP="00916713"/>
    <w:p w:rsidR="005C57D0" w:rsidRPr="00B853AD" w:rsidRDefault="00916713" w:rsidP="00916713">
      <w:pPr>
        <w:spacing w:after="120"/>
        <w:ind w:firstLine="284"/>
        <w:jc w:val="left"/>
      </w:pPr>
      <w:r>
        <w:t>State šablonas leido keisti formos būseną (šiuo atveju jos spalvą) automatiškai</w:t>
      </w:r>
      <w:r w:rsidR="00172498">
        <w:t>, pagal tam tikras s</w:t>
      </w:r>
      <w:r w:rsidR="00DD4EB8">
        <w:t>ą</w:t>
      </w:r>
      <w:r w:rsidR="00172498">
        <w:t>lygas</w:t>
      </w:r>
      <w:r>
        <w:t xml:space="preserve">, kai atliekamas veiksmas. Formoje nereikėjo nurodyti galimų </w:t>
      </w:r>
      <w:r w:rsidR="00512FC9">
        <w:t xml:space="preserve">konkrečių „state“ klasių, ar atlikti skaičiavimus patikrinti į kurią ir kada reikia keisti – nėra artimo susiejimo. </w:t>
      </w:r>
    </w:p>
    <w:p w:rsidR="005C57D0" w:rsidRPr="00B853AD" w:rsidRDefault="005C57D0" w:rsidP="004E2380">
      <w:pPr>
        <w:spacing w:after="120"/>
      </w:pPr>
    </w:p>
    <w:p w:rsidR="005C57D0" w:rsidRPr="00B853AD" w:rsidRDefault="000C1096" w:rsidP="005C57D0">
      <w:pPr>
        <w:pStyle w:val="Antrat1"/>
      </w:pPr>
      <w:bookmarkStart w:id="13" w:name="_Toc500316665"/>
      <w:r w:rsidRPr="00B853AD">
        <w:t>Projektavimo šablonai (4</w:t>
      </w:r>
      <w:r w:rsidR="005C57D0" w:rsidRPr="00B853AD">
        <w:t xml:space="preserve"> laboratorinis)</w:t>
      </w:r>
      <w:bookmarkEnd w:id="13"/>
    </w:p>
    <w:p w:rsidR="005C57D0" w:rsidRPr="00B853AD" w:rsidRDefault="005C57D0" w:rsidP="004E2380">
      <w:pPr>
        <w:spacing w:after="120"/>
      </w:pPr>
    </w:p>
    <w:p w:rsidR="005C57D0" w:rsidRPr="00B853AD" w:rsidRDefault="005C57D0" w:rsidP="004E2380">
      <w:pPr>
        <w:spacing w:after="0"/>
        <w:ind w:firstLine="567"/>
      </w:pPr>
      <w:r w:rsidRPr="00B853AD">
        <w:t>Antrajame labora</w:t>
      </w:r>
      <w:r w:rsidR="00F00BA6" w:rsidRPr="00B853AD">
        <w:t>toriniame darbe buvo naudojami 4</w:t>
      </w:r>
      <w:r w:rsidRPr="00B853AD">
        <w:t xml:space="preserve"> projektavimo šablonai: </w:t>
      </w:r>
      <w:r w:rsidR="000C1096" w:rsidRPr="00B853AD">
        <w:t>Chain of responsibility</w:t>
      </w:r>
      <w:r w:rsidRPr="00B853AD">
        <w:t xml:space="preserve">, </w:t>
      </w:r>
      <w:r w:rsidR="000C1096" w:rsidRPr="00B853AD">
        <w:t>Interpreter</w:t>
      </w:r>
      <w:r w:rsidRPr="00B853AD">
        <w:t xml:space="preserve">, </w:t>
      </w:r>
      <w:r w:rsidR="00F00BA6" w:rsidRPr="00B853AD">
        <w:t>Mementor ir Null Object</w:t>
      </w:r>
      <w:r w:rsidRPr="00B853AD">
        <w:t>.</w:t>
      </w:r>
    </w:p>
    <w:p w:rsidR="005C57D0" w:rsidRPr="00B853AD" w:rsidRDefault="005C57D0" w:rsidP="004E2380">
      <w:pPr>
        <w:spacing w:after="0"/>
      </w:pPr>
    </w:p>
    <w:p w:rsidR="005C57D0" w:rsidRPr="00B853AD" w:rsidRDefault="00F00BA6" w:rsidP="004E2380">
      <w:pPr>
        <w:pStyle w:val="Antrat2"/>
      </w:pPr>
      <w:bookmarkStart w:id="14" w:name="_Toc500316666"/>
      <w:r w:rsidRPr="00B853AD">
        <w:t>Chain of responsibility</w:t>
      </w:r>
      <w:bookmarkEnd w:id="14"/>
    </w:p>
    <w:p w:rsidR="005C57D0" w:rsidRPr="00B853AD" w:rsidRDefault="005C57D0" w:rsidP="004E2380">
      <w:pPr>
        <w:spacing w:after="0"/>
      </w:pPr>
    </w:p>
    <w:p w:rsidR="00237302" w:rsidRPr="00B853AD" w:rsidRDefault="00237302" w:rsidP="00237302">
      <w:pPr>
        <w:pStyle w:val="Antrat3"/>
      </w:pPr>
      <w:bookmarkStart w:id="15" w:name="_Toc500316667"/>
      <w:r w:rsidRPr="00B853AD">
        <w:lastRenderedPageBreak/>
        <w:t>Klasių diagrama</w:t>
      </w:r>
      <w:bookmarkEnd w:id="15"/>
    </w:p>
    <w:p w:rsidR="00237302" w:rsidRPr="00B853AD" w:rsidRDefault="00237302" w:rsidP="004E2380">
      <w:pPr>
        <w:spacing w:after="0"/>
      </w:pPr>
    </w:p>
    <w:p w:rsidR="004E2380" w:rsidRPr="00B853AD" w:rsidRDefault="00D327FD" w:rsidP="004E2380">
      <w:pPr>
        <w:keepNext/>
        <w:jc w:val="center"/>
      </w:pPr>
      <w:r>
        <w:rPr>
          <w:noProof/>
          <w:lang w:eastAsia="lt-LT"/>
        </w:rPr>
        <w:drawing>
          <wp:inline distT="0" distB="0" distL="0" distR="0">
            <wp:extent cx="5731510" cy="3360302"/>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3360302"/>
                    </a:xfrm>
                    <a:prstGeom prst="rect">
                      <a:avLst/>
                    </a:prstGeom>
                    <a:noFill/>
                    <a:ln w="9525">
                      <a:noFill/>
                      <a:miter lim="800000"/>
                      <a:headEnd/>
                      <a:tailEnd/>
                    </a:ln>
                  </pic:spPr>
                </pic:pic>
              </a:graphicData>
            </a:graphic>
          </wp:inline>
        </w:drawing>
      </w:r>
    </w:p>
    <w:p w:rsidR="00237302" w:rsidRPr="00B853AD" w:rsidRDefault="004E2380" w:rsidP="004118BD">
      <w:pPr>
        <w:pStyle w:val="Antrat"/>
        <w:spacing w:after="0"/>
        <w:jc w:val="center"/>
      </w:pPr>
      <w:r w:rsidRPr="00B853AD">
        <w:t xml:space="preserve">pav. </w:t>
      </w:r>
      <w:fldSimple w:instr=" SEQ pav. \* ARABIC ">
        <w:r w:rsidR="00A8157B">
          <w:rPr>
            <w:noProof/>
          </w:rPr>
          <w:t>4</w:t>
        </w:r>
      </w:fldSimple>
      <w:r w:rsidR="00F00BA6" w:rsidRPr="00B853AD">
        <w:t>. Chain of responsibility</w:t>
      </w:r>
      <w:r w:rsidRPr="00B853AD">
        <w:t xml:space="preserve"> projektavimo šablono klasių diagrama</w:t>
      </w:r>
    </w:p>
    <w:p w:rsidR="00237302" w:rsidRPr="00B853AD" w:rsidRDefault="00237302" w:rsidP="00237302">
      <w:pPr>
        <w:pStyle w:val="Antrat3"/>
      </w:pPr>
      <w:bookmarkStart w:id="16" w:name="_Toc500316668"/>
      <w:r w:rsidRPr="00B853AD">
        <w:t>Esminis kodas</w:t>
      </w:r>
      <w:bookmarkEnd w:id="16"/>
    </w:p>
    <w:p w:rsidR="00237302" w:rsidRPr="00B853AD" w:rsidRDefault="00237302" w:rsidP="004118BD">
      <w:pPr>
        <w:spacing w:after="0"/>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 System.Windows.Forms.</w:t>
      </w:r>
      <w:r>
        <w:rPr>
          <w:rFonts w:ascii="Consolas" w:hAnsi="Consolas" w:cs="Consolas"/>
          <w:color w:val="2B91AF"/>
          <w:sz w:val="19"/>
          <w:szCs w:val="19"/>
        </w:rPr>
        <w:t>Form</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GameState</w:t>
      </w:r>
      <w:r>
        <w:rPr>
          <w:rFonts w:ascii="Consolas" w:hAnsi="Consolas" w:cs="Consolas"/>
          <w:color w:val="000000"/>
          <w:sz w:val="19"/>
          <w:szCs w:val="19"/>
        </w:rPr>
        <w:t xml:space="preserve"> State;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 xml:space="preserve"> _objectivesWatch;</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_rootAnimation;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MemoryGameForm()</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highAnimation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HighAnimation</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_rootAnimation.SetSuccessor(medAnimation);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medAnimation.SetSuccessor(highAnimation);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_objectivesWatch.Start();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ConstructGameScreen();</w:t>
      </w:r>
    </w:p>
    <w:p w:rsidR="00F00BA6" w:rsidRDefault="00D327FD" w:rsidP="00D327FD">
      <w:pPr>
        <w:spacing w:after="0"/>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CompleteObjective(</w:t>
      </w:r>
      <w:r>
        <w:rPr>
          <w:rFonts w:ascii="Consolas" w:hAnsi="Consolas" w:cs="Consolas"/>
          <w:color w:val="2B91AF"/>
          <w:sz w:val="19"/>
          <w:szCs w:val="19"/>
        </w:rPr>
        <w:t>Card</w:t>
      </w:r>
      <w:r>
        <w:rPr>
          <w:rFonts w:ascii="Consolas" w:hAnsi="Consolas" w:cs="Consolas"/>
          <w:color w:val="000000"/>
          <w:sz w:val="19"/>
          <w:szCs w:val="19"/>
        </w:rPr>
        <w:t xml:space="preserve"> card)</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card.Text;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_rootAnimation.ProcessRequest(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AnimationRequest</w:t>
      </w:r>
      <w:r>
        <w:rPr>
          <w:rFonts w:ascii="Consolas" w:hAnsi="Consolas" w:cs="Consolas"/>
          <w:color w:val="000000"/>
          <w:sz w:val="19"/>
          <w:szCs w:val="19"/>
        </w:rPr>
        <w:t>(text));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State.AddTime(_objectivesWatch.Elapsed.TotalMilliseconds);</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_objectivesWatch.Restart();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Control</w:t>
      </w:r>
      <w:r>
        <w:rPr>
          <w:rFonts w:ascii="Consolas" w:hAnsi="Consolas" w:cs="Consolas"/>
          <w:color w:val="000000"/>
          <w:sz w:val="19"/>
          <w:szCs w:val="19"/>
        </w:rPr>
        <w:t xml:space="preserve"> _object;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000000"/>
          <w:sz w:val="19"/>
          <w:szCs w:val="19"/>
        </w:rPr>
        <w:t xml:space="preserve"> _timer;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Successor;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_timer.Tick += Animation_Tick;</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_timer.Interval = 10;</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_object?.Dispose();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_timer.Stop();</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_timer.Start();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System.Windows.Forms.</w:t>
      </w:r>
      <w:r>
        <w:rPr>
          <w:rFonts w:ascii="Consolas" w:hAnsi="Consolas" w:cs="Consolas"/>
          <w:color w:val="2B91AF"/>
          <w:sz w:val="19"/>
          <w:szCs w:val="19"/>
        </w:rPr>
        <w:t>Form</w:t>
      </w:r>
      <w:r>
        <w:rPr>
          <w:rFonts w:ascii="Consolas" w:hAnsi="Consolas" w:cs="Consolas"/>
          <w:color w:val="000000"/>
          <w:sz w:val="19"/>
          <w:szCs w:val="19"/>
        </w:rPr>
        <w:t>.ActiveForm?.Controls.Add(_object);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SetSuccessor(</w:t>
      </w:r>
      <w:r>
        <w:rPr>
          <w:rFonts w:ascii="Consolas" w:hAnsi="Consolas" w:cs="Consolas"/>
          <w:color w:val="2B91AF"/>
          <w:sz w:val="19"/>
          <w:szCs w:val="19"/>
        </w:rPr>
        <w:t>Animation</w:t>
      </w:r>
      <w:r>
        <w:rPr>
          <w:rFonts w:ascii="Consolas" w:hAnsi="Consolas" w:cs="Consolas"/>
          <w:color w:val="000000"/>
          <w:sz w:val="19"/>
          <w:szCs w:val="19"/>
        </w:rPr>
        <w:t xml:space="preserve"> successor)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Successor = successor;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ProcessRequest(</w:t>
      </w:r>
      <w:r>
        <w:rPr>
          <w:rFonts w:ascii="Consolas" w:hAnsi="Consolas" w:cs="Consolas"/>
          <w:color w:val="2B91AF"/>
          <w:sz w:val="19"/>
          <w:szCs w:val="19"/>
        </w:rPr>
        <w:t>AnimationRequest</w:t>
      </w:r>
      <w:r>
        <w:rPr>
          <w:rFonts w:ascii="Consolas" w:hAnsi="Consolas" w:cs="Consolas"/>
          <w:color w:val="000000"/>
          <w:sz w:val="19"/>
          <w:szCs w:val="19"/>
        </w:rPr>
        <w:t xml:space="preserve"> 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Animation_Tick(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InitializeObject();</w:t>
      </w:r>
    </w:p>
    <w:p w:rsidR="00D327FD" w:rsidRPr="00B853AD" w:rsidRDefault="00D327FD" w:rsidP="00D327FD">
      <w:pPr>
        <w:spacing w:after="0"/>
      </w:pPr>
      <w:r>
        <w:rPr>
          <w:rFonts w:ascii="Consolas" w:hAnsi="Consolas" w:cs="Consolas"/>
          <w:color w:val="000000"/>
          <w:sz w:val="19"/>
          <w:szCs w:val="19"/>
        </w:rPr>
        <w:t>}</w:t>
      </w:r>
    </w:p>
    <w:p w:rsidR="00F00BA6" w:rsidRDefault="00F00BA6" w:rsidP="004118BD">
      <w:pPr>
        <w:spacing w:after="0"/>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AnimationRequest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_cardText;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AnimationRequest(</w:t>
      </w:r>
      <w:r>
        <w:rPr>
          <w:rFonts w:ascii="Consolas" w:hAnsi="Consolas" w:cs="Consolas"/>
          <w:color w:val="0000FF"/>
          <w:sz w:val="19"/>
          <w:szCs w:val="19"/>
        </w:rPr>
        <w:t>string</w:t>
      </w:r>
      <w:r>
        <w:rPr>
          <w:rFonts w:ascii="Consolas" w:hAnsi="Consolas" w:cs="Consolas"/>
          <w:color w:val="000000"/>
          <w:sz w:val="19"/>
          <w:szCs w:val="19"/>
        </w:rPr>
        <w:t xml:space="preserve"> cardText1)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._cardText = cardText1;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CardText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_cardText;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_cardText = </w:t>
      </w:r>
      <w:r>
        <w:rPr>
          <w:rFonts w:ascii="Consolas" w:hAnsi="Consolas" w:cs="Consolas"/>
          <w:color w:val="0000FF"/>
          <w:sz w:val="19"/>
          <w:szCs w:val="19"/>
        </w:rPr>
        <w:t>value</w:t>
      </w:r>
      <w:r>
        <w:rPr>
          <w:rFonts w:ascii="Consolas" w:hAnsi="Consolas" w:cs="Consolas"/>
          <w:color w:val="000000"/>
          <w:sz w:val="19"/>
          <w:szCs w:val="19"/>
        </w:rPr>
        <w:t>;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 xml:space="preserve"> : </w:t>
      </w:r>
      <w:r>
        <w:rPr>
          <w:rFonts w:ascii="Consolas" w:hAnsi="Consolas" w:cs="Consolas"/>
          <w:color w:val="2B91AF"/>
          <w:sz w:val="19"/>
          <w:szCs w:val="19"/>
        </w:rPr>
        <w: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ProcessRequest(</w:t>
      </w:r>
      <w:r>
        <w:rPr>
          <w:rFonts w:ascii="Consolas" w:hAnsi="Consolas" w:cs="Consolas"/>
          <w:color w:val="2B91AF"/>
          <w:sz w:val="19"/>
          <w:szCs w:val="19"/>
        </w:rPr>
        <w:t>AnimationRequest</w:t>
      </w:r>
      <w:r>
        <w:rPr>
          <w:rFonts w:ascii="Consolas" w:hAnsi="Consolas" w:cs="Consolas"/>
          <w:color w:val="000000"/>
          <w:sz w:val="19"/>
          <w:szCs w:val="19"/>
        </w:rPr>
        <w:t xml:space="preserve"> 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.TryParse(request.CardText,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num) &amp;&amp; num &lt; 6)</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Play();</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Successor?.ProcessRequest(request);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Animation_Tick(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(50, 50);</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(_object.Location.X - 25, _object.Location.Y-25);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(_object.Size.Width &gt; </w:t>
      </w:r>
      <w:r>
        <w:rPr>
          <w:rFonts w:ascii="Consolas" w:hAnsi="Consolas" w:cs="Consolas"/>
          <w:color w:val="2B91AF"/>
          <w:sz w:val="19"/>
          <w:szCs w:val="19"/>
        </w:rPr>
        <w:t>GameScreen</w:t>
      </w:r>
      <w:r>
        <w:rPr>
          <w:rFonts w:ascii="Consolas" w:hAnsi="Consolas" w:cs="Consolas"/>
          <w:color w:val="000000"/>
          <w:sz w:val="19"/>
          <w:szCs w:val="19"/>
        </w:rPr>
        <w:t>.Instance.SCREEN_WIDTH * 1.5)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_timer.Stop();</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_object.Dispose();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Control</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r>
        <w:rPr>
          <w:rFonts w:ascii="Consolas" w:hAnsi="Consolas" w:cs="Consolas"/>
          <w:color w:val="2B91AF"/>
          <w:sz w:val="19"/>
          <w:szCs w:val="19"/>
        </w:rPr>
        <w:t>GameScreen</w:t>
      </w:r>
      <w:r>
        <w:rPr>
          <w:rFonts w:ascii="Consolas" w:hAnsi="Consolas" w:cs="Consolas"/>
          <w:color w:val="000000"/>
          <w:sz w:val="19"/>
          <w:szCs w:val="19"/>
        </w:rPr>
        <w:t xml:space="preserve">.Instance.SCREEN_WIDTH / 2, </w:t>
      </w:r>
      <w:r>
        <w:rPr>
          <w:rFonts w:ascii="Consolas" w:hAnsi="Consolas" w:cs="Consolas"/>
          <w:color w:val="2B91AF"/>
          <w:sz w:val="19"/>
          <w:szCs w:val="19"/>
        </w:rPr>
        <w:t>GameScreen</w:t>
      </w:r>
      <w:r>
        <w:rPr>
          <w:rFonts w:ascii="Consolas" w:hAnsi="Consolas" w:cs="Consolas"/>
          <w:color w:val="000000"/>
          <w:sz w:val="19"/>
          <w:szCs w:val="19"/>
        </w:rPr>
        <w:t>.Instance.SCREEN_HEIGHT / 2),</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(1, 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BackColor = </w:t>
      </w:r>
      <w:r>
        <w:rPr>
          <w:rFonts w:ascii="Consolas" w:hAnsi="Consolas" w:cs="Consolas"/>
          <w:color w:val="2B91AF"/>
          <w:sz w:val="19"/>
          <w:szCs w:val="19"/>
        </w:rPr>
        <w:t>Color</w:t>
      </w:r>
      <w:r>
        <w:rPr>
          <w:rFonts w:ascii="Consolas" w:hAnsi="Consolas" w:cs="Consolas"/>
          <w:color w:val="000000"/>
          <w:sz w:val="19"/>
          <w:szCs w:val="19"/>
        </w:rPr>
        <w:t>.Aquamarine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 xml:space="preserve"> : </w:t>
      </w:r>
      <w:r>
        <w:rPr>
          <w:rFonts w:ascii="Consolas" w:hAnsi="Consolas" w:cs="Consolas"/>
          <w:color w:val="2B91AF"/>
          <w:sz w:val="19"/>
          <w:szCs w:val="19"/>
        </w:rPr>
        <w: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ProcessRequest(</w:t>
      </w:r>
      <w:r>
        <w:rPr>
          <w:rFonts w:ascii="Consolas" w:hAnsi="Consolas" w:cs="Consolas"/>
          <w:color w:val="2B91AF"/>
          <w:sz w:val="19"/>
          <w:szCs w:val="19"/>
        </w:rPr>
        <w:t>AnimationRequest</w:t>
      </w:r>
      <w:r>
        <w:rPr>
          <w:rFonts w:ascii="Consolas" w:hAnsi="Consolas" w:cs="Consolas"/>
          <w:color w:val="000000"/>
          <w:sz w:val="19"/>
          <w:szCs w:val="19"/>
        </w:rPr>
        <w:t xml:space="preserve"> 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.TryParse(request.CardText,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r>
        <w:rPr>
          <w:rFonts w:ascii="Consolas" w:hAnsi="Consolas" w:cs="Consolas"/>
          <w:color w:val="0000FF"/>
          <w:sz w:val="19"/>
          <w:szCs w:val="19"/>
        </w:rPr>
        <w:t>_</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Play();</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Successor?.ProcessRequest(request);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Animation_Tick(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(30, 30);</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(_object.Location.X - 15, _object.Location.Y-15);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(_object.Size.Width &gt; </w:t>
      </w:r>
      <w:r>
        <w:rPr>
          <w:rFonts w:ascii="Consolas" w:hAnsi="Consolas" w:cs="Consolas"/>
          <w:color w:val="2B91AF"/>
          <w:sz w:val="19"/>
          <w:szCs w:val="19"/>
        </w:rPr>
        <w:t>GameScreen</w:t>
      </w:r>
      <w:r>
        <w:rPr>
          <w:rFonts w:ascii="Consolas" w:hAnsi="Consolas" w:cs="Consolas"/>
          <w:color w:val="000000"/>
          <w:sz w:val="19"/>
          <w:szCs w:val="19"/>
        </w:rPr>
        <w:t>.Instance.SCREEN_WIDTH * 1.5)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_timer.Stop();</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_object.Dispose();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Control</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 xml:space="preserve">   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r>
        <w:rPr>
          <w:rFonts w:ascii="Consolas" w:hAnsi="Consolas" w:cs="Consolas"/>
          <w:color w:val="2B91AF"/>
          <w:sz w:val="19"/>
          <w:szCs w:val="19"/>
        </w:rPr>
        <w:t>GameScreen</w:t>
      </w:r>
      <w:r>
        <w:rPr>
          <w:rFonts w:ascii="Consolas" w:hAnsi="Consolas" w:cs="Consolas"/>
          <w:color w:val="000000"/>
          <w:sz w:val="19"/>
          <w:szCs w:val="19"/>
        </w:rPr>
        <w:t xml:space="preserve">.Instance.SCREEN_WIDTH / 2, </w:t>
      </w:r>
      <w:r>
        <w:rPr>
          <w:rFonts w:ascii="Consolas" w:hAnsi="Consolas" w:cs="Consolas"/>
          <w:color w:val="2B91AF"/>
          <w:sz w:val="19"/>
          <w:szCs w:val="19"/>
        </w:rPr>
        <w:t>GameScreen</w:t>
      </w:r>
      <w:r>
        <w:rPr>
          <w:rFonts w:ascii="Consolas" w:hAnsi="Consolas" w:cs="Consolas"/>
          <w:color w:val="000000"/>
          <w:sz w:val="19"/>
          <w:szCs w:val="19"/>
        </w:rPr>
        <w:t>.Instance.SCREEN_HEIGHT / 2),</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(1, 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 xml:space="preserve">  BackColor = </w:t>
      </w:r>
      <w:r>
        <w:rPr>
          <w:rFonts w:ascii="Consolas" w:hAnsi="Consolas" w:cs="Consolas"/>
          <w:color w:val="2B91AF"/>
          <w:sz w:val="19"/>
          <w:szCs w:val="19"/>
        </w:rPr>
        <w:t>Color</w:t>
      </w:r>
      <w:r>
        <w:rPr>
          <w:rFonts w:ascii="Consolas" w:hAnsi="Consolas" w:cs="Consolas"/>
          <w:color w:val="000000"/>
          <w:sz w:val="19"/>
          <w:szCs w:val="19"/>
        </w:rPr>
        <w:t>.DarkCyan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w:t>
      </w:r>
    </w:p>
    <w:p w:rsidR="00D327FD" w:rsidRPr="00B853AD" w:rsidRDefault="00D327FD" w:rsidP="00D327FD">
      <w:pPr>
        <w:spacing w:after="0"/>
      </w:pPr>
      <w:r>
        <w:rPr>
          <w:rFonts w:ascii="Consolas" w:hAnsi="Consolas" w:cs="Consolas"/>
          <w:color w:val="000000"/>
          <w:sz w:val="19"/>
          <w:szCs w:val="19"/>
        </w:rPr>
        <w:t>}</w:t>
      </w:r>
    </w:p>
    <w:p w:rsidR="00237302" w:rsidRPr="00B853AD" w:rsidRDefault="00237302" w:rsidP="00237302">
      <w:pPr>
        <w:pStyle w:val="Antrat3"/>
      </w:pPr>
      <w:bookmarkStart w:id="17" w:name="_Toc500316669"/>
      <w:r w:rsidRPr="00B853AD">
        <w:t>Naudojimo pagrindimas</w:t>
      </w:r>
      <w:bookmarkEnd w:id="17"/>
    </w:p>
    <w:p w:rsidR="00237302" w:rsidRPr="00B853AD" w:rsidRDefault="00237302" w:rsidP="004118BD">
      <w:pPr>
        <w:spacing w:after="0"/>
      </w:pPr>
    </w:p>
    <w:p w:rsidR="00237302" w:rsidRPr="00B853AD" w:rsidRDefault="00102C62" w:rsidP="00102C62">
      <w:pPr>
        <w:ind w:firstLine="284"/>
      </w:pPr>
      <w:r>
        <w:t xml:space="preserve">Chain of responsibility šablonas leido atskirti formos klasę nuo konkrečių funkcijas atliekančių klasių. Mūsų projekte šablonas naudojamas iš formos </w:t>
      </w:r>
      <w:r w:rsidR="00797EDD">
        <w:t xml:space="preserve">į eilę klasių (turinčias skirtingus parametrus ir veiksmus) </w:t>
      </w:r>
      <w:r>
        <w:t xml:space="preserve">pasiųsti </w:t>
      </w:r>
      <w:r w:rsidR="00797EDD">
        <w:t>surastų kortų tekstą – tekstas keliauja tarp klasių kol atitinka vieną iš jų reikalavimų (tam tikras skaičius, raidė ir t.t.).</w:t>
      </w:r>
      <w:r w:rsidR="00D26B9C">
        <w:t xml:space="preserve"> Formoje nereikėjo aprašyti reikalavimų ir veiksmų, panaudotas šablonas gali būti nesunkiai praplečiamas pridedant naują klasią į eilę.</w:t>
      </w:r>
    </w:p>
    <w:p w:rsidR="00237302" w:rsidRPr="00B853AD" w:rsidRDefault="00237302" w:rsidP="004118BD">
      <w:pPr>
        <w:spacing w:after="0"/>
      </w:pPr>
    </w:p>
    <w:p w:rsidR="00237302" w:rsidRPr="00B853AD" w:rsidRDefault="00F00BA6" w:rsidP="00237302">
      <w:pPr>
        <w:pStyle w:val="Antrat2"/>
      </w:pPr>
      <w:bookmarkStart w:id="18" w:name="_Toc500316670"/>
      <w:r w:rsidRPr="00B853AD">
        <w:t>Interpreter</w:t>
      </w:r>
      <w:bookmarkEnd w:id="18"/>
    </w:p>
    <w:p w:rsidR="00542398" w:rsidRPr="00B853AD" w:rsidRDefault="00542398" w:rsidP="004118BD">
      <w:pPr>
        <w:spacing w:after="0"/>
      </w:pPr>
    </w:p>
    <w:p w:rsidR="00542398" w:rsidRPr="00B853AD" w:rsidRDefault="00542398" w:rsidP="00542398">
      <w:pPr>
        <w:pStyle w:val="Antrat3"/>
      </w:pPr>
      <w:bookmarkStart w:id="19" w:name="_Toc500316671"/>
      <w:r w:rsidRPr="00B853AD">
        <w:t>Klasių diagrama</w:t>
      </w:r>
      <w:bookmarkEnd w:id="19"/>
    </w:p>
    <w:p w:rsidR="00542398" w:rsidRPr="00B853AD" w:rsidRDefault="00542398" w:rsidP="004118BD">
      <w:pPr>
        <w:spacing w:after="0"/>
      </w:pPr>
    </w:p>
    <w:p w:rsidR="00542398" w:rsidRPr="00B853AD" w:rsidRDefault="00F00BA6" w:rsidP="004118BD">
      <w:pPr>
        <w:keepNext/>
        <w:spacing w:after="0"/>
        <w:jc w:val="center"/>
      </w:pPr>
      <w:r w:rsidRPr="00B853AD">
        <w:rPr>
          <w:noProof/>
          <w:lang w:eastAsia="lt-LT"/>
        </w:rPr>
        <w:drawing>
          <wp:inline distT="0" distB="0" distL="0" distR="0">
            <wp:extent cx="5731510" cy="3059430"/>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3059430"/>
                    </a:xfrm>
                    <a:prstGeom prst="rect">
                      <a:avLst/>
                    </a:prstGeom>
                  </pic:spPr>
                </pic:pic>
              </a:graphicData>
            </a:graphic>
          </wp:inline>
        </w:drawing>
      </w:r>
    </w:p>
    <w:p w:rsidR="00542398" w:rsidRPr="00B853AD" w:rsidRDefault="00542398" w:rsidP="00542398">
      <w:pPr>
        <w:pStyle w:val="Antrat"/>
        <w:jc w:val="center"/>
      </w:pPr>
      <w:r w:rsidRPr="00B853AD">
        <w:t xml:space="preserve">pav. </w:t>
      </w:r>
      <w:r w:rsidR="00D41F96" w:rsidRPr="00B853AD">
        <w:fldChar w:fldCharType="begin"/>
      </w:r>
      <w:r w:rsidRPr="00B853AD">
        <w:instrText xml:space="preserve"> SEQ pav. \* ARABIC </w:instrText>
      </w:r>
      <w:r w:rsidR="00D41F96" w:rsidRPr="00B853AD">
        <w:fldChar w:fldCharType="separate"/>
      </w:r>
      <w:r w:rsidR="00A8157B">
        <w:rPr>
          <w:noProof/>
        </w:rPr>
        <w:t>5</w:t>
      </w:r>
      <w:r w:rsidR="00D41F96" w:rsidRPr="00B853AD">
        <w:fldChar w:fldCharType="end"/>
      </w:r>
      <w:r w:rsidRPr="00B853AD">
        <w:t xml:space="preserve">. </w:t>
      </w:r>
      <w:r w:rsidR="00F00BA6" w:rsidRPr="00B853AD">
        <w:t xml:space="preserve">Interpreter </w:t>
      </w:r>
      <w:r w:rsidRPr="00B853AD">
        <w:t>projektavimo šablono pritaikymo klasės</w:t>
      </w:r>
    </w:p>
    <w:p w:rsidR="00F00BA6" w:rsidRPr="00B853AD" w:rsidRDefault="00F00BA6" w:rsidP="00F00BA6"/>
    <w:p w:rsidR="00542398" w:rsidRPr="00B853AD" w:rsidRDefault="00542398" w:rsidP="00542398">
      <w:pPr>
        <w:pStyle w:val="Antrat3"/>
      </w:pPr>
      <w:bookmarkStart w:id="20" w:name="_Toc500316672"/>
      <w:r w:rsidRPr="00B853AD">
        <w:t>Esminis kodas</w:t>
      </w:r>
      <w:bookmarkEnd w:id="20"/>
    </w:p>
    <w:p w:rsidR="00F00BA6" w:rsidRPr="00B853AD" w:rsidRDefault="00F00BA6" w:rsidP="00F00BA6"/>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Context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Input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Output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Context(</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input)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Input = input;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lastRenderedPageBreak/>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Expression</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Interpret(Context context)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(context.Input.Length == 0)</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(context.Input.StartsWith(Nine()))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9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context.Input.Substring(2);</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else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(context.Input.StartsWith(Four()))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4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context.Input.Substring(2);</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else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(context.Input.StartsWith(Five()))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5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context.Input.Substring(1);</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while</w:t>
      </w:r>
      <w:r w:rsidRPr="00B853AD">
        <w:rPr>
          <w:rFonts w:ascii="Consolas" w:hAnsi="Consolas" w:cs="Consolas"/>
          <w:color w:val="000000"/>
          <w:sz w:val="19"/>
          <w:szCs w:val="19"/>
        </w:rPr>
        <w:t xml:space="preserve"> (context.Input.StartsWith(One()))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context.Input.Substring(1);</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Multiplier();</w:t>
      </w:r>
    </w:p>
    <w:p w:rsidR="00F00BA6" w:rsidRPr="00B853AD" w:rsidRDefault="00F00BA6" w:rsidP="00F00BA6">
      <w:r w:rsidRPr="00B853AD">
        <w:rPr>
          <w:rFonts w:ascii="Consolas" w:hAnsi="Consolas" w:cs="Consolas"/>
          <w:color w:val="000000"/>
          <w:sz w:val="19"/>
          <w:szCs w:val="19"/>
        </w:rPr>
        <w:t>}</w:t>
      </w:r>
    </w:p>
    <w:p w:rsidR="00F00BA6" w:rsidRPr="00B853AD" w:rsidRDefault="00F00BA6" w:rsidP="00F00BA6"/>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HundredExpression</w:t>
      </w:r>
      <w:r w:rsidRPr="00B853AD">
        <w:rPr>
          <w:rFonts w:ascii="Consolas" w:hAnsi="Consolas" w:cs="Consolas"/>
          <w:color w:val="000000"/>
          <w:sz w:val="19"/>
          <w:szCs w:val="19"/>
        </w:rPr>
        <w:t xml:space="preserve"> : Expression</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"C"</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"CD"</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"D"</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"CM"</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100;</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TenExpression</w:t>
      </w:r>
      <w:r w:rsidRPr="00B853AD">
        <w:rPr>
          <w:rFonts w:ascii="Consolas" w:hAnsi="Consolas" w:cs="Consolas"/>
          <w:color w:val="000000"/>
          <w:sz w:val="19"/>
          <w:szCs w:val="19"/>
        </w:rPr>
        <w:t xml:space="preserve"> : Expression</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"X"</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"XL"</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"L"</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"XC"</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10;</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rPr>
          <w:rFonts w:ascii="Consolas" w:hAnsi="Consolas" w:cs="Consolas"/>
          <w:color w:val="000000"/>
          <w:sz w:val="19"/>
          <w:szCs w:val="19"/>
        </w:rPr>
      </w:pPr>
    </w:p>
    <w:p w:rsidR="00F00BA6" w:rsidRPr="00B853AD" w:rsidRDefault="00F00BA6" w:rsidP="00F00BA6">
      <w:r w:rsidRPr="00B853AD">
        <w:t xml:space="preserve">Kitų dvi klasių principas panašus į dvi paskutines klases. Skiriasi tik tas, kad tūkstančių išraiškoje </w:t>
      </w:r>
      <w:r w:rsidR="00693DF5" w:rsidRPr="00B853AD">
        <w:t>grąžinama tik vientas „M“ ir daugiklis 1000, o vieneto išraiškoje – vienetai romėniškoje numeracijoje.</w:t>
      </w:r>
    </w:p>
    <w:p w:rsidR="00026609" w:rsidRPr="00B853AD" w:rsidRDefault="00026609" w:rsidP="00026609">
      <w:pPr>
        <w:pStyle w:val="Antrat3"/>
      </w:pPr>
      <w:bookmarkStart w:id="21" w:name="_Toc500316673"/>
      <w:r w:rsidRPr="00B853AD">
        <w:t>Naudojimo pagrindinis</w:t>
      </w:r>
      <w:bookmarkEnd w:id="21"/>
    </w:p>
    <w:p w:rsidR="00026609" w:rsidRPr="00B853AD" w:rsidRDefault="00026609" w:rsidP="00026609"/>
    <w:p w:rsidR="00026609" w:rsidRPr="00B853AD" w:rsidRDefault="00693DF5" w:rsidP="00026609">
      <w:pPr>
        <w:ind w:firstLine="567"/>
      </w:pPr>
      <w:r w:rsidRPr="00B853AD">
        <w:t>Gaunant romėnišką skaičių programa paverčia skaičių į arabišką panaudodama šį šabloną.</w:t>
      </w:r>
      <w:r w:rsidR="00CB39D9">
        <w:t xml:space="preserve"> Nereikia naudoti išorinių bibliotekų. Atversti skaičiai sudedami ir atspausdinami komandinėje eilutėje.</w:t>
      </w:r>
    </w:p>
    <w:p w:rsidR="009E4536" w:rsidRDefault="009E4536">
      <w:pPr>
        <w:jc w:val="left"/>
      </w:pPr>
      <w:r>
        <w:br w:type="page"/>
      </w:r>
    </w:p>
    <w:p w:rsidR="00026609" w:rsidRPr="00B853AD" w:rsidRDefault="00693DF5" w:rsidP="00026609">
      <w:pPr>
        <w:pStyle w:val="Antrat2"/>
      </w:pPr>
      <w:bookmarkStart w:id="22" w:name="_Toc500316674"/>
      <w:r w:rsidRPr="00B853AD">
        <w:lastRenderedPageBreak/>
        <w:t>Memento</w:t>
      </w:r>
      <w:bookmarkEnd w:id="22"/>
    </w:p>
    <w:p w:rsidR="00026609" w:rsidRPr="00B853AD" w:rsidRDefault="00026609" w:rsidP="00026609"/>
    <w:p w:rsidR="00026609" w:rsidRPr="00B853AD" w:rsidRDefault="00026609" w:rsidP="00026609">
      <w:pPr>
        <w:pStyle w:val="Antrat3"/>
      </w:pPr>
      <w:bookmarkStart w:id="23" w:name="_Toc500316675"/>
      <w:r w:rsidRPr="00B853AD">
        <w:t>Klasių diagrama</w:t>
      </w:r>
      <w:bookmarkEnd w:id="23"/>
    </w:p>
    <w:p w:rsidR="00026609" w:rsidRPr="00B853AD" w:rsidRDefault="00026609" w:rsidP="00026609"/>
    <w:p w:rsidR="00537C72" w:rsidRPr="00B853AD" w:rsidRDefault="009E4536" w:rsidP="00537C72">
      <w:pPr>
        <w:keepNext/>
        <w:jc w:val="center"/>
      </w:pPr>
      <w:r>
        <w:rPr>
          <w:noProof/>
          <w:lang w:eastAsia="lt-LT"/>
        </w:rPr>
        <w:drawing>
          <wp:inline distT="0" distB="0" distL="0" distR="0">
            <wp:extent cx="4095750" cy="253365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095750" cy="2533650"/>
                    </a:xfrm>
                    <a:prstGeom prst="rect">
                      <a:avLst/>
                    </a:prstGeom>
                    <a:noFill/>
                    <a:ln w="9525">
                      <a:noFill/>
                      <a:miter lim="800000"/>
                      <a:headEnd/>
                      <a:tailEnd/>
                    </a:ln>
                  </pic:spPr>
                </pic:pic>
              </a:graphicData>
            </a:graphic>
          </wp:inline>
        </w:drawing>
      </w:r>
    </w:p>
    <w:p w:rsidR="00026609" w:rsidRPr="00B853AD" w:rsidRDefault="00537C72" w:rsidP="00537C72">
      <w:pPr>
        <w:pStyle w:val="Antrat"/>
        <w:jc w:val="center"/>
      </w:pPr>
      <w:r w:rsidRPr="00B853AD">
        <w:t xml:space="preserve">pav. </w:t>
      </w:r>
      <w:fldSimple w:instr=" SEQ pav. \* ARABIC ">
        <w:r w:rsidR="00A8157B">
          <w:rPr>
            <w:noProof/>
          </w:rPr>
          <w:t>6</w:t>
        </w:r>
      </w:fldSimple>
      <w:r w:rsidR="006A696C">
        <w:t>. Memento</w:t>
      </w:r>
      <w:r w:rsidRPr="00B853AD">
        <w:t xml:space="preserve"> projektavimo šablono klasių diagrama</w:t>
      </w:r>
    </w:p>
    <w:p w:rsidR="00026609" w:rsidRPr="00B853AD" w:rsidRDefault="00026609" w:rsidP="00026609"/>
    <w:p w:rsidR="00026609" w:rsidRPr="00B853AD" w:rsidRDefault="00026609" w:rsidP="00026609">
      <w:pPr>
        <w:pStyle w:val="Antrat3"/>
      </w:pPr>
      <w:bookmarkStart w:id="24" w:name="_Toc500316676"/>
      <w:r w:rsidRPr="00B853AD">
        <w:t>Esminis kodas</w:t>
      </w:r>
      <w:bookmarkEnd w:id="24"/>
    </w:p>
    <w:p w:rsidR="00026609" w:rsidRPr="00B853AD" w:rsidRDefault="00026609" w:rsidP="00026609"/>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 System.Windows.Forms.</w:t>
      </w:r>
      <w:r>
        <w:rPr>
          <w:rFonts w:ascii="Consolas" w:hAnsi="Consolas" w:cs="Consolas"/>
          <w:color w:val="2B91AF"/>
          <w:sz w:val="19"/>
          <w:szCs w:val="19"/>
        </w:rPr>
        <w:t>Form</w:t>
      </w:r>
    </w:p>
    <w:p w:rsidR="004F5788" w:rsidRDefault="004F5788" w:rsidP="004F5788">
      <w:pPr>
        <w:rPr>
          <w:rFonts w:ascii="Consolas" w:hAnsi="Consolas" w:cs="Consolas"/>
          <w:color w:val="000000"/>
          <w:sz w:val="19"/>
          <w:szCs w:val="19"/>
        </w:rPr>
      </w:pP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2B91AF"/>
          <w:sz w:val="19"/>
          <w:szCs w:val="19"/>
        </w:rPr>
        <w:t>GameState</w:t>
      </w:r>
      <w:r>
        <w:rPr>
          <w:rFonts w:ascii="Consolas" w:hAnsi="Consolas" w:cs="Consolas"/>
          <w:color w:val="000000"/>
          <w:sz w:val="19"/>
          <w:szCs w:val="19"/>
        </w:rPr>
        <w:t xml:space="preserve"> State;</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 xml:space="preserve"> _objectivesWatch;</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_rootAnimation;</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MemoryGameForm()</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highAnimation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HighAnimation</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_rootAnimation.SetSuccessor(medAnimation);</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medAnimation.SetSuccessor(highAnimation);</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_objectivesWatch.Start();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ConstructGameScreen();</w:t>
      </w:r>
    </w:p>
    <w:p w:rsidR="004F5788" w:rsidRDefault="004F5788" w:rsidP="004F5788">
      <w:pPr>
        <w:spacing w:after="0"/>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spacing w:after="0"/>
        <w:rPr>
          <w:rFonts w:ascii="Consolas" w:hAnsi="Consolas" w:cs="Consolas"/>
          <w:color w:val="0000FF"/>
          <w:sz w:val="19"/>
          <w:szCs w:val="19"/>
        </w:rPr>
      </w:pPr>
    </w:p>
    <w:p w:rsidR="004F5788" w:rsidRDefault="004F5788" w:rsidP="004F5788">
      <w:pPr>
        <w:spacing w:after="0"/>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SaveMemento()</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copy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Control</w:t>
      </w:r>
      <w:r>
        <w:rPr>
          <w:rFonts w:ascii="Consolas" w:hAnsi="Consolas" w:cs="Consolas"/>
          <w:color w:val="000000"/>
          <w:sz w:val="19"/>
          <w:szCs w:val="19"/>
        </w:rPr>
        <w:t>[Controls.Count];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Controls.CopyTo(copy, 0);</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(copy);</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RestoreMemento(</w:t>
      </w:r>
      <w:r>
        <w:rPr>
          <w:rFonts w:ascii="Consolas" w:hAnsi="Consolas" w:cs="Consolas"/>
          <w:color w:val="2B91AF"/>
          <w:sz w:val="19"/>
          <w:szCs w:val="19"/>
        </w:rPr>
        <w:t>Memento</w:t>
      </w:r>
      <w:r>
        <w:rPr>
          <w:rFonts w:ascii="Consolas" w:hAnsi="Consolas" w:cs="Consolas"/>
          <w:color w:val="000000"/>
          <w:sz w:val="19"/>
          <w:szCs w:val="19"/>
        </w:rPr>
        <w:t xml:space="preserve"> memento)</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.Controls.Clear();</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.Controls.AddRange(memento.Controls.ToArray());</w:t>
      </w:r>
    </w:p>
    <w:p w:rsidR="004F5788" w:rsidRPr="00B853AD" w:rsidRDefault="004F5788" w:rsidP="004F5788">
      <w:pPr>
        <w:spacing w:after="0"/>
      </w:pPr>
      <w:r>
        <w:rPr>
          <w:rFonts w:ascii="Consolas" w:hAnsi="Consolas" w:cs="Consolas"/>
          <w:color w:val="000000"/>
          <w:sz w:val="19"/>
          <w:szCs w:val="19"/>
        </w:rPr>
        <w:t xml:space="preserve">    }</w:t>
      </w:r>
    </w:p>
    <w:p w:rsidR="00693DF5" w:rsidRDefault="004F5788" w:rsidP="00026609">
      <w:r>
        <w:t>}</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Memento</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_controls;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Memento(</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_controls = 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_controls;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_controls = </w:t>
      </w:r>
      <w:r>
        <w:rPr>
          <w:rFonts w:ascii="Consolas" w:hAnsi="Consolas" w:cs="Consolas"/>
          <w:color w:val="0000FF"/>
          <w:sz w:val="19"/>
          <w:szCs w:val="19"/>
        </w:rPr>
        <w:t>value</w:t>
      </w:r>
      <w:r>
        <w:rPr>
          <w:rFonts w:ascii="Consolas" w:hAnsi="Consolas" w:cs="Consolas"/>
          <w:color w:val="000000"/>
          <w:sz w:val="19"/>
          <w:szCs w:val="19"/>
        </w:rPr>
        <w:t>;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B4330F">
      <w:pPr>
        <w:spacing w:after="0"/>
        <w:rPr>
          <w:rFonts w:ascii="Consolas" w:hAnsi="Consolas" w:cs="Consolas"/>
          <w:color w:val="000000"/>
          <w:sz w:val="19"/>
          <w:szCs w:val="19"/>
        </w:rPr>
      </w:pPr>
      <w:r>
        <w:rPr>
          <w:rFonts w:ascii="Consolas" w:hAnsi="Consolas" w:cs="Consolas"/>
          <w:color w:val="000000"/>
          <w:sz w:val="19"/>
          <w:szCs w:val="19"/>
        </w:rPr>
        <w:t>}</w:t>
      </w:r>
    </w:p>
    <w:p w:rsidR="00B4330F" w:rsidRDefault="00B4330F" w:rsidP="00B4330F">
      <w:pPr>
        <w:spacing w:after="0"/>
        <w:rPr>
          <w:rFonts w:ascii="Consolas" w:hAnsi="Consolas" w:cs="Consolas"/>
          <w:color w:val="000000"/>
          <w:sz w:val="19"/>
          <w:szCs w:val="19"/>
        </w:rPr>
      </w:pP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FormMemory</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_memento;</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Memento</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_memento; }</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_memento = </w:t>
      </w:r>
      <w:r>
        <w:rPr>
          <w:rFonts w:ascii="Consolas" w:hAnsi="Consolas" w:cs="Consolas"/>
          <w:color w:val="0000FF"/>
          <w:sz w:val="19"/>
          <w:szCs w:val="19"/>
        </w:rPr>
        <w:t>value</w:t>
      </w:r>
      <w:r>
        <w:rPr>
          <w:rFonts w:ascii="Consolas" w:hAnsi="Consolas" w:cs="Consolas"/>
          <w:color w:val="000000"/>
          <w:sz w:val="19"/>
          <w:szCs w:val="19"/>
        </w:rPr>
        <w:t>; }</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52907" w:rsidRDefault="00252907" w:rsidP="00B4330F">
      <w:pPr>
        <w:spacing w:after="0"/>
        <w:rPr>
          <w:rFonts w:ascii="Consolas" w:hAnsi="Consolas" w:cs="Consolas"/>
          <w:color w:val="000000"/>
          <w:sz w:val="19"/>
          <w:szCs w:val="19"/>
        </w:rPr>
      </w:pPr>
      <w:r>
        <w:rPr>
          <w:rFonts w:ascii="Consolas" w:hAnsi="Consolas" w:cs="Consolas"/>
          <w:color w:val="000000"/>
          <w:sz w:val="19"/>
          <w:szCs w:val="19"/>
        </w:rPr>
        <w:t>}</w:t>
      </w:r>
    </w:p>
    <w:p w:rsidR="00B4330F" w:rsidRDefault="00B4330F" w:rsidP="00B4330F">
      <w:pPr>
        <w:spacing w:after="0"/>
        <w:rPr>
          <w:rFonts w:ascii="Consolas" w:hAnsi="Consolas" w:cs="Consolas"/>
          <w:color w:val="000000"/>
          <w:sz w:val="19"/>
          <w:szCs w:val="19"/>
        </w:rPr>
      </w:pP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GameControls</w:t>
      </w:r>
    </w:p>
    <w:p w:rsidR="00F16939" w:rsidRDefault="00F16939" w:rsidP="00F16939">
      <w:pPr>
        <w:spacing w:after="0"/>
        <w:rPr>
          <w:rFonts w:ascii="Consolas" w:hAnsi="Consolas" w:cs="Consolas"/>
          <w:color w:val="000000"/>
          <w:sz w:val="19"/>
          <w:szCs w:val="19"/>
        </w:rPr>
      </w:pPr>
      <w:r>
        <w:rPr>
          <w:rFonts w:ascii="Consolas" w:hAnsi="Consolas" w:cs="Consolas"/>
          <w:color w:val="000000"/>
          <w:sz w:val="19"/>
          <w:szCs w:val="19"/>
        </w:rPr>
        <w:t>{</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activeForm = System.Windows.Forms.</w:t>
      </w:r>
      <w:r>
        <w:rPr>
          <w:rFonts w:ascii="Consolas" w:hAnsi="Consolas" w:cs="Consolas"/>
          <w:color w:val="2B91AF"/>
          <w:sz w:val="19"/>
          <w:szCs w:val="19"/>
        </w:rPr>
        <w:t>Form</w:t>
      </w:r>
      <w:r>
        <w:rPr>
          <w:rFonts w:ascii="Consolas" w:hAnsi="Consolas" w:cs="Consolas"/>
          <w:color w:val="000000"/>
          <w:sz w:val="19"/>
          <w:szCs w:val="19"/>
        </w:rPr>
        <w:t xml:space="preserve">.ActiveForm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FormMemory</w:t>
      </w:r>
      <w:r>
        <w:rPr>
          <w:rFonts w:ascii="Consolas" w:hAnsi="Consolas" w:cs="Consolas"/>
          <w:color w:val="000000"/>
          <w:sz w:val="19"/>
          <w:szCs w:val="19"/>
        </w:rPr>
        <w:t>.Memento = activeForm.SaveMemento();</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activeForm.Controls.Clear();</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activeForm.ConstructInfoScreen();</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activeForm = System.Windows.Forms.</w:t>
      </w:r>
      <w:r>
        <w:rPr>
          <w:rFonts w:ascii="Consolas" w:hAnsi="Consolas" w:cs="Consolas"/>
          <w:color w:val="2B91AF"/>
          <w:sz w:val="19"/>
          <w:szCs w:val="19"/>
        </w:rPr>
        <w:t>Form</w:t>
      </w:r>
      <w:r>
        <w:rPr>
          <w:rFonts w:ascii="Consolas" w:hAnsi="Consolas" w:cs="Consolas"/>
          <w:color w:val="000000"/>
          <w:sz w:val="19"/>
          <w:szCs w:val="19"/>
        </w:rPr>
        <w:t xml:space="preserve">.ActiveForm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activeForm.Controls.Clear();</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activeForm.RestoreMemento(</w:t>
      </w:r>
      <w:r>
        <w:rPr>
          <w:rFonts w:ascii="Consolas" w:hAnsi="Consolas" w:cs="Consolas"/>
          <w:color w:val="2B91AF"/>
          <w:sz w:val="19"/>
          <w:szCs w:val="19"/>
        </w:rPr>
        <w:t>FormMemory</w:t>
      </w:r>
      <w:r>
        <w:rPr>
          <w:rFonts w:ascii="Consolas" w:hAnsi="Consolas" w:cs="Consolas"/>
          <w:color w:val="000000"/>
          <w:sz w:val="19"/>
          <w:szCs w:val="19"/>
        </w:rPr>
        <w:t>.Memento);</w:t>
      </w:r>
    </w:p>
    <w:p w:rsidR="00F16939" w:rsidRDefault="00F16939" w:rsidP="00F16939">
      <w:pPr>
        <w:spacing w:after="0"/>
        <w:rPr>
          <w:rFonts w:ascii="Consolas" w:hAnsi="Consolas" w:cs="Consolas"/>
          <w:color w:val="000000"/>
          <w:sz w:val="19"/>
          <w:szCs w:val="19"/>
        </w:rPr>
      </w:pPr>
      <w:r>
        <w:rPr>
          <w:rFonts w:ascii="Consolas" w:hAnsi="Consolas" w:cs="Consolas"/>
          <w:color w:val="000000"/>
          <w:sz w:val="19"/>
          <w:szCs w:val="19"/>
        </w:rPr>
        <w:t xml:space="preserve">    }</w:t>
      </w:r>
    </w:p>
    <w:p w:rsidR="00F16939" w:rsidRPr="00B853AD" w:rsidRDefault="00F16939" w:rsidP="00F16939">
      <w:r>
        <w:rPr>
          <w:rFonts w:ascii="Consolas" w:hAnsi="Consolas" w:cs="Consolas"/>
          <w:color w:val="000000"/>
          <w:sz w:val="19"/>
          <w:szCs w:val="19"/>
        </w:rPr>
        <w:t>}</w:t>
      </w:r>
    </w:p>
    <w:p w:rsidR="00026609" w:rsidRPr="00B853AD" w:rsidRDefault="00026609" w:rsidP="00026609">
      <w:pPr>
        <w:pStyle w:val="Antrat3"/>
      </w:pPr>
      <w:bookmarkStart w:id="25" w:name="_Toc500316677"/>
      <w:r w:rsidRPr="00B853AD">
        <w:t xml:space="preserve">Naudojimo </w:t>
      </w:r>
      <w:r w:rsidR="00EB018A" w:rsidRPr="00B853AD">
        <w:t>pagrindimas</w:t>
      </w:r>
      <w:bookmarkEnd w:id="25"/>
    </w:p>
    <w:p w:rsidR="00026609" w:rsidRPr="00B853AD" w:rsidRDefault="00026609" w:rsidP="00026609"/>
    <w:p w:rsidR="00693DF5" w:rsidRPr="00B853AD" w:rsidRDefault="00DC62FF" w:rsidP="00F54444">
      <w:pPr>
        <w:ind w:firstLine="567"/>
      </w:pPr>
      <w:r>
        <w:t>Memento šablonas naudojamas išsaugoti formos elementus prieš pakeičiant formos langą. Išsaugomi visi elementai ir jų stadijos – jei buvo atversta korta, ji atmintyje ir liks atversta.</w:t>
      </w:r>
      <w:r w:rsidR="00A32BA8">
        <w:t xml:space="preserve"> Šablonas </w:t>
      </w:r>
      <w:r w:rsidR="00191671">
        <w:t>suteikė galimybę išsaugoti objekto vidinę būseną, sukurta būsenų klasė gali būti panaudota saugojimui keletų būsenų.</w:t>
      </w:r>
    </w:p>
    <w:p w:rsidR="00693DF5" w:rsidRPr="00B853AD" w:rsidRDefault="00693DF5" w:rsidP="00693DF5">
      <w:pPr>
        <w:pStyle w:val="Antrat2"/>
      </w:pPr>
      <w:bookmarkStart w:id="26" w:name="_Toc500316678"/>
      <w:r w:rsidRPr="00B853AD">
        <w:lastRenderedPageBreak/>
        <w:t>Null Object</w:t>
      </w:r>
      <w:bookmarkEnd w:id="26"/>
    </w:p>
    <w:p w:rsidR="00693DF5" w:rsidRPr="00B853AD" w:rsidRDefault="00693DF5" w:rsidP="00693DF5"/>
    <w:p w:rsidR="00693DF5" w:rsidRPr="00B853AD" w:rsidRDefault="00693DF5" w:rsidP="00693DF5">
      <w:pPr>
        <w:pStyle w:val="Antrat3"/>
      </w:pPr>
      <w:bookmarkStart w:id="27" w:name="_Toc500316679"/>
      <w:r w:rsidRPr="00B853AD">
        <w:t>Klasių diagrama</w:t>
      </w:r>
      <w:bookmarkEnd w:id="27"/>
    </w:p>
    <w:p w:rsidR="00693DF5" w:rsidRPr="00B853AD" w:rsidRDefault="00693DF5" w:rsidP="00693DF5"/>
    <w:p w:rsidR="00693DF5" w:rsidRPr="00B853AD" w:rsidRDefault="00693DF5" w:rsidP="00693DF5">
      <w:pPr>
        <w:keepNext/>
        <w:jc w:val="center"/>
      </w:pPr>
      <w:r w:rsidRPr="00B853AD">
        <w:rPr>
          <w:noProof/>
          <w:lang w:eastAsia="lt-LT"/>
        </w:rPr>
        <w:drawing>
          <wp:inline distT="0" distB="0" distL="0" distR="0">
            <wp:extent cx="5731510" cy="367855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3678555"/>
                    </a:xfrm>
                    <a:prstGeom prst="rect">
                      <a:avLst/>
                    </a:prstGeom>
                  </pic:spPr>
                </pic:pic>
              </a:graphicData>
            </a:graphic>
          </wp:inline>
        </w:drawing>
      </w:r>
    </w:p>
    <w:p w:rsidR="00693DF5" w:rsidRPr="00B853AD" w:rsidRDefault="00693DF5" w:rsidP="00693DF5">
      <w:pPr>
        <w:pStyle w:val="Antrat"/>
        <w:jc w:val="center"/>
      </w:pPr>
      <w:r w:rsidRPr="00B853AD">
        <w:t xml:space="preserve">pav. </w:t>
      </w:r>
      <w:fldSimple w:instr=" SEQ pav. \* ARABIC ">
        <w:r w:rsidR="00A8157B">
          <w:rPr>
            <w:noProof/>
          </w:rPr>
          <w:t>7</w:t>
        </w:r>
      </w:fldSimple>
      <w:r w:rsidRPr="00B853AD">
        <w:t>. Null Object projektavimo šablono pritaikymo klasės</w:t>
      </w:r>
    </w:p>
    <w:p w:rsidR="00693DF5" w:rsidRPr="00B853AD" w:rsidRDefault="00693DF5" w:rsidP="00693DF5"/>
    <w:p w:rsidR="00693DF5" w:rsidRPr="00B853AD" w:rsidRDefault="00693DF5" w:rsidP="00693DF5">
      <w:pPr>
        <w:pStyle w:val="Antrat3"/>
      </w:pPr>
      <w:bookmarkStart w:id="28" w:name="_Toc500316680"/>
      <w:r w:rsidRPr="00B853AD">
        <w:t>Esminis kodas</w:t>
      </w:r>
      <w:bookmarkEnd w:id="28"/>
    </w:p>
    <w:p w:rsidR="00693DF5" w:rsidRPr="00B853AD" w:rsidRDefault="00693DF5" w:rsidP="00693DF5"/>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ab/>
        <w:t>{</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static</w:t>
      </w:r>
      <w:r w:rsidRPr="00B853AD">
        <w:rPr>
          <w:rFonts w:ascii="Consolas" w:hAnsi="Consolas" w:cs="Consolas"/>
          <w:color w:val="000000"/>
          <w:sz w:val="19"/>
          <w:szCs w:val="19"/>
        </w:rPr>
        <w:t xml:space="preserve"> CardFactory CreateFactory(</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familyType)</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(familyType.Equals(</w:t>
      </w:r>
      <w:r w:rsidRPr="00B853AD">
        <w:rPr>
          <w:rFonts w:ascii="Consolas" w:hAnsi="Consolas" w:cs="Consolas"/>
          <w:color w:val="A31515"/>
          <w:sz w:val="19"/>
          <w:szCs w:val="19"/>
        </w:rPr>
        <w:t>"pc"</w:t>
      </w:r>
      <w:r w:rsidRPr="00B853AD">
        <w:rPr>
          <w:rFonts w:ascii="Consolas" w:hAnsi="Consolas" w:cs="Consolas"/>
          <w:color w:val="000000"/>
          <w:sz w:val="19"/>
          <w:szCs w:val="19"/>
        </w:rPr>
        <w:t>))</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PlayingCardFactory();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(familyType.Equals(</w:t>
      </w:r>
      <w:r w:rsidRPr="00B853AD">
        <w:rPr>
          <w:rFonts w:ascii="Consolas" w:hAnsi="Consolas" w:cs="Consolas"/>
          <w:color w:val="A31515"/>
          <w:sz w:val="19"/>
          <w:szCs w:val="19"/>
        </w:rPr>
        <w:t>"tc"</w:t>
      </w:r>
      <w:r w:rsidRPr="00B853AD">
        <w:rPr>
          <w:rFonts w:ascii="Consolas" w:hAnsi="Consolas" w:cs="Consolas"/>
          <w:color w:val="000000"/>
          <w:sz w:val="19"/>
          <w:szCs w:val="19"/>
        </w:rPr>
        <w:t>))</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TextCardFactory();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NullCardFactory();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Card CreateCard(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693DF5" w:rsidRPr="00B853AD" w:rsidRDefault="00693DF5" w:rsidP="00693DF5">
      <w:pPr>
        <w:rPr>
          <w:rFonts w:ascii="Consolas" w:hAnsi="Consolas" w:cs="Consolas"/>
          <w:color w:val="000000"/>
          <w:sz w:val="19"/>
          <w:szCs w:val="19"/>
        </w:rPr>
      </w:pPr>
      <w:r w:rsidRPr="00B853AD">
        <w:rPr>
          <w:rFonts w:ascii="Consolas" w:hAnsi="Consolas" w:cs="Consolas"/>
          <w:color w:val="000000"/>
          <w:sz w:val="19"/>
          <w:szCs w:val="19"/>
        </w:rPr>
        <w:t>}</w:t>
      </w:r>
    </w:p>
    <w:p w:rsidR="00693DF5" w:rsidRPr="00B853AD" w:rsidRDefault="00693DF5" w:rsidP="00693DF5">
      <w:pPr>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NullCardFactory</w:t>
      </w:r>
      <w:r w:rsidRPr="00B853AD">
        <w:rPr>
          <w:rFonts w:ascii="Consolas" w:hAnsi="Consolas" w:cs="Consolas"/>
          <w:color w:val="000000"/>
          <w:sz w:val="19"/>
          <w:szCs w:val="19"/>
        </w:rPr>
        <w:t xml:space="preserve"> : CardFactory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CreateCard(</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NullCard(x,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0A1898" w:rsidP="000A1898">
      <w:r w:rsidRPr="00B853AD">
        <w:rPr>
          <w:rFonts w:ascii="Consolas" w:hAnsi="Consolas" w:cs="Consolas"/>
          <w:color w:val="000000"/>
          <w:sz w:val="19"/>
          <w:szCs w:val="19"/>
        </w:rPr>
        <w:t>}</w:t>
      </w:r>
    </w:p>
    <w:p w:rsidR="00693DF5" w:rsidRPr="00B853AD" w:rsidRDefault="00693DF5" w:rsidP="00693DF5"/>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Card</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Bitmap Picture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Text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Color BackgroundColor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Stack&lt;Command&gt; _commands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Stack&lt;Command&gt;();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Bitmap picture,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X = x;</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Y =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Picture = picture;</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Text =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X = x;</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Y =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Text =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Flip(Control control);</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Unflip();</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Compare(Card next);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Card CreateComparable();</w:t>
      </w:r>
    </w:p>
    <w:p w:rsidR="000A1898" w:rsidRPr="00B853AD" w:rsidRDefault="000A1898" w:rsidP="000A1898">
      <w:pPr>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NullCard</w:t>
      </w:r>
      <w:r w:rsidRPr="00B853AD">
        <w:rPr>
          <w:rFonts w:ascii="Consolas" w:hAnsi="Consolas" w:cs="Consolas"/>
          <w:color w:val="000000"/>
          <w:sz w:val="19"/>
          <w:szCs w:val="19"/>
        </w:rPr>
        <w:t xml:space="preserve"> : Card</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NullCard(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 </w:t>
      </w:r>
      <w:r w:rsidRPr="00B853AD">
        <w:rPr>
          <w:rFonts w:ascii="Consolas" w:hAnsi="Consolas" w:cs="Consolas"/>
          <w:color w:val="0000FF"/>
          <w:sz w:val="19"/>
          <w:szCs w:val="19"/>
        </w:rPr>
        <w:t>base</w:t>
      </w:r>
      <w:r w:rsidRPr="00B853AD">
        <w:rPr>
          <w:rFonts w:ascii="Consolas" w:hAnsi="Consolas" w:cs="Consolas"/>
          <w:color w:val="000000"/>
          <w:sz w:val="19"/>
          <w:szCs w:val="19"/>
        </w:rPr>
        <w:t xml:space="preserve">(x, y, Properties.Resources._null, </w:t>
      </w:r>
      <w:r w:rsidRPr="00B853AD">
        <w:rPr>
          <w:rFonts w:ascii="Consolas" w:hAnsi="Consolas" w:cs="Consolas"/>
          <w:color w:val="A31515"/>
          <w:sz w:val="19"/>
          <w:szCs w:val="19"/>
        </w:rPr>
        <w:t>"null"</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Flip(Control control)</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Console.WriteLine(</w:t>
      </w:r>
      <w:r w:rsidRPr="00B853AD">
        <w:rPr>
          <w:rFonts w:ascii="Consolas" w:hAnsi="Consolas" w:cs="Consolas"/>
          <w:color w:val="800000"/>
          <w:sz w:val="19"/>
          <w:szCs w:val="19"/>
        </w:rPr>
        <w:t>@"No card!"</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Unflip()</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Console.WriteLine(</w:t>
      </w:r>
      <w:r w:rsidRPr="00B853AD">
        <w:rPr>
          <w:rFonts w:ascii="Consolas" w:hAnsi="Consolas" w:cs="Consolas"/>
          <w:color w:val="800000"/>
          <w:sz w:val="19"/>
          <w:szCs w:val="19"/>
        </w:rPr>
        <w:t>@"No card!"</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Compare(Card next)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false</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CreateComparable()</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(Card)</w:t>
      </w:r>
      <w:r w:rsidRPr="00B853AD">
        <w:rPr>
          <w:rFonts w:ascii="Consolas" w:hAnsi="Consolas" w:cs="Consolas"/>
          <w:color w:val="0000FF"/>
          <w:sz w:val="19"/>
          <w:szCs w:val="19"/>
        </w:rPr>
        <w:t>this</w:t>
      </w:r>
      <w:r w:rsidRPr="00B853AD">
        <w:rPr>
          <w:rFonts w:ascii="Consolas" w:hAnsi="Consolas" w:cs="Consolas"/>
          <w:color w:val="000000"/>
          <w:sz w:val="19"/>
          <w:szCs w:val="19"/>
        </w:rPr>
        <w:t>.MemberwiseClone();</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0A1898" w:rsidP="007A0395">
      <w:pPr>
        <w:rPr>
          <w:rFonts w:ascii="Consolas" w:hAnsi="Consolas" w:cs="Consolas"/>
          <w:color w:val="000000"/>
          <w:sz w:val="19"/>
          <w:szCs w:val="19"/>
        </w:rPr>
      </w:pPr>
      <w:r w:rsidRPr="00B853AD">
        <w:rPr>
          <w:rFonts w:ascii="Consolas" w:hAnsi="Consolas" w:cs="Consolas"/>
          <w:color w:val="000000"/>
          <w:sz w:val="19"/>
          <w:szCs w:val="19"/>
        </w:rPr>
        <w:t>}</w:t>
      </w:r>
    </w:p>
    <w:p w:rsidR="007A0395" w:rsidRPr="00B853AD" w:rsidRDefault="007A0395" w:rsidP="007A0395">
      <w:pPr>
        <w:rPr>
          <w:rFonts w:ascii="Consolas" w:hAnsi="Consolas" w:cs="Consolas"/>
          <w:color w:val="000000"/>
          <w:sz w:val="19"/>
          <w:szCs w:val="19"/>
        </w:rPr>
      </w:pPr>
    </w:p>
    <w:p w:rsidR="007A0395" w:rsidRPr="00B853AD" w:rsidRDefault="007A0395" w:rsidP="007A0395">
      <w:pPr>
        <w:pStyle w:val="Antrat3"/>
      </w:pPr>
      <w:bookmarkStart w:id="29" w:name="_Toc500316681"/>
      <w:r w:rsidRPr="00B853AD">
        <w:t>Naudojimo pagrindimas</w:t>
      </w:r>
      <w:bookmarkEnd w:id="29"/>
    </w:p>
    <w:p w:rsidR="007A0395" w:rsidRPr="00B853AD" w:rsidRDefault="007A0395" w:rsidP="007A0395"/>
    <w:p w:rsidR="007A0395" w:rsidRPr="00B853AD" w:rsidRDefault="007A0395" w:rsidP="007A0395">
      <w:pPr>
        <w:ind w:firstLine="567"/>
      </w:pPr>
      <w:r w:rsidRPr="00B853AD">
        <w:t>Jeigu atsitiktų taip, kad atitinkamas tekstas nebūtų sugeneruotas, tai būtų sukuriama tuščia gamykla, kurioje būtų sukuriama tuščia korta arba tiesiog tuščia korta būtų sukurta tam tikrose gamyklose. Taip atsitikus tokios kortos būtų pažymėtos raudonu „X“ ir nupieštos žaidime. Paspaudus ant tokios kortos, veiksmas būtų atšauktas ir komandinėje eilutėje būtų išvesta „No Card!”</w:t>
      </w:r>
      <w:r w:rsidR="00B853AD" w:rsidRPr="00B853AD">
        <w:t>. Panaudojus šį šabloną, žaidimas nenustotų veikti, tik išvestų klaidą.</w:t>
      </w:r>
    </w:p>
    <w:p w:rsidR="007A0395" w:rsidRDefault="007A0395" w:rsidP="007A0395"/>
    <w:p w:rsidR="00357FBB" w:rsidRDefault="00357FBB" w:rsidP="00357FBB">
      <w:pPr>
        <w:pStyle w:val="Antrat2"/>
      </w:pPr>
      <w:bookmarkStart w:id="30" w:name="_Toc500316682"/>
      <w:proofErr w:type="spellStart"/>
      <w:r>
        <w:t>Dependency</w:t>
      </w:r>
      <w:proofErr w:type="spellEnd"/>
      <w:r>
        <w:t xml:space="preserve"> </w:t>
      </w:r>
      <w:proofErr w:type="spellStart"/>
      <w:r>
        <w:t>Injection</w:t>
      </w:r>
      <w:bookmarkEnd w:id="30"/>
      <w:proofErr w:type="spellEnd"/>
    </w:p>
    <w:p w:rsidR="00357FBB" w:rsidRDefault="00357FBB" w:rsidP="00357FBB"/>
    <w:p w:rsidR="00357FBB" w:rsidRDefault="00357FBB" w:rsidP="00357FBB">
      <w:pPr>
        <w:pStyle w:val="Antrat3"/>
      </w:pPr>
      <w:bookmarkStart w:id="31" w:name="_Toc500316683"/>
      <w:r>
        <w:t>Esminis kodas</w:t>
      </w:r>
      <w:bookmarkEnd w:id="31"/>
    </w:p>
    <w:p w:rsidR="00357FBB" w:rsidRDefault="00357FBB" w:rsidP="00357FBB"/>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Animation</w:t>
      </w:r>
      <w:proofErr w:type="spellEnd"/>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Control</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object</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Timer</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timer</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Animation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Successor</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Animation</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InitializeObject</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timer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Timer</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timer.Tick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Animation_Tick</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timer.Interval</w:t>
      </w:r>
      <w:proofErr w:type="spellEnd"/>
      <w:r>
        <w:rPr>
          <w:rFonts w:ascii="Consolas" w:hAnsi="Consolas" w:cs="Consolas"/>
          <w:color w:val="000000"/>
          <w:sz w:val="19"/>
          <w:szCs w:val="19"/>
        </w:rPr>
        <w:t xml:space="preserve"> = 10;</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Play</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object</w:t>
      </w:r>
      <w:proofErr w:type="spellEnd"/>
      <w:r>
        <w:rPr>
          <w:rFonts w:ascii="Consolas" w:hAnsi="Consolas" w:cs="Consolas"/>
          <w:color w:val="000000"/>
          <w:sz w:val="19"/>
          <w:szCs w:val="19"/>
        </w:rPr>
        <w:t>?.</w:t>
      </w:r>
      <w:proofErr w:type="spellStart"/>
      <w:r>
        <w:rPr>
          <w:rFonts w:ascii="Consolas" w:hAnsi="Consolas" w:cs="Consolas"/>
          <w:color w:val="000000"/>
          <w:sz w:val="19"/>
          <w:szCs w:val="19"/>
        </w:rPr>
        <w:t>Dispose</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InitializeObject</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timer.Stop</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timer.Start</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System.Windows.Forms.Form.</w:t>
      </w:r>
      <w:proofErr w:type="spellStart"/>
      <w:r>
        <w:rPr>
          <w:rFonts w:ascii="Consolas" w:hAnsi="Consolas" w:cs="Consolas"/>
          <w:color w:val="000000"/>
          <w:sz w:val="19"/>
          <w:szCs w:val="19"/>
        </w:rPr>
        <w:t>ActiveForm</w:t>
      </w:r>
      <w:proofErr w:type="spellEnd"/>
      <w:r>
        <w:rPr>
          <w:rFonts w:ascii="Consolas" w:hAnsi="Consolas" w:cs="Consolas"/>
          <w:color w:val="000000"/>
          <w:sz w:val="19"/>
          <w:szCs w:val="19"/>
        </w:rPr>
        <w:t>?.</w:t>
      </w:r>
      <w:proofErr w:type="spellStart"/>
      <w:r>
        <w:rPr>
          <w:rFonts w:ascii="Consolas" w:hAnsi="Consolas" w:cs="Consolas"/>
          <w:color w:val="000000"/>
          <w:sz w:val="19"/>
          <w:szCs w:val="19"/>
        </w:rPr>
        <w:t>Controls.Add</w:t>
      </w:r>
      <w:proofErr w:type="spellEnd"/>
      <w:r>
        <w:rPr>
          <w:rFonts w:ascii="Consolas" w:hAnsi="Consolas" w:cs="Consolas"/>
          <w:color w:val="000000"/>
          <w:sz w:val="19"/>
          <w:szCs w:val="19"/>
        </w:rPr>
        <w:t>(_</w:t>
      </w:r>
      <w:proofErr w:type="spellStart"/>
      <w:r>
        <w:rPr>
          <w:rFonts w:ascii="Consolas" w:hAnsi="Consolas" w:cs="Consolas"/>
          <w:color w:val="000000"/>
          <w:sz w:val="19"/>
          <w:szCs w:val="19"/>
        </w:rPr>
        <w:t>object</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SetSuccessor</w:t>
      </w:r>
      <w:proofErr w:type="spellEnd"/>
      <w:r>
        <w:rPr>
          <w:rFonts w:ascii="Consolas" w:hAnsi="Consolas" w:cs="Consolas"/>
          <w:color w:val="000000"/>
          <w:sz w:val="19"/>
          <w:szCs w:val="19"/>
        </w:rPr>
        <w:t>(</w:t>
      </w:r>
      <w:proofErr w:type="spellStart"/>
      <w:r>
        <w:rPr>
          <w:rFonts w:ascii="Consolas" w:hAnsi="Consolas" w:cs="Consolas"/>
          <w:color w:val="000000"/>
          <w:sz w:val="19"/>
          <w:szCs w:val="19"/>
        </w:rPr>
        <w:t>Animation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successor</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Successor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successor</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ProcessRequest</w:t>
      </w:r>
      <w:proofErr w:type="spellEnd"/>
      <w:r>
        <w:rPr>
          <w:rFonts w:ascii="Consolas" w:hAnsi="Consolas" w:cs="Consolas"/>
          <w:color w:val="000000"/>
          <w:sz w:val="19"/>
          <w:szCs w:val="19"/>
        </w:rPr>
        <w:t>(</w:t>
      </w:r>
      <w:proofErr w:type="spellStart"/>
      <w:r>
        <w:rPr>
          <w:rFonts w:ascii="Consolas" w:hAnsi="Consolas" w:cs="Consolas"/>
          <w:color w:val="000000"/>
          <w:sz w:val="19"/>
          <w:szCs w:val="19"/>
        </w:rPr>
        <w:t>AnimationRequest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request</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Animation_Tick</w:t>
      </w:r>
      <w:proofErr w:type="spellEnd"/>
      <w:r>
        <w:rPr>
          <w:rFonts w:ascii="Consolas" w:hAnsi="Consolas" w:cs="Consolas"/>
          <w:color w:val="000000"/>
          <w:sz w:val="19"/>
          <w:szCs w:val="19"/>
        </w:rPr>
        <w:t>(</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InitializeObject</w:t>
      </w:r>
      <w:proofErr w:type="spellEnd"/>
      <w:r>
        <w:rPr>
          <w:rFonts w:ascii="Consolas" w:hAnsi="Consolas" w:cs="Consolas"/>
          <w:color w:val="000000"/>
          <w:sz w:val="19"/>
          <w:szCs w:val="19"/>
        </w:rPr>
        <w:t>();</w:t>
      </w:r>
    </w:p>
    <w:p w:rsidR="00357FBB" w:rsidRDefault="00357FBB" w:rsidP="00357FBB">
      <w:pPr>
        <w:rPr>
          <w:rFonts w:ascii="Consolas" w:hAnsi="Consolas" w:cs="Consolas"/>
          <w:color w:val="000000"/>
          <w:sz w:val="19"/>
          <w:szCs w:val="19"/>
        </w:rPr>
      </w:pPr>
      <w:r>
        <w:rPr>
          <w:rFonts w:ascii="Consolas" w:hAnsi="Consolas" w:cs="Consolas"/>
          <w:color w:val="000000"/>
          <w:sz w:val="19"/>
          <w:szCs w:val="19"/>
        </w:rPr>
        <w:t>}</w:t>
      </w:r>
    </w:p>
    <w:p w:rsidR="00357FBB" w:rsidRDefault="00357FBB" w:rsidP="00357FBB">
      <w:pPr>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MemoryGameForm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System.Windows.Forms.Form</w:t>
      </w:r>
      <w:proofErr w:type="spellEnd"/>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State</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Stopwatch</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objectivesWatch</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Animation</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rootAnimation</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MemoryGameForm</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InitializeComponent</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rootAnimation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LowAnimation</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medAnimation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MediumAnimation</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highAnimation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HighAnimation</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rootAnimation.SetSuccessor</w:t>
      </w:r>
      <w:proofErr w:type="spellEnd"/>
      <w:r>
        <w:rPr>
          <w:rFonts w:ascii="Consolas" w:hAnsi="Consolas" w:cs="Consolas"/>
          <w:color w:val="000000"/>
          <w:sz w:val="19"/>
          <w:szCs w:val="19"/>
        </w:rPr>
        <w:t>(</w:t>
      </w:r>
      <w:proofErr w:type="spellStart"/>
      <w:r>
        <w:rPr>
          <w:rFonts w:ascii="Consolas" w:hAnsi="Consolas" w:cs="Consolas"/>
          <w:color w:val="000000"/>
          <w:sz w:val="19"/>
          <w:szCs w:val="19"/>
        </w:rPr>
        <w:t>medAnimation</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medAnimation.SetSuccessor</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highAnimation</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GameSlowState</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objectivesWatch</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Stopwatch</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objectivesWatch.Start</w:t>
      </w:r>
      <w:proofErr w:type="spellEnd"/>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ConstructGameScreen</w:t>
      </w:r>
      <w:proofErr w:type="spellEnd"/>
      <w:r>
        <w:rPr>
          <w:rFonts w:ascii="Consolas" w:hAnsi="Consolas" w:cs="Consolas"/>
          <w:color w:val="000000"/>
          <w:sz w:val="19"/>
          <w:szCs w:val="19"/>
        </w:rPr>
        <w:t>();</w:t>
      </w:r>
    </w:p>
    <w:p w:rsidR="00357FBB" w:rsidRDefault="00357FBB" w:rsidP="00357FBB">
      <w:pPr>
        <w:rPr>
          <w:rFonts w:ascii="Consolas" w:hAnsi="Consolas" w:cs="Consolas"/>
          <w:color w:val="000000"/>
          <w:sz w:val="19"/>
          <w:szCs w:val="19"/>
        </w:rPr>
      </w:pPr>
      <w:r>
        <w:rPr>
          <w:rFonts w:ascii="Consolas" w:hAnsi="Consolas" w:cs="Consolas"/>
          <w:color w:val="000000"/>
          <w:sz w:val="19"/>
          <w:szCs w:val="19"/>
        </w:rPr>
        <w:t xml:space="preserve">    }</w:t>
      </w:r>
    </w:p>
    <w:p w:rsidR="00357FBB" w:rsidRPr="00357FBB" w:rsidRDefault="00357FBB" w:rsidP="00357FBB">
      <w:r>
        <w:rPr>
          <w:rFonts w:ascii="Consolas" w:hAnsi="Consolas" w:cs="Consolas"/>
          <w:color w:val="000000"/>
          <w:sz w:val="19"/>
          <w:szCs w:val="19"/>
        </w:rPr>
        <w:t>}</w:t>
      </w:r>
    </w:p>
    <w:p w:rsidR="00A8145A" w:rsidRPr="00B853AD" w:rsidRDefault="00A8145A">
      <w:pPr>
        <w:jc w:val="left"/>
      </w:pPr>
      <w:r w:rsidRPr="00B853AD">
        <w:br w:type="page"/>
      </w:r>
    </w:p>
    <w:p w:rsidR="00026609" w:rsidRPr="00B853AD" w:rsidRDefault="00026609" w:rsidP="00026609">
      <w:pPr>
        <w:pStyle w:val="Antrat1"/>
      </w:pPr>
      <w:bookmarkStart w:id="32" w:name="_Toc500316684"/>
      <w:r w:rsidRPr="00B853AD">
        <w:lastRenderedPageBreak/>
        <w:t>Išvados</w:t>
      </w:r>
      <w:bookmarkEnd w:id="32"/>
    </w:p>
    <w:p w:rsidR="00026609" w:rsidRDefault="00026609" w:rsidP="00026609"/>
    <w:p w:rsidR="009030DB" w:rsidRDefault="00EF3938" w:rsidP="009030DB">
      <w:pPr>
        <w:pStyle w:val="Sraopastraipa"/>
        <w:numPr>
          <w:ilvl w:val="0"/>
          <w:numId w:val="2"/>
        </w:numPr>
      </w:pPr>
      <w:proofErr w:type="spellStart"/>
      <w:r>
        <w:t>Template</w:t>
      </w:r>
      <w:proofErr w:type="spellEnd"/>
      <w:r>
        <w:t xml:space="preserve"> </w:t>
      </w:r>
      <w:proofErr w:type="spellStart"/>
      <w:r>
        <w:t>Method</w:t>
      </w:r>
      <w:proofErr w:type="spellEnd"/>
    </w:p>
    <w:p w:rsidR="009030DB" w:rsidRDefault="009030DB" w:rsidP="009030DB">
      <w:pPr>
        <w:pStyle w:val="Sraopastraipa"/>
      </w:pPr>
    </w:p>
    <w:p w:rsidR="009030DB" w:rsidRDefault="009030DB" w:rsidP="009030DB">
      <w:pPr>
        <w:pStyle w:val="Sraopastraipa"/>
        <w:ind w:firstLine="556"/>
      </w:pPr>
      <w:r>
        <w:t>Kuriant kortas buvo iškilusi problema, kad kiekviena</w:t>
      </w:r>
      <w:r w:rsidR="006A696C">
        <w:t>s kortos tipas reikalauja skirtingų savybių. Tam, kad išspręstume šią problemą, panaudojome „</w:t>
      </w:r>
      <w:proofErr w:type="spellStart"/>
      <w:r w:rsidR="006A696C">
        <w:t>Template</w:t>
      </w:r>
      <w:proofErr w:type="spellEnd"/>
      <w:r w:rsidR="006A696C">
        <w:t xml:space="preserve"> </w:t>
      </w:r>
      <w:proofErr w:type="spellStart"/>
      <w:r w:rsidR="006A696C">
        <w:t>Method</w:t>
      </w:r>
      <w:proofErr w:type="spellEnd"/>
      <w:r w:rsidR="006A696C">
        <w:t>“ projektavimo šabloną. Šablone yra iškviečiama tam tikra kortos gamykla, kuri grąžina kortą, ir, kad pridėtume skirtingas savybes, reikalingas algoritmas, kuris tinka visoms kortoms. Algoritmas yra visoms kortoms vienodas tik skiriasi žingsnių atlikimas. Gautas rezultatas yra, kad kortos generavimas yra paprastesnis yra užtenka iškviesti kortos šablono metodą.</w:t>
      </w:r>
    </w:p>
    <w:p w:rsidR="009030DB" w:rsidRDefault="009030DB" w:rsidP="009030DB">
      <w:pPr>
        <w:pStyle w:val="Sraopastraipa"/>
      </w:pPr>
    </w:p>
    <w:p w:rsidR="00EF3938" w:rsidRDefault="00EF3938" w:rsidP="00EF3938">
      <w:pPr>
        <w:pStyle w:val="Sraopastraipa"/>
        <w:numPr>
          <w:ilvl w:val="0"/>
          <w:numId w:val="2"/>
        </w:numPr>
      </w:pPr>
      <w:proofErr w:type="spellStart"/>
      <w:r>
        <w:t>Flyweight</w:t>
      </w:r>
      <w:proofErr w:type="spellEnd"/>
    </w:p>
    <w:p w:rsidR="009030DB" w:rsidRDefault="009030DB" w:rsidP="009030DB">
      <w:pPr>
        <w:pStyle w:val="Sraopastraipa"/>
      </w:pPr>
    </w:p>
    <w:p w:rsidR="009030DB" w:rsidRDefault="006A696C" w:rsidP="009030DB">
      <w:pPr>
        <w:pStyle w:val="Sraopastraipa"/>
        <w:ind w:firstLine="698"/>
      </w:pPr>
      <w:r>
        <w:t>Šis šablonas pasirinktas tam, kad paveikslėlių krovimas žaidime būtų greitesnis nei buvo anksčiau. Kai reikia užkrauti žaidimų kortos foną, iš „</w:t>
      </w:r>
      <w:proofErr w:type="spellStart"/>
      <w:r>
        <w:t>Flyweight</w:t>
      </w:r>
      <w:proofErr w:type="spellEnd"/>
      <w:r>
        <w:t xml:space="preserve">“ projektavimo šablono </w:t>
      </w:r>
      <w:r w:rsidR="00F53F16">
        <w:t>gauname paveikslėlį. Šablono viduje tikrinama, ar paveikslėlis jau nuskaitytas ar ne. Jeigu ne, tai jį nuskaito ir įsideda į sąrašą, kad kitą kartą nereikėtų iš naujo nuskaityti paveikslėlį. Kai toks paveikslėlis bus sąraše, tai jį tiesiog iš sąrašo ir gaus. Pritaikius šabloną, žaidimo užsikrovimas pagreitėjo ir yra naudojama mažiau atminties.</w:t>
      </w:r>
    </w:p>
    <w:p w:rsidR="009030DB" w:rsidRDefault="009030DB" w:rsidP="009030DB">
      <w:pPr>
        <w:pStyle w:val="Sraopastraipa"/>
      </w:pPr>
    </w:p>
    <w:p w:rsidR="00EF3938" w:rsidRDefault="00EF3938" w:rsidP="00EF3938">
      <w:pPr>
        <w:pStyle w:val="Sraopastraipa"/>
        <w:numPr>
          <w:ilvl w:val="0"/>
          <w:numId w:val="2"/>
        </w:numPr>
      </w:pPr>
      <w:proofErr w:type="spellStart"/>
      <w:r>
        <w:t>State</w:t>
      </w:r>
      <w:proofErr w:type="spellEnd"/>
    </w:p>
    <w:p w:rsidR="009030DB" w:rsidRDefault="009030DB" w:rsidP="009030DB">
      <w:pPr>
        <w:pStyle w:val="Sraopastraipa"/>
      </w:pPr>
    </w:p>
    <w:p w:rsidR="009030DB" w:rsidRDefault="009030DB" w:rsidP="009030DB">
      <w:pPr>
        <w:pStyle w:val="Sraopastraipa"/>
        <w:ind w:firstLine="698"/>
      </w:pPr>
    </w:p>
    <w:p w:rsidR="009030DB" w:rsidRDefault="009030DB" w:rsidP="009030DB">
      <w:pPr>
        <w:pStyle w:val="Sraopastraipa"/>
      </w:pPr>
    </w:p>
    <w:p w:rsidR="00EF3938" w:rsidRDefault="00EF3938" w:rsidP="00EF3938">
      <w:pPr>
        <w:pStyle w:val="Sraopastraipa"/>
        <w:numPr>
          <w:ilvl w:val="0"/>
          <w:numId w:val="2"/>
        </w:numPr>
      </w:pPr>
      <w:proofErr w:type="spellStart"/>
      <w:r>
        <w:t>Chain</w:t>
      </w:r>
      <w:proofErr w:type="spellEnd"/>
      <w:r>
        <w:t xml:space="preserve"> </w:t>
      </w:r>
      <w:proofErr w:type="spellStart"/>
      <w:r>
        <w:t>of</w:t>
      </w:r>
      <w:proofErr w:type="spellEnd"/>
      <w:r>
        <w:t xml:space="preserve"> </w:t>
      </w:r>
      <w:proofErr w:type="spellStart"/>
      <w:r>
        <w:t>responsibility</w:t>
      </w:r>
      <w:proofErr w:type="spellEnd"/>
    </w:p>
    <w:p w:rsidR="009030DB" w:rsidRDefault="009030DB" w:rsidP="009030DB">
      <w:pPr>
        <w:pStyle w:val="Sraopastraipa"/>
      </w:pPr>
    </w:p>
    <w:p w:rsidR="009030DB" w:rsidRDefault="009030DB" w:rsidP="009030DB">
      <w:pPr>
        <w:pStyle w:val="Sraopastraipa"/>
        <w:ind w:firstLine="698"/>
      </w:pPr>
    </w:p>
    <w:p w:rsidR="009030DB" w:rsidRDefault="009030DB" w:rsidP="009030DB">
      <w:pPr>
        <w:pStyle w:val="Sraopastraipa"/>
      </w:pPr>
    </w:p>
    <w:p w:rsidR="00EF3938" w:rsidRDefault="00EF3938" w:rsidP="00EF3938">
      <w:pPr>
        <w:pStyle w:val="Sraopastraipa"/>
        <w:numPr>
          <w:ilvl w:val="0"/>
          <w:numId w:val="2"/>
        </w:numPr>
      </w:pPr>
      <w:proofErr w:type="spellStart"/>
      <w:r>
        <w:t>Interpreter</w:t>
      </w:r>
      <w:proofErr w:type="spellEnd"/>
    </w:p>
    <w:p w:rsidR="009030DB" w:rsidRDefault="009030DB" w:rsidP="009030DB">
      <w:pPr>
        <w:pStyle w:val="Sraopastraipa"/>
      </w:pPr>
    </w:p>
    <w:p w:rsidR="009030DB" w:rsidRDefault="00F53F16" w:rsidP="009030DB">
      <w:pPr>
        <w:pStyle w:val="Sraopastraipa"/>
        <w:ind w:firstLine="698"/>
      </w:pPr>
      <w:r>
        <w:t>Kilo problema, kaip paversti romėnišką skaičių į arabišką. Problemai spręsti panaudojome „</w:t>
      </w:r>
      <w:proofErr w:type="spellStart"/>
      <w:r>
        <w:t>Interpreter</w:t>
      </w:r>
      <w:proofErr w:type="spellEnd"/>
      <w:r>
        <w:t>“ projektavimo šabloną. Jis išskaido romėnišką skaičių į tūkstančius, šimtus, dešimtis ir vienetus. Kiekviename žingsnyje vis pridedamas gautas rezultatas prie galutinio rezultato. Suradus dvi kortas su romėniškais skaičiais ir vienodomis spalvomis, skaičių suma yra atspausdinama komandinėje eilutėje. Naudojant šį šabloną, galima mokintis romėniškus skaitmenis.</w:t>
      </w:r>
    </w:p>
    <w:p w:rsidR="009030DB" w:rsidRDefault="009030DB" w:rsidP="009030DB">
      <w:pPr>
        <w:pStyle w:val="Sraopastraipa"/>
      </w:pPr>
    </w:p>
    <w:p w:rsidR="00EF3938" w:rsidRDefault="00EF3938" w:rsidP="00EF3938">
      <w:pPr>
        <w:pStyle w:val="Sraopastraipa"/>
        <w:numPr>
          <w:ilvl w:val="0"/>
          <w:numId w:val="2"/>
        </w:numPr>
      </w:pPr>
      <w:r>
        <w:t>Memento</w:t>
      </w:r>
    </w:p>
    <w:p w:rsidR="009030DB" w:rsidRDefault="009030DB" w:rsidP="009030DB">
      <w:pPr>
        <w:pStyle w:val="Sraopastraipa"/>
      </w:pPr>
    </w:p>
    <w:p w:rsidR="009030DB" w:rsidRDefault="009030DB" w:rsidP="009030DB">
      <w:pPr>
        <w:pStyle w:val="Sraopastraipa"/>
        <w:ind w:firstLine="698"/>
      </w:pPr>
    </w:p>
    <w:p w:rsidR="009030DB" w:rsidRDefault="009030DB" w:rsidP="009030DB">
      <w:pPr>
        <w:pStyle w:val="Sraopastraipa"/>
      </w:pPr>
    </w:p>
    <w:p w:rsidR="00EF3938" w:rsidRDefault="00EF3938" w:rsidP="00EF3938">
      <w:pPr>
        <w:pStyle w:val="Sraopastraipa"/>
        <w:numPr>
          <w:ilvl w:val="0"/>
          <w:numId w:val="2"/>
        </w:numPr>
      </w:pPr>
      <w:proofErr w:type="spellStart"/>
      <w:r>
        <w:t>Null</w:t>
      </w:r>
      <w:proofErr w:type="spellEnd"/>
      <w:r>
        <w:t xml:space="preserve"> </w:t>
      </w:r>
      <w:proofErr w:type="spellStart"/>
      <w:r>
        <w:t>Object</w:t>
      </w:r>
      <w:proofErr w:type="spellEnd"/>
    </w:p>
    <w:p w:rsidR="009030DB" w:rsidRDefault="009030DB" w:rsidP="009030DB">
      <w:pPr>
        <w:pStyle w:val="Sraopastraipa"/>
      </w:pPr>
    </w:p>
    <w:p w:rsidR="009030DB" w:rsidRDefault="00847FDA" w:rsidP="000E552E">
      <w:pPr>
        <w:pStyle w:val="Sraopastraipa"/>
        <w:ind w:firstLine="698"/>
      </w:pPr>
      <w:r>
        <w:t xml:space="preserve">Kai yra kuriama korta, kurios simbolis yra neapibrėžtas, yra sukuriamas </w:t>
      </w:r>
      <w:proofErr w:type="spellStart"/>
      <w:r>
        <w:rPr>
          <w:i/>
        </w:rPr>
        <w:t>null</w:t>
      </w:r>
      <w:proofErr w:type="spellEnd"/>
      <w:r>
        <w:t xml:space="preserve"> objektas. Tokio objekto atvaizdavimas žaidime negalimas (žaidimas sustoja). Kad taip neatsitiktų buvo pritaikytas „</w:t>
      </w:r>
      <w:proofErr w:type="spellStart"/>
      <w:r>
        <w:t>Null</w:t>
      </w:r>
      <w:proofErr w:type="spellEnd"/>
      <w:r>
        <w:t xml:space="preserve"> </w:t>
      </w:r>
      <w:proofErr w:type="spellStart"/>
      <w:r>
        <w:t>Object</w:t>
      </w:r>
      <w:proofErr w:type="spellEnd"/>
      <w:r>
        <w:t>“ šablonas. Kai kortos simbolis yra netinkamas, yra sukuriama korta, kurią galima pavaizduoti žaidime tik ji nieko nedarys. Taip žaidimas nenustoja veikti ir kai yra pavaizduojama netinkama korta.</w:t>
      </w:r>
      <w:bookmarkStart w:id="33" w:name="_GoBack"/>
      <w:bookmarkEnd w:id="33"/>
    </w:p>
    <w:p w:rsidR="00EF3938" w:rsidRDefault="000E552E" w:rsidP="000E552E">
      <w:pPr>
        <w:jc w:val="left"/>
      </w:pPr>
      <w:r>
        <w:br w:type="page"/>
      </w:r>
    </w:p>
    <w:p w:rsidR="00EF3938" w:rsidRDefault="00EF3938" w:rsidP="00EF3938">
      <w:pPr>
        <w:pStyle w:val="Antrat1"/>
      </w:pPr>
      <w:r>
        <w:lastRenderedPageBreak/>
        <w:t>Apibendrinimas</w:t>
      </w:r>
    </w:p>
    <w:p w:rsidR="00EF3938" w:rsidRPr="00EF3938" w:rsidRDefault="00EF3938" w:rsidP="00EF3938"/>
    <w:p w:rsidR="00026609" w:rsidRPr="00B853AD" w:rsidRDefault="00EC1A4B" w:rsidP="00026609">
      <w:pPr>
        <w:ind w:firstLine="567"/>
      </w:pPr>
      <w:r>
        <w:t>Laboratorinio darbo metu</w:t>
      </w:r>
      <w:r w:rsidR="00D24C72">
        <w:t xml:space="preserve"> šablonai</w:t>
      </w:r>
      <w:r w:rsidR="00EF3938">
        <w:t xml:space="preserve"> „</w:t>
      </w:r>
      <w:proofErr w:type="spellStart"/>
      <w:r w:rsidR="00EF3938">
        <w:t>T</w:t>
      </w:r>
      <w:r>
        <w:t>emplate</w:t>
      </w:r>
      <w:proofErr w:type="spellEnd"/>
      <w:r w:rsidR="00EF3938">
        <w:t>“, „</w:t>
      </w:r>
      <w:proofErr w:type="spellStart"/>
      <w:r w:rsidR="00EF3938">
        <w:t>F</w:t>
      </w:r>
      <w:r>
        <w:t>lyweight</w:t>
      </w:r>
      <w:proofErr w:type="spellEnd"/>
      <w:r w:rsidR="00EF3938">
        <w:t>“</w:t>
      </w:r>
      <w:r>
        <w:t xml:space="preserve">, </w:t>
      </w:r>
      <w:r w:rsidR="00EF3938">
        <w:t>„</w:t>
      </w:r>
      <w:proofErr w:type="spellStart"/>
      <w:r w:rsidR="00EF3938">
        <w:t>S</w:t>
      </w:r>
      <w:r>
        <w:t>tate</w:t>
      </w:r>
      <w:proofErr w:type="spellEnd"/>
      <w:r w:rsidR="00EF3938">
        <w:t>“, „</w:t>
      </w:r>
      <w:proofErr w:type="spellStart"/>
      <w:r w:rsidR="00EF3938">
        <w:t>C</w:t>
      </w:r>
      <w:r>
        <w:t>hain</w:t>
      </w:r>
      <w:proofErr w:type="spellEnd"/>
      <w:r>
        <w:t xml:space="preserve"> </w:t>
      </w:r>
      <w:proofErr w:type="spellStart"/>
      <w:r>
        <w:t>of</w:t>
      </w:r>
      <w:proofErr w:type="spellEnd"/>
      <w:r>
        <w:t xml:space="preserve"> </w:t>
      </w:r>
      <w:proofErr w:type="spellStart"/>
      <w:r>
        <w:t>responsibility</w:t>
      </w:r>
      <w:proofErr w:type="spellEnd"/>
      <w:r w:rsidR="00EF3938">
        <w:t>“, „</w:t>
      </w:r>
      <w:proofErr w:type="spellStart"/>
      <w:r w:rsidR="00EF3938">
        <w:t>I</w:t>
      </w:r>
      <w:r>
        <w:t>nterpreter</w:t>
      </w:r>
      <w:proofErr w:type="spellEnd"/>
      <w:r w:rsidR="00EF3938">
        <w:t>“, „M</w:t>
      </w:r>
      <w:r>
        <w:t>emento</w:t>
      </w:r>
      <w:r w:rsidR="00EF3938">
        <w:t>“</w:t>
      </w:r>
      <w:r>
        <w:t xml:space="preserve"> ir </w:t>
      </w:r>
      <w:r w:rsidR="00EF3938">
        <w:t>„</w:t>
      </w:r>
      <w:proofErr w:type="spellStart"/>
      <w:r w:rsidR="00EF3938">
        <w:t>Null</w:t>
      </w:r>
      <w:proofErr w:type="spellEnd"/>
      <w:r w:rsidR="00EF3938">
        <w:t xml:space="preserve"> </w:t>
      </w:r>
      <w:proofErr w:type="spellStart"/>
      <w:r w:rsidR="00EF3938">
        <w:t>O</w:t>
      </w:r>
      <w:r>
        <w:t>bject</w:t>
      </w:r>
      <w:proofErr w:type="spellEnd"/>
      <w:r w:rsidR="00EF3938">
        <w:t>“</w:t>
      </w:r>
      <w:r>
        <w:t xml:space="preserve"> </w:t>
      </w:r>
      <w:r w:rsidR="00D24C72">
        <w:t>panaudoti tolimesniam kortų žaidimų vystymui. Keli iš jų buvo panaudoti perkuriant ar patobulinant buvusias klases, metodus ir žaidimo logiką (</w:t>
      </w:r>
      <w:r w:rsidR="00EF3938">
        <w:t>„</w:t>
      </w:r>
      <w:proofErr w:type="spellStart"/>
      <w:r w:rsidR="00EF3938">
        <w:t>T</w:t>
      </w:r>
      <w:r w:rsidR="00D24C72">
        <w:t>emplate</w:t>
      </w:r>
      <w:proofErr w:type="spellEnd"/>
      <w:r w:rsidR="00EF3938">
        <w:t>“</w:t>
      </w:r>
      <w:r w:rsidR="00D24C72">
        <w:t xml:space="preserve">, </w:t>
      </w:r>
      <w:r w:rsidR="00EF3938">
        <w:t>„</w:t>
      </w:r>
      <w:proofErr w:type="spellStart"/>
      <w:r w:rsidR="00EF3938">
        <w:t>F</w:t>
      </w:r>
      <w:r w:rsidR="00D24C72">
        <w:t>lyweight</w:t>
      </w:r>
      <w:proofErr w:type="spellEnd"/>
      <w:r w:rsidR="00EF3938">
        <w:t>“</w:t>
      </w:r>
      <w:r w:rsidR="00D24C72">
        <w:t xml:space="preserve">, </w:t>
      </w:r>
      <w:r w:rsidR="00EF3938">
        <w:t>„</w:t>
      </w:r>
      <w:proofErr w:type="spellStart"/>
      <w:r w:rsidR="00EF3938">
        <w:t>I</w:t>
      </w:r>
      <w:r w:rsidR="00D24C72">
        <w:t>nterpreter</w:t>
      </w:r>
      <w:proofErr w:type="spellEnd"/>
      <w:r w:rsidR="00EF3938">
        <w:t>“</w:t>
      </w:r>
      <w:r w:rsidR="00D24C72">
        <w:t xml:space="preserve"> ir </w:t>
      </w:r>
      <w:r w:rsidR="00EF3938">
        <w:t>„</w:t>
      </w:r>
      <w:proofErr w:type="spellStart"/>
      <w:r w:rsidR="00EF3938">
        <w:t>Null</w:t>
      </w:r>
      <w:proofErr w:type="spellEnd"/>
      <w:r w:rsidR="00EF3938">
        <w:t xml:space="preserve"> </w:t>
      </w:r>
      <w:proofErr w:type="spellStart"/>
      <w:r w:rsidR="00EF3938">
        <w:t>O</w:t>
      </w:r>
      <w:r w:rsidR="00D24C72">
        <w:t>bject</w:t>
      </w:r>
      <w:proofErr w:type="spellEnd"/>
      <w:r w:rsidR="00EF3938">
        <w:t>“</w:t>
      </w:r>
      <w:r w:rsidR="00D24C72">
        <w:t>), kiti – pridedant papildomas funkcijas žaidimui (</w:t>
      </w:r>
      <w:r w:rsidR="00EF3938">
        <w:t>„M</w:t>
      </w:r>
      <w:r w:rsidR="00D24C72">
        <w:t>emento</w:t>
      </w:r>
      <w:r w:rsidR="00EF3938">
        <w:t>“, „</w:t>
      </w:r>
      <w:proofErr w:type="spellStart"/>
      <w:r w:rsidR="00EF3938">
        <w:t>S</w:t>
      </w:r>
      <w:r w:rsidR="00D24C72">
        <w:t>tate</w:t>
      </w:r>
      <w:proofErr w:type="spellEnd"/>
      <w:r w:rsidR="00EF3938">
        <w:t>“</w:t>
      </w:r>
      <w:r w:rsidR="00D24C72">
        <w:t>,</w:t>
      </w:r>
      <w:r w:rsidR="00EF3938">
        <w:t xml:space="preserve"> „</w:t>
      </w:r>
      <w:proofErr w:type="spellStart"/>
      <w:r w:rsidR="00EF3938">
        <w:t>C</w:t>
      </w:r>
      <w:r w:rsidR="00D24C72">
        <w:t>hain</w:t>
      </w:r>
      <w:proofErr w:type="spellEnd"/>
      <w:r w:rsidR="00D24C72">
        <w:t xml:space="preserve"> </w:t>
      </w:r>
      <w:proofErr w:type="spellStart"/>
      <w:r w:rsidR="00D24C72">
        <w:t>of</w:t>
      </w:r>
      <w:proofErr w:type="spellEnd"/>
      <w:r w:rsidR="00D24C72">
        <w:t xml:space="preserve"> </w:t>
      </w:r>
      <w:proofErr w:type="spellStart"/>
      <w:r w:rsidR="00D24C72">
        <w:t>responsibility</w:t>
      </w:r>
      <w:proofErr w:type="spellEnd"/>
      <w:r w:rsidR="00EF3938">
        <w:t>“</w:t>
      </w:r>
      <w:r w:rsidR="00D24C72">
        <w:t xml:space="preserve">). Šie šablonai buvo projektuojami taip, kad būtų galima nesunkiai prijungti papildomą žaidimo logiką – daugumai iš jų prideda abstrakcijos, užtenka tik sukurti konkretų objektą </w:t>
      </w:r>
      <w:r w:rsidR="00BF0959">
        <w:t>pagal abstrakčias klases.</w:t>
      </w:r>
    </w:p>
    <w:sectPr w:rsidR="00026609" w:rsidRPr="00B853AD" w:rsidSect="005C57D0">
      <w:footerReference w:type="default" r:id="rId16"/>
      <w:pgSz w:w="11906" w:h="16838"/>
      <w:pgMar w:top="1440" w:right="1440" w:bottom="1440" w:left="1440"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5897" w:rsidRDefault="007F5897" w:rsidP="005C57D0">
      <w:pPr>
        <w:spacing w:after="0" w:line="240" w:lineRule="auto"/>
      </w:pPr>
      <w:r>
        <w:separator/>
      </w:r>
    </w:p>
  </w:endnote>
  <w:endnote w:type="continuationSeparator" w:id="0">
    <w:p w:rsidR="007F5897" w:rsidRDefault="007F5897" w:rsidP="005C5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256544"/>
      <w:docPartObj>
        <w:docPartGallery w:val="Page Numbers (Bottom of Page)"/>
        <w:docPartUnique/>
      </w:docPartObj>
    </w:sdtPr>
    <w:sdtContent>
      <w:p w:rsidR="00F53F16" w:rsidRDefault="00F53F16" w:rsidP="005C57D0">
        <w:pPr>
          <w:pStyle w:val="Porat"/>
          <w:jc w:val="right"/>
        </w:pPr>
        <w:r>
          <w:fldChar w:fldCharType="begin"/>
        </w:r>
        <w:r>
          <w:instrText>PAGE   \* MERGEFORMAT</w:instrText>
        </w:r>
        <w:r>
          <w:fldChar w:fldCharType="separate"/>
        </w:r>
        <w:r w:rsidR="000E552E">
          <w:rPr>
            <w:noProof/>
          </w:rPr>
          <w:t>22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5897" w:rsidRDefault="007F5897" w:rsidP="005C57D0">
      <w:pPr>
        <w:spacing w:after="0" w:line="240" w:lineRule="auto"/>
      </w:pPr>
      <w:r>
        <w:separator/>
      </w:r>
    </w:p>
  </w:footnote>
  <w:footnote w:type="continuationSeparator" w:id="0">
    <w:p w:rsidR="007F5897" w:rsidRDefault="007F5897" w:rsidP="005C5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46B6"/>
    <w:multiLevelType w:val="multilevel"/>
    <w:tmpl w:val="55DAEFD2"/>
    <w:lvl w:ilvl="0">
      <w:start w:val="1"/>
      <w:numFmt w:val="decimal"/>
      <w:pStyle w:val="Antrat1"/>
      <w:lvlText w:val="%1."/>
      <w:lvlJc w:val="left"/>
      <w:pPr>
        <w:ind w:left="432" w:hanging="432"/>
      </w:pPr>
      <w:rPr>
        <w:rFonts w:hint="default"/>
      </w:rPr>
    </w:lvl>
    <w:lvl w:ilvl="1">
      <w:start w:val="1"/>
      <w:numFmt w:val="decimal"/>
      <w:pStyle w:val="Antrat2"/>
      <w:lvlText w:val="%1.%2."/>
      <w:lvlJc w:val="left"/>
      <w:pPr>
        <w:ind w:left="576" w:hanging="576"/>
      </w:pPr>
      <w:rPr>
        <w:rFonts w:hint="default"/>
      </w:rPr>
    </w:lvl>
    <w:lvl w:ilvl="2">
      <w:start w:val="1"/>
      <w:numFmt w:val="decimal"/>
      <w:pStyle w:val="Antrat3"/>
      <w:lvlText w:val="%1.%2.%3."/>
      <w:lvlJc w:val="left"/>
      <w:pPr>
        <w:ind w:left="720" w:hanging="720"/>
      </w:pPr>
      <w:rPr>
        <w:rFonts w:hint="default"/>
      </w:rPr>
    </w:lvl>
    <w:lvl w:ilvl="3">
      <w:start w:val="1"/>
      <w:numFmt w:val="decimal"/>
      <w:pStyle w:val="Antrat4"/>
      <w:lvlText w:val="%1.%2.%3.%4"/>
      <w:lvlJc w:val="left"/>
      <w:pPr>
        <w:ind w:left="864" w:hanging="864"/>
      </w:pPr>
      <w:rPr>
        <w:rFonts w:hint="default"/>
      </w:rPr>
    </w:lvl>
    <w:lvl w:ilvl="4">
      <w:start w:val="1"/>
      <w:numFmt w:val="decimal"/>
      <w:pStyle w:val="Antrat5"/>
      <w:lvlText w:val="%1.%2.%3.%4.%5"/>
      <w:lvlJc w:val="left"/>
      <w:pPr>
        <w:ind w:left="1008" w:hanging="1008"/>
      </w:pPr>
      <w:rPr>
        <w:rFonts w:hint="default"/>
      </w:rPr>
    </w:lvl>
    <w:lvl w:ilvl="5">
      <w:start w:val="1"/>
      <w:numFmt w:val="decimal"/>
      <w:pStyle w:val="Antrat6"/>
      <w:lvlText w:val="%1.%2.%3.%4.%5.%6"/>
      <w:lvlJc w:val="left"/>
      <w:pPr>
        <w:ind w:left="1152" w:hanging="1152"/>
      </w:pPr>
      <w:rPr>
        <w:rFonts w:hint="default"/>
      </w:rPr>
    </w:lvl>
    <w:lvl w:ilvl="6">
      <w:start w:val="1"/>
      <w:numFmt w:val="decimal"/>
      <w:pStyle w:val="Antrat7"/>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abstractNum w:abstractNumId="1" w15:restartNumberingAfterBreak="0">
    <w:nsid w:val="283B0992"/>
    <w:multiLevelType w:val="hybridMultilevel"/>
    <w:tmpl w:val="CEDC87E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0DC5"/>
    <w:rsid w:val="0001335B"/>
    <w:rsid w:val="00015B16"/>
    <w:rsid w:val="00026609"/>
    <w:rsid w:val="00073F00"/>
    <w:rsid w:val="0007696B"/>
    <w:rsid w:val="000A1898"/>
    <w:rsid w:val="000C1096"/>
    <w:rsid w:val="000D6DE9"/>
    <w:rsid w:val="000E552E"/>
    <w:rsid w:val="00102C62"/>
    <w:rsid w:val="001042C4"/>
    <w:rsid w:val="00146DDC"/>
    <w:rsid w:val="00150758"/>
    <w:rsid w:val="00172498"/>
    <w:rsid w:val="00183DCF"/>
    <w:rsid w:val="00191671"/>
    <w:rsid w:val="001A16CD"/>
    <w:rsid w:val="001A5F68"/>
    <w:rsid w:val="001C3DA8"/>
    <w:rsid w:val="001F7F7D"/>
    <w:rsid w:val="002046F3"/>
    <w:rsid w:val="00237302"/>
    <w:rsid w:val="00252907"/>
    <w:rsid w:val="002B6C5C"/>
    <w:rsid w:val="002C284F"/>
    <w:rsid w:val="002D4476"/>
    <w:rsid w:val="002D78E2"/>
    <w:rsid w:val="002F4502"/>
    <w:rsid w:val="003036B0"/>
    <w:rsid w:val="0030581D"/>
    <w:rsid w:val="0031157A"/>
    <w:rsid w:val="00334D3F"/>
    <w:rsid w:val="00357FBB"/>
    <w:rsid w:val="00386115"/>
    <w:rsid w:val="004118BD"/>
    <w:rsid w:val="00426E73"/>
    <w:rsid w:val="00462CF0"/>
    <w:rsid w:val="0047511D"/>
    <w:rsid w:val="004959AB"/>
    <w:rsid w:val="004B6298"/>
    <w:rsid w:val="004E2380"/>
    <w:rsid w:val="004F5788"/>
    <w:rsid w:val="005068AB"/>
    <w:rsid w:val="0051065D"/>
    <w:rsid w:val="00512FC9"/>
    <w:rsid w:val="00537C72"/>
    <w:rsid w:val="00542398"/>
    <w:rsid w:val="00551055"/>
    <w:rsid w:val="00570D75"/>
    <w:rsid w:val="00573F41"/>
    <w:rsid w:val="005A1EB2"/>
    <w:rsid w:val="005B451C"/>
    <w:rsid w:val="005C57D0"/>
    <w:rsid w:val="00626E96"/>
    <w:rsid w:val="00676554"/>
    <w:rsid w:val="00692220"/>
    <w:rsid w:val="00693DF5"/>
    <w:rsid w:val="006A696C"/>
    <w:rsid w:val="006E5109"/>
    <w:rsid w:val="006F7F95"/>
    <w:rsid w:val="00797EDD"/>
    <w:rsid w:val="007A0395"/>
    <w:rsid w:val="007A739A"/>
    <w:rsid w:val="007A7BBA"/>
    <w:rsid w:val="007F5897"/>
    <w:rsid w:val="007F6EAE"/>
    <w:rsid w:val="00814D13"/>
    <w:rsid w:val="00847FDA"/>
    <w:rsid w:val="008532B8"/>
    <w:rsid w:val="00871562"/>
    <w:rsid w:val="008806D2"/>
    <w:rsid w:val="008B7FE6"/>
    <w:rsid w:val="008E3B53"/>
    <w:rsid w:val="008E444B"/>
    <w:rsid w:val="009009D5"/>
    <w:rsid w:val="009030DB"/>
    <w:rsid w:val="00916713"/>
    <w:rsid w:val="009E4536"/>
    <w:rsid w:val="00A0246F"/>
    <w:rsid w:val="00A04D24"/>
    <w:rsid w:val="00A32BA8"/>
    <w:rsid w:val="00A553B5"/>
    <w:rsid w:val="00A56D93"/>
    <w:rsid w:val="00A61858"/>
    <w:rsid w:val="00A7607A"/>
    <w:rsid w:val="00A8145A"/>
    <w:rsid w:val="00A8157B"/>
    <w:rsid w:val="00AA2F91"/>
    <w:rsid w:val="00AB2B1D"/>
    <w:rsid w:val="00AE09A4"/>
    <w:rsid w:val="00B4330F"/>
    <w:rsid w:val="00B56ED2"/>
    <w:rsid w:val="00B7664B"/>
    <w:rsid w:val="00B853AD"/>
    <w:rsid w:val="00B860F4"/>
    <w:rsid w:val="00B87DBA"/>
    <w:rsid w:val="00BA2531"/>
    <w:rsid w:val="00BA328F"/>
    <w:rsid w:val="00BD0262"/>
    <w:rsid w:val="00BD5695"/>
    <w:rsid w:val="00BE7F29"/>
    <w:rsid w:val="00BF0959"/>
    <w:rsid w:val="00C0557A"/>
    <w:rsid w:val="00C378A2"/>
    <w:rsid w:val="00C52E2F"/>
    <w:rsid w:val="00C60DC5"/>
    <w:rsid w:val="00CB39D9"/>
    <w:rsid w:val="00D239EC"/>
    <w:rsid w:val="00D24C72"/>
    <w:rsid w:val="00D26B9C"/>
    <w:rsid w:val="00D327FD"/>
    <w:rsid w:val="00D41F96"/>
    <w:rsid w:val="00D5760A"/>
    <w:rsid w:val="00D70525"/>
    <w:rsid w:val="00D96032"/>
    <w:rsid w:val="00DA7F89"/>
    <w:rsid w:val="00DB35E2"/>
    <w:rsid w:val="00DB5640"/>
    <w:rsid w:val="00DC246F"/>
    <w:rsid w:val="00DC62FF"/>
    <w:rsid w:val="00DD4EB8"/>
    <w:rsid w:val="00DD6DB4"/>
    <w:rsid w:val="00DE0178"/>
    <w:rsid w:val="00DF1518"/>
    <w:rsid w:val="00E26730"/>
    <w:rsid w:val="00E646C4"/>
    <w:rsid w:val="00E83DD7"/>
    <w:rsid w:val="00EB018A"/>
    <w:rsid w:val="00EC1A4B"/>
    <w:rsid w:val="00EE300C"/>
    <w:rsid w:val="00EF3938"/>
    <w:rsid w:val="00EF5C88"/>
    <w:rsid w:val="00F00BA6"/>
    <w:rsid w:val="00F157DA"/>
    <w:rsid w:val="00F16939"/>
    <w:rsid w:val="00F40965"/>
    <w:rsid w:val="00F45D3C"/>
    <w:rsid w:val="00F53F16"/>
    <w:rsid w:val="00F54444"/>
    <w:rsid w:val="00F553A1"/>
    <w:rsid w:val="00F55B4A"/>
    <w:rsid w:val="00F77BC4"/>
    <w:rsid w:val="00F90213"/>
    <w:rsid w:val="00FE7412"/>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12A2A"/>
  <w15:docId w15:val="{FA449B07-AF1A-40B1-8991-A08C26A6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sid w:val="007F6EAE"/>
    <w:pPr>
      <w:jc w:val="both"/>
    </w:pPr>
    <w:rPr>
      <w:rFonts w:ascii="Times New Roman" w:hAnsi="Times New Roman"/>
    </w:rPr>
  </w:style>
  <w:style w:type="paragraph" w:styleId="Antrat1">
    <w:name w:val="heading 1"/>
    <w:basedOn w:val="prastasis"/>
    <w:next w:val="prastasis"/>
    <w:link w:val="Antrat1Diagrama"/>
    <w:uiPriority w:val="9"/>
    <w:qFormat/>
    <w:rsid w:val="00814D13"/>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7F6EAE"/>
    <w:pPr>
      <w:keepNext/>
      <w:keepLines/>
      <w:numPr>
        <w:ilvl w:val="1"/>
        <w:numId w:val="1"/>
      </w:numPr>
      <w:spacing w:before="40" w:after="0"/>
      <w:ind w:left="1145" w:hanging="578"/>
      <w:outlineLvl w:val="1"/>
    </w:pPr>
    <w:rPr>
      <w:rFonts w:eastAsiaTheme="majorEastAsia" w:cstheme="majorBidi"/>
      <w:color w:val="2F5496" w:themeColor="accent1" w:themeShade="BF"/>
      <w:sz w:val="26"/>
      <w:szCs w:val="26"/>
    </w:rPr>
  </w:style>
  <w:style w:type="paragraph" w:styleId="Antrat3">
    <w:name w:val="heading 3"/>
    <w:basedOn w:val="prastasis"/>
    <w:next w:val="prastasis"/>
    <w:link w:val="Antrat3Diagrama"/>
    <w:uiPriority w:val="9"/>
    <w:unhideWhenUsed/>
    <w:qFormat/>
    <w:rsid w:val="0001335B"/>
    <w:pPr>
      <w:keepNext/>
      <w:keepLines/>
      <w:numPr>
        <w:ilvl w:val="2"/>
        <w:numId w:val="1"/>
      </w:numPr>
      <w:spacing w:before="40" w:after="0"/>
      <w:ind w:left="1854"/>
      <w:outlineLvl w:val="2"/>
    </w:pPr>
    <w:rPr>
      <w:rFonts w:eastAsiaTheme="majorEastAsia" w:cstheme="majorBidi"/>
      <w:color w:val="1F3763" w:themeColor="accent1" w:themeShade="7F"/>
      <w:sz w:val="24"/>
      <w:szCs w:val="24"/>
    </w:rPr>
  </w:style>
  <w:style w:type="paragraph" w:styleId="Antrat4">
    <w:name w:val="heading 4"/>
    <w:basedOn w:val="prastasis"/>
    <w:next w:val="prastasis"/>
    <w:link w:val="Antrat4Diagrama"/>
    <w:uiPriority w:val="9"/>
    <w:semiHidden/>
    <w:unhideWhenUsed/>
    <w:qFormat/>
    <w:rsid w:val="00814D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Antrat5">
    <w:name w:val="heading 5"/>
    <w:basedOn w:val="prastasis"/>
    <w:next w:val="prastasis"/>
    <w:link w:val="Antrat5Diagrama"/>
    <w:uiPriority w:val="9"/>
    <w:semiHidden/>
    <w:unhideWhenUsed/>
    <w:qFormat/>
    <w:rsid w:val="00814D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Antrat6">
    <w:name w:val="heading 6"/>
    <w:basedOn w:val="prastasis"/>
    <w:next w:val="prastasis"/>
    <w:link w:val="Antrat6Diagrama"/>
    <w:uiPriority w:val="9"/>
    <w:semiHidden/>
    <w:unhideWhenUsed/>
    <w:qFormat/>
    <w:rsid w:val="00814D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Antrat7">
    <w:name w:val="heading 7"/>
    <w:basedOn w:val="prastasis"/>
    <w:next w:val="prastasis"/>
    <w:link w:val="Antrat7Diagrama"/>
    <w:uiPriority w:val="9"/>
    <w:semiHidden/>
    <w:unhideWhenUsed/>
    <w:qFormat/>
    <w:rsid w:val="00814D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Antrat8">
    <w:name w:val="heading 8"/>
    <w:basedOn w:val="prastasis"/>
    <w:next w:val="prastasis"/>
    <w:link w:val="Antrat8Diagrama"/>
    <w:uiPriority w:val="9"/>
    <w:semiHidden/>
    <w:unhideWhenUsed/>
    <w:qFormat/>
    <w:rsid w:val="00814D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814D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table" w:styleId="Lentelstinklelis">
    <w:name w:val="Table Grid"/>
    <w:basedOn w:val="prastojilentel"/>
    <w:uiPriority w:val="39"/>
    <w:rsid w:val="002F450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trat1Diagrama">
    <w:name w:val="Antraštė 1 Diagrama"/>
    <w:basedOn w:val="Numatytasispastraiposriftas"/>
    <w:link w:val="Antrat1"/>
    <w:uiPriority w:val="9"/>
    <w:rsid w:val="00814D13"/>
    <w:rPr>
      <w:rFonts w:ascii="Times New Roman" w:eastAsiaTheme="majorEastAsia" w:hAnsi="Times New Roman" w:cstheme="majorBidi"/>
      <w:color w:val="2F5496" w:themeColor="accent1" w:themeShade="BF"/>
      <w:sz w:val="32"/>
      <w:szCs w:val="32"/>
    </w:rPr>
  </w:style>
  <w:style w:type="character" w:customStyle="1" w:styleId="Antrat2Diagrama">
    <w:name w:val="Antraštė 2 Diagrama"/>
    <w:basedOn w:val="Numatytasispastraiposriftas"/>
    <w:link w:val="Antrat2"/>
    <w:uiPriority w:val="9"/>
    <w:rsid w:val="007F6EAE"/>
    <w:rPr>
      <w:rFonts w:ascii="Times New Roman" w:eastAsiaTheme="majorEastAsia" w:hAnsi="Times New Roman" w:cstheme="majorBidi"/>
      <w:color w:val="2F5496" w:themeColor="accent1" w:themeShade="BF"/>
      <w:sz w:val="26"/>
      <w:szCs w:val="26"/>
    </w:rPr>
  </w:style>
  <w:style w:type="character" w:customStyle="1" w:styleId="Antrat3Diagrama">
    <w:name w:val="Antraštė 3 Diagrama"/>
    <w:basedOn w:val="Numatytasispastraiposriftas"/>
    <w:link w:val="Antrat3"/>
    <w:uiPriority w:val="9"/>
    <w:rsid w:val="0001335B"/>
    <w:rPr>
      <w:rFonts w:ascii="Times New Roman" w:eastAsiaTheme="majorEastAsia" w:hAnsi="Times New Roman" w:cstheme="majorBidi"/>
      <w:color w:val="1F3763" w:themeColor="accent1" w:themeShade="7F"/>
      <w:sz w:val="24"/>
      <w:szCs w:val="24"/>
    </w:rPr>
  </w:style>
  <w:style w:type="character" w:customStyle="1" w:styleId="Antrat4Diagrama">
    <w:name w:val="Antraštė 4 Diagrama"/>
    <w:basedOn w:val="Numatytasispastraiposriftas"/>
    <w:link w:val="Antrat4"/>
    <w:uiPriority w:val="9"/>
    <w:semiHidden/>
    <w:rsid w:val="00814D13"/>
    <w:rPr>
      <w:rFonts w:asciiTheme="majorHAnsi" w:eastAsiaTheme="majorEastAsia" w:hAnsiTheme="majorHAnsi" w:cstheme="majorBidi"/>
      <w:i/>
      <w:iCs/>
      <w:color w:val="2F5496" w:themeColor="accent1" w:themeShade="BF"/>
    </w:rPr>
  </w:style>
  <w:style w:type="character" w:customStyle="1" w:styleId="Antrat5Diagrama">
    <w:name w:val="Antraštė 5 Diagrama"/>
    <w:basedOn w:val="Numatytasispastraiposriftas"/>
    <w:link w:val="Antrat5"/>
    <w:uiPriority w:val="9"/>
    <w:semiHidden/>
    <w:rsid w:val="00814D13"/>
    <w:rPr>
      <w:rFonts w:asciiTheme="majorHAnsi" w:eastAsiaTheme="majorEastAsia" w:hAnsiTheme="majorHAnsi" w:cstheme="majorBidi"/>
      <w:color w:val="2F5496" w:themeColor="accent1" w:themeShade="BF"/>
    </w:rPr>
  </w:style>
  <w:style w:type="character" w:customStyle="1" w:styleId="Antrat6Diagrama">
    <w:name w:val="Antraštė 6 Diagrama"/>
    <w:basedOn w:val="Numatytasispastraiposriftas"/>
    <w:link w:val="Antrat6"/>
    <w:uiPriority w:val="9"/>
    <w:semiHidden/>
    <w:rsid w:val="00814D13"/>
    <w:rPr>
      <w:rFonts w:asciiTheme="majorHAnsi" w:eastAsiaTheme="majorEastAsia" w:hAnsiTheme="majorHAnsi" w:cstheme="majorBidi"/>
      <w:color w:val="1F3763" w:themeColor="accent1" w:themeShade="7F"/>
    </w:rPr>
  </w:style>
  <w:style w:type="character" w:customStyle="1" w:styleId="Antrat7Diagrama">
    <w:name w:val="Antraštė 7 Diagrama"/>
    <w:basedOn w:val="Numatytasispastraiposriftas"/>
    <w:link w:val="Antrat7"/>
    <w:uiPriority w:val="9"/>
    <w:semiHidden/>
    <w:rsid w:val="00814D13"/>
    <w:rPr>
      <w:rFonts w:asciiTheme="majorHAnsi" w:eastAsiaTheme="majorEastAsia" w:hAnsiTheme="majorHAnsi" w:cstheme="majorBidi"/>
      <w:i/>
      <w:iCs/>
      <w:color w:val="1F3763" w:themeColor="accent1" w:themeShade="7F"/>
    </w:rPr>
  </w:style>
  <w:style w:type="character" w:customStyle="1" w:styleId="Antrat8Diagrama">
    <w:name w:val="Antraštė 8 Diagrama"/>
    <w:basedOn w:val="Numatytasispastraiposriftas"/>
    <w:link w:val="Antrat8"/>
    <w:uiPriority w:val="9"/>
    <w:semiHidden/>
    <w:rsid w:val="00814D13"/>
    <w:rPr>
      <w:rFonts w:asciiTheme="majorHAnsi" w:eastAsiaTheme="majorEastAsia" w:hAnsiTheme="majorHAnsi" w:cstheme="majorBidi"/>
      <w:color w:val="272727" w:themeColor="text1" w:themeTint="D8"/>
      <w:sz w:val="21"/>
      <w:szCs w:val="21"/>
    </w:rPr>
  </w:style>
  <w:style w:type="character" w:customStyle="1" w:styleId="Antrat9Diagrama">
    <w:name w:val="Antraštė 9 Diagrama"/>
    <w:basedOn w:val="Numatytasispastraiposriftas"/>
    <w:link w:val="Antrat9"/>
    <w:uiPriority w:val="9"/>
    <w:semiHidden/>
    <w:rsid w:val="00814D13"/>
    <w:rPr>
      <w:rFonts w:asciiTheme="majorHAnsi" w:eastAsiaTheme="majorEastAsia" w:hAnsiTheme="majorHAnsi" w:cstheme="majorBidi"/>
      <w:i/>
      <w:iCs/>
      <w:color w:val="272727" w:themeColor="text1" w:themeTint="D8"/>
      <w:sz w:val="21"/>
      <w:szCs w:val="21"/>
    </w:rPr>
  </w:style>
  <w:style w:type="paragraph" w:styleId="Antrat">
    <w:name w:val="caption"/>
    <w:basedOn w:val="prastasis"/>
    <w:next w:val="prastasis"/>
    <w:uiPriority w:val="35"/>
    <w:unhideWhenUsed/>
    <w:qFormat/>
    <w:rsid w:val="00015B16"/>
    <w:pPr>
      <w:spacing w:after="200" w:line="240" w:lineRule="auto"/>
    </w:pPr>
    <w:rPr>
      <w:i/>
      <w:iCs/>
      <w:color w:val="44546A" w:themeColor="text2"/>
      <w:sz w:val="18"/>
      <w:szCs w:val="18"/>
    </w:rPr>
  </w:style>
  <w:style w:type="paragraph" w:styleId="Turinioantrat">
    <w:name w:val="TOC Heading"/>
    <w:basedOn w:val="Antrat1"/>
    <w:next w:val="prastasis"/>
    <w:uiPriority w:val="39"/>
    <w:unhideWhenUsed/>
    <w:qFormat/>
    <w:rsid w:val="005C57D0"/>
    <w:pPr>
      <w:numPr>
        <w:numId w:val="0"/>
      </w:numPr>
      <w:jc w:val="left"/>
      <w:outlineLvl w:val="9"/>
    </w:pPr>
    <w:rPr>
      <w:rFonts w:asciiTheme="majorHAnsi" w:hAnsiTheme="majorHAnsi"/>
      <w:lang w:eastAsia="lt-LT"/>
    </w:rPr>
  </w:style>
  <w:style w:type="paragraph" w:styleId="Turinys1">
    <w:name w:val="toc 1"/>
    <w:basedOn w:val="prastasis"/>
    <w:next w:val="prastasis"/>
    <w:autoRedefine/>
    <w:uiPriority w:val="39"/>
    <w:unhideWhenUsed/>
    <w:rsid w:val="005C57D0"/>
    <w:pPr>
      <w:spacing w:after="100"/>
    </w:pPr>
  </w:style>
  <w:style w:type="paragraph" w:styleId="Turinys2">
    <w:name w:val="toc 2"/>
    <w:basedOn w:val="prastasis"/>
    <w:next w:val="prastasis"/>
    <w:autoRedefine/>
    <w:uiPriority w:val="39"/>
    <w:unhideWhenUsed/>
    <w:rsid w:val="005C57D0"/>
    <w:pPr>
      <w:spacing w:after="100"/>
      <w:ind w:left="220"/>
    </w:pPr>
  </w:style>
  <w:style w:type="paragraph" w:styleId="Turinys3">
    <w:name w:val="toc 3"/>
    <w:basedOn w:val="prastasis"/>
    <w:next w:val="prastasis"/>
    <w:autoRedefine/>
    <w:uiPriority w:val="39"/>
    <w:unhideWhenUsed/>
    <w:rsid w:val="005C57D0"/>
    <w:pPr>
      <w:spacing w:after="100"/>
      <w:ind w:left="440"/>
    </w:pPr>
  </w:style>
  <w:style w:type="character" w:styleId="Hipersaitas">
    <w:name w:val="Hyperlink"/>
    <w:basedOn w:val="Numatytasispastraiposriftas"/>
    <w:uiPriority w:val="99"/>
    <w:unhideWhenUsed/>
    <w:rsid w:val="005C57D0"/>
    <w:rPr>
      <w:color w:val="0563C1" w:themeColor="hyperlink"/>
      <w:u w:val="single"/>
    </w:rPr>
  </w:style>
  <w:style w:type="paragraph" w:styleId="Antrats">
    <w:name w:val="header"/>
    <w:basedOn w:val="prastasis"/>
    <w:link w:val="AntratsDiagrama"/>
    <w:uiPriority w:val="99"/>
    <w:unhideWhenUsed/>
    <w:rsid w:val="005C57D0"/>
    <w:pPr>
      <w:tabs>
        <w:tab w:val="center" w:pos="4513"/>
        <w:tab w:val="right" w:pos="9026"/>
      </w:tabs>
      <w:spacing w:after="0" w:line="240" w:lineRule="auto"/>
    </w:pPr>
  </w:style>
  <w:style w:type="character" w:customStyle="1" w:styleId="AntratsDiagrama">
    <w:name w:val="Antraštės Diagrama"/>
    <w:basedOn w:val="Numatytasispastraiposriftas"/>
    <w:link w:val="Antrats"/>
    <w:uiPriority w:val="99"/>
    <w:rsid w:val="005C57D0"/>
    <w:rPr>
      <w:rFonts w:ascii="Times New Roman" w:hAnsi="Times New Roman"/>
    </w:rPr>
  </w:style>
  <w:style w:type="paragraph" w:styleId="Porat">
    <w:name w:val="footer"/>
    <w:basedOn w:val="prastasis"/>
    <w:link w:val="PoratDiagrama"/>
    <w:uiPriority w:val="99"/>
    <w:unhideWhenUsed/>
    <w:rsid w:val="005C57D0"/>
    <w:pPr>
      <w:tabs>
        <w:tab w:val="center" w:pos="4513"/>
        <w:tab w:val="right" w:pos="9026"/>
      </w:tabs>
      <w:spacing w:after="0" w:line="240" w:lineRule="auto"/>
    </w:pPr>
  </w:style>
  <w:style w:type="character" w:customStyle="1" w:styleId="PoratDiagrama">
    <w:name w:val="Poraštė Diagrama"/>
    <w:basedOn w:val="Numatytasispastraiposriftas"/>
    <w:link w:val="Porat"/>
    <w:uiPriority w:val="99"/>
    <w:rsid w:val="005C57D0"/>
    <w:rPr>
      <w:rFonts w:ascii="Times New Roman" w:hAnsi="Times New Roman"/>
    </w:rPr>
  </w:style>
  <w:style w:type="paragraph" w:styleId="Debesliotekstas">
    <w:name w:val="Balloon Text"/>
    <w:basedOn w:val="prastasis"/>
    <w:link w:val="DebesliotekstasDiagrama"/>
    <w:uiPriority w:val="99"/>
    <w:semiHidden/>
    <w:unhideWhenUsed/>
    <w:rsid w:val="00F40965"/>
    <w:pPr>
      <w:spacing w:after="0" w:line="240" w:lineRule="auto"/>
    </w:pPr>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rsid w:val="00F40965"/>
    <w:rPr>
      <w:rFonts w:ascii="Tahoma" w:hAnsi="Tahoma" w:cs="Tahoma"/>
      <w:sz w:val="16"/>
      <w:szCs w:val="16"/>
    </w:rPr>
  </w:style>
  <w:style w:type="paragraph" w:styleId="Sraopastraipa">
    <w:name w:val="List Paragraph"/>
    <w:basedOn w:val="prastasis"/>
    <w:uiPriority w:val="34"/>
    <w:qFormat/>
    <w:rsid w:val="00EF39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90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210EF-03FD-4D72-9289-07F0BD8EC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24</Pages>
  <Words>17953</Words>
  <Characters>10234</Characters>
  <Application>Microsoft Office Word</Application>
  <DocSecurity>0</DocSecurity>
  <Lines>85</Lines>
  <Paragraphs>56</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Ignas Savickas</dc:creator>
  <cp:lastModifiedBy>Ignas Savickas</cp:lastModifiedBy>
  <cp:revision>51</cp:revision>
  <cp:lastPrinted>2017-12-06T07:42:00Z</cp:lastPrinted>
  <dcterms:created xsi:type="dcterms:W3CDTF">2017-10-24T19:19:00Z</dcterms:created>
  <dcterms:modified xsi:type="dcterms:W3CDTF">2017-12-06T13:26:00Z</dcterms:modified>
</cp:coreProperties>
</file>