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List Paragraph"/>
        <w:ind w:firstLine="0"/>
        <w:rPr>
          <w:rFonts w:ascii="Calibri" w:cs="Calibri" w:hAnsi="Calibri" w:eastAsia="Calibri"/>
          <w:b w:val="1"/>
          <w:bCs w:val="1"/>
          <w:sz w:val="24"/>
          <w:szCs w:val="24"/>
          <w:lang w:val="zh-TW" w:eastAsia="zh-TW"/>
        </w:rPr>
      </w:pPr>
      <w:r>
        <w:rPr>
          <w:rtl w:val="0"/>
          <w:lang w:val="zh-TW" w:eastAsia="zh-TW"/>
        </w:rPr>
        <w:t xml:space="preserve">1 </w:t>
      </w:r>
      <w:r>
        <w:rPr>
          <w:rFonts w:ascii="Calibri" w:hAnsi="Calibri"/>
          <w:b w:val="1"/>
          <w:bCs w:val="1"/>
          <w:sz w:val="24"/>
          <w:szCs w:val="24"/>
          <w:rtl w:val="0"/>
          <w:lang w:val="zh-TW" w:eastAsia="zh-TW"/>
        </w:rPr>
        <w:t xml:space="preserve">PrincipalComponentAnalysis&lt;-function(dataset, yname = NULL, xname = NULL, </w:t>
      </w:r>
    </w:p>
    <w:p>
      <w:pPr>
        <w:pStyle w:val="List Paragraph"/>
        <w:ind w:firstLine="0"/>
      </w:pPr>
      <w:r>
        <w:rPr>
          <w:rFonts w:ascii="Calibri" w:hAnsi="Calibri"/>
          <w:b w:val="1"/>
          <w:bCs w:val="1"/>
          <w:sz w:val="24"/>
          <w:szCs w:val="24"/>
          <w:rtl w:val="0"/>
          <w:lang w:val="zh-TW" w:eastAsia="zh-TW"/>
        </w:rPr>
        <w:t xml:space="preserve">   </w:t>
      </w:r>
      <w:r>
        <w:rPr>
          <w:rFonts w:ascii="Calibri" w:hAnsi="Calibri"/>
          <w:b w:val="1"/>
          <w:bCs w:val="1"/>
          <w:sz w:val="24"/>
          <w:szCs w:val="24"/>
          <w:rtl w:val="0"/>
          <w:lang w:val="zh-TW" w:eastAsia="zh-TW"/>
        </w:rPr>
        <w:t>scale</w:t>
      </w:r>
      <w:r>
        <w:rPr>
          <w:rFonts w:ascii="Calibri" w:hAnsi="Calibri"/>
          <w:b w:val="1"/>
          <w:bCs w:val="1"/>
          <w:sz w:val="24"/>
          <w:szCs w:val="24"/>
          <w:rtl w:val="0"/>
          <w:lang w:val="zh-TW" w:eastAsia="zh-TW"/>
        </w:rPr>
        <w:t>=TRUE,  threshhold = 0.85, plotstr = NULL, compname = NULL, screepname = NULL)</w:t>
      </w:r>
    </w:p>
    <w:p>
      <w:pPr>
        <w:pStyle w:val="Normal.0"/>
        <w:rPr>
          <w:rFonts w:ascii="Calibri" w:cs="Calibri" w:hAnsi="Calibri" w:eastAsia="Calibri"/>
          <w:sz w:val="24"/>
          <w:szCs w:val="24"/>
          <w:lang w:val="zh-TW" w:eastAsia="zh-TW"/>
        </w:rPr>
      </w:pPr>
      <w:r>
        <w:rPr>
          <w:sz w:val="24"/>
          <w:szCs w:val="24"/>
          <w:rtl w:val="0"/>
          <w:lang w:val="zh-TW" w:eastAsia="zh-TW"/>
        </w:rPr>
        <w:t>功能：</w:t>
      </w:r>
    </w:p>
    <w:p>
      <w:pPr>
        <w:pStyle w:val="Normal.0"/>
        <w:ind w:firstLine="480"/>
        <w:rPr>
          <w:rFonts w:ascii="Calibri" w:cs="Calibri" w:hAnsi="Calibri" w:eastAsia="Calibri"/>
          <w:sz w:val="24"/>
          <w:szCs w:val="24"/>
          <w:lang w:val="zh-TW" w:eastAsia="zh-TW"/>
        </w:rPr>
      </w:pPr>
      <w:r>
        <w:rPr>
          <w:sz w:val="24"/>
          <w:szCs w:val="24"/>
          <w:rtl w:val="0"/>
          <w:lang w:val="zh-TW" w:eastAsia="zh-TW"/>
        </w:rPr>
        <w:t>主成分分析。通过正交变换将一组可能存在相关性的变量转换为一组线性不相关的变量。适合数值型数据。</w:t>
      </w:r>
    </w:p>
    <w:p>
      <w:pPr>
        <w:pStyle w:val="Normal.0"/>
        <w:rPr>
          <w:rFonts w:ascii="Calibri" w:cs="Calibri" w:hAnsi="Calibri" w:eastAsia="Calibri"/>
          <w:sz w:val="24"/>
          <w:szCs w:val="24"/>
        </w:rPr>
      </w:pPr>
    </w:p>
    <w:p>
      <w:pPr>
        <w:pStyle w:val="Normal.0"/>
        <w:rPr>
          <w:rFonts w:ascii="Calibri" w:cs="Calibri" w:hAnsi="Calibri" w:eastAsia="Calibri"/>
          <w:sz w:val="24"/>
          <w:szCs w:val="24"/>
          <w:lang w:val="zh-TW" w:eastAsia="zh-TW"/>
        </w:rPr>
      </w:pPr>
      <w:r>
        <w:rPr>
          <w:sz w:val="24"/>
          <w:szCs w:val="24"/>
          <w:rtl w:val="0"/>
          <w:lang w:val="zh-TW" w:eastAsia="zh-TW"/>
        </w:rPr>
        <w:t>输入：</w:t>
      </w:r>
    </w:p>
    <w:p>
      <w:pPr>
        <w:pStyle w:val="Normal.0"/>
        <w:ind w:left="1384" w:hanging="964"/>
        <w:rPr>
          <w:rFonts w:ascii="Calibri" w:cs="Calibri" w:hAnsi="Calibri" w:eastAsia="Calibri"/>
          <w:sz w:val="24"/>
          <w:szCs w:val="24"/>
        </w:rPr>
      </w:pPr>
      <w:r>
        <w:rPr>
          <w:rFonts w:ascii="Calibri" w:hAnsi="Calibri"/>
          <w:b w:val="1"/>
          <w:bCs w:val="1"/>
          <w:sz w:val="24"/>
          <w:szCs w:val="24"/>
          <w:rtl w:val="0"/>
          <w:lang w:val="en-US"/>
        </w:rPr>
        <w:t>dataset:</w:t>
      </w:r>
      <w:r>
        <w:rPr>
          <w:sz w:val="24"/>
          <w:szCs w:val="24"/>
          <w:rtl w:val="0"/>
          <w:lang w:val="zh-TW" w:eastAsia="zh-TW"/>
        </w:rPr>
        <w:t>。两列及以上，均为数值型向量。字符串型数字向量</w:t>
      </w:r>
      <w:r>
        <w:rPr>
          <w:sz w:val="24"/>
          <w:szCs w:val="24"/>
          <w:rtl w:val="0"/>
          <w:lang w:val="zh-TW" w:eastAsia="zh-TW"/>
        </w:rPr>
        <w:t>(</w:t>
      </w:r>
      <w:r>
        <w:rPr>
          <w:sz w:val="24"/>
          <w:szCs w:val="24"/>
          <w:rtl w:val="0"/>
          <w:lang w:val="zh-TW" w:eastAsia="zh-TW"/>
        </w:rPr>
        <w:t>‘</w:t>
      </w:r>
      <w:r>
        <w:rPr>
          <w:sz w:val="24"/>
          <w:szCs w:val="24"/>
          <w:rtl w:val="0"/>
          <w:lang w:val="zh-TW" w:eastAsia="zh-TW"/>
        </w:rPr>
        <w:t>1</w:t>
      </w:r>
      <w:r>
        <w:rPr>
          <w:sz w:val="24"/>
          <w:szCs w:val="24"/>
          <w:rtl w:val="0"/>
          <w:lang w:val="zh-TW" w:eastAsia="zh-TW"/>
        </w:rPr>
        <w:t>’</w:t>
      </w:r>
      <w:r>
        <w:rPr>
          <w:sz w:val="24"/>
          <w:szCs w:val="24"/>
          <w:rtl w:val="0"/>
          <w:lang w:val="zh-TW" w:eastAsia="zh-TW"/>
        </w:rPr>
        <w:t>,</w:t>
      </w:r>
      <w:r>
        <w:rPr>
          <w:sz w:val="24"/>
          <w:szCs w:val="24"/>
          <w:rtl w:val="0"/>
          <w:lang w:val="zh-TW" w:eastAsia="zh-TW"/>
        </w:rPr>
        <w:t>’</w:t>
      </w:r>
      <w:r>
        <w:rPr>
          <w:sz w:val="24"/>
          <w:szCs w:val="24"/>
          <w:rtl w:val="0"/>
          <w:lang w:val="zh-TW" w:eastAsia="zh-TW"/>
        </w:rPr>
        <w:t>2</w:t>
      </w:r>
      <w:r>
        <w:rPr>
          <w:sz w:val="24"/>
          <w:szCs w:val="24"/>
          <w:rtl w:val="0"/>
          <w:lang w:val="zh-TW" w:eastAsia="zh-TW"/>
        </w:rPr>
        <w:t>’</w:t>
      </w:r>
      <w:r>
        <w:rPr>
          <w:sz w:val="24"/>
          <w:szCs w:val="24"/>
          <w:rtl w:val="0"/>
          <w:lang w:val="zh-TW" w:eastAsia="zh-TW"/>
        </w:rPr>
        <w:t>,</w:t>
      </w:r>
      <w:r>
        <w:rPr>
          <w:sz w:val="24"/>
          <w:szCs w:val="24"/>
          <w:rtl w:val="0"/>
          <w:lang w:val="zh-TW" w:eastAsia="zh-TW"/>
        </w:rPr>
        <w:t>’</w:t>
      </w:r>
      <w:r>
        <w:rPr>
          <w:sz w:val="24"/>
          <w:szCs w:val="24"/>
          <w:rtl w:val="0"/>
          <w:lang w:val="zh-TW" w:eastAsia="zh-TW"/>
        </w:rPr>
        <w:t>3</w:t>
      </w:r>
      <w:r>
        <w:rPr>
          <w:sz w:val="24"/>
          <w:szCs w:val="24"/>
          <w:rtl w:val="0"/>
          <w:lang w:val="zh-TW" w:eastAsia="zh-TW"/>
        </w:rPr>
        <w:t>’</w:t>
      </w:r>
      <w:r>
        <w:rPr>
          <w:sz w:val="24"/>
          <w:szCs w:val="24"/>
          <w:rtl w:val="0"/>
          <w:lang w:val="zh-TW" w:eastAsia="zh-TW"/>
        </w:rPr>
        <w:t>)</w:t>
      </w:r>
      <w:r>
        <w:rPr>
          <w:sz w:val="24"/>
          <w:szCs w:val="24"/>
          <w:rtl w:val="0"/>
          <w:lang w:val="zh-TW" w:eastAsia="zh-TW"/>
        </w:rPr>
        <w:t>会被自动转为数值型（</w:t>
      </w:r>
      <w:r>
        <w:rPr>
          <w:sz w:val="24"/>
          <w:szCs w:val="24"/>
          <w:rtl w:val="0"/>
          <w:lang w:val="zh-TW" w:eastAsia="zh-TW"/>
        </w:rPr>
        <w:t>1</w:t>
      </w:r>
      <w:r>
        <w:rPr>
          <w:sz w:val="24"/>
          <w:szCs w:val="24"/>
          <w:rtl w:val="0"/>
          <w:lang w:val="zh-TW" w:eastAsia="zh-TW"/>
        </w:rPr>
        <w:t>，</w:t>
      </w:r>
      <w:r>
        <w:rPr>
          <w:sz w:val="24"/>
          <w:szCs w:val="24"/>
          <w:rtl w:val="0"/>
          <w:lang w:val="zh-TW" w:eastAsia="zh-TW"/>
        </w:rPr>
        <w:t>2</w:t>
      </w:r>
      <w:r>
        <w:rPr>
          <w:sz w:val="24"/>
          <w:szCs w:val="24"/>
          <w:rtl w:val="0"/>
          <w:lang w:val="zh-TW" w:eastAsia="zh-TW"/>
        </w:rPr>
        <w:t>，</w:t>
      </w:r>
      <w:r>
        <w:rPr>
          <w:sz w:val="24"/>
          <w:szCs w:val="24"/>
          <w:rtl w:val="0"/>
          <w:lang w:val="zh-TW" w:eastAsia="zh-TW"/>
        </w:rPr>
        <w:t>3</w:t>
      </w:r>
      <w:r>
        <w:rPr>
          <w:sz w:val="24"/>
          <w:szCs w:val="24"/>
          <w:rtl w:val="0"/>
          <w:lang w:val="zh-TW" w:eastAsia="zh-TW"/>
        </w:rPr>
        <w:t>）</w:t>
      </w:r>
      <w:r>
        <w:rPr>
          <w:sz w:val="24"/>
          <w:szCs w:val="24"/>
          <w:rtl w:val="0"/>
          <w:lang w:val="zh-TW" w:eastAsia="zh-TW"/>
        </w:rPr>
        <w:t xml:space="preserve">; </w:t>
      </w:r>
      <w:r>
        <w:rPr>
          <w:sz w:val="24"/>
          <w:szCs w:val="24"/>
          <w:rtl w:val="0"/>
          <w:lang w:val="zh-TW" w:eastAsia="zh-TW"/>
        </w:rPr>
        <w:t>字符串型非数字向量（</w:t>
      </w:r>
      <w:r>
        <w:rPr>
          <w:sz w:val="24"/>
          <w:szCs w:val="24"/>
          <w:rtl w:val="0"/>
          <w:lang w:val="zh-TW" w:eastAsia="zh-TW"/>
        </w:rPr>
        <w:t>“</w:t>
      </w:r>
      <w:r>
        <w:rPr>
          <w:sz w:val="24"/>
          <w:szCs w:val="24"/>
          <w:rtl w:val="0"/>
          <w:lang w:val="zh-TW" w:eastAsia="zh-TW"/>
        </w:rPr>
        <w:t>男</w:t>
      </w:r>
      <w:r>
        <w:rPr>
          <w:sz w:val="24"/>
          <w:szCs w:val="24"/>
          <w:rtl w:val="0"/>
          <w:lang w:val="zh-TW" w:eastAsia="zh-TW"/>
        </w:rPr>
        <w:t>”</w:t>
      </w:r>
      <w:r>
        <w:rPr>
          <w:sz w:val="24"/>
          <w:szCs w:val="24"/>
          <w:rtl w:val="0"/>
          <w:lang w:val="zh-TW" w:eastAsia="zh-TW"/>
        </w:rPr>
        <w:t>，</w:t>
      </w:r>
      <w:r>
        <w:rPr>
          <w:sz w:val="24"/>
          <w:szCs w:val="24"/>
          <w:rtl w:val="0"/>
          <w:lang w:val="zh-TW" w:eastAsia="zh-TW"/>
        </w:rPr>
        <w:t>“</w:t>
      </w:r>
      <w:r>
        <w:rPr>
          <w:sz w:val="24"/>
          <w:szCs w:val="24"/>
          <w:rtl w:val="0"/>
          <w:lang w:val="zh-TW" w:eastAsia="zh-TW"/>
        </w:rPr>
        <w:t>女</w:t>
      </w:r>
      <w:r>
        <w:rPr>
          <w:sz w:val="24"/>
          <w:szCs w:val="24"/>
          <w:rtl w:val="0"/>
          <w:lang w:val="zh-TW" w:eastAsia="zh-TW"/>
        </w:rPr>
        <w:t>”</w:t>
      </w:r>
      <w:r>
        <w:rPr>
          <w:sz w:val="24"/>
          <w:szCs w:val="24"/>
          <w:rtl w:val="0"/>
          <w:lang w:val="zh-TW" w:eastAsia="zh-TW"/>
        </w:rPr>
        <w:t>）会被自动转为（</w:t>
      </w:r>
      <w:r>
        <w:rPr>
          <w:sz w:val="24"/>
          <w:szCs w:val="24"/>
          <w:rtl w:val="0"/>
          <w:lang w:val="zh-TW" w:eastAsia="zh-TW"/>
        </w:rPr>
        <w:t>1</w:t>
      </w:r>
      <w:r>
        <w:rPr>
          <w:sz w:val="24"/>
          <w:szCs w:val="24"/>
          <w:rtl w:val="0"/>
          <w:lang w:val="zh-TW" w:eastAsia="zh-TW"/>
        </w:rPr>
        <w:t>，</w:t>
      </w:r>
      <w:r>
        <w:rPr>
          <w:sz w:val="24"/>
          <w:szCs w:val="24"/>
          <w:rtl w:val="0"/>
          <w:lang w:val="zh-TW" w:eastAsia="zh-TW"/>
        </w:rPr>
        <w:t>2</w:t>
      </w:r>
      <w:r>
        <w:rPr>
          <w:sz w:val="24"/>
          <w:szCs w:val="24"/>
          <w:rtl w:val="0"/>
          <w:lang w:val="zh-TW" w:eastAsia="zh-TW"/>
        </w:rPr>
        <w:t>），</w:t>
      </w:r>
      <w:r>
        <w:rPr>
          <w:color w:val="ff2600"/>
          <w:sz w:val="24"/>
          <w:szCs w:val="24"/>
          <w:u w:color="ff2600"/>
          <w:rtl w:val="0"/>
          <w:lang w:val="zh-TW" w:eastAsia="zh-TW"/>
        </w:rPr>
        <w:t>但是强烈建议事先转化字符串型非数字向量。</w:t>
      </w:r>
    </w:p>
    <w:p>
      <w:pPr>
        <w:pStyle w:val="Normal.0"/>
        <w:ind w:left="1680" w:hanging="1680"/>
        <w:rPr>
          <w:rFonts w:ascii="Calibri" w:cs="Calibri" w:hAnsi="Calibri" w:eastAsia="Calibri"/>
          <w:sz w:val="24"/>
          <w:szCs w:val="24"/>
        </w:rPr>
      </w:pPr>
      <w:r>
        <w:rPr>
          <w:rFonts w:ascii="Calibri" w:hAnsi="Calibri"/>
          <w:sz w:val="24"/>
          <w:szCs w:val="24"/>
          <w:rtl w:val="0"/>
          <w:lang w:val="en-US"/>
        </w:rPr>
        <w:t xml:space="preserve">    </w:t>
      </w:r>
      <w:r>
        <w:rPr>
          <w:rFonts w:ascii="Calibri" w:hAnsi="Calibri"/>
          <w:sz w:val="24"/>
          <w:szCs w:val="24"/>
          <w:rtl w:val="0"/>
          <w:lang w:val="zh-TW" w:eastAsia="zh-TW"/>
        </w:rPr>
        <w:t xml:space="preserve">    </w:t>
      </w:r>
      <w:r>
        <w:rPr>
          <w:rFonts w:ascii="Calibri" w:hAnsi="Calibri"/>
          <w:b w:val="1"/>
          <w:bCs w:val="1"/>
          <w:sz w:val="24"/>
          <w:szCs w:val="24"/>
          <w:rtl w:val="0"/>
          <w:lang w:val="en-US"/>
        </w:rPr>
        <w:t>yname</w:t>
      </w:r>
      <w:r>
        <w:rPr>
          <w:sz w:val="24"/>
          <w:szCs w:val="24"/>
          <w:rtl w:val="0"/>
          <w:lang w:val="zh-TW" w:eastAsia="zh-TW"/>
        </w:rPr>
        <w:t>：因变量名称，类型为字符串，如果缺省，则仅仅对</w:t>
      </w:r>
      <w:r>
        <w:rPr>
          <w:rFonts w:ascii="Calibri" w:hAnsi="Calibri"/>
          <w:b w:val="1"/>
          <w:bCs w:val="1"/>
          <w:sz w:val="24"/>
          <w:szCs w:val="24"/>
          <w:rtl w:val="0"/>
          <w:lang w:val="en-US"/>
        </w:rPr>
        <w:t>xname</w:t>
      </w:r>
      <w:r>
        <w:rPr>
          <w:sz w:val="24"/>
          <w:szCs w:val="24"/>
          <w:rtl w:val="0"/>
          <w:lang w:val="zh-TW" w:eastAsia="zh-TW"/>
        </w:rPr>
        <w:t>指定的变量进行主成分分析；如果不缺省，则在利用主成分对</w:t>
      </w:r>
      <w:r>
        <w:rPr>
          <w:rFonts w:ascii="Calibri" w:hAnsi="Calibri"/>
          <w:b w:val="1"/>
          <w:bCs w:val="1"/>
          <w:sz w:val="24"/>
          <w:szCs w:val="24"/>
          <w:rtl w:val="0"/>
          <w:lang w:val="en-US"/>
        </w:rPr>
        <w:t>yname</w:t>
      </w:r>
      <w:r>
        <w:rPr>
          <w:sz w:val="24"/>
          <w:szCs w:val="24"/>
          <w:rtl w:val="0"/>
          <w:lang w:val="zh-TW" w:eastAsia="zh-TW"/>
        </w:rPr>
        <w:t>指定变量进行多元线性回归。</w:t>
      </w:r>
    </w:p>
    <w:p>
      <w:pPr>
        <w:pStyle w:val="Normal.0"/>
        <w:ind w:left="1687" w:hanging="1687"/>
        <w:rPr>
          <w:rFonts w:ascii="Calibri" w:cs="Calibri" w:hAnsi="Calibri" w:eastAsia="Calibri"/>
          <w:sz w:val="24"/>
          <w:szCs w:val="24"/>
        </w:rPr>
      </w:pPr>
      <w:r>
        <w:rPr>
          <w:rFonts w:ascii="Calibri" w:hAnsi="Calibri"/>
          <w:b w:val="1"/>
          <w:bCs w:val="1"/>
          <w:sz w:val="24"/>
          <w:szCs w:val="24"/>
          <w:rtl w:val="0"/>
          <w:lang w:val="en-US"/>
        </w:rPr>
        <w:t xml:space="preserve">   </w:t>
      </w:r>
      <w:r>
        <w:rPr>
          <w:rFonts w:ascii="Calibri" w:hAnsi="Calibri"/>
          <w:b w:val="1"/>
          <w:bCs w:val="1"/>
          <w:sz w:val="24"/>
          <w:szCs w:val="24"/>
          <w:rtl w:val="0"/>
          <w:lang w:val="zh-TW" w:eastAsia="zh-TW"/>
        </w:rPr>
        <w:t xml:space="preserve">    </w:t>
      </w:r>
      <w:r>
        <w:rPr>
          <w:rFonts w:ascii="Calibri" w:hAnsi="Calibri"/>
          <w:b w:val="1"/>
          <w:bCs w:val="1"/>
          <w:sz w:val="24"/>
          <w:szCs w:val="24"/>
          <w:rtl w:val="0"/>
          <w:lang w:val="en-US"/>
        </w:rPr>
        <w:t xml:space="preserve"> xname</w:t>
      </w:r>
      <w:r>
        <w:rPr>
          <w:sz w:val="24"/>
          <w:szCs w:val="24"/>
          <w:rtl w:val="0"/>
          <w:lang w:val="zh-TW" w:eastAsia="zh-TW"/>
        </w:rPr>
        <w:t>：自变量名称，类型为字符串向量，</w:t>
      </w:r>
      <w:r>
        <w:rPr>
          <w:sz w:val="24"/>
          <w:szCs w:val="24"/>
          <w:rtl w:val="0"/>
          <w:lang w:val="zh-CN" w:eastAsia="zh-CN"/>
        </w:rPr>
        <w:t>如果</w:t>
      </w:r>
      <w:r>
        <w:rPr>
          <w:rFonts w:ascii="Calibri" w:hAnsi="Calibri"/>
          <w:b w:val="1"/>
          <w:bCs w:val="1"/>
          <w:sz w:val="24"/>
          <w:szCs w:val="24"/>
          <w:rtl w:val="0"/>
          <w:lang w:val="en-US"/>
        </w:rPr>
        <w:t>yname</w:t>
      </w:r>
      <w:r>
        <w:rPr>
          <w:sz w:val="24"/>
          <w:szCs w:val="24"/>
          <w:rtl w:val="0"/>
          <w:lang w:val="zh-CN" w:eastAsia="zh-CN"/>
        </w:rPr>
        <w:t>为空，则</w:t>
      </w:r>
      <w:r>
        <w:rPr>
          <w:sz w:val="24"/>
          <w:szCs w:val="24"/>
          <w:rtl w:val="0"/>
          <w:lang w:val="zh-TW" w:eastAsia="zh-TW"/>
        </w:rPr>
        <w:t>缺省</w:t>
      </w:r>
      <w:r>
        <w:rPr>
          <w:sz w:val="24"/>
          <w:szCs w:val="24"/>
          <w:rtl w:val="0"/>
          <w:lang w:val="zh-CN" w:eastAsia="zh-CN"/>
        </w:rPr>
        <w:t>为所有变量，否则需要指定</w:t>
      </w:r>
      <w:r>
        <w:rPr>
          <w:sz w:val="24"/>
          <w:szCs w:val="24"/>
          <w:rtl w:val="0"/>
          <w:lang w:val="zh-TW" w:eastAsia="zh-TW"/>
        </w:rPr>
        <w:t>。</w:t>
      </w:r>
    </w:p>
    <w:p>
      <w:pPr>
        <w:pStyle w:val="Normal.0"/>
        <w:ind w:left="1745" w:hanging="1325"/>
        <w:rPr>
          <w:sz w:val="24"/>
          <w:szCs w:val="24"/>
        </w:rPr>
      </w:pPr>
      <w:r>
        <w:rPr>
          <w:rFonts w:ascii="Calibri" w:hAnsi="Calibri"/>
          <w:b w:val="1"/>
          <w:bCs w:val="1"/>
          <w:sz w:val="24"/>
          <w:szCs w:val="24"/>
          <w:rtl w:val="0"/>
          <w:lang w:val="zh-TW" w:eastAsia="zh-TW"/>
        </w:rPr>
        <w:t>scale</w:t>
      </w:r>
      <w:r>
        <w:rPr>
          <w:rFonts w:ascii="Calibri" w:hAnsi="Calibri"/>
          <w:b w:val="1"/>
          <w:bCs w:val="1"/>
          <w:sz w:val="24"/>
          <w:szCs w:val="24"/>
          <w:rtl w:val="0"/>
          <w:lang w:val="en-US"/>
        </w:rPr>
        <w:t xml:space="preserve">: </w:t>
      </w:r>
      <w:r>
        <w:rPr>
          <w:sz w:val="24"/>
          <w:szCs w:val="24"/>
          <w:rtl w:val="0"/>
          <w:lang w:val="zh-TW" w:eastAsia="zh-TW"/>
        </w:rPr>
        <w:t>是否标准化</w:t>
      </w:r>
      <w:r>
        <w:rPr>
          <w:sz w:val="24"/>
          <w:szCs w:val="24"/>
          <w:rtl w:val="0"/>
          <w:lang w:val="zh-TW" w:eastAsia="zh-TW"/>
        </w:rPr>
        <w:t>dataset</w:t>
      </w:r>
      <w:r>
        <w:rPr>
          <w:sz w:val="24"/>
          <w:szCs w:val="24"/>
          <w:rtl w:val="0"/>
          <w:lang w:val="zh-TW" w:eastAsia="zh-TW"/>
        </w:rPr>
        <w:t>数据（减去均值，除以标准差）</w:t>
      </w:r>
      <w:r>
        <w:rPr>
          <w:sz w:val="24"/>
          <w:szCs w:val="24"/>
          <w:rtl w:val="0"/>
          <w:lang w:val="zh-TW" w:eastAsia="zh-TW"/>
        </w:rPr>
        <w:t>。</w:t>
      </w:r>
    </w:p>
    <w:p>
      <w:pPr>
        <w:pStyle w:val="Normal.0"/>
        <w:ind w:left="1745" w:hanging="1325"/>
        <w:rPr>
          <w:sz w:val="24"/>
          <w:szCs w:val="24"/>
        </w:rPr>
      </w:pPr>
    </w:p>
    <w:p>
      <w:pPr>
        <w:pStyle w:val="Normal.0"/>
        <w:ind w:left="482" w:hanging="482"/>
        <w:rPr>
          <w:rFonts w:ascii="Calibri" w:cs="Calibri" w:hAnsi="Calibri" w:eastAsia="Calibri"/>
          <w:b w:val="1"/>
          <w:bCs w:val="1"/>
          <w:sz w:val="24"/>
          <w:szCs w:val="24"/>
          <w:lang w:val="zh-TW" w:eastAsia="zh-TW"/>
        </w:rPr>
      </w:pPr>
      <w:r>
        <w:rPr>
          <w:sz w:val="24"/>
          <w:szCs w:val="24"/>
          <w:rtl w:val="0"/>
          <w:lang w:val="zh-TW" w:eastAsia="zh-TW"/>
        </w:rPr>
        <w:t xml:space="preserve">      </w:t>
      </w:r>
      <w:r>
        <w:rPr>
          <w:rFonts w:ascii="Calibri" w:hAnsi="Calibri"/>
          <w:b w:val="1"/>
          <w:bCs w:val="1"/>
          <w:sz w:val="24"/>
          <w:szCs w:val="24"/>
          <w:rtl w:val="0"/>
          <w:lang w:val="zh-TW" w:eastAsia="zh-TW"/>
        </w:rPr>
        <w:t>threshhold</w:t>
      </w:r>
      <w:r>
        <w:rPr>
          <w:sz w:val="24"/>
          <w:szCs w:val="24"/>
          <w:rtl w:val="0"/>
          <w:lang w:val="zh-TW" w:eastAsia="zh-TW"/>
        </w:rPr>
        <w:t>：主成分回归累积方差阈值，类型为数值型，一般取值范围为</w:t>
      </w:r>
    </w:p>
    <w:p>
      <w:pPr>
        <w:pStyle w:val="Normal.0"/>
        <w:ind w:left="482" w:hanging="482"/>
        <w:rPr>
          <w:sz w:val="24"/>
          <w:szCs w:val="24"/>
        </w:rPr>
      </w:pPr>
      <w:r>
        <w:rPr>
          <w:rFonts w:ascii="Calibri" w:hAnsi="Calibri"/>
          <w:b w:val="1"/>
          <w:bCs w:val="1"/>
          <w:sz w:val="24"/>
          <w:szCs w:val="24"/>
          <w:rtl w:val="0"/>
          <w:lang w:val="zh-TW" w:eastAsia="zh-TW"/>
        </w:rPr>
        <w:t xml:space="preserve">                             [0.8,1]</w:t>
      </w:r>
      <w:r>
        <w:rPr>
          <w:sz w:val="24"/>
          <w:szCs w:val="24"/>
          <w:rtl w:val="0"/>
          <w:lang w:val="zh-TW" w:eastAsia="zh-TW"/>
        </w:rPr>
        <w:t>。如果</w:t>
      </w:r>
      <w:r>
        <w:rPr>
          <w:rFonts w:ascii="Calibri" w:hAnsi="Calibri"/>
          <w:b w:val="1"/>
          <w:bCs w:val="1"/>
          <w:sz w:val="24"/>
          <w:szCs w:val="24"/>
          <w:rtl w:val="0"/>
          <w:lang w:val="en-US"/>
        </w:rPr>
        <w:t>yname</w:t>
      </w:r>
      <w:r>
        <w:rPr>
          <w:sz w:val="24"/>
          <w:szCs w:val="24"/>
          <w:rtl w:val="0"/>
          <w:lang w:val="zh-TW" w:eastAsia="zh-TW"/>
        </w:rPr>
        <w:t>不为空，则选择累积方差小于</w:t>
      </w:r>
      <w:r>
        <w:rPr>
          <w:rFonts w:ascii="Calibri" w:hAnsi="Calibri"/>
          <w:b w:val="1"/>
          <w:bCs w:val="1"/>
          <w:sz w:val="24"/>
          <w:szCs w:val="24"/>
          <w:rtl w:val="0"/>
          <w:lang w:val="zh-TW" w:eastAsia="zh-TW"/>
        </w:rPr>
        <w:t>threshhold</w:t>
      </w:r>
      <w:r>
        <w:rPr>
          <w:sz w:val="24"/>
          <w:szCs w:val="24"/>
          <w:rtl w:val="0"/>
          <w:lang w:val="zh-TW" w:eastAsia="zh-TW"/>
        </w:rPr>
        <w:t>的</w:t>
      </w:r>
    </w:p>
    <w:p>
      <w:pPr>
        <w:pStyle w:val="Normal.0"/>
        <w:ind w:left="482" w:hanging="482"/>
        <w:rPr>
          <w:rFonts w:ascii="Calibri" w:cs="Calibri" w:hAnsi="Calibri" w:eastAsia="Calibri"/>
          <w:sz w:val="24"/>
          <w:szCs w:val="24"/>
        </w:rPr>
      </w:pPr>
      <w:r>
        <w:rPr>
          <w:sz w:val="24"/>
          <w:szCs w:val="24"/>
          <w:rtl w:val="0"/>
          <w:lang w:val="zh-TW" w:eastAsia="zh-TW"/>
        </w:rPr>
        <w:t xml:space="preserve">                       主成分参与回归；如果</w:t>
      </w:r>
      <w:r>
        <w:rPr>
          <w:rFonts w:ascii="Calibri" w:hAnsi="Calibri"/>
          <w:b w:val="1"/>
          <w:bCs w:val="1"/>
          <w:sz w:val="24"/>
          <w:szCs w:val="24"/>
          <w:rtl w:val="0"/>
          <w:lang w:val="en-US"/>
        </w:rPr>
        <w:t>yname</w:t>
      </w:r>
      <w:r>
        <w:rPr>
          <w:sz w:val="24"/>
          <w:szCs w:val="24"/>
          <w:rtl w:val="0"/>
          <w:lang w:val="zh-TW" w:eastAsia="zh-TW"/>
        </w:rPr>
        <w:t>为空，则不要求该参数。</w:t>
      </w:r>
    </w:p>
    <w:p>
      <w:pPr>
        <w:pStyle w:val="Normal.0"/>
        <w:ind w:left="1745" w:hanging="1325"/>
        <w:rPr>
          <w:sz w:val="24"/>
          <w:szCs w:val="24"/>
        </w:rPr>
      </w:pPr>
      <w:r>
        <w:rPr>
          <w:rFonts w:ascii="Calibri" w:hAnsi="Calibri"/>
          <w:b w:val="1"/>
          <w:bCs w:val="1"/>
          <w:sz w:val="24"/>
          <w:szCs w:val="24"/>
          <w:rtl w:val="0"/>
          <w:lang w:val="en-US"/>
        </w:rPr>
        <w:t>plotstr</w:t>
      </w:r>
      <w:r>
        <w:rPr>
          <w:sz w:val="24"/>
          <w:szCs w:val="24"/>
          <w:rtl w:val="0"/>
          <w:lang w:val="zh-TW" w:eastAsia="zh-TW"/>
        </w:rPr>
        <w:t>：</w:t>
      </w:r>
      <w:bookmarkStart w:name="OLE_LINK19" w:id="0"/>
      <w:r>
        <w:rPr>
          <w:sz w:val="24"/>
          <w:szCs w:val="24"/>
          <w:rtl w:val="0"/>
          <w:lang w:val="zh-TW" w:eastAsia="zh-TW"/>
        </w:rPr>
        <w:t>图片输出文件夹目录，类型为字符串，</w:t>
      </w:r>
      <w:r>
        <w:rPr>
          <w:color w:val="ff2600"/>
          <w:sz w:val="24"/>
          <w:szCs w:val="24"/>
          <w:u w:color="ff2600"/>
          <w:rtl w:val="0"/>
          <w:lang w:val="zh-TW" w:eastAsia="zh-TW"/>
        </w:rPr>
        <w:t>缺省不输出</w:t>
      </w:r>
      <w:r>
        <w:rPr>
          <w:rFonts w:eastAsia="Calibri" w:hint="eastAsia"/>
          <w:sz w:val="24"/>
          <w:szCs w:val="24"/>
          <w:rtl w:val="0"/>
          <w:lang w:val="zh-TW" w:eastAsia="zh-TW"/>
        </w:rPr>
        <w:t>。</w:t>
      </w:r>
      <w:bookmarkEnd w:id="0"/>
    </w:p>
    <w:p>
      <w:pPr>
        <w:pStyle w:val="Normal.0"/>
        <w:ind w:left="1745" w:hanging="1325"/>
        <w:rPr>
          <w:rFonts w:ascii="Calibri" w:cs="Calibri" w:hAnsi="Calibri" w:eastAsia="Calibri"/>
          <w:sz w:val="24"/>
          <w:szCs w:val="24"/>
        </w:rPr>
      </w:pPr>
      <w:r>
        <w:rPr>
          <w:rFonts w:ascii="Calibri" w:hAnsi="Calibri"/>
          <w:b w:val="1"/>
          <w:bCs w:val="1"/>
          <w:sz w:val="24"/>
          <w:szCs w:val="24"/>
          <w:rtl w:val="0"/>
          <w:lang w:val="zh-TW" w:eastAsia="zh-TW"/>
        </w:rPr>
        <w:t>compname</w:t>
      </w:r>
      <w:r>
        <w:rPr>
          <w:rFonts w:ascii="Calibri" w:hAnsi="Calibri"/>
          <w:sz w:val="24"/>
          <w:szCs w:val="24"/>
          <w:rtl w:val="0"/>
          <w:lang w:val="en-US"/>
        </w:rPr>
        <w:t xml:space="preserve"> </w:t>
      </w:r>
      <w:r>
        <w:rPr>
          <w:sz w:val="24"/>
          <w:szCs w:val="24"/>
          <w:rtl w:val="0"/>
          <w:lang w:val="zh-TW" w:eastAsia="zh-TW"/>
        </w:rPr>
        <w:t>：前两大主成分散点图的输出名称，类型为字符串，</w:t>
      </w:r>
      <w:r>
        <w:rPr>
          <w:color w:val="ff2600"/>
          <w:sz w:val="24"/>
          <w:szCs w:val="24"/>
          <w:u w:color="ff2600"/>
          <w:rtl w:val="0"/>
          <w:lang w:val="zh-TW" w:eastAsia="zh-TW"/>
        </w:rPr>
        <w:t>缺省不输出</w:t>
      </w:r>
      <w:r>
        <w:rPr>
          <w:sz w:val="24"/>
          <w:szCs w:val="24"/>
          <w:rtl w:val="0"/>
          <w:lang w:val="zh-TW" w:eastAsia="zh-TW"/>
        </w:rPr>
        <w:t>。</w:t>
      </w:r>
    </w:p>
    <w:p>
      <w:pPr>
        <w:pStyle w:val="Normal.0"/>
        <w:ind w:left="1745" w:hanging="1325"/>
        <w:rPr>
          <w:rFonts w:ascii="Calibri" w:cs="Calibri" w:hAnsi="Calibri" w:eastAsia="Calibri"/>
          <w:sz w:val="24"/>
          <w:szCs w:val="24"/>
        </w:rPr>
      </w:pPr>
      <w:r>
        <w:rPr>
          <w:rFonts w:ascii="Calibri" w:hAnsi="Calibri"/>
          <w:b w:val="1"/>
          <w:bCs w:val="1"/>
          <w:sz w:val="24"/>
          <w:szCs w:val="24"/>
          <w:rtl w:val="0"/>
          <w:lang w:val="zh-TW" w:eastAsia="zh-TW"/>
        </w:rPr>
        <w:t>screepname</w:t>
      </w:r>
      <w:r>
        <w:rPr>
          <w:rFonts w:ascii="Calibri" w:hAnsi="Calibri"/>
          <w:sz w:val="24"/>
          <w:szCs w:val="24"/>
          <w:rtl w:val="0"/>
          <w:lang w:val="en-US"/>
        </w:rPr>
        <w:t xml:space="preserve"> </w:t>
      </w:r>
      <w:r>
        <w:rPr>
          <w:sz w:val="24"/>
          <w:szCs w:val="24"/>
          <w:rtl w:val="0"/>
          <w:lang w:val="zh-TW" w:eastAsia="zh-TW"/>
        </w:rPr>
        <w:t>：碎石图的输出名称，类型为字符串，</w:t>
      </w:r>
      <w:r>
        <w:rPr>
          <w:color w:val="ff2600"/>
          <w:sz w:val="24"/>
          <w:szCs w:val="24"/>
          <w:u w:color="ff2600"/>
          <w:rtl w:val="0"/>
          <w:lang w:val="zh-TW" w:eastAsia="zh-TW"/>
        </w:rPr>
        <w:t>缺省不输出</w:t>
      </w:r>
      <w:r>
        <w:rPr>
          <w:sz w:val="24"/>
          <w:szCs w:val="24"/>
          <w:rtl w:val="0"/>
          <w:lang w:val="zh-TW" w:eastAsia="zh-TW"/>
        </w:rPr>
        <w:t>。</w:t>
      </w:r>
    </w:p>
    <w:p>
      <w:pPr>
        <w:pStyle w:val="Normal.0"/>
        <w:ind w:left="1745" w:hanging="1325"/>
        <w:rPr>
          <w:rFonts w:ascii="Calibri" w:cs="Calibri" w:hAnsi="Calibri" w:eastAsia="Calibri"/>
        </w:rPr>
      </w:pPr>
    </w:p>
    <w:p>
      <w:pPr>
        <w:pStyle w:val="Normal.0"/>
        <w:rPr>
          <w:rFonts w:ascii="Calibri" w:cs="Calibri" w:hAnsi="Calibri" w:eastAsia="Calibri"/>
          <w:sz w:val="24"/>
          <w:szCs w:val="24"/>
          <w:lang w:val="zh-TW" w:eastAsia="zh-TW"/>
        </w:rPr>
      </w:pPr>
      <w:r>
        <w:rPr>
          <w:sz w:val="24"/>
          <w:szCs w:val="24"/>
          <w:rtl w:val="0"/>
          <w:lang w:val="zh-TW" w:eastAsia="zh-TW"/>
        </w:rPr>
        <w:t>输出：</w:t>
      </w:r>
    </w:p>
    <w:p>
      <w:pPr>
        <w:pStyle w:val="Normal.0"/>
        <w:ind w:left="1800" w:hanging="1800"/>
        <w:rPr>
          <w:rFonts w:ascii="Calibri" w:cs="Calibri" w:hAnsi="Calibri" w:eastAsia="Calibri"/>
          <w:sz w:val="24"/>
          <w:szCs w:val="24"/>
        </w:rPr>
      </w:pPr>
      <w:r>
        <w:rPr>
          <w:rFonts w:ascii="Calibri" w:hAnsi="Calibri"/>
          <w:sz w:val="24"/>
          <w:szCs w:val="24"/>
          <w:rtl w:val="0"/>
          <w:lang w:val="en-US"/>
        </w:rPr>
        <w:t xml:space="preserve">    </w:t>
      </w:r>
      <w:r>
        <w:rPr>
          <w:rFonts w:ascii="Calibri" w:hAnsi="Calibri"/>
          <w:sz w:val="24"/>
          <w:szCs w:val="24"/>
          <w:rtl w:val="0"/>
          <w:lang w:val="zh-TW" w:eastAsia="zh-TW"/>
        </w:rPr>
        <w:t xml:space="preserve">  </w:t>
      </w:r>
      <w:r>
        <w:rPr>
          <w:rFonts w:ascii="Calibri" w:hAnsi="Calibri"/>
          <w:sz w:val="24"/>
          <w:szCs w:val="24"/>
          <w:rtl w:val="0"/>
          <w:lang w:val="en-US"/>
        </w:rPr>
        <w:t xml:space="preserve"> </w:t>
      </w:r>
      <w:r>
        <w:rPr>
          <w:rFonts w:ascii="Calibri" w:hAnsi="Calibri"/>
          <w:b w:val="1"/>
          <w:bCs w:val="1"/>
          <w:sz w:val="24"/>
          <w:szCs w:val="24"/>
          <w:rtl w:val="0"/>
          <w:lang w:val="en-US"/>
        </w:rPr>
        <w:t>PCAResultRowName</w:t>
      </w:r>
      <w:r>
        <w:rPr>
          <w:sz w:val="24"/>
          <w:szCs w:val="24"/>
          <w:rtl w:val="0"/>
          <w:lang w:val="zh-TW" w:eastAsia="zh-TW"/>
        </w:rPr>
        <w:t>：主成分分析结果矩阵的行名，类型为字符串向量。</w:t>
      </w:r>
    </w:p>
    <w:p>
      <w:pPr>
        <w:pStyle w:val="Normal.0"/>
        <w:ind w:left="1807" w:hanging="1807"/>
        <w:rPr>
          <w:sz w:val="24"/>
          <w:szCs w:val="24"/>
        </w:rPr>
      </w:pPr>
      <w:r>
        <w:rPr>
          <w:rFonts w:ascii="Calibri" w:hAnsi="Calibri"/>
          <w:b w:val="1"/>
          <w:bCs w:val="1"/>
          <w:sz w:val="24"/>
          <w:szCs w:val="24"/>
          <w:rtl w:val="0"/>
          <w:lang w:val="en-US"/>
        </w:rPr>
        <w:t xml:space="preserve">    </w:t>
      </w:r>
      <w:r>
        <w:rPr>
          <w:rFonts w:ascii="Calibri" w:hAnsi="Calibri"/>
          <w:b w:val="1"/>
          <w:bCs w:val="1"/>
          <w:sz w:val="24"/>
          <w:szCs w:val="24"/>
          <w:rtl w:val="0"/>
          <w:lang w:val="zh-TW" w:eastAsia="zh-TW"/>
        </w:rPr>
        <w:t xml:space="preserve">  </w:t>
      </w:r>
      <w:r>
        <w:rPr>
          <w:rFonts w:ascii="Calibri" w:hAnsi="Calibri"/>
          <w:b w:val="1"/>
          <w:bCs w:val="1"/>
          <w:sz w:val="24"/>
          <w:szCs w:val="24"/>
          <w:rtl w:val="0"/>
          <w:lang w:val="en-US"/>
        </w:rPr>
        <w:t xml:space="preserve"> </w:t>
      </w:r>
      <w:r>
        <w:rPr>
          <w:rFonts w:ascii="Calibri" w:hAnsi="Calibri"/>
          <w:sz w:val="24"/>
          <w:szCs w:val="24"/>
          <w:rtl w:val="0"/>
          <w:lang w:val="en-US"/>
        </w:rPr>
        <w:t xml:space="preserve"> </w:t>
      </w:r>
      <w:r>
        <w:rPr>
          <w:rFonts w:ascii="Calibri" w:hAnsi="Calibri"/>
          <w:b w:val="1"/>
          <w:bCs w:val="1"/>
          <w:sz w:val="24"/>
          <w:szCs w:val="24"/>
          <w:rtl w:val="0"/>
          <w:lang w:val="en-US"/>
        </w:rPr>
        <w:t>PCAResultColName</w:t>
      </w:r>
      <w:r>
        <w:rPr>
          <w:sz w:val="24"/>
          <w:szCs w:val="24"/>
          <w:rtl w:val="0"/>
          <w:lang w:val="zh-TW" w:eastAsia="zh-TW"/>
        </w:rPr>
        <w:t>：主成分分析结果矩阵的列名，类型为字符串向量。</w:t>
      </w:r>
    </w:p>
    <w:p>
      <w:pPr>
        <w:pStyle w:val="Normal.0"/>
        <w:ind w:left="1807" w:hanging="1807"/>
        <w:rPr>
          <w:rFonts w:ascii="Calibri" w:cs="Calibri" w:hAnsi="Calibri" w:eastAsia="Calibri"/>
          <w:sz w:val="24"/>
          <w:szCs w:val="24"/>
        </w:rPr>
      </w:pPr>
      <w:r>
        <w:rPr>
          <w:sz w:val="24"/>
          <w:szCs w:val="24"/>
          <w:rtl w:val="0"/>
          <w:lang w:val="zh-TW" w:eastAsia="zh-TW"/>
        </w:rPr>
        <w:t xml:space="preserve">  </w:t>
      </w:r>
      <w:r>
        <w:rPr>
          <w:rFonts w:ascii="Calibri" w:hAnsi="Calibri"/>
          <w:b w:val="1"/>
          <w:bCs w:val="1"/>
          <w:sz w:val="24"/>
          <w:szCs w:val="24"/>
          <w:rtl w:val="0"/>
          <w:lang w:val="en-US"/>
        </w:rPr>
        <w:t>PCAResult</w:t>
      </w:r>
      <w:r>
        <w:rPr>
          <w:sz w:val="24"/>
          <w:szCs w:val="24"/>
          <w:rtl w:val="0"/>
          <w:lang w:val="zh-TW" w:eastAsia="zh-TW"/>
        </w:rPr>
        <w:t>：主成分分析结果矩阵，包括主成分标准差</w:t>
      </w:r>
      <w:r>
        <w:rPr>
          <w:rFonts w:ascii="Calibri" w:hAnsi="Calibri"/>
          <w:sz w:val="24"/>
          <w:szCs w:val="24"/>
          <w:rtl w:val="0"/>
          <w:lang w:val="en-US"/>
        </w:rPr>
        <w:t>(SD)</w:t>
      </w:r>
      <w:r>
        <w:rPr>
          <w:sz w:val="24"/>
          <w:szCs w:val="24"/>
          <w:rtl w:val="0"/>
          <w:lang w:val="zh-TW" w:eastAsia="zh-TW"/>
        </w:rPr>
        <w:t>，主成分方差</w:t>
      </w:r>
      <w:r>
        <w:rPr>
          <w:rFonts w:ascii="Calibri" w:hAnsi="Calibri"/>
          <w:sz w:val="24"/>
          <w:szCs w:val="24"/>
          <w:rtl w:val="0"/>
          <w:lang w:val="en-US"/>
        </w:rPr>
        <w:t>(Deviation)</w:t>
      </w:r>
      <w:r>
        <w:rPr>
          <w:sz w:val="24"/>
          <w:szCs w:val="24"/>
          <w:rtl w:val="0"/>
          <w:lang w:val="zh-TW" w:eastAsia="zh-TW"/>
        </w:rPr>
        <w:t>，</w:t>
      </w:r>
      <w:r>
        <w:rPr>
          <w:rFonts w:ascii="Calibri" w:hAnsi="Calibri"/>
          <w:sz w:val="24"/>
          <w:szCs w:val="24"/>
          <w:rtl w:val="0"/>
          <w:lang w:val="en-US"/>
        </w:rPr>
        <w:t xml:space="preserve"> </w:t>
      </w:r>
      <w:r>
        <w:rPr>
          <w:sz w:val="24"/>
          <w:szCs w:val="24"/>
          <w:rtl w:val="0"/>
          <w:lang w:val="zh-TW" w:eastAsia="zh-TW"/>
        </w:rPr>
        <w:t>主成分方差贡献率</w:t>
      </w:r>
      <w:r>
        <w:rPr>
          <w:rFonts w:ascii="Calibri" w:hAnsi="Calibri"/>
          <w:sz w:val="24"/>
          <w:szCs w:val="24"/>
          <w:rtl w:val="0"/>
          <w:lang w:val="en-US"/>
        </w:rPr>
        <w:t>(ProportionalVar)</w:t>
      </w:r>
      <w:r>
        <w:rPr>
          <w:sz w:val="24"/>
          <w:szCs w:val="24"/>
          <w:rtl w:val="0"/>
          <w:lang w:val="zh-TW" w:eastAsia="zh-TW"/>
        </w:rPr>
        <w:t>，主成分方差累积贡献率</w:t>
      </w:r>
      <w:r>
        <w:rPr>
          <w:rFonts w:ascii="Calibri" w:hAnsi="Calibri"/>
          <w:sz w:val="24"/>
          <w:szCs w:val="24"/>
          <w:rtl w:val="0"/>
          <w:lang w:val="en-US"/>
        </w:rPr>
        <w:t>(CumulativeVar)</w:t>
      </w:r>
      <w:r>
        <w:rPr>
          <w:sz w:val="24"/>
          <w:szCs w:val="24"/>
          <w:rtl w:val="0"/>
          <w:lang w:val="zh-TW" w:eastAsia="zh-TW"/>
        </w:rPr>
        <w:t>。</w:t>
      </w:r>
    </w:p>
    <w:p>
      <w:pPr>
        <w:pStyle w:val="Normal.0"/>
        <w:ind w:left="1807" w:hanging="1807"/>
        <w:rPr>
          <w:sz w:val="24"/>
          <w:szCs w:val="24"/>
          <w:lang w:val="zh-TW" w:eastAsia="zh-TW"/>
        </w:rPr>
      </w:pPr>
      <w:r>
        <w:rPr>
          <w:rFonts w:ascii="Calibri" w:hAnsi="Calibri"/>
          <w:sz w:val="24"/>
          <w:szCs w:val="24"/>
          <w:rtl w:val="0"/>
          <w:lang w:val="zh-TW" w:eastAsia="zh-TW"/>
        </w:rPr>
        <w:t xml:space="preserve">        </w:t>
      </w:r>
      <w:r>
        <w:rPr>
          <w:rFonts w:ascii="Calibri" w:hAnsi="Calibri"/>
          <w:b w:val="1"/>
          <w:bCs w:val="1"/>
          <w:sz w:val="24"/>
          <w:szCs w:val="24"/>
          <w:rtl w:val="0"/>
          <w:lang w:val="zh-TW" w:eastAsia="zh-TW"/>
        </w:rPr>
        <w:t xml:space="preserve">compname: </w:t>
      </w:r>
      <w:r>
        <w:rPr>
          <w:sz w:val="24"/>
          <w:szCs w:val="24"/>
          <w:rtl w:val="0"/>
          <w:lang w:val="zh-TW" w:eastAsia="zh-TW"/>
        </w:rPr>
        <w:t>前两大主成分散点图。</w:t>
      </w:r>
    </w:p>
    <w:p>
      <w:pPr>
        <w:pStyle w:val="Normal.0"/>
        <w:ind w:left="1745" w:hanging="1325"/>
        <w:rPr>
          <w:sz w:val="24"/>
          <w:szCs w:val="24"/>
        </w:rPr>
      </w:pPr>
      <w:r>
        <w:rPr>
          <w:rFonts w:ascii="Calibri" w:hAnsi="Calibri"/>
          <w:b w:val="1"/>
          <w:bCs w:val="1"/>
          <w:sz w:val="24"/>
          <w:szCs w:val="24"/>
          <w:rtl w:val="0"/>
          <w:lang w:val="zh-TW" w:eastAsia="zh-TW"/>
        </w:rPr>
        <w:t>screepname</w:t>
      </w:r>
      <w:r>
        <w:rPr>
          <w:rFonts w:ascii="Calibri" w:hAnsi="Calibri"/>
          <w:sz w:val="24"/>
          <w:szCs w:val="24"/>
          <w:rtl w:val="0"/>
          <w:lang w:val="en-US"/>
        </w:rPr>
        <w:t xml:space="preserve"> </w:t>
      </w:r>
      <w:r>
        <w:rPr>
          <w:sz w:val="24"/>
          <w:szCs w:val="24"/>
          <w:rtl w:val="0"/>
          <w:lang w:val="zh-TW" w:eastAsia="zh-TW"/>
        </w:rPr>
        <w:t>：碎石图。</w:t>
      </w:r>
    </w:p>
    <w:p>
      <w:pPr>
        <w:pStyle w:val="Normal.0"/>
        <w:ind w:left="1745" w:hanging="1325"/>
        <w:rPr>
          <w:sz w:val="24"/>
          <w:szCs w:val="24"/>
          <w:lang w:val="zh-TW" w:eastAsia="zh-TW"/>
        </w:rPr>
      </w:pPr>
    </w:p>
    <w:p>
      <w:pPr>
        <w:pStyle w:val="Normal.0"/>
        <w:ind w:left="1800" w:hanging="1800"/>
        <w:rPr>
          <w:sz w:val="24"/>
          <w:szCs w:val="24"/>
          <w:lang w:val="zh-TW" w:eastAsia="zh-TW"/>
        </w:rPr>
      </w:pPr>
      <w:r>
        <w:rPr>
          <w:sz w:val="24"/>
          <w:szCs w:val="24"/>
          <w:rtl w:val="0"/>
          <w:lang w:val="zh-TW" w:eastAsia="zh-TW"/>
        </w:rPr>
        <w:t>当</w:t>
      </w:r>
      <w:r>
        <w:rPr>
          <w:sz w:val="24"/>
          <w:szCs w:val="24"/>
          <w:rtl w:val="0"/>
          <w:lang w:val="zh-TW" w:eastAsia="zh-TW"/>
        </w:rPr>
        <w:t>yname</w:t>
      </w:r>
      <w:r>
        <w:rPr>
          <w:sz w:val="24"/>
          <w:szCs w:val="24"/>
          <w:rtl w:val="0"/>
          <w:lang w:val="zh-TW" w:eastAsia="zh-TW"/>
        </w:rPr>
        <w:t>不为空，额外输出主成分回归结果，和</w:t>
      </w:r>
      <w:r>
        <w:rPr>
          <w:sz w:val="24"/>
          <w:szCs w:val="24"/>
          <w:rtl w:val="0"/>
          <w:lang w:val="zh-TW" w:eastAsia="zh-TW"/>
        </w:rPr>
        <w:t>LinearRegression</w:t>
      </w:r>
      <w:r>
        <w:rPr>
          <w:sz w:val="24"/>
          <w:szCs w:val="24"/>
          <w:rtl w:val="0"/>
          <w:lang w:val="zh-TW" w:eastAsia="zh-TW"/>
        </w:rPr>
        <w:t>结果一致，</w:t>
      </w:r>
    </w:p>
    <w:p>
      <w:pPr>
        <w:pStyle w:val="Normal.0"/>
        <w:ind w:left="1800" w:hanging="1800"/>
        <w:rPr>
          <w:sz w:val="24"/>
          <w:szCs w:val="24"/>
          <w:lang w:val="zh-TW" w:eastAsia="zh-TW"/>
        </w:rPr>
      </w:pPr>
      <w:r>
        <w:rPr>
          <w:sz w:val="24"/>
          <w:szCs w:val="24"/>
          <w:rtl w:val="0"/>
          <w:lang w:val="zh-TW" w:eastAsia="zh-TW"/>
        </w:rPr>
        <w:t>但不输出</w:t>
      </w:r>
      <w:r>
        <w:rPr>
          <w:sz w:val="24"/>
          <w:szCs w:val="24"/>
          <w:rtl w:val="0"/>
          <w:lang w:val="zh-TW" w:eastAsia="zh-TW"/>
        </w:rPr>
        <w:t>LinearRegression</w:t>
      </w:r>
      <w:r>
        <w:rPr>
          <w:sz w:val="24"/>
          <w:szCs w:val="24"/>
          <w:rtl w:val="0"/>
          <w:lang w:val="zh-TW" w:eastAsia="zh-TW"/>
        </w:rPr>
        <w:t>中的图。</w:t>
      </w:r>
    </w:p>
    <w:p>
      <w:pPr>
        <w:pStyle w:val="List Paragraph"/>
        <w:ind w:firstLine="0"/>
        <w:rPr>
          <w:lang w:val="zh-TW" w:eastAsia="zh-TW"/>
        </w:rPr>
      </w:pPr>
    </w:p>
    <w:p>
      <w:pPr>
        <w:pStyle w:val="Normal.0"/>
        <w:ind w:left="1800" w:hanging="1800"/>
        <w:rPr>
          <w:sz w:val="24"/>
          <w:szCs w:val="24"/>
        </w:rPr>
      </w:pPr>
    </w:p>
    <w:p>
      <w:pPr>
        <w:pStyle w:val="Normal.0"/>
        <w:ind w:firstLine="480"/>
        <w:rPr>
          <w:rFonts w:ascii="Calibri" w:cs="Calibri" w:hAnsi="Calibri" w:eastAsia="Calibri"/>
          <w:sz w:val="24"/>
          <w:szCs w:val="24"/>
        </w:rPr>
      </w:pPr>
    </w:p>
    <w:p>
      <w:pPr>
        <w:pStyle w:val="List Paragraph"/>
        <w:ind w:firstLine="0"/>
        <w:rPr>
          <w:rFonts w:ascii="Calibri" w:cs="Calibri" w:hAnsi="Calibri" w:eastAsia="Calibri"/>
          <w:b w:val="1"/>
          <w:bCs w:val="1"/>
          <w:sz w:val="24"/>
          <w:szCs w:val="24"/>
        </w:rPr>
      </w:pPr>
    </w:p>
    <w:p>
      <w:pPr>
        <w:pStyle w:val="Normal.0"/>
        <w:ind w:left="1800" w:hanging="1800"/>
        <w:rPr>
          <w:rFonts w:ascii="Calibri" w:cs="Calibri" w:hAnsi="Calibri" w:eastAsia="Calibri"/>
          <w:sz w:val="24"/>
          <w:szCs w:val="24"/>
        </w:rPr>
      </w:pPr>
    </w:p>
    <w:p>
      <w:pPr>
        <w:pStyle w:val="Normal.0"/>
        <w:ind w:left="1800" w:hanging="1800"/>
        <w:rPr>
          <w:rFonts w:ascii="Calibri" w:cs="Calibri" w:hAnsi="Calibri" w:eastAsia="Calibri"/>
          <w:sz w:val="24"/>
          <w:szCs w:val="24"/>
        </w:rPr>
      </w:pPr>
    </w:p>
    <w:p>
      <w:pPr>
        <w:pStyle w:val="Normal.0"/>
        <w:ind w:left="1800" w:hanging="1800"/>
        <w:rPr>
          <w:rFonts w:ascii="Calibri" w:cs="Calibri" w:hAnsi="Calibri" w:eastAsia="Calibri"/>
          <w:sz w:val="24"/>
          <w:szCs w:val="24"/>
        </w:rPr>
      </w:pPr>
    </w:p>
    <w:p>
      <w:pPr>
        <w:pStyle w:val="Normal.0"/>
        <w:ind w:left="1800" w:hanging="1800"/>
        <w:rPr>
          <w:rFonts w:ascii="Calibri" w:cs="Calibri" w:hAnsi="Calibri" w:eastAsia="Calibri"/>
          <w:sz w:val="24"/>
          <w:szCs w:val="24"/>
        </w:rPr>
      </w:pPr>
    </w:p>
    <w:p>
      <w:pPr>
        <w:pStyle w:val="Normal.0"/>
        <w:ind w:left="1807" w:hanging="1807"/>
        <w:rPr>
          <w:rFonts w:ascii="Calibri" w:cs="Calibri" w:hAnsi="Calibri" w:eastAsia="Calibri"/>
          <w:b w:val="1"/>
          <w:bCs w:val="1"/>
          <w:sz w:val="24"/>
          <w:szCs w:val="24"/>
          <w:lang w:val="zh-TW" w:eastAsia="zh-TW"/>
        </w:rPr>
      </w:pPr>
      <w:r>
        <w:rPr>
          <w:sz w:val="24"/>
          <w:szCs w:val="24"/>
          <w:rtl w:val="0"/>
          <w:lang w:val="zh-TW" w:eastAsia="zh-TW"/>
        </w:rPr>
        <w:t>四．附录</w:t>
      </w:r>
    </w:p>
    <w:p>
      <w:pPr>
        <w:pStyle w:val="Normal.0"/>
        <w:ind w:left="1800" w:hanging="1800"/>
        <w:rPr>
          <w:rFonts w:ascii="Calibri" w:cs="Calibri" w:hAnsi="Calibri" w:eastAsia="Calibri"/>
          <w:sz w:val="24"/>
          <w:szCs w:val="24"/>
        </w:rPr>
      </w:pPr>
    </w:p>
    <w:p>
      <w:pPr>
        <w:pStyle w:val="List Paragraph"/>
        <w:numPr>
          <w:ilvl w:val="0"/>
          <w:numId w:val="2"/>
        </w:numPr>
        <w:bidi w:val="0"/>
        <w:ind w:right="0"/>
        <w:jc w:val="both"/>
        <w:rPr>
          <w:rFonts w:ascii="Calibri" w:cs="Calibri" w:hAnsi="Calibri" w:eastAsia="Calibri"/>
          <w:b w:val="1"/>
          <w:bCs w:val="1"/>
          <w:sz w:val="24"/>
          <w:szCs w:val="24"/>
          <w:rtl w:val="0"/>
          <w:lang w:val="en-US"/>
        </w:rPr>
      </w:pPr>
      <w:r>
        <w:rPr>
          <w:rFonts w:ascii="Calibri" w:hAnsi="Calibri"/>
          <w:b w:val="1"/>
          <w:bCs w:val="1"/>
          <w:sz w:val="24"/>
          <w:szCs w:val="24"/>
          <w:rtl w:val="0"/>
          <w:lang w:val="en-US"/>
        </w:rPr>
        <w:t>Formula</w:t>
      </w:r>
    </w:p>
    <w:p>
      <w:pPr>
        <w:pStyle w:val="Normal.0"/>
      </w:pPr>
      <w:r>
        <w:rPr>
          <w:rFonts w:ascii="Calibri" w:hAnsi="Calibri"/>
          <w:b w:val="1"/>
          <w:bCs w:val="1"/>
          <w:sz w:val="24"/>
          <w:szCs w:val="24"/>
          <w:rtl w:val="0"/>
          <w:lang w:val="en-US"/>
        </w:rPr>
        <w:t xml:space="preserve">formulastring </w:t>
      </w:r>
      <w:r>
        <w:rPr>
          <w:sz w:val="24"/>
          <w:szCs w:val="24"/>
          <w:rtl w:val="0"/>
          <w:lang w:val="zh-TW" w:eastAsia="zh-TW"/>
        </w:rPr>
        <w:t>是指</w:t>
      </w:r>
      <w:r>
        <w:rPr>
          <w:rFonts w:ascii="Calibri" w:hAnsi="Calibri"/>
          <w:sz w:val="24"/>
          <w:szCs w:val="24"/>
          <w:rtl w:val="0"/>
          <w:lang w:val="en-US"/>
        </w:rPr>
        <w:t>R</w:t>
      </w:r>
      <w:r>
        <w:rPr>
          <w:sz w:val="24"/>
          <w:szCs w:val="24"/>
          <w:rtl w:val="0"/>
          <w:lang w:val="zh-TW" w:eastAsia="zh-TW"/>
        </w:rPr>
        <w:t>中用字符串表示的回归公式，如（</w:t>
      </w:r>
      <w:r>
        <w:rPr>
          <w:rFonts w:ascii="Calibri" w:hAnsi="Calibri" w:hint="default"/>
          <w:sz w:val="24"/>
          <w:szCs w:val="24"/>
          <w:rtl w:val="0"/>
          <w:lang w:val="en-US"/>
        </w:rPr>
        <w:t>“</w:t>
      </w:r>
      <w:r>
        <w:rPr>
          <w:rFonts w:ascii="Calibri" w:hAnsi="Calibri"/>
          <w:sz w:val="24"/>
          <w:szCs w:val="24"/>
          <w:rtl w:val="0"/>
          <w:lang w:val="en-US"/>
        </w:rPr>
        <w:t>y ~ x1 + x2 + x1:x2</w:t>
      </w:r>
      <w:r>
        <w:rPr>
          <w:rFonts w:ascii="Calibri" w:hAnsi="Calibri" w:hint="default"/>
          <w:sz w:val="24"/>
          <w:szCs w:val="24"/>
          <w:rtl w:val="0"/>
          <w:lang w:val="en-US"/>
        </w:rPr>
        <w:t>”</w:t>
      </w:r>
      <w:r>
        <w:rPr>
          <w:sz w:val="24"/>
          <w:szCs w:val="24"/>
          <w:rtl w:val="0"/>
          <w:lang w:val="zh-TW" w:eastAsia="zh-TW"/>
        </w:rPr>
        <w:t>）。</w:t>
      </w:r>
      <w:r>
        <w:rPr>
          <w:rFonts w:ascii="Calibri" w:hAnsi="Calibri"/>
          <w:sz w:val="24"/>
          <w:szCs w:val="24"/>
          <w:rtl w:val="0"/>
          <w:lang w:val="en-US"/>
        </w:rPr>
        <w:t>~</w:t>
      </w:r>
      <w:r>
        <w:rPr>
          <w:sz w:val="24"/>
          <w:szCs w:val="24"/>
          <w:rtl w:val="0"/>
          <w:lang w:val="zh-TW" w:eastAsia="zh-TW"/>
        </w:rPr>
        <w:t>左边的是因变量，右边的</w:t>
      </w:r>
      <w:r>
        <w:rPr>
          <w:rFonts w:ascii="Calibri" w:hAnsi="Calibri"/>
          <w:sz w:val="24"/>
          <w:szCs w:val="24"/>
          <w:rtl w:val="0"/>
          <w:lang w:val="en-US"/>
        </w:rPr>
        <w:t>X1</w:t>
      </w:r>
      <w:r>
        <w:rPr>
          <w:sz w:val="24"/>
          <w:szCs w:val="24"/>
          <w:rtl w:val="0"/>
          <w:lang w:val="zh-TW" w:eastAsia="zh-TW"/>
        </w:rPr>
        <w:t>，</w:t>
      </w:r>
      <w:r>
        <w:rPr>
          <w:rFonts w:ascii="Calibri" w:hAnsi="Calibri"/>
          <w:sz w:val="24"/>
          <w:szCs w:val="24"/>
          <w:rtl w:val="0"/>
          <w:lang w:val="en-US"/>
        </w:rPr>
        <w:t xml:space="preserve"> x2 </w:t>
      </w:r>
      <w:r>
        <w:rPr>
          <w:sz w:val="24"/>
          <w:szCs w:val="24"/>
          <w:rtl w:val="0"/>
          <w:lang w:val="zh-TW" w:eastAsia="zh-TW"/>
        </w:rPr>
        <w:t>是自变量，其中</w:t>
      </w:r>
      <w:r>
        <w:rPr>
          <w:rFonts w:ascii="Calibri" w:hAnsi="Calibri"/>
          <w:sz w:val="24"/>
          <w:szCs w:val="24"/>
          <w:rtl w:val="0"/>
          <w:lang w:val="en-US"/>
        </w:rPr>
        <w:t>x1:x2</w:t>
      </w:r>
      <w:r>
        <w:rPr>
          <w:sz w:val="24"/>
          <w:szCs w:val="24"/>
          <w:rtl w:val="0"/>
          <w:lang w:val="zh-TW" w:eastAsia="zh-TW"/>
        </w:rPr>
        <w:t>表示两者的交互效应，作为第三个自变量出现。自变量之间用</w:t>
      </w:r>
      <w:r>
        <w:rPr>
          <w:rFonts w:ascii="Calibri" w:hAnsi="Calibri"/>
          <w:sz w:val="24"/>
          <w:szCs w:val="24"/>
          <w:rtl w:val="0"/>
          <w:lang w:val="en-US"/>
        </w:rPr>
        <w:t>+</w:t>
      </w:r>
      <w:r>
        <w:rPr>
          <w:sz w:val="24"/>
          <w:szCs w:val="24"/>
          <w:rtl w:val="0"/>
          <w:lang w:val="zh-TW" w:eastAsia="zh-TW"/>
        </w:rPr>
        <w:t>连接。</w:t>
      </w:r>
    </w:p>
    <w:sectPr>
      <w:headerReference w:type="default" r:id="rId4"/>
      <w:footerReference w:type="default" r:id="rId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4”"/>
  </w:abstractNum>
  <w:abstractNum w:abstractNumId="1">
    <w:multiLevelType w:val="hybridMultilevel"/>
    <w:styleLink w:val="已导入的样式“4”"/>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Arial Unicode MS"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已导入的样式“4”">
    <w:name w:val="已导入的样式“4”"/>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a:ea typeface="Helvetica"/>
        <a:cs typeface="Helvetica"/>
      </a:majorFont>
      <a:minorFont>
        <a:latin typeface="Helvetica"/>
        <a:ea typeface="Helvetica"/>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