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1.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把样本分为</w:t>
      </w:r>
      <w:r>
        <w:rPr>
          <w:b w:val="1"/>
          <w:bCs w:val="1"/>
          <w:sz w:val="24"/>
          <w:szCs w:val="24"/>
          <w:rtl w:val="0"/>
          <w:lang w:val="fr-FR"/>
        </w:rPr>
        <w:t>centers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指定个数的不同类。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非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向量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（</w:t>
      </w:r>
      <w:r>
        <w:rPr>
          <w:rFonts w:ascii="Arial Unicode MS" w:hAnsi="Arial Unicode MS" w:hint="default"/>
          <w:sz w:val="24"/>
          <w:szCs w:val="24"/>
          <w:rtl w:val="0"/>
          <w:lang w:val="zh-CN" w:eastAsia="zh-CN"/>
        </w:rPr>
        <w:t>“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CN" w:eastAsia="zh-CN"/>
        </w:rPr>
        <w:t>”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CN" w:eastAsia="zh-CN"/>
        </w:rPr>
        <w:t>“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CN" w:eastAsia="zh-CN"/>
        </w:rPr>
        <w:t>”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CN" w:eastAsia="zh-CN"/>
        </w:rPr>
        <w:t>1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，</w:t>
      </w:r>
      <w:r>
        <w:rPr>
          <w:rFonts w:ascii="Arial Unicode MS" w:hAnsi="Arial Unicode MS"/>
          <w:sz w:val="24"/>
          <w:szCs w:val="24"/>
          <w:rtl w:val="0"/>
          <w:lang w:val="zh-CN" w:eastAsia="zh-CN"/>
        </w:rPr>
        <w:t>2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），</w:t>
      </w:r>
      <w:r>
        <w:rPr>
          <w:rFonts w:eastAsia="Arial Unicode MS" w:hint="eastAsia"/>
          <w:color w:val="ff2600"/>
          <w:sz w:val="24"/>
          <w:szCs w:val="24"/>
          <w:rtl w:val="0"/>
          <w:lang w:val="zh-CN" w:eastAsia="zh-CN"/>
        </w:rPr>
        <w:t>但是强烈建议事先转化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字符串型</w:t>
      </w:r>
      <w:r>
        <w:rPr>
          <w:rFonts w:eastAsia="Arial Unicode MS" w:hint="eastAsia"/>
          <w:color w:val="ff2600"/>
          <w:sz w:val="24"/>
          <w:szCs w:val="24"/>
          <w:rtl w:val="0"/>
          <w:lang w:val="zh-CN" w:eastAsia="zh-CN"/>
        </w:rPr>
        <w:t>非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数字</w:t>
      </w:r>
      <w:r>
        <w:rPr>
          <w:rFonts w:eastAsia="Arial Unicode MS" w:hint="eastAsia"/>
          <w:color w:val="ff2600"/>
          <w:sz w:val="24"/>
          <w:szCs w:val="24"/>
          <w:rtl w:val="0"/>
          <w:lang w:val="zh-TW" w:eastAsia="zh-TW"/>
        </w:rPr>
        <w:t>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