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64E5" w14:textId="77777777" w:rsidR="005C704E" w:rsidRDefault="007C2836">
      <w:pPr>
        <w:pStyle w:val="Title"/>
        <w:rPr>
          <w:color w:val="351C75"/>
          <w:sz w:val="60"/>
          <w:szCs w:val="60"/>
        </w:rPr>
      </w:pPr>
      <w:bookmarkStart w:id="0" w:name="_pe8aymmwfodl" w:colFirst="0" w:colLast="0"/>
      <w:bookmarkEnd w:id="0"/>
      <w:r>
        <w:rPr>
          <w:color w:val="351C75"/>
          <w:sz w:val="60"/>
          <w:szCs w:val="60"/>
        </w:rPr>
        <w:t xml:space="preserve">Ohsiha harjoitustyö vaihe </w:t>
      </w:r>
      <w:r w:rsidR="00204E4A">
        <w:rPr>
          <w:color w:val="351C75"/>
          <w:sz w:val="60"/>
          <w:szCs w:val="60"/>
        </w:rPr>
        <w:t>3</w:t>
      </w:r>
    </w:p>
    <w:p w14:paraId="75E68399" w14:textId="77777777" w:rsidR="005C704E" w:rsidRDefault="007C2836">
      <w:pPr>
        <w:rPr>
          <w:sz w:val="24"/>
          <w:szCs w:val="24"/>
        </w:rPr>
      </w:pPr>
      <w:r>
        <w:rPr>
          <w:sz w:val="24"/>
          <w:szCs w:val="24"/>
        </w:rPr>
        <w:t>Ohjelmallinen sisällönhallinta kevät 2019</w:t>
      </w:r>
    </w:p>
    <w:p w14:paraId="27537FB1" w14:textId="77777777" w:rsidR="005C704E" w:rsidRDefault="007C2836">
      <w:pPr>
        <w:rPr>
          <w:color w:val="351C75"/>
        </w:rPr>
      </w:pPr>
      <w:r>
        <w:rPr>
          <w:sz w:val="24"/>
          <w:szCs w:val="24"/>
        </w:rPr>
        <w:t>Joona Prehti, joona.prehti@tuni.fi</w:t>
      </w:r>
    </w:p>
    <w:p w14:paraId="49566D8F" w14:textId="77777777" w:rsidR="005C704E" w:rsidRDefault="007C2836">
      <w:pPr>
        <w:pStyle w:val="Heading1"/>
        <w:rPr>
          <w:color w:val="351C75"/>
        </w:rPr>
      </w:pPr>
      <w:bookmarkStart w:id="1" w:name="_ogsenmfyaszq" w:colFirst="0" w:colLast="0"/>
      <w:bookmarkEnd w:id="1"/>
      <w:r>
        <w:rPr>
          <w:color w:val="351C75"/>
        </w:rPr>
        <w:t>Koostepalvelu suunnitelma ja API</w:t>
      </w:r>
    </w:p>
    <w:p w14:paraId="13B5F300" w14:textId="77777777" w:rsidR="004853E9" w:rsidRDefault="007C2836">
      <w:pPr>
        <w:rPr>
          <w:sz w:val="24"/>
          <w:szCs w:val="24"/>
        </w:rPr>
      </w:pPr>
      <w:r>
        <w:rPr>
          <w:sz w:val="24"/>
          <w:szCs w:val="24"/>
        </w:rPr>
        <w:t xml:space="preserve">Kurssin alusta alkaen minusta on tuntunut luontevimmalta lähteä kehittämään jotain koostepalvelua. </w:t>
      </w:r>
      <w:r w:rsidR="003A161F">
        <w:rPr>
          <w:sz w:val="24"/>
          <w:szCs w:val="24"/>
        </w:rPr>
        <w:t>Aluksi</w:t>
      </w:r>
      <w:r w:rsidR="004853E9">
        <w:rPr>
          <w:sz w:val="24"/>
          <w:szCs w:val="24"/>
        </w:rPr>
        <w:t xml:space="preserve"> minulla oli ollut suunnitelmissa kehittää jokin cryptovaluutta-dataa visualisoiva API, mutta huomasin että historia datan saaminen API:sta olisi maksanut useita kymmeniä dollareita kuukaudessa. Vaihdoinkin API:a Fingridin API:in, josta saan haettua paljon erilaista sähköverkkoon liittyvää dataa. Ajattelin että olisi hauska </w:t>
      </w:r>
      <w:r w:rsidR="00F9297A">
        <w:rPr>
          <w:sz w:val="24"/>
          <w:szCs w:val="24"/>
        </w:rPr>
        <w:t>visualisoida,</w:t>
      </w:r>
      <w:r w:rsidR="004853E9">
        <w:rPr>
          <w:sz w:val="24"/>
          <w:szCs w:val="24"/>
        </w:rPr>
        <w:t xml:space="preserve"> vaikka Venäjän Suomeen myymän sähkön määrää megawatteina viimeisen 6 kuukauden ajalta.</w:t>
      </w:r>
      <w:r w:rsidR="00A96282">
        <w:rPr>
          <w:sz w:val="24"/>
          <w:szCs w:val="24"/>
        </w:rPr>
        <w:t xml:space="preserve"> Samalla voisi tutkia </w:t>
      </w:r>
      <w:r w:rsidR="0076408F">
        <w:rPr>
          <w:sz w:val="24"/>
          <w:szCs w:val="24"/>
        </w:rPr>
        <w:t>vaikka,</w:t>
      </w:r>
      <w:r w:rsidR="00A96282">
        <w:rPr>
          <w:sz w:val="24"/>
          <w:szCs w:val="24"/>
        </w:rPr>
        <w:t xml:space="preserve"> miten vuodenajat ja sääilmiöt vaikuttavat Suomen Venäjältä ostaman sähkön määrään.</w:t>
      </w:r>
    </w:p>
    <w:p w14:paraId="4637F7A1" w14:textId="77777777" w:rsidR="005C704E" w:rsidRDefault="000C482B">
      <w:pPr>
        <w:pStyle w:val="Heading1"/>
        <w:rPr>
          <w:color w:val="351C75"/>
        </w:rPr>
      </w:pPr>
      <w:bookmarkStart w:id="2" w:name="_y3kgqh3nraa" w:colFirst="0" w:colLast="0"/>
      <w:bookmarkEnd w:id="2"/>
      <w:r>
        <w:rPr>
          <w:color w:val="351C75"/>
        </w:rPr>
        <w:t>Datarajapinnan</w:t>
      </w:r>
      <w:r w:rsidR="002F0DDF">
        <w:rPr>
          <w:color w:val="351C75"/>
        </w:rPr>
        <w:t xml:space="preserve"> käyttöönotto</w:t>
      </w:r>
    </w:p>
    <w:p w14:paraId="6C23B0E7" w14:textId="77777777" w:rsidR="00A96282" w:rsidRDefault="00A96282" w:rsidP="00A96282">
      <w:pPr>
        <w:rPr>
          <w:sz w:val="24"/>
          <w:szCs w:val="24"/>
        </w:rPr>
      </w:pPr>
      <w:r w:rsidRPr="00EE4001">
        <w:rPr>
          <w:sz w:val="24"/>
          <w:szCs w:val="24"/>
        </w:rPr>
        <w:t>Aluksi tein projektiin uuden</w:t>
      </w:r>
      <w:r w:rsidR="00854BC8">
        <w:rPr>
          <w:sz w:val="24"/>
          <w:szCs w:val="24"/>
        </w:rPr>
        <w:t xml:space="preserve"> JavaScript moduulin nimeltä api_fingrid.js, joka hoitaa datan hakemisen Fingridin REST API:sta. Kyseinen moduuli hoitaa myös tarvittaessa datan tallentamisen PostgreSQL </w:t>
      </w:r>
      <w:r w:rsidR="00F62E47">
        <w:rPr>
          <w:sz w:val="24"/>
          <w:szCs w:val="24"/>
        </w:rPr>
        <w:t>tietokantaa,</w:t>
      </w:r>
      <w:r w:rsidR="00854BC8">
        <w:rPr>
          <w:sz w:val="24"/>
          <w:szCs w:val="24"/>
        </w:rPr>
        <w:t xml:space="preserve"> jos haluan myöhemmin tallentaa dataa myös sinne.</w:t>
      </w:r>
      <w:r w:rsidR="006666BD">
        <w:rPr>
          <w:sz w:val="24"/>
          <w:szCs w:val="24"/>
        </w:rPr>
        <w:t xml:space="preserve"> </w:t>
      </w:r>
      <w:r w:rsidR="00625719">
        <w:rPr>
          <w:sz w:val="24"/>
          <w:szCs w:val="24"/>
        </w:rPr>
        <w:t>Datan tallentaminen tietokantaan ei</w:t>
      </w:r>
      <w:r w:rsidR="00CC3E0E">
        <w:rPr>
          <w:sz w:val="24"/>
          <w:szCs w:val="24"/>
        </w:rPr>
        <w:t xml:space="preserve"> ole silti välttämätöntä</w:t>
      </w:r>
      <w:r w:rsidR="00625719">
        <w:rPr>
          <w:sz w:val="24"/>
          <w:szCs w:val="24"/>
        </w:rPr>
        <w:t>, koska voin aina tarvittaessa hakea sen uudestaan API:n kautta</w:t>
      </w:r>
      <w:r w:rsidR="00CC3E0E">
        <w:rPr>
          <w:sz w:val="24"/>
          <w:szCs w:val="24"/>
        </w:rPr>
        <w:t>.</w:t>
      </w:r>
      <w:r w:rsidR="00A70291">
        <w:rPr>
          <w:sz w:val="24"/>
          <w:szCs w:val="24"/>
        </w:rPr>
        <w:t xml:space="preserve"> </w:t>
      </w:r>
      <w:r w:rsidR="00FD2CC1">
        <w:rPr>
          <w:sz w:val="24"/>
          <w:szCs w:val="24"/>
        </w:rPr>
        <w:t>API:n d</w:t>
      </w:r>
      <w:r w:rsidR="00A70291">
        <w:rPr>
          <w:sz w:val="24"/>
          <w:szCs w:val="24"/>
        </w:rPr>
        <w:t>atan tallentaminen myös tietokantaan olisi melko suoraviivaista koska minulla on jo tietokanta pystyssä ja tallennan sinne käyttäjien salasanoja ja käyttäjänimiä.</w:t>
      </w:r>
    </w:p>
    <w:p w14:paraId="304690D2" w14:textId="77777777" w:rsidR="00B5094C" w:rsidRDefault="00B5094C" w:rsidP="00A96282">
      <w:pPr>
        <w:rPr>
          <w:sz w:val="24"/>
          <w:szCs w:val="24"/>
        </w:rPr>
      </w:pPr>
    </w:p>
    <w:p w14:paraId="7A31CA25" w14:textId="4A8ADB57" w:rsidR="004A17CC" w:rsidRDefault="00B5094C" w:rsidP="00A96282">
      <w:pPr>
        <w:rPr>
          <w:sz w:val="24"/>
          <w:szCs w:val="24"/>
        </w:rPr>
      </w:pPr>
      <w:r>
        <w:rPr>
          <w:sz w:val="24"/>
          <w:szCs w:val="24"/>
        </w:rPr>
        <w:t xml:space="preserve">Saadakseni dataa Fingridin API:sta minun piti ensin rekisteröityä, jotta sain </w:t>
      </w:r>
      <w:r w:rsidR="00052822">
        <w:rPr>
          <w:sz w:val="24"/>
          <w:szCs w:val="24"/>
        </w:rPr>
        <w:t>käyttööni ”</w:t>
      </w:r>
      <w:r w:rsidR="00052822" w:rsidRPr="00052822">
        <w:rPr>
          <w:sz w:val="24"/>
          <w:szCs w:val="24"/>
        </w:rPr>
        <w:t>x-api-key</w:t>
      </w:r>
      <w:r w:rsidR="00052822">
        <w:rPr>
          <w:sz w:val="24"/>
          <w:szCs w:val="24"/>
        </w:rPr>
        <w:t>” -avaimen</w:t>
      </w:r>
      <w:r w:rsidR="000C4605">
        <w:rPr>
          <w:sz w:val="24"/>
          <w:szCs w:val="24"/>
        </w:rPr>
        <w:t>.</w:t>
      </w:r>
      <w:r w:rsidR="00052822">
        <w:rPr>
          <w:sz w:val="24"/>
          <w:szCs w:val="24"/>
        </w:rPr>
        <w:t xml:space="preserve"> </w:t>
      </w:r>
      <w:r w:rsidR="000C4605">
        <w:rPr>
          <w:sz w:val="24"/>
          <w:szCs w:val="24"/>
        </w:rPr>
        <w:t xml:space="preserve">Avaimen </w:t>
      </w:r>
      <w:r w:rsidR="00052822">
        <w:rPr>
          <w:sz w:val="24"/>
          <w:szCs w:val="24"/>
        </w:rPr>
        <w:t>avulla kykenen tunnistautumaan API kutsuja tehdessäni</w:t>
      </w:r>
      <w:r w:rsidR="00373A01">
        <w:rPr>
          <w:sz w:val="24"/>
          <w:szCs w:val="24"/>
        </w:rPr>
        <w:t xml:space="preserve"> ja Fingridin päässä kyetään paremmin </w:t>
      </w:r>
      <w:r w:rsidR="00F62E47">
        <w:rPr>
          <w:sz w:val="24"/>
          <w:szCs w:val="24"/>
        </w:rPr>
        <w:t>valvomaan,</w:t>
      </w:r>
      <w:r w:rsidR="00373A01">
        <w:rPr>
          <w:sz w:val="24"/>
          <w:szCs w:val="24"/>
        </w:rPr>
        <w:t xml:space="preserve"> että kuka käyttää API:a ja minkä verran.</w:t>
      </w:r>
      <w:r w:rsidR="00F62E47">
        <w:rPr>
          <w:sz w:val="24"/>
          <w:szCs w:val="24"/>
        </w:rPr>
        <w:t xml:space="preserve"> </w:t>
      </w:r>
      <w:r w:rsidR="004A17CC">
        <w:rPr>
          <w:sz w:val="24"/>
          <w:szCs w:val="24"/>
        </w:rPr>
        <w:t xml:space="preserve">Avain laitetaan kutsussa header -kohtaan ja se otetaan vastaan API:n päässä, jossa se validius tarkastetaan. </w:t>
      </w:r>
      <w:r w:rsidR="00F62E47">
        <w:rPr>
          <w:sz w:val="24"/>
          <w:szCs w:val="24"/>
        </w:rPr>
        <w:t xml:space="preserve">Alla </w:t>
      </w:r>
      <w:r w:rsidR="004A17CC">
        <w:rPr>
          <w:sz w:val="24"/>
          <w:szCs w:val="24"/>
        </w:rPr>
        <w:t>kuvakaappaus</w:t>
      </w:r>
      <w:r w:rsidR="000D597A">
        <w:rPr>
          <w:sz w:val="24"/>
          <w:szCs w:val="24"/>
        </w:rPr>
        <w:t xml:space="preserve"> api_fingrid.js -moduulista</w:t>
      </w:r>
      <w:r w:rsidR="004A17CC">
        <w:rPr>
          <w:sz w:val="24"/>
          <w:szCs w:val="24"/>
        </w:rPr>
        <w:t>,</w:t>
      </w:r>
      <w:r w:rsidR="00F62E47">
        <w:rPr>
          <w:sz w:val="24"/>
          <w:szCs w:val="24"/>
        </w:rPr>
        <w:t xml:space="preserve"> jossa API:sta haetaan</w:t>
      </w:r>
      <w:r w:rsidR="00511564">
        <w:rPr>
          <w:sz w:val="24"/>
          <w:szCs w:val="24"/>
        </w:rPr>
        <w:t xml:space="preserve"> dataa Venäjän ja Suomen välisestä sähkönmyynnistä</w:t>
      </w:r>
      <w:r w:rsidR="00F62E47">
        <w:rPr>
          <w:sz w:val="24"/>
          <w:szCs w:val="24"/>
        </w:rPr>
        <w:t xml:space="preserve"> ensimmäisen 3 kuukauden ajalta vuonna 2019:</w:t>
      </w:r>
    </w:p>
    <w:p w14:paraId="1A676892" w14:textId="4C0D645C" w:rsidR="00F87CC6" w:rsidRDefault="00F87CC6" w:rsidP="00A9628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ECA4B9" wp14:editId="2E78239A">
            <wp:extent cx="5239910" cy="24493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59" cy="24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6B94" w14:textId="77777777" w:rsidR="007E5190" w:rsidRDefault="004F638B" w:rsidP="00A96282">
      <w:pPr>
        <w:rPr>
          <w:sz w:val="24"/>
          <w:szCs w:val="24"/>
        </w:rPr>
      </w:pPr>
      <w:r>
        <w:rPr>
          <w:sz w:val="24"/>
          <w:szCs w:val="24"/>
        </w:rPr>
        <w:t>Kuten kuvakaappauksesta voikin huomata niin datan hakeminen onnistuu request nimisen kirjaston avulla melko yksinkertaisesti. Kun käyttäjä menee osoitteeseen ”/data”, niin hänelle näytetään json -muodossa sähkön myynti dataa.</w:t>
      </w:r>
      <w:r w:rsidR="00FB2572">
        <w:rPr>
          <w:sz w:val="24"/>
          <w:szCs w:val="24"/>
        </w:rPr>
        <w:t xml:space="preserve"> Käyttäjä kykenee ottamaan yhteyttä </w:t>
      </w:r>
      <w:r w:rsidR="00FB2572">
        <w:rPr>
          <w:sz w:val="24"/>
          <w:szCs w:val="24"/>
        </w:rPr>
        <w:t>”/data”</w:t>
      </w:r>
      <w:r w:rsidR="00FB2572">
        <w:rPr>
          <w:sz w:val="24"/>
          <w:szCs w:val="24"/>
        </w:rPr>
        <w:t xml:space="preserve"> osoitteeseen vain ja ainoastaan, jos hän on aiemmin onnistuneesti kirjautunut ja hänellä on siis validi json</w:t>
      </w:r>
      <w:r w:rsidR="007E5190">
        <w:rPr>
          <w:sz w:val="24"/>
          <w:szCs w:val="24"/>
        </w:rPr>
        <w:t>-</w:t>
      </w:r>
      <w:r w:rsidR="00FB2572">
        <w:rPr>
          <w:sz w:val="24"/>
          <w:szCs w:val="24"/>
        </w:rPr>
        <w:t>web</w:t>
      </w:r>
      <w:r w:rsidR="007E5190">
        <w:rPr>
          <w:sz w:val="24"/>
          <w:szCs w:val="24"/>
        </w:rPr>
        <w:t>-</w:t>
      </w:r>
      <w:r w:rsidR="00FB2572">
        <w:rPr>
          <w:sz w:val="24"/>
          <w:szCs w:val="24"/>
        </w:rPr>
        <w:t>token.</w:t>
      </w:r>
    </w:p>
    <w:p w14:paraId="45E2CBA1" w14:textId="77777777" w:rsidR="00F87CC6" w:rsidRDefault="00F87CC6" w:rsidP="00A96282">
      <w:pPr>
        <w:rPr>
          <w:sz w:val="24"/>
          <w:szCs w:val="24"/>
        </w:rPr>
      </w:pPr>
    </w:p>
    <w:p w14:paraId="28AAC88A" w14:textId="77777777" w:rsidR="007E5190" w:rsidRPr="00EE4001" w:rsidRDefault="007E5190" w:rsidP="00A96282">
      <w:pPr>
        <w:rPr>
          <w:sz w:val="24"/>
          <w:szCs w:val="24"/>
        </w:rPr>
      </w:pPr>
      <w:r>
        <w:rPr>
          <w:sz w:val="24"/>
          <w:szCs w:val="24"/>
        </w:rPr>
        <w:t>Ohjelma on vasta testivaiheessa ja siksi data näytetään vielä json -muodossa</w:t>
      </w:r>
      <w:r w:rsidR="007B7643">
        <w:rPr>
          <w:sz w:val="24"/>
          <w:szCs w:val="24"/>
        </w:rPr>
        <w:t xml:space="preserve">. </w:t>
      </w:r>
      <w:r w:rsidR="0008636D">
        <w:rPr>
          <w:sz w:val="24"/>
          <w:szCs w:val="24"/>
        </w:rPr>
        <w:t>Harjoitustyön</w:t>
      </w:r>
      <w:r w:rsidR="009D1436">
        <w:rPr>
          <w:sz w:val="24"/>
          <w:szCs w:val="24"/>
        </w:rPr>
        <w:t xml:space="preserve"> n</w:t>
      </w:r>
      <w:r w:rsidR="007B7643">
        <w:rPr>
          <w:sz w:val="24"/>
          <w:szCs w:val="24"/>
        </w:rPr>
        <w:t>eljännessä vaiheessa käytän jotain kivaa visualisointi kirjastoa yhdessä bootstrap:in kanssa ja laitan datan näkymään kuvaajassa.</w:t>
      </w:r>
      <w:r w:rsidR="008D3A6E">
        <w:rPr>
          <w:sz w:val="24"/>
          <w:szCs w:val="24"/>
        </w:rPr>
        <w:t xml:space="preserve"> Ajattelin käyttää jotain valmista ”bootstrap templatea”, jonka avulla saan sivun näyttämään tyylikkäämmältä.</w:t>
      </w:r>
    </w:p>
    <w:p w14:paraId="3ADC22EF" w14:textId="77777777" w:rsidR="005C704E" w:rsidRDefault="007C2836">
      <w:pPr>
        <w:pStyle w:val="Heading1"/>
        <w:rPr>
          <w:color w:val="351C75"/>
        </w:rPr>
      </w:pPr>
      <w:bookmarkStart w:id="3" w:name="_1eh70neccxrg" w:colFirst="0" w:colLast="0"/>
      <w:bookmarkStart w:id="4" w:name="_898erjr07wg7" w:colFirst="0" w:colLast="0"/>
      <w:bookmarkEnd w:id="3"/>
      <w:bookmarkEnd w:id="4"/>
      <w:r>
        <w:rPr>
          <w:color w:val="351C75"/>
        </w:rPr>
        <w:t>Helpot ja vaikeat toimenpiteet</w:t>
      </w:r>
    </w:p>
    <w:p w14:paraId="2A350BA2" w14:textId="07BD0811" w:rsidR="00BE51F5" w:rsidRDefault="00BE51F5" w:rsidP="00BE51F5">
      <w:r>
        <w:t>Rajapinnan käyttäminen</w:t>
      </w:r>
      <w:r w:rsidR="00101E4B">
        <w:t xml:space="preserve"> Node.js:n</w:t>
      </w:r>
      <w:r>
        <w:t xml:space="preserve"> request -kirjaston avulla oli </w:t>
      </w:r>
      <w:r w:rsidR="004D5F69">
        <w:t xml:space="preserve">helppoa </w:t>
      </w:r>
      <w:r>
        <w:t>ja ei vaatinut montaakaan ri</w:t>
      </w:r>
      <w:r w:rsidR="007E1AEE">
        <w:t>viä koodia</w:t>
      </w:r>
      <w:r>
        <w:t>.</w:t>
      </w:r>
      <w:r w:rsidR="00B928F3">
        <w:t xml:space="preserve"> Request -kirjasto on suunniteltu REST API -kutsujen tekemiseen ja se säästää hyvinkin paljon ohjelmoijien hermoja.</w:t>
      </w:r>
    </w:p>
    <w:p w14:paraId="500C1367" w14:textId="77777777" w:rsidR="007E1AEE" w:rsidRDefault="007E1AEE" w:rsidP="00BE51F5"/>
    <w:p w14:paraId="7A51302E" w14:textId="77777777" w:rsidR="007E1AEE" w:rsidRDefault="007547FA" w:rsidP="00BE51F5">
      <w:r>
        <w:t>Datan lähettäminen clientille json -muodossa onnistui helposti koodipätkällä: ”res.json(body);” jossa body sisälsi API:n lähettämän datan json -muodossa. Samalla data näkyi selaimessa oikealla tavalla sisennettynä, koska käytän chrome</w:t>
      </w:r>
      <w:r w:rsidR="00C0527A">
        <w:t>:</w:t>
      </w:r>
      <w:r>
        <w:t>ssa JSONView -extension:ia, joka sisentää automaattisesti json</w:t>
      </w:r>
      <w:r w:rsidR="00C0527A">
        <w:t xml:space="preserve"> -tiedostot.</w:t>
      </w:r>
    </w:p>
    <w:p w14:paraId="17B245C8" w14:textId="77777777" w:rsidR="00BC2DE1" w:rsidRDefault="00BC2DE1" w:rsidP="00BE51F5"/>
    <w:p w14:paraId="2D2BC0E1" w14:textId="3B80D383" w:rsidR="00B162F0" w:rsidRDefault="00BC2561" w:rsidP="00BE51F5">
      <w:r>
        <w:t xml:space="preserve">Fingridin API:lla oli hieman sekava dokumentaatio ja se vaikeutti </w:t>
      </w:r>
      <w:r w:rsidR="00B34350">
        <w:t xml:space="preserve">aluksi käyttöönottoa. Sitten kun sain kasattua oikeanlaisen </w:t>
      </w:r>
      <w:r w:rsidR="00B34350" w:rsidRPr="00B34350">
        <w:t>URL:in</w:t>
      </w:r>
      <w:r w:rsidR="00B34350">
        <w:t>, niin loppu oli helppoa</w:t>
      </w:r>
      <w:r w:rsidR="008E4303">
        <w:t xml:space="preserve"> request -kirjaston avulla</w:t>
      </w:r>
      <w:r w:rsidR="00B34350">
        <w:t>.</w:t>
      </w:r>
    </w:p>
    <w:p w14:paraId="02934C90" w14:textId="77777777" w:rsidR="005C704E" w:rsidRDefault="007C2836">
      <w:pPr>
        <w:pStyle w:val="Heading1"/>
        <w:rPr>
          <w:color w:val="351C75"/>
        </w:rPr>
      </w:pPr>
      <w:bookmarkStart w:id="5" w:name="_jxr2agg5v5c6" w:colFirst="0" w:colLast="0"/>
      <w:bookmarkEnd w:id="5"/>
      <w:r>
        <w:rPr>
          <w:color w:val="351C75"/>
        </w:rPr>
        <w:t>Hyödylliset lähteet ja linkit</w:t>
      </w:r>
    </w:p>
    <w:p w14:paraId="67ECD51A" w14:textId="33438E59" w:rsidR="005C704E" w:rsidRPr="004F4028" w:rsidRDefault="004F4028">
      <w:pPr>
        <w:numPr>
          <w:ilvl w:val="0"/>
          <w:numId w:val="2"/>
        </w:numPr>
      </w:pPr>
      <w:hyperlink r:id="rId8" w:history="1">
        <w:r w:rsidRPr="004F4028">
          <w:rPr>
            <w:rStyle w:val="Hyperlink"/>
          </w:rPr>
          <w:t>https://www.npmjs.com/</w:t>
        </w:r>
      </w:hyperlink>
      <w:r w:rsidRPr="004F4028">
        <w:rPr>
          <w:color w:val="351C75"/>
        </w:rPr>
        <w:t xml:space="preserve">  </w:t>
      </w:r>
      <w:r w:rsidRPr="00C7338D">
        <w:t>(Node.js kirjasto manageri)</w:t>
      </w:r>
    </w:p>
    <w:p w14:paraId="03B82769" w14:textId="0E2E0E74" w:rsidR="005C704E" w:rsidRDefault="00934C9E">
      <w:pPr>
        <w:numPr>
          <w:ilvl w:val="0"/>
          <w:numId w:val="2"/>
        </w:numPr>
      </w:pPr>
      <w:hyperlink r:id="rId9" w:history="1">
        <w:r w:rsidRPr="00794128">
          <w:rPr>
            <w:rStyle w:val="Hyperlink"/>
          </w:rPr>
          <w:t>https://d3js.org/</w:t>
        </w:r>
      </w:hyperlink>
      <w:r w:rsidR="004F4028">
        <w:t xml:space="preserve"> (Hyvä JavaScript visualisointi kirjasto)</w:t>
      </w:r>
    </w:p>
    <w:p w14:paraId="4ACC8CE8" w14:textId="3258FCD9" w:rsidR="00934C9E" w:rsidRPr="004F4028" w:rsidRDefault="00934C9E">
      <w:pPr>
        <w:numPr>
          <w:ilvl w:val="0"/>
          <w:numId w:val="2"/>
        </w:numPr>
        <w:rPr>
          <w:lang w:val="en-US"/>
        </w:rPr>
      </w:pPr>
      <w:hyperlink r:id="rId10" w:history="1">
        <w:r w:rsidRPr="004F4028">
          <w:rPr>
            <w:rStyle w:val="Hyperlink"/>
            <w:lang w:val="en-US"/>
          </w:rPr>
          <w:t>https://startbootstrap.com/templates/sb-admin/</w:t>
        </w:r>
      </w:hyperlink>
      <w:r w:rsidR="004F4028" w:rsidRPr="004F4028">
        <w:rPr>
          <w:lang w:val="en-US"/>
        </w:rPr>
        <w:t xml:space="preserve"> (Hyvä bootstrap </w:t>
      </w:r>
      <w:r w:rsidR="004F4028">
        <w:rPr>
          <w:lang w:val="en-US"/>
        </w:rPr>
        <w:t>t</w:t>
      </w:r>
      <w:r w:rsidR="004F4028" w:rsidRPr="004F4028">
        <w:rPr>
          <w:lang w:val="en-US"/>
        </w:rPr>
        <w:t>emplate)</w:t>
      </w:r>
    </w:p>
    <w:p w14:paraId="24468F1A" w14:textId="147296DE" w:rsidR="00F01268" w:rsidRPr="004F4028" w:rsidRDefault="00F01268">
      <w:pPr>
        <w:numPr>
          <w:ilvl w:val="0"/>
          <w:numId w:val="2"/>
        </w:numPr>
        <w:rPr>
          <w:lang w:val="en-US"/>
        </w:rPr>
      </w:pPr>
      <w:hyperlink r:id="rId11" w:history="1">
        <w:r w:rsidRPr="004F4028">
          <w:rPr>
            <w:rStyle w:val="Hyperlink"/>
            <w:lang w:val="en-US"/>
          </w:rPr>
          <w:t>https://data.fingrid.fi/fi/pages/api</w:t>
        </w:r>
      </w:hyperlink>
      <w:r w:rsidR="004F4028" w:rsidRPr="004F4028">
        <w:rPr>
          <w:lang w:val="en-US"/>
        </w:rPr>
        <w:t xml:space="preserve"> (Fing</w:t>
      </w:r>
      <w:r w:rsidR="004F4028">
        <w:rPr>
          <w:lang w:val="en-US"/>
        </w:rPr>
        <w:t>ridin API</w:t>
      </w:r>
      <w:r w:rsidR="004F4028" w:rsidRPr="004F4028">
        <w:rPr>
          <w:lang w:val="en-US"/>
        </w:rPr>
        <w:t>)</w:t>
      </w:r>
    </w:p>
    <w:sectPr w:rsidR="00F01268" w:rsidRPr="004F40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BB64" w14:textId="77777777" w:rsidR="009F479A" w:rsidRDefault="009F479A">
      <w:pPr>
        <w:spacing w:line="240" w:lineRule="auto"/>
      </w:pPr>
      <w:r>
        <w:separator/>
      </w:r>
    </w:p>
  </w:endnote>
  <w:endnote w:type="continuationSeparator" w:id="0">
    <w:p w14:paraId="5E578052" w14:textId="77777777" w:rsidR="009F479A" w:rsidRDefault="009F4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A12EB" w14:textId="77777777" w:rsidR="006E4DDE" w:rsidRDefault="006E4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110DD" w14:textId="77777777" w:rsidR="006E4DDE" w:rsidRDefault="006E4D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9A5C6" w14:textId="77777777" w:rsidR="006E4DDE" w:rsidRDefault="006E4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B6778" w14:textId="77777777" w:rsidR="009F479A" w:rsidRDefault="009F479A">
      <w:pPr>
        <w:spacing w:line="240" w:lineRule="auto"/>
      </w:pPr>
      <w:r>
        <w:separator/>
      </w:r>
    </w:p>
  </w:footnote>
  <w:footnote w:type="continuationSeparator" w:id="0">
    <w:p w14:paraId="5484EF06" w14:textId="77777777" w:rsidR="009F479A" w:rsidRDefault="009F4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02808" w14:textId="77777777" w:rsidR="006E4DDE" w:rsidRDefault="006E4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57E6" w14:textId="0F566BB8" w:rsidR="005C704E" w:rsidRDefault="00126248">
    <w:pPr>
      <w:jc w:val="right"/>
    </w:pPr>
    <w:r>
      <w:t>0</w:t>
    </w:r>
    <w:r w:rsidR="006E4DDE">
      <w:t>4</w:t>
    </w:r>
    <w:bookmarkStart w:id="6" w:name="_GoBack"/>
    <w:bookmarkEnd w:id="6"/>
    <w:r w:rsidR="007C2836">
      <w:t>.0</w:t>
    </w:r>
    <w:r>
      <w:t>4</w:t>
    </w:r>
    <w:r w:rsidR="007C2836">
      <w:t>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4ED22" w14:textId="77777777" w:rsidR="006E4DDE" w:rsidRDefault="006E4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66C9"/>
    <w:multiLevelType w:val="multilevel"/>
    <w:tmpl w:val="D70C8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DE3F41"/>
    <w:multiLevelType w:val="multilevel"/>
    <w:tmpl w:val="C9F67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04E"/>
    <w:rsid w:val="00052822"/>
    <w:rsid w:val="0008636D"/>
    <w:rsid w:val="000C4605"/>
    <w:rsid w:val="000C482B"/>
    <w:rsid w:val="000D597A"/>
    <w:rsid w:val="00101E4B"/>
    <w:rsid w:val="00126248"/>
    <w:rsid w:val="00173C7E"/>
    <w:rsid w:val="001C3C37"/>
    <w:rsid w:val="001E39BF"/>
    <w:rsid w:val="00204E4A"/>
    <w:rsid w:val="002643C1"/>
    <w:rsid w:val="002916EA"/>
    <w:rsid w:val="002F0DDF"/>
    <w:rsid w:val="0034579C"/>
    <w:rsid w:val="00373A01"/>
    <w:rsid w:val="003A161F"/>
    <w:rsid w:val="00414E4C"/>
    <w:rsid w:val="00434254"/>
    <w:rsid w:val="004853E9"/>
    <w:rsid w:val="004A17CC"/>
    <w:rsid w:val="004D5F69"/>
    <w:rsid w:val="004F4028"/>
    <w:rsid w:val="004F638B"/>
    <w:rsid w:val="00511564"/>
    <w:rsid w:val="0058713A"/>
    <w:rsid w:val="005A5841"/>
    <w:rsid w:val="005C704E"/>
    <w:rsid w:val="005F4272"/>
    <w:rsid w:val="00625719"/>
    <w:rsid w:val="0065637F"/>
    <w:rsid w:val="0066567C"/>
    <w:rsid w:val="006666BD"/>
    <w:rsid w:val="006E263F"/>
    <w:rsid w:val="006E4DDE"/>
    <w:rsid w:val="007547FA"/>
    <w:rsid w:val="0076408F"/>
    <w:rsid w:val="007B7643"/>
    <w:rsid w:val="007C2836"/>
    <w:rsid w:val="007C4753"/>
    <w:rsid w:val="007E0690"/>
    <w:rsid w:val="007E1AEE"/>
    <w:rsid w:val="007E5190"/>
    <w:rsid w:val="00854BC8"/>
    <w:rsid w:val="008779BC"/>
    <w:rsid w:val="008D3A6E"/>
    <w:rsid w:val="008E4303"/>
    <w:rsid w:val="00934C9E"/>
    <w:rsid w:val="009D1436"/>
    <w:rsid w:val="009F479A"/>
    <w:rsid w:val="00A70291"/>
    <w:rsid w:val="00A96282"/>
    <w:rsid w:val="00B162F0"/>
    <w:rsid w:val="00B34350"/>
    <w:rsid w:val="00B5094C"/>
    <w:rsid w:val="00B545E2"/>
    <w:rsid w:val="00B928F3"/>
    <w:rsid w:val="00B929D4"/>
    <w:rsid w:val="00BB152B"/>
    <w:rsid w:val="00BC2561"/>
    <w:rsid w:val="00BC2DE1"/>
    <w:rsid w:val="00BD6C15"/>
    <w:rsid w:val="00BE51F5"/>
    <w:rsid w:val="00C0527A"/>
    <w:rsid w:val="00C13271"/>
    <w:rsid w:val="00C7338D"/>
    <w:rsid w:val="00CC3E0E"/>
    <w:rsid w:val="00D41765"/>
    <w:rsid w:val="00DF5D09"/>
    <w:rsid w:val="00ED2EEF"/>
    <w:rsid w:val="00EE4001"/>
    <w:rsid w:val="00F01268"/>
    <w:rsid w:val="00F069C7"/>
    <w:rsid w:val="00F44B7F"/>
    <w:rsid w:val="00F62E47"/>
    <w:rsid w:val="00F87CC6"/>
    <w:rsid w:val="00F9297A"/>
    <w:rsid w:val="00FB2572"/>
    <w:rsid w:val="00F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E45B"/>
  <w15:docId w15:val="{52239A52-8937-4BE1-BE6E-22207289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i-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7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62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48"/>
  </w:style>
  <w:style w:type="paragraph" w:styleId="Footer">
    <w:name w:val="footer"/>
    <w:basedOn w:val="Normal"/>
    <w:link w:val="FooterChar"/>
    <w:uiPriority w:val="99"/>
    <w:unhideWhenUsed/>
    <w:rsid w:val="001262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48"/>
  </w:style>
  <w:style w:type="character" w:styleId="Hyperlink">
    <w:name w:val="Hyperlink"/>
    <w:basedOn w:val="DefaultParagraphFont"/>
    <w:uiPriority w:val="99"/>
    <w:unhideWhenUsed/>
    <w:rsid w:val="00934C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fingrid.fi/fi/pages/ap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artbootstrap.com/templates/sb-admi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3js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</Pages>
  <Words>420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Joona Prehti</dc:creator>
  <cp:lastModifiedBy>Joona Prehti</cp:lastModifiedBy>
  <cp:revision>71</cp:revision>
  <dcterms:created xsi:type="dcterms:W3CDTF">2019-02-21T19:15:00Z</dcterms:created>
  <dcterms:modified xsi:type="dcterms:W3CDTF">2019-04-04T06:24:00Z</dcterms:modified>
</cp:coreProperties>
</file>