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tabs>
          <w:tab w:val="center" w:leader="none" w:pos="4252"/>
          <w:tab w:val="right" w:leader="none" w:pos="8505"/>
        </w:tabs>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2">
      <w:pPr>
        <w:tabs>
          <w:tab w:val="center" w:leader="none" w:pos="4252"/>
          <w:tab w:val="right" w:leader="none" w:pos="8505"/>
        </w:tabs>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3">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Fonts w:ascii="Arial" w:cs="Arial" w:eastAsia="Arial" w:hAnsi="Arial"/>
          <w:b w:val="1"/>
          <w:bCs w:val="1"/>
          <w:color w:val="000000"/>
          <w:rtl w:val="0"/>
        </w:rPr>
        <w:t xml:space="preserve">Desenvolvimento de Sistemas</w:t>
      </w:r>
      <w:r w:rsidDel="00000000" w:rsidR="00000000" w:rsidRPr="00000000">
        <w:rPr>
          <w:rtl w:val="0"/>
        </w:rPr>
      </w:r>
    </w:p>
    <w:p w:rsidR="00000000" w:rsidDel="00000000" w:rsidP="00000000" w:rsidRDefault="00000000" w:rsidRPr="00000000" w14:paraId="00000004">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Cod&amp;Go – Sistema Educacional de Programação</w:t>
      </w:r>
    </w:p>
    <w:p w:rsidR="00000000" w:rsidDel="00000000" w:rsidP="00000000" w:rsidRDefault="00000000" w:rsidRPr="00000000" w14:paraId="00000006">
      <w:pPr>
        <w:spacing w:line="360" w:lineRule="auto"/>
        <w:jc w:val="center"/>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7">
      <w:pPr>
        <w:spacing w:line="360" w:lineRule="auto"/>
        <w:jc w:val="center"/>
        <w:rPr>
          <w:rFonts w:ascii="Arial" w:cs="Arial" w:eastAsia="Arial" w:hAnsi="Arial"/>
          <w:b w:val="1"/>
          <w:bCs w:val="1"/>
          <w:i w:val="1"/>
          <w:iCs w:val="1"/>
          <w:smallCaps w:val="1"/>
          <w:color w:val="000000"/>
        </w:rPr>
      </w:pPr>
      <w:r w:rsidDel="00000000" w:rsidR="00000000" w:rsidRPr="00000000">
        <w:rPr>
          <w:rFonts w:ascii="Arial" w:cs="Arial" w:eastAsia="Arial" w:hAnsi="Arial"/>
          <w:b w:val="1"/>
          <w:bCs w:val="1"/>
          <w:i w:val="1"/>
          <w:iCs w:val="1"/>
          <w:color w:val="000000"/>
          <w:rtl w:val="0"/>
        </w:rPr>
        <w:t xml:space="preserve">Cod&amp;Go – Educational System Program</w:t>
      </w:r>
      <w:r w:rsidDel="00000000" w:rsidR="00000000" w:rsidRPr="00000000">
        <w:rPr>
          <w:rtl w:val="0"/>
        </w:rPr>
      </w:r>
    </w:p>
    <w:p w:rsidR="00000000" w:rsidDel="00000000" w:rsidP="00000000" w:rsidRDefault="00000000" w:rsidRPr="00000000" w14:paraId="00000008">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João Pedro Silva Machado de Oliveira</w:t>
      </w:r>
      <w:sdt>
        <w:sdtPr>
          <w:id w:val="384482289"/>
          <w:tag w:val="goog_rdk_0"/>
        </w:sdtPr>
        <w:sdtContent>
          <w:commentRangeStart w:id="0"/>
        </w:sdtContent>
      </w:sdt>
      <w:r w:rsidDel="00000000" w:rsidR="00000000" w:rsidRPr="00000000">
        <w:rPr>
          <w:rFonts w:ascii="Arial" w:cs="Arial" w:eastAsia="Arial" w:hAnsi="Arial"/>
          <w:color w:val="000000"/>
          <w:vertAlign w:val="superscript"/>
        </w:rPr>
        <w:footnoteReference w:customMarkFollows="0" w:id="0"/>
      </w:r>
      <w:r w:rsidDel="00000000" w:rsidR="00000000" w:rsidRPr="00000000">
        <w:rPr>
          <w:rtl w:val="0"/>
        </w:rPr>
      </w:r>
    </w:p>
    <w:p w:rsidR="00000000" w:rsidDel="00000000" w:rsidP="00000000" w:rsidRDefault="00000000" w:rsidRPr="00000000" w14:paraId="00000009">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Nogueira Rodrigues dos S</w:t>
      </w:r>
      <w:r w:rsidDel="00000000" w:rsidR="00000000" w:rsidRPr="00000000">
        <w:rPr>
          <w:rFonts w:ascii="Arial" w:cs="Arial" w:eastAsia="Arial" w:hAnsi="Arial"/>
          <w:rtl w:val="0"/>
        </w:rPr>
        <w:t xml:space="preserve">antos</w:t>
      </w:r>
      <w:r w:rsidDel="00000000" w:rsidR="00000000" w:rsidRPr="00000000">
        <w:rPr>
          <w:rFonts w:ascii="Arial" w:cs="Arial" w:eastAsia="Arial" w:hAnsi="Arial"/>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Nunes Madera</w:t>
      </w:r>
      <w:r w:rsidDel="00000000" w:rsidR="00000000" w:rsidRPr="00000000">
        <w:rPr>
          <w:rFonts w:ascii="Arial" w:cs="Arial" w:eastAsia="Arial" w:hAnsi="Arial"/>
          <w:color w:val="000000"/>
          <w:vertAlign w:val="superscript"/>
        </w:rPr>
        <w:footnoteReference w:customMarkFollows="0" w:id="2"/>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B">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Marcus Evaristo Rocha</w:t>
      </w:r>
      <w:r w:rsidDel="00000000" w:rsidR="00000000" w:rsidRPr="00000000">
        <w:rPr>
          <w:rFonts w:ascii="Arial" w:cs="Arial" w:eastAsia="Arial" w:hAnsi="Arial"/>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0C">
      <w:pPr>
        <w:spacing w:line="360" w:lineRule="auto"/>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0D">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Resumo: </w:t>
      </w:r>
      <w:r w:rsidDel="00000000" w:rsidR="00000000" w:rsidRPr="00000000">
        <w:rPr>
          <w:rFonts w:ascii="Arial" w:cs="Arial" w:eastAsia="Arial" w:hAnsi="Arial"/>
          <w:rtl w:val="0"/>
        </w:rPr>
        <w:t xml:space="preserve">Este trabalho visa desenvolver um site educacional voltado para o ensino de diversas linguagens de programação, tendo como foco a fácil acessibilidade geral e didática para todos os públicos, possuindo como objetivo a facilitação do aprendizado, tanto para pessoas que enfrentam dificuldades para ingressarem na área de programação, quanto para públicos que buscam maneiras mais práticas e centralizadas de acessar conteúdos de diferentes linguagens de programação. Além disso, tem também o intuito de combater as diversas defasagens no ensino de escolas ou faculdades de tecnologia.</w:t>
      </w:r>
      <w:r w:rsidDel="00000000" w:rsidR="00000000" w:rsidRPr="00000000">
        <w:rPr>
          <w:rtl w:val="0"/>
        </w:rPr>
      </w:r>
    </w:p>
    <w:p w:rsidR="00000000" w:rsidDel="00000000" w:rsidP="00000000" w:rsidRDefault="00000000" w:rsidRPr="00000000" w14:paraId="0000000E">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F">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Palavras-chave</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EaD, programação, ensino, acessibilidade, desenvolvimento web e linguagem de programação.</w:t>
      </w:r>
    </w:p>
    <w:p w:rsidR="00000000" w:rsidDel="00000000" w:rsidP="00000000" w:rsidRDefault="00000000" w:rsidRPr="00000000" w14:paraId="00000010">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1">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Abstract: </w:t>
      </w:r>
      <w:r w:rsidDel="00000000" w:rsidR="00000000" w:rsidRPr="00000000">
        <w:rPr>
          <w:rFonts w:ascii="Arial" w:cs="Arial" w:eastAsia="Arial" w:hAnsi="Arial"/>
          <w:color w:val="000000"/>
          <w:rtl w:val="0"/>
        </w:rPr>
        <w:t xml:space="preserve">This project aims to develop an educational website focused on teaching various programming languages, focusing on easy general and educational accessibility for all audiences. This project aims to facilitate learning, both for those who face difficulties entering the programming field and for those seeking more practical and centralized ways to access content in different programming languages. Furthermore, it also aims to combat the various shortcomings in the teaching provided by schools or colleges of technology.</w:t>
      </w:r>
      <w:r w:rsidDel="00000000" w:rsidR="00000000" w:rsidRPr="00000000">
        <w:rPr>
          <w:rtl w:val="0"/>
        </w:rPr>
      </w:r>
    </w:p>
    <w:p w:rsidR="00000000" w:rsidDel="00000000" w:rsidP="00000000" w:rsidRDefault="00000000" w:rsidRPr="00000000" w14:paraId="00000012">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13">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4">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5">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Keywords</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Distance learning, programming, teaching, accessibility, web development and programming language.</w:t>
      </w:r>
    </w:p>
    <w:p w:rsidR="00000000" w:rsidDel="00000000" w:rsidP="00000000" w:rsidRDefault="00000000" w:rsidRPr="00000000" w14:paraId="00000016">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7">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INTRODUÇÃO</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Este trabalho tem como tema o desenvolvimento de um site de ensino gamificado, focado no aprendizado de diversas linguagens de programação. Este projeto foi desenvolvido com o intuito de auxiliar alunos de escolas, faculdades ou público comum no aprendizado de programação, a fim de combater as baixas taxas de profissionais capacitados, visto que nos dias atuais, os alunos ou público comum possuem um ensino defasado nas áreas da tecnologia. </w:t>
      </w:r>
    </w:p>
    <w:p w:rsidR="00000000" w:rsidDel="00000000" w:rsidP="00000000" w:rsidRDefault="00000000" w:rsidRPr="00000000" w14:paraId="0000001A">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Com a inserção de elementos gamificados, como pontos, níveis, conquistas ou feedback imediato, o usuário será capaz de receber um ensino intuitivo, facilitando seu aprendizado, além de ser mais efetivo em públicos mais jovens. </w:t>
      </w:r>
    </w:p>
    <w:p w:rsidR="00000000" w:rsidDel="00000000" w:rsidP="00000000" w:rsidRDefault="00000000" w:rsidRPr="00000000" w14:paraId="0000001B">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O objetivo principal deste trabalho é melhorar a qualidade de ensino para todos os públicos em temas tecnológicos, aumentando a quantidade de profissionais capazes e despertar a curiosidade do público quanto às linguagens de programação.</w:t>
      </w:r>
    </w:p>
    <w:p w:rsidR="00000000" w:rsidDel="00000000" w:rsidP="00000000" w:rsidRDefault="00000000" w:rsidRPr="00000000" w14:paraId="0000001C">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1D">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1E">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1F">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0">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1">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2">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3">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4">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5">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6">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7">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8">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9">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A">
      <w:pPr>
        <w:spacing w:line="360" w:lineRule="auto"/>
        <w:ind w:firstLine="284"/>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2B">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DESENVOLVIMENTO</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“Há muito tempo que os métodos tradicionais de ensino e aprendizagem centrados em processos passivos e conteudistas não atendem mais às demandas do contexto educacional”, Aline de Campos (2023). Consoante à relação da proposta deste trabalho, que visa aprimorar o ensino para a atualidade e atender às demandas do contexto educacional de hoje. Para o desenvolvimento deste projeto, foram utilizadas as linguagens HTML, CSS, JavaScript, PHP e MySQL, para construir o site proposto, armazenar os dados dos usuários e aplicar os métodos de ensino. </w:t>
      </w:r>
    </w:p>
    <w:p w:rsidR="00000000" w:rsidDel="00000000" w:rsidP="00000000" w:rsidRDefault="00000000" w:rsidRPr="00000000" w14:paraId="0000002E">
      <w:pPr>
        <w:spacing w:line="360" w:lineRule="auto"/>
        <w:ind w:left="284" w:firstLine="425.00000000000006"/>
        <w:jc w:val="both"/>
        <w:rPr>
          <w:rFonts w:ascii="Arial" w:cs="Arial" w:eastAsia="Arial" w:hAnsi="Arial"/>
        </w:rPr>
      </w:pPr>
      <w:r w:rsidDel="00000000" w:rsidR="00000000" w:rsidRPr="00000000">
        <w:rPr>
          <w:rFonts w:ascii="Arial" w:cs="Arial" w:eastAsia="Arial" w:hAnsi="Arial"/>
          <w:color w:val="000000"/>
          <w:rtl w:val="0"/>
        </w:rPr>
        <w:t xml:space="preserve">Previamente ao desenvolvimento deste trabalho, foi-se percebida a defasagem do aprendizado nas instituições escolares de tecnologia, onde muitos alunos eram incapazes de compreender o conteúdo em sua totalidade, levando</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000000"/>
          <w:rtl w:val="0"/>
        </w:rPr>
        <w:t xml:space="preserve">ao conhecimento da situação problema e intuição da criação e desenvolvimento </w:t>
      </w:r>
      <w:r w:rsidDel="00000000" w:rsidR="00000000" w:rsidRPr="00000000">
        <w:rPr>
          <w:rtl w:val="0"/>
        </w:rPr>
      </w:r>
    </w:p>
    <w:p w:rsidR="00000000" w:rsidDel="00000000" w:rsidP="00000000" w:rsidRDefault="00000000" w:rsidRPr="00000000" w14:paraId="0000002F">
      <w:pPr>
        <w:spacing w:line="360" w:lineRule="auto"/>
        <w:ind w:left="284" w:firstLine="0"/>
        <w:jc w:val="both"/>
        <w:rPr>
          <w:rFonts w:ascii="Arial" w:cs="Arial" w:eastAsia="Arial" w:hAnsi="Arial"/>
          <w:color w:val="000000"/>
        </w:rPr>
      </w:pPr>
      <w:r w:rsidDel="00000000" w:rsidR="00000000" w:rsidRPr="00000000">
        <w:rPr>
          <w:rFonts w:ascii="Arial" w:cs="Arial" w:eastAsia="Arial" w:hAnsi="Arial"/>
          <w:color w:val="000000"/>
          <w:rtl w:val="0"/>
        </w:rPr>
        <w:t xml:space="preserve">deste trabalho, tendo como objetivo combater tal observada defasagem no ensino de escolas de tecnologia.</w:t>
      </w:r>
    </w:p>
    <w:p w:rsidR="00000000" w:rsidDel="00000000" w:rsidP="00000000" w:rsidRDefault="00000000" w:rsidRPr="00000000" w14:paraId="00000030">
      <w:pPr>
        <w:spacing w:line="360" w:lineRule="auto"/>
        <w:ind w:left="28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284"/>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2.1 Recursos Utilizados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284"/>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3">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Para a construção do projeto, neste caso, um site, foram-se utilizadas diversas linguagens de programação, cada uma com uma função específica, como o HTML e CSS para front-end, que seria a parte visual, e o PHP e JavaScript para a realização do back-end, que seria a execução escondida do usuário e que armazena, envia e controla o sistema.</w:t>
      </w:r>
    </w:p>
    <w:p w:rsidR="00000000" w:rsidDel="00000000" w:rsidP="00000000" w:rsidRDefault="00000000" w:rsidRPr="00000000" w14:paraId="00000034">
      <w:pPr>
        <w:spacing w:line="36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35">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2.1.1 CSS</w:t>
      </w:r>
    </w:p>
    <w:p w:rsidR="00000000" w:rsidDel="00000000" w:rsidP="00000000" w:rsidRDefault="00000000" w:rsidRPr="00000000" w14:paraId="00000036">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7">
      <w:pPr>
        <w:spacing w:line="360" w:lineRule="auto"/>
        <w:ind w:left="1440" w:firstLine="720"/>
        <w:jc w:val="both"/>
        <w:rPr>
          <w:rFonts w:ascii="Arial" w:cs="Arial" w:eastAsia="Arial" w:hAnsi="Arial"/>
        </w:rPr>
      </w:pPr>
      <w:r w:rsidDel="00000000" w:rsidR="00000000" w:rsidRPr="00000000">
        <w:rPr>
          <w:rFonts w:ascii="Arial" w:cs="Arial" w:eastAsia="Arial" w:hAnsi="Arial"/>
          <w:rtl w:val="0"/>
        </w:rPr>
        <w:t xml:space="preserve">A linguagem de programação CSS, (Cascade Style Sheets), foi utilizada no desenvolvimento deste projeto para a estilização do visual, adicionando uma melhor aparência visual ao site.</w:t>
      </w:r>
    </w:p>
    <w:p w:rsidR="00000000" w:rsidDel="00000000" w:rsidP="00000000" w:rsidRDefault="00000000" w:rsidRPr="00000000" w14:paraId="00000038">
      <w:pPr>
        <w:spacing w:line="360" w:lineRule="auto"/>
        <w:ind w:left="144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39">
      <w:pPr>
        <w:spacing w:line="360" w:lineRule="auto"/>
        <w:ind w:left="144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3A">
      <w:pPr>
        <w:spacing w:line="36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3B">
      <w:pPr>
        <w:spacing w:line="360" w:lineRule="auto"/>
        <w:ind w:left="72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CSS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Estilização Padrão</w:t>
      </w:r>
    </w:p>
    <w:p w:rsidR="00000000" w:rsidDel="00000000" w:rsidP="00000000" w:rsidRDefault="00000000" w:rsidRPr="00000000" w14:paraId="0000003C">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31440" cy="1981200"/>
            <wp:effectExtent b="0" l="0" r="0" t="0"/>
            <wp:docPr id="52"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393144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w:t>
      </w:r>
      <w:r w:rsidDel="00000000" w:rsidR="00000000" w:rsidRPr="00000000">
        <w:rPr>
          <w:rFonts w:ascii="Arial" w:cs="Arial" w:eastAsia="Arial" w:hAnsi="Arial"/>
          <w:sz w:val="20"/>
          <w:szCs w:val="20"/>
          <w:rtl w:val="0"/>
        </w:rPr>
        <w:t xml:space="preserve"> Dos próprios autores (2025)</w:t>
      </w:r>
    </w:p>
    <w:p w:rsidR="00000000" w:rsidDel="00000000" w:rsidP="00000000" w:rsidRDefault="00000000" w:rsidRPr="00000000" w14:paraId="0000003E">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design principal do nosso site, em relação às paletas de cores, estilo visuais e etc.</w:t>
        <w:br w:type="textWrapping"/>
        <w:br w:type="textWrapping"/>
      </w: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CSS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Design Geral</w:t>
      </w:r>
    </w:p>
    <w:p w:rsidR="00000000" w:rsidDel="00000000" w:rsidP="00000000" w:rsidRDefault="00000000" w:rsidRPr="00000000" w14:paraId="0000003F">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64261" cy="2517565"/>
            <wp:effectExtent b="0" l="0" r="0" t="0"/>
            <wp:docPr id="5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364261" cy="251756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41">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um pouco do design principal em seu formato de backend, no visual studio, cada tela tem o mesmo modelo de estrutura visual, porém com diferenças em relação aos conteúdos postos, como por exemplo: Formulários, Botões e etc.</w:t>
      </w:r>
    </w:p>
    <w:p w:rsidR="00000000" w:rsidDel="00000000" w:rsidP="00000000" w:rsidRDefault="00000000" w:rsidRPr="00000000" w14:paraId="00000042">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3">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4">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5">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6">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7">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8">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9">
      <w:pPr>
        <w:spacing w:line="36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A">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2.1.2 PHP e HTML</w:t>
      </w:r>
    </w:p>
    <w:p w:rsidR="00000000" w:rsidDel="00000000" w:rsidP="00000000" w:rsidRDefault="00000000" w:rsidRPr="00000000" w14:paraId="0000004B">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C">
      <w:pPr>
        <w:spacing w:line="360" w:lineRule="auto"/>
        <w:ind w:left="1440" w:firstLine="720"/>
        <w:jc w:val="both"/>
        <w:rPr>
          <w:rFonts w:ascii="Arial" w:cs="Arial" w:eastAsia="Arial" w:hAnsi="Arial"/>
          <w:b w:val="1"/>
          <w:bCs w:val="1"/>
        </w:rPr>
      </w:pPr>
      <w:r w:rsidDel="00000000" w:rsidR="00000000" w:rsidRPr="00000000">
        <w:rPr>
          <w:rFonts w:ascii="Arial" w:cs="Arial" w:eastAsia="Arial" w:hAnsi="Arial"/>
          <w:rtl w:val="0"/>
        </w:rPr>
        <w:t xml:space="preserve">As linguagens PHP e HTML, usadas em conjunto, possuem a função de estruturar o site, criar a conexão com o banco de dados e enviar os dados do usuário ou professor para tal banco, utilizando o HTML para enviar os dados ao PHP e por fim ao banco de dados através de uma conexão.</w:t>
      </w:r>
      <w:r w:rsidDel="00000000" w:rsidR="00000000" w:rsidRPr="00000000">
        <w:rPr>
          <w:rtl w:val="0"/>
        </w:rPr>
      </w:r>
    </w:p>
    <w:p w:rsidR="00000000" w:rsidDel="00000000" w:rsidP="00000000" w:rsidRDefault="00000000" w:rsidRPr="00000000" w14:paraId="0000004D">
      <w:pPr>
        <w:spacing w:line="360" w:lineRule="auto"/>
        <w:ind w:lef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E">
      <w:pPr>
        <w:spacing w:line="360" w:lineRule="auto"/>
        <w:ind w:left="144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PHP: Conexão com o banco de dados</w:t>
      </w:r>
    </w:p>
    <w:p w:rsidR="00000000" w:rsidDel="00000000" w:rsidP="00000000" w:rsidRDefault="00000000" w:rsidRPr="00000000" w14:paraId="0000004F">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612353" cy="2505075"/>
            <wp:effectExtent b="0" l="0" r="0" t="0"/>
            <wp:docPr id="5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612353"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51">
      <w:pPr>
        <w:ind w:left="2149" w:firstLine="0"/>
        <w:jc w:val="center"/>
        <w:rPr>
          <w:rFonts w:ascii="Arial" w:cs="Arial" w:eastAsia="Arial" w:hAnsi="Arial"/>
          <w:b w:val="1"/>
          <w:bCs w:val="1"/>
        </w:rPr>
      </w:pPr>
      <w:r w:rsidDel="00000000" w:rsidR="00000000" w:rsidRPr="00000000">
        <w:rPr>
          <w:rFonts w:ascii="Arial" w:cs="Arial" w:eastAsia="Arial" w:hAnsi="Arial"/>
          <w:rtl w:val="0"/>
        </w:rPr>
        <w:t xml:space="preserve">A imagem demonstra o código de estabelecimento de conexão com o banco de dados, usando as informações necessárias para acessar a base e também exibindo uma mensagem de erro em caso de falha na conexão. Este código está presente em todos os arquivos PHP do projeto.</w:t>
      </w:r>
      <w:r w:rsidDel="00000000" w:rsidR="00000000" w:rsidRPr="00000000">
        <w:rPr>
          <w:rtl w:val="0"/>
        </w:rPr>
      </w:r>
    </w:p>
    <w:p w:rsidR="00000000" w:rsidDel="00000000" w:rsidP="00000000" w:rsidRDefault="00000000" w:rsidRPr="00000000" w14:paraId="00000052">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3">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4">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5">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6">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7">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8">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9">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A">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B">
      <w:pPr>
        <w:spacing w:line="360" w:lineRule="auto"/>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05C">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PHP: Cadastro do usuário</w:t>
      </w:r>
    </w:p>
    <w:p w:rsidR="00000000" w:rsidDel="00000000" w:rsidP="00000000" w:rsidRDefault="00000000" w:rsidRPr="00000000" w14:paraId="0000005D">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95750" cy="5010150"/>
            <wp:effectExtent b="0" l="0" r="0" t="0"/>
            <wp:docPr id="5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4095750" cy="501015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line="360" w:lineRule="auto"/>
        <w:ind w:left="142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5F">
      <w:pPr>
        <w:spacing w:line="240" w:lineRule="auto"/>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de armazenamento do cadastro do usuário por parte do PHP, onde é feita uma verificação do envio do formulário, recebendo as informações e enviando para o banco de dados, para então no fim direcionar o usuário ao formulário de escolha das linguagens.</w:t>
      </w:r>
    </w:p>
    <w:p w:rsidR="00000000" w:rsidDel="00000000" w:rsidP="00000000" w:rsidRDefault="00000000" w:rsidRPr="00000000" w14:paraId="00000060">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1">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2">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3">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4">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5">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6">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7">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8">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9">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A">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B">
      <w:pPr>
        <w:spacing w:line="240" w:lineRule="auto"/>
        <w:ind w:left="2149" w:firstLine="0"/>
        <w:jc w:val="center"/>
        <w:rPr>
          <w:rFonts w:ascii="Arial" w:cs="Arial" w:eastAsia="Arial" w:hAnsi="Arial"/>
        </w:rPr>
      </w:pP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PHP: Detecção da atividade do usuário</w:t>
      </w:r>
    </w:p>
    <w:p w:rsidR="00000000" w:rsidDel="00000000" w:rsidP="00000000" w:rsidRDefault="00000000" w:rsidRPr="00000000" w14:paraId="0000006C">
      <w:pPr>
        <w:spacing w:line="240" w:lineRule="auto"/>
        <w:ind w:left="2149"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019300" cy="704850"/>
            <wp:effectExtent b="0" l="0" r="0" t="0"/>
            <wp:docPr id="5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019300"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line="360" w:lineRule="auto"/>
        <w:ind w:left="3600" w:firstLine="0"/>
        <w:jc w:val="left"/>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6E">
      <w:pPr>
        <w:spacing w:line="240" w:lineRule="auto"/>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do PHP que detecta se o usuário está logado.</w:t>
      </w:r>
    </w:p>
    <w:p w:rsidR="00000000" w:rsidDel="00000000" w:rsidP="00000000" w:rsidRDefault="00000000" w:rsidRPr="00000000" w14:paraId="0000006F">
      <w:pPr>
        <w:spacing w:line="24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0">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PHP: Formulário de linguagens</w:t>
      </w:r>
    </w:p>
    <w:p w:rsidR="00000000" w:rsidDel="00000000" w:rsidP="00000000" w:rsidRDefault="00000000" w:rsidRPr="00000000" w14:paraId="00000071">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286250" cy="3467100"/>
            <wp:effectExtent b="0" l="0" r="0" t="0"/>
            <wp:docPr id="58"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42862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73">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formulário de linguagens na parte de PHP, verificando se foram enviados dados, armazenando as informações novas das escolhas das linguagens feitas pelo usuário, além disso, também direciona o usuário para a parte principal do site.</w:t>
      </w:r>
    </w:p>
    <w:p w:rsidR="00000000" w:rsidDel="00000000" w:rsidP="00000000" w:rsidRDefault="00000000" w:rsidRPr="00000000" w14:paraId="00000074">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5">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6">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7">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8">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9">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A">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B">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C">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D">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E">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F">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80">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81">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PHP: Remoção das escolhas antigas</w:t>
      </w:r>
    </w:p>
    <w:p w:rsidR="00000000" w:rsidDel="00000000" w:rsidP="00000000" w:rsidRDefault="00000000" w:rsidRPr="00000000" w14:paraId="00000082">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81450" cy="2457450"/>
            <wp:effectExtent b="0" l="0" r="0" t="0"/>
            <wp:docPr id="57"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398145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84">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PHP que faz a remoção das informações das escolhas antigas.</w:t>
      </w:r>
    </w:p>
    <w:p w:rsidR="00000000" w:rsidDel="00000000" w:rsidP="00000000" w:rsidRDefault="00000000" w:rsidRPr="00000000" w14:paraId="00000085">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6">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PHP: Login</w:t>
      </w:r>
    </w:p>
    <w:p w:rsidR="00000000" w:rsidDel="00000000" w:rsidP="00000000" w:rsidRDefault="00000000" w:rsidRPr="00000000" w14:paraId="00000087">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781300" cy="952500"/>
            <wp:effectExtent b="0" l="0" r="0" t="0"/>
            <wp:docPr id="62" name="image25.png"/>
            <a:graphic>
              <a:graphicData uri="http://schemas.openxmlformats.org/drawingml/2006/picture">
                <pic:pic>
                  <pic:nvPicPr>
                    <pic:cNvPr id="0" name="image25.png"/>
                    <pic:cNvPicPr preferRelativeResize="0"/>
                  </pic:nvPicPr>
                  <pic:blipFill>
                    <a:blip r:embed="rId17"/>
                    <a:srcRect b="0" l="0" r="0" t="0"/>
                    <a:stretch>
                      <a:fillRect/>
                    </a:stretch>
                  </pic:blipFill>
                  <pic:spPr>
                    <a:xfrm>
                      <a:off x="0" y="0"/>
                      <a:ext cx="27813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89">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login por parte de PHP, onde é feita uma leitura das informações inseridas pelo usuário, neste caso o e-mail e senha.</w:t>
      </w:r>
    </w:p>
    <w:p w:rsidR="00000000" w:rsidDel="00000000" w:rsidP="00000000" w:rsidRDefault="00000000" w:rsidRPr="00000000" w14:paraId="0000008A">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8B">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C">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D">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E">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F">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0">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1">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2">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3">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4">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5">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6">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7">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8">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9">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A">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B">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7 –</w:t>
      </w:r>
      <w:r w:rsidDel="00000000" w:rsidR="00000000" w:rsidRPr="00000000">
        <w:rPr>
          <w:rFonts w:ascii="Arial" w:cs="Arial" w:eastAsia="Arial" w:hAnsi="Arial"/>
          <w:rtl w:val="0"/>
        </w:rPr>
        <w:t xml:space="preserve"> PHP:</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Verificação dos dados</w:t>
      </w:r>
    </w:p>
    <w:p w:rsidR="00000000" w:rsidDel="00000000" w:rsidP="00000000" w:rsidRDefault="00000000" w:rsidRPr="00000000" w14:paraId="0000009C">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48100" cy="3257550"/>
            <wp:effectExtent b="0" l="0" r="0" t="0"/>
            <wp:docPr id="60"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3848100"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9E">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de PHP onde é realizada uma busca pelo usuário de acordo com o e-mail inserido, para então verificar a senha e liberar o acesso. Caso o e-mail ou senha estiverem errados, será exibida uma mensagem de erro.</w:t>
      </w:r>
    </w:p>
    <w:p w:rsidR="00000000" w:rsidDel="00000000" w:rsidP="00000000" w:rsidRDefault="00000000" w:rsidRPr="00000000" w14:paraId="0000009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0">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1">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3">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6">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7">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9">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A">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B">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C">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D">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E">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0">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1">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3">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B4">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B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6">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B7">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PHP: Nome do usuário e linguagens selecionadas</w:t>
      </w:r>
    </w:p>
    <w:p w:rsidR="00000000" w:rsidDel="00000000" w:rsidP="00000000" w:rsidRDefault="00000000" w:rsidRPr="00000000" w14:paraId="000000B8">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781550" cy="3028950"/>
            <wp:effectExtent b="0" l="0" r="0" t="0"/>
            <wp:docPr id="67" name="image30.png"/>
            <a:graphic>
              <a:graphicData uri="http://schemas.openxmlformats.org/drawingml/2006/picture">
                <pic:pic>
                  <pic:nvPicPr>
                    <pic:cNvPr id="0" name="image30.png"/>
                    <pic:cNvPicPr preferRelativeResize="0"/>
                  </pic:nvPicPr>
                  <pic:blipFill>
                    <a:blip r:embed="rId19"/>
                    <a:srcRect b="0" l="0" r="0" t="0"/>
                    <a:stretch>
                      <a:fillRect/>
                    </a:stretch>
                  </pic:blipFill>
                  <pic:spPr>
                    <a:xfrm>
                      <a:off x="0" y="0"/>
                      <a:ext cx="478155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A">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PHP da parte principal, onde são pegos os nomes dos usuários e as linguagens escolhidas, para então exibir tais informações através de um pequeno código HTML do arquivo principal.php (arquivo de onde foi-se retirada a imagem do código).</w:t>
      </w:r>
    </w:p>
    <w:p w:rsidR="00000000" w:rsidDel="00000000" w:rsidP="00000000" w:rsidRDefault="00000000" w:rsidRPr="00000000" w14:paraId="000000BB">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C">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PHP: Código da tela de introdução HTML</w:t>
      </w:r>
    </w:p>
    <w:p w:rsidR="00000000" w:rsidDel="00000000" w:rsidP="00000000" w:rsidRDefault="00000000" w:rsidRPr="00000000" w14:paraId="000000BD">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572953" cy="1307795"/>
            <wp:effectExtent b="0" l="0" r="0" t="0"/>
            <wp:docPr id="63"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4572953" cy="130779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F">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uma pequena seção de código HTML dentro do arquivo PHP responsável pela parte principal do site. Este código possui a função de exibir um pequeno texto de introdução ao site.</w:t>
      </w:r>
    </w:p>
    <w:p w:rsidR="00000000" w:rsidDel="00000000" w:rsidP="00000000" w:rsidRDefault="00000000" w:rsidRPr="00000000" w14:paraId="000000C0">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1">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3">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6">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7">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9">
      <w:pPr>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0CA">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CB">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10 – </w:t>
      </w:r>
      <w:r w:rsidDel="00000000" w:rsidR="00000000" w:rsidRPr="00000000">
        <w:rPr>
          <w:rFonts w:ascii="Arial" w:cs="Arial" w:eastAsia="Arial" w:hAnsi="Arial"/>
          <w:rtl w:val="0"/>
        </w:rPr>
        <w:t xml:space="preserve">HTML: Edição do usuário</w:t>
      </w:r>
    </w:p>
    <w:p w:rsidR="00000000" w:rsidDel="00000000" w:rsidP="00000000" w:rsidRDefault="00000000" w:rsidRPr="00000000" w14:paraId="000000CC">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10000" cy="1866900"/>
            <wp:effectExtent b="0" l="0" r="0" t="0"/>
            <wp:docPr id="65"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38100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CE">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da estrutura da edição de perfil, por parte do HTML, onde o usuário insere seus dados e os envia para o PHP através de um formulário. </w:t>
      </w:r>
    </w:p>
    <w:p w:rsidR="00000000" w:rsidDel="00000000" w:rsidP="00000000" w:rsidRDefault="00000000" w:rsidRPr="00000000" w14:paraId="000000CF">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0">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HTML: Classificação</w:t>
      </w:r>
    </w:p>
    <w:p w:rsidR="00000000" w:rsidDel="00000000" w:rsidP="00000000" w:rsidRDefault="00000000" w:rsidRPr="00000000" w14:paraId="000000D1">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24350" cy="3981450"/>
            <wp:effectExtent b="0" l="0" r="0" t="0"/>
            <wp:docPr id="68"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432435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3">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classificação, mostrando o nome, pontos e módulos completos dos classificantes.</w:t>
      </w:r>
    </w:p>
    <w:p w:rsidR="00000000" w:rsidDel="00000000" w:rsidP="00000000" w:rsidRDefault="00000000" w:rsidRPr="00000000" w14:paraId="000000D4">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5">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6">
      <w:pPr>
        <w:spacing w:line="24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D7">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8">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12 – </w:t>
      </w:r>
      <w:r w:rsidDel="00000000" w:rsidR="00000000" w:rsidRPr="00000000">
        <w:rPr>
          <w:rFonts w:ascii="Arial" w:cs="Arial" w:eastAsia="Arial" w:hAnsi="Arial"/>
          <w:rtl w:val="0"/>
        </w:rPr>
        <w:t xml:space="preserve">HTML: Desafios</w:t>
      </w:r>
    </w:p>
    <w:p w:rsidR="00000000" w:rsidDel="00000000" w:rsidP="00000000" w:rsidRDefault="00000000" w:rsidRPr="00000000" w14:paraId="000000D9">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190750" cy="1695450"/>
            <wp:effectExtent b="0" l="0" r="0" t="0"/>
            <wp:docPr id="70"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2190750" cy="169545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B">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desafios do site, mostrando o nome, descrição, quantidade de pontos como recompensa, status atual e maneiras de receber pontos extras. Para a exibição</w:t>
      </w:r>
    </w:p>
    <w:p w:rsidR="00000000" w:rsidDel="00000000" w:rsidP="00000000" w:rsidRDefault="00000000" w:rsidRPr="00000000" w14:paraId="000000DC">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D">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13 – </w:t>
      </w:r>
      <w:r w:rsidDel="00000000" w:rsidR="00000000" w:rsidRPr="00000000">
        <w:rPr>
          <w:rFonts w:ascii="Arial" w:cs="Arial" w:eastAsia="Arial" w:hAnsi="Arial"/>
          <w:rtl w:val="0"/>
        </w:rPr>
        <w:t xml:space="preserve">HTML: Index</w:t>
      </w:r>
    </w:p>
    <w:p w:rsidR="00000000" w:rsidDel="00000000" w:rsidP="00000000" w:rsidRDefault="00000000" w:rsidRPr="00000000" w14:paraId="000000DE">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30078" cy="2907010"/>
            <wp:effectExtent b="0" l="0" r="0" t="0"/>
            <wp:docPr id="72" name="image34.png"/>
            <a:graphic>
              <a:graphicData uri="http://schemas.openxmlformats.org/drawingml/2006/picture">
                <pic:pic>
                  <pic:nvPicPr>
                    <pic:cNvPr id="0" name="image34.png"/>
                    <pic:cNvPicPr preferRelativeResize="0"/>
                  </pic:nvPicPr>
                  <pic:blipFill>
                    <a:blip r:embed="rId24"/>
                    <a:srcRect b="0" l="0" r="0" t="0"/>
                    <a:stretch>
                      <a:fillRect/>
                    </a:stretch>
                  </pic:blipFill>
                  <pic:spPr>
                    <a:xfrm>
                      <a:off x="0" y="0"/>
                      <a:ext cx="4430078" cy="290701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E0">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da estrutura do index, onde o usuário possui as opções de realizar o login ou cadastro.</w:t>
      </w:r>
    </w:p>
    <w:p w:rsidR="00000000" w:rsidDel="00000000" w:rsidP="00000000" w:rsidRDefault="00000000" w:rsidRPr="00000000" w14:paraId="000000E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3">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4">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9">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14 – </w:t>
      </w:r>
      <w:r w:rsidDel="00000000" w:rsidR="00000000" w:rsidRPr="00000000">
        <w:rPr>
          <w:rFonts w:ascii="Arial" w:cs="Arial" w:eastAsia="Arial" w:hAnsi="Arial"/>
          <w:rtl w:val="0"/>
        </w:rPr>
        <w:t xml:space="preserve">HTML: Linguagens</w:t>
      </w:r>
    </w:p>
    <w:p w:rsidR="00000000" w:rsidDel="00000000" w:rsidP="00000000" w:rsidRDefault="00000000" w:rsidRPr="00000000" w14:paraId="000000EA">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19550" cy="5257800"/>
            <wp:effectExtent b="0" l="0" r="0" t="0"/>
            <wp:docPr id="73"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0195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EC">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escolha de linguagens, que será realizada pelo usuário.</w:t>
      </w:r>
    </w:p>
    <w:p w:rsidR="00000000" w:rsidDel="00000000" w:rsidP="00000000" w:rsidRDefault="00000000" w:rsidRPr="00000000" w14:paraId="000000E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3">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4">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5">
      <w:pPr>
        <w:spacing w:line="36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F6">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15 – </w:t>
      </w:r>
      <w:r w:rsidDel="00000000" w:rsidR="00000000" w:rsidRPr="00000000">
        <w:rPr>
          <w:rFonts w:ascii="Arial" w:cs="Arial" w:eastAsia="Arial" w:hAnsi="Arial"/>
          <w:rtl w:val="0"/>
        </w:rPr>
        <w:t xml:space="preserve">HTML: Usuário</w:t>
      </w:r>
    </w:p>
    <w:p w:rsidR="00000000" w:rsidDel="00000000" w:rsidP="00000000" w:rsidRDefault="00000000" w:rsidRPr="00000000" w14:paraId="000000F7">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5010150" cy="3638550"/>
            <wp:effectExtent b="0" l="0" r="0" t="0"/>
            <wp:docPr id="74"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50101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F9">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perfil do usuário, exibindo seu nome, foto, pontos e pontos. Também está disponível a opção de editar o perfil.</w:t>
      </w:r>
    </w:p>
    <w:p w:rsidR="00000000" w:rsidDel="00000000" w:rsidP="00000000" w:rsidRDefault="00000000" w:rsidRPr="00000000" w14:paraId="000000FA">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B">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C">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D">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E">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F">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0">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1">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2">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3">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4">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5">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6">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7">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8">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9">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A">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B">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C">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D">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E">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F">
      <w:pPr>
        <w:spacing w:line="240" w:lineRule="auto"/>
        <w:ind w:left="0" w:firstLine="0"/>
        <w:jc w:val="left"/>
        <w:rPr>
          <w:rFonts w:ascii="Arial" w:cs="Arial" w:eastAsia="Arial" w:hAnsi="Arial"/>
          <w:b w:val="1"/>
          <w:bCs w:val="1"/>
        </w:rPr>
      </w:pPr>
      <w:r w:rsidDel="00000000" w:rsidR="00000000" w:rsidRPr="00000000">
        <w:rPr>
          <w:rFonts w:ascii="Arial" w:cs="Arial" w:eastAsia="Arial" w:hAnsi="Arial"/>
          <w:rtl w:val="0"/>
        </w:rPr>
        <w:tab/>
      </w:r>
      <w:r w:rsidDel="00000000" w:rsidR="00000000" w:rsidRPr="00000000">
        <w:rPr>
          <w:rFonts w:ascii="Arial" w:cs="Arial" w:eastAsia="Arial" w:hAnsi="Arial"/>
          <w:b w:val="1"/>
          <w:bCs w:val="1"/>
          <w:rtl w:val="0"/>
        </w:rPr>
        <w:t xml:space="preserve">2.1.3 JavaScript</w:t>
      </w:r>
    </w:p>
    <w:p w:rsidR="00000000" w:rsidDel="00000000" w:rsidP="00000000" w:rsidRDefault="00000000" w:rsidRPr="00000000" w14:paraId="00000110">
      <w:pPr>
        <w:spacing w:line="240" w:lineRule="auto"/>
        <w:ind w:left="0" w:firstLine="0"/>
        <w:jc w:val="left"/>
        <w:rPr>
          <w:rFonts w:ascii="Arial" w:cs="Arial" w:eastAsia="Arial" w:hAnsi="Arial"/>
          <w:b w:val="1"/>
          <w:bCs w:val="1"/>
        </w:rPr>
      </w:pPr>
      <w:r w:rsidDel="00000000" w:rsidR="00000000" w:rsidRPr="00000000">
        <w:rPr>
          <w:rFonts w:ascii="Arial" w:cs="Arial" w:eastAsia="Arial" w:hAnsi="Arial"/>
          <w:b w:val="1"/>
          <w:bCs w:val="1"/>
          <w:rtl w:val="0"/>
        </w:rPr>
        <w:tab/>
        <w:tab/>
        <w:tab/>
      </w:r>
    </w:p>
    <w:p w:rsidR="00000000" w:rsidDel="00000000" w:rsidP="00000000" w:rsidRDefault="00000000" w:rsidRPr="00000000" w14:paraId="00000111">
      <w:pPr>
        <w:spacing w:line="360" w:lineRule="auto"/>
        <w:ind w:left="1440" w:firstLine="720"/>
        <w:jc w:val="both"/>
        <w:rPr>
          <w:rFonts w:ascii="Arial" w:cs="Arial" w:eastAsia="Arial" w:hAnsi="Arial"/>
        </w:rPr>
      </w:pPr>
      <w:r w:rsidDel="00000000" w:rsidR="00000000" w:rsidRPr="00000000">
        <w:rPr>
          <w:rFonts w:ascii="Arial" w:cs="Arial" w:eastAsia="Arial" w:hAnsi="Arial"/>
          <w:rtl w:val="0"/>
        </w:rPr>
        <w:t xml:space="preserve">A linguagem de programação JavaScript foi utilizada neste projeto para fins de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programar animações, desenvolver menus específicos, validar formulários e outros aspectos correspondentes com as ações do usuário</w:t>
      </w:r>
    </w:p>
    <w:p w:rsidR="00000000" w:rsidDel="00000000" w:rsidP="00000000" w:rsidRDefault="00000000" w:rsidRPr="00000000" w14:paraId="00000112">
      <w:pPr>
        <w:spacing w:line="240" w:lineRule="auto"/>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113">
      <w:pPr>
        <w:spacing w:line="240" w:lineRule="auto"/>
        <w:ind w:left="720" w:firstLine="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JavaScript: Valor PHP para JS</w:t>
      </w:r>
    </w:p>
    <w:p w:rsidR="00000000" w:rsidDel="00000000" w:rsidP="00000000" w:rsidRDefault="00000000" w:rsidRPr="00000000" w14:paraId="00000114">
      <w:pPr>
        <w:spacing w:line="360" w:lineRule="auto"/>
        <w:ind w:left="144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4848225" cy="1438275"/>
            <wp:effectExtent b="0" l="0" r="0" t="0"/>
            <wp:docPr id="50"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48482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line="360" w:lineRule="auto"/>
        <w:ind w:left="1440"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6">
      <w:pPr>
        <w:spacing w:line="240" w:lineRule="auto"/>
        <w:ind w:left="1440" w:firstLine="0"/>
        <w:jc w:val="center"/>
        <w:rPr>
          <w:rFonts w:ascii="Arial" w:cs="Arial" w:eastAsia="Arial" w:hAnsi="Arial"/>
        </w:rPr>
      </w:pPr>
      <w:r w:rsidDel="00000000" w:rsidR="00000000" w:rsidRPr="00000000">
        <w:rPr>
          <w:rFonts w:ascii="Arial" w:cs="Arial" w:eastAsia="Arial" w:hAnsi="Arial"/>
          <w:rtl w:val="0"/>
        </w:rPr>
        <w:t xml:space="preserve">A imagem demonstra o código JS responsável pelo recebimento de valores do PHP e converter tais valores para variáveis JS.</w:t>
      </w:r>
    </w:p>
    <w:p w:rsidR="00000000" w:rsidDel="00000000" w:rsidP="00000000" w:rsidRDefault="00000000" w:rsidRPr="00000000" w14:paraId="00000117">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8">
      <w:pPr>
        <w:spacing w:line="360" w:lineRule="auto"/>
        <w:ind w:left="1440" w:firstLine="0"/>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JavaScript: DOM</w:t>
      </w:r>
    </w:p>
    <w:p w:rsidR="00000000" w:rsidDel="00000000" w:rsidP="00000000" w:rsidRDefault="00000000" w:rsidRPr="00000000" w14:paraId="00000119">
      <w:pPr>
        <w:spacing w:line="360" w:lineRule="auto"/>
        <w:ind w:left="1440"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811078" cy="2421522"/>
            <wp:effectExtent b="0" l="0" r="0" t="0"/>
            <wp:docPr id="51"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4811078" cy="2421522"/>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line="360" w:lineRule="auto"/>
        <w:ind w:left="1440"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B">
      <w:pPr>
        <w:spacing w:line="240" w:lineRule="auto"/>
        <w:ind w:left="1440" w:firstLine="0"/>
        <w:jc w:val="center"/>
        <w:rPr>
          <w:rFonts w:ascii="Arial" w:cs="Arial" w:eastAsia="Arial" w:hAnsi="Arial"/>
        </w:rPr>
      </w:pPr>
      <w:r w:rsidDel="00000000" w:rsidR="00000000" w:rsidRPr="00000000">
        <w:rPr>
          <w:rFonts w:ascii="Arial" w:cs="Arial" w:eastAsia="Arial" w:hAnsi="Arial"/>
          <w:rtl w:val="0"/>
        </w:rPr>
        <w:t xml:space="preserve">A imagem demonstra o recebimento de variáveis para a modificação de tais elementos via JS.</w:t>
      </w:r>
    </w:p>
    <w:p w:rsidR="00000000" w:rsidDel="00000000" w:rsidP="00000000" w:rsidRDefault="00000000" w:rsidRPr="00000000" w14:paraId="0000011C">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D">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E">
      <w:pPr>
        <w:spacing w:line="36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1F">
      <w:pPr>
        <w:spacing w:line="360" w:lineRule="auto"/>
        <w:ind w:left="720" w:firstLine="0"/>
        <w:jc w:val="center"/>
        <w:rPr>
          <w:rFonts w:ascii="Arial" w:cs="Arial" w:eastAsia="Arial" w:hAnsi="Arial"/>
          <w:sz w:val="20"/>
          <w:szCs w:val="20"/>
        </w:rPr>
      </w:pPr>
      <w:r w:rsidDel="00000000" w:rsidR="00000000" w:rsidRPr="00000000">
        <w:rPr>
          <w:rFonts w:ascii="Arial" w:cs="Arial" w:eastAsia="Arial" w:hAnsi="Arial"/>
          <w:rtl w:val="0"/>
        </w:rPr>
        <w:br w:type="textWrapping"/>
        <w:tab/>
      </w: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JavaScript: BARRA DE PROGRESSO e NOME</w:t>
        <w:br w:type="textWrapping"/>
      </w:r>
      <w:r w:rsidDel="00000000" w:rsidR="00000000" w:rsidRPr="00000000">
        <w:rPr>
          <w:rFonts w:ascii="Arial" w:cs="Arial" w:eastAsia="Arial" w:hAnsi="Arial"/>
        </w:rPr>
        <w:drawing>
          <wp:inline distB="114300" distT="114300" distL="114300" distR="114300">
            <wp:extent cx="4572000" cy="1533525"/>
            <wp:effectExtent b="0" l="0" r="0" t="0"/>
            <wp:docPr id="75"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4572000" cy="1533525"/>
                    </a:xfrm>
                    <a:prstGeom prst="rect"/>
                    <a:ln/>
                  </pic:spPr>
                </pic:pic>
              </a:graphicData>
            </a:graphic>
          </wp:inline>
        </w:drawing>
      </w:r>
      <w:r w:rsidDel="00000000" w:rsidR="00000000" w:rsidRPr="00000000">
        <w:rPr>
          <w:rFonts w:ascii="Arial" w:cs="Arial" w:eastAsia="Arial" w:hAnsi="Arial"/>
          <w:rtl w:val="0"/>
        </w:rPr>
        <w:br w:type="textWrapping"/>
        <w:tab/>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0">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a visualização do nome do usuário e o sistema de dimensão e texto, em relação a barra de progresso, atualizando-se, conforme o usuário vai progredindo. </w:t>
      </w:r>
    </w:p>
    <w:p w:rsidR="00000000" w:rsidDel="00000000" w:rsidP="00000000" w:rsidRDefault="00000000" w:rsidRPr="00000000" w14:paraId="00000121">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2">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JavaScript: Baias + Peixe</w:t>
      </w:r>
    </w:p>
    <w:p w:rsidR="00000000" w:rsidDel="00000000" w:rsidP="00000000" w:rsidRDefault="00000000" w:rsidRPr="00000000" w14:paraId="00000123">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11028" cy="1808157"/>
            <wp:effectExtent b="0" l="0" r="0" t="0"/>
            <wp:docPr id="39"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4411028" cy="1808157"/>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5">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na parte das baias, a posição inicial e a estrutura do renascimento das delas e a definição da baía onde o usuário parou, logo após desbloqueia todas as anteriores e posiciona o peixe na baía atual.</w:t>
        <w:br w:type="textWrapping"/>
        <w:br w:type="textWrapping"/>
        <w:br w:type="textWrapping"/>
        <w:br w:type="textWrapping"/>
      </w:r>
    </w:p>
    <w:p w:rsidR="00000000" w:rsidDel="00000000" w:rsidP="00000000" w:rsidRDefault="00000000" w:rsidRPr="00000000" w14:paraId="0000012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9">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tl w:val="0"/>
        </w:rPr>
        <w:br w:type="textWrapping"/>
        <w:br w:type="textWrapping"/>
      </w:r>
    </w:p>
    <w:p w:rsidR="00000000" w:rsidDel="00000000" w:rsidP="00000000" w:rsidRDefault="00000000" w:rsidRPr="00000000" w14:paraId="0000012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B">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JavaScript: Criação do Lago </w:t>
        <w:br w:type="textWrapping"/>
      </w:r>
      <w:r w:rsidDel="00000000" w:rsidR="00000000" w:rsidRPr="00000000">
        <w:rPr>
          <w:rFonts w:ascii="Arial" w:cs="Arial" w:eastAsia="Arial" w:hAnsi="Arial"/>
        </w:rPr>
        <w:drawing>
          <wp:inline distB="114300" distT="114300" distL="114300" distR="114300">
            <wp:extent cx="4733925" cy="2847975"/>
            <wp:effectExtent b="0" l="0" r="0" t="0"/>
            <wp:docPr id="40"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4733925" cy="2847975"/>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C">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desenho do fundo roxo e as bolhas do lago.</w:t>
      </w:r>
    </w:p>
    <w:p w:rsidR="00000000" w:rsidDel="00000000" w:rsidP="00000000" w:rsidRDefault="00000000" w:rsidRPr="00000000" w14:paraId="0000012D">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JavaScript: Criação das Baias</w:t>
        <w:br w:type="textWrapping"/>
      </w:r>
      <w:r w:rsidDel="00000000" w:rsidR="00000000" w:rsidRPr="00000000">
        <w:rPr>
          <w:rFonts w:ascii="Arial" w:cs="Arial" w:eastAsia="Arial" w:hAnsi="Arial"/>
        </w:rPr>
        <w:drawing>
          <wp:inline distB="114300" distT="114300" distL="114300" distR="114300">
            <wp:extent cx="4653627" cy="2330660"/>
            <wp:effectExtent b="0" l="0" r="0" t="0"/>
            <wp:docPr id="41"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4653627" cy="2330660"/>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E">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desenho de cada baia com brilho e cor diferente se estiver bloqueada.</w:t>
      </w:r>
    </w:p>
    <w:p w:rsidR="00000000" w:rsidDel="00000000" w:rsidP="00000000" w:rsidRDefault="00000000" w:rsidRPr="00000000" w14:paraId="0000012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3">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7 – </w:t>
      </w:r>
      <w:r w:rsidDel="00000000" w:rsidR="00000000" w:rsidRPr="00000000">
        <w:rPr>
          <w:rFonts w:ascii="Arial" w:cs="Arial" w:eastAsia="Arial" w:hAnsi="Arial"/>
          <w:rtl w:val="0"/>
        </w:rPr>
        <w:t xml:space="preserve">JavaScript: Criação do Peixe</w:t>
        <w:br w:type="textWrapping"/>
      </w:r>
      <w:r w:rsidDel="00000000" w:rsidR="00000000" w:rsidRPr="00000000">
        <w:rPr>
          <w:rFonts w:ascii="Arial" w:cs="Arial" w:eastAsia="Arial" w:hAnsi="Arial"/>
        </w:rPr>
        <w:drawing>
          <wp:inline distB="114300" distT="114300" distL="114300" distR="114300">
            <wp:extent cx="4325303" cy="3803573"/>
            <wp:effectExtent b="0" l="0" r="0" t="0"/>
            <wp:docPr id="42"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4325303" cy="3803573"/>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34">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desenho do corpo, cauda e olho do peixe.</w:t>
      </w:r>
    </w:p>
    <w:p w:rsidR="00000000" w:rsidDel="00000000" w:rsidP="00000000" w:rsidRDefault="00000000" w:rsidRPr="00000000" w14:paraId="0000013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9">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3">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JavaScript: Animação Geral</w:t>
        <w:br w:type="textWrapping"/>
      </w:r>
      <w:r w:rsidDel="00000000" w:rsidR="00000000" w:rsidRPr="00000000">
        <w:rPr>
          <w:rFonts w:ascii="Arial" w:cs="Arial" w:eastAsia="Arial" w:hAnsi="Arial"/>
        </w:rPr>
        <w:drawing>
          <wp:inline distB="114300" distT="114300" distL="114300" distR="114300">
            <wp:extent cx="4477778" cy="4226135"/>
            <wp:effectExtent b="0" l="0" r="0" t="0"/>
            <wp:docPr id="43" name="image17.png"/>
            <a:graphic>
              <a:graphicData uri="http://schemas.openxmlformats.org/drawingml/2006/picture">
                <pic:pic>
                  <pic:nvPicPr>
                    <pic:cNvPr id="0" name="image17.png"/>
                    <pic:cNvPicPr preferRelativeResize="0"/>
                  </pic:nvPicPr>
                  <pic:blipFill>
                    <a:blip r:embed="rId34"/>
                    <a:srcRect b="0" l="0" r="0" t="0"/>
                    <a:stretch>
                      <a:fillRect/>
                    </a:stretch>
                  </pic:blipFill>
                  <pic:spPr>
                    <a:xfrm>
                      <a:off x="0" y="0"/>
                      <a:ext cx="4477778" cy="4226135"/>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4">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a otimização do canvas, redesenhando-o e animando o peixe.</w:t>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45">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6">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7">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8">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9">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A">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B">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br w:type="textWrapping"/>
      </w: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JavaScript: Clique das Baias</w:t>
        <w:br w:type="textWrapping"/>
      </w:r>
      <w:r w:rsidDel="00000000" w:rsidR="00000000" w:rsidRPr="00000000">
        <w:rPr>
          <w:rFonts w:ascii="Arial" w:cs="Arial" w:eastAsia="Arial" w:hAnsi="Arial"/>
        </w:rPr>
        <w:drawing>
          <wp:inline distB="114300" distT="114300" distL="114300" distR="114300">
            <wp:extent cx="3779040" cy="3333136"/>
            <wp:effectExtent b="0" l="0" r="0" t="0"/>
            <wp:docPr id="44"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3779040" cy="3333136"/>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C">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sistema de clique da baia.</w:t>
      </w:r>
    </w:p>
    <w:p w:rsidR="00000000" w:rsidDel="00000000" w:rsidP="00000000" w:rsidRDefault="00000000" w:rsidRPr="00000000" w14:paraId="0000014D">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10 – </w:t>
      </w:r>
      <w:r w:rsidDel="00000000" w:rsidR="00000000" w:rsidRPr="00000000">
        <w:rPr>
          <w:rFonts w:ascii="Arial" w:cs="Arial" w:eastAsia="Arial" w:hAnsi="Arial"/>
          <w:rtl w:val="0"/>
        </w:rPr>
        <w:t xml:space="preserve">JavaScript: Botão Avançar</w:t>
        <w:br w:type="textWrapping"/>
      </w:r>
      <w:r w:rsidDel="00000000" w:rsidR="00000000" w:rsidRPr="00000000">
        <w:rPr>
          <w:rFonts w:ascii="Arial" w:cs="Arial" w:eastAsia="Arial" w:hAnsi="Arial"/>
        </w:rPr>
        <w:drawing>
          <wp:inline distB="114300" distT="114300" distL="114300" distR="114300">
            <wp:extent cx="4897114" cy="2844132"/>
            <wp:effectExtent b="0" l="0" r="0" t="0"/>
            <wp:docPr id="45" name="image13.png"/>
            <a:graphic>
              <a:graphicData uri="http://schemas.openxmlformats.org/drawingml/2006/picture">
                <pic:pic>
                  <pic:nvPicPr>
                    <pic:cNvPr id="0" name="image13.png"/>
                    <pic:cNvPicPr preferRelativeResize="0"/>
                  </pic:nvPicPr>
                  <pic:blipFill>
                    <a:blip r:embed="rId36"/>
                    <a:srcRect b="0" l="0" r="0" t="0"/>
                    <a:stretch>
                      <a:fillRect/>
                    </a:stretch>
                  </pic:blipFill>
                  <pic:spPr>
                    <a:xfrm>
                      <a:off x="0" y="0"/>
                      <a:ext cx="4897114" cy="2844132"/>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E">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sistema do botão de avançar para próxima baia.</w:t>
      </w:r>
    </w:p>
    <w:p w:rsidR="00000000" w:rsidDel="00000000" w:rsidP="00000000" w:rsidRDefault="00000000" w:rsidRPr="00000000" w14:paraId="0000014F">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JavaScript: Editar Perfil</w:t>
        <w:br w:type="textWrapping"/>
      </w:r>
      <w:r w:rsidDel="00000000" w:rsidR="00000000" w:rsidRPr="00000000">
        <w:rPr>
          <w:rFonts w:ascii="Arial" w:cs="Arial" w:eastAsia="Arial" w:hAnsi="Arial"/>
        </w:rPr>
        <w:drawing>
          <wp:inline distB="114300" distT="114300" distL="114300" distR="114300">
            <wp:extent cx="4800061" cy="2323270"/>
            <wp:effectExtent b="0" l="0" r="0" t="0"/>
            <wp:docPr id="46"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4800061" cy="2323270"/>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50">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sistema da edição de perfil do usuário, dando-lhe a possibilidade de mudança de credenciais. </w:t>
      </w:r>
    </w:p>
    <w:p w:rsidR="00000000" w:rsidDel="00000000" w:rsidP="00000000" w:rsidRDefault="00000000" w:rsidRPr="00000000" w14:paraId="00000151">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52">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53">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2.1.4 MySQL</w:t>
      </w:r>
    </w:p>
    <w:p w:rsidR="00000000" w:rsidDel="00000000" w:rsidP="00000000" w:rsidRDefault="00000000" w:rsidRPr="00000000" w14:paraId="00000154">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55">
      <w:pPr>
        <w:spacing w:line="360" w:lineRule="auto"/>
        <w:ind w:left="1429" w:firstLine="716"/>
        <w:jc w:val="both"/>
        <w:rPr>
          <w:rFonts w:ascii="Arial" w:cs="Arial" w:eastAsia="Arial" w:hAnsi="Arial"/>
        </w:rPr>
      </w:pPr>
      <w:r w:rsidDel="00000000" w:rsidR="00000000" w:rsidRPr="00000000">
        <w:rPr>
          <w:rFonts w:ascii="Arial" w:cs="Arial" w:eastAsia="Arial" w:hAnsi="Arial"/>
          <w:color w:val="000000"/>
          <w:rtl w:val="0"/>
        </w:rPr>
        <w:t xml:space="preserve">A linguagem de programação MySQL foi utilizada para o desenvolvimento do banco de dados do projeto, criando um sistema de armazenamento dos dados do usuário, como nome, senha e pontuação, além da escolha de linguagem que deseja aprender.</w:t>
      </w:r>
      <w:r w:rsidDel="00000000" w:rsidR="00000000" w:rsidRPr="00000000">
        <w:rPr>
          <w:rtl w:val="0"/>
        </w:rPr>
      </w:r>
    </w:p>
    <w:p w:rsidR="00000000" w:rsidDel="00000000" w:rsidP="00000000" w:rsidRDefault="00000000" w:rsidRPr="00000000" w14:paraId="00000156">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157">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1 – </w:t>
      </w:r>
      <w:r w:rsidDel="00000000" w:rsidR="00000000" w:rsidRPr="00000000">
        <w:rPr>
          <w:rFonts w:ascii="Arial" w:cs="Arial" w:eastAsia="Arial" w:hAnsi="Arial"/>
          <w:color w:val="000000"/>
          <w:rtl w:val="0"/>
        </w:rPr>
        <w:t xml:space="preserve">Tabela com as informações de escolha da linguagem</w:t>
      </w:r>
    </w:p>
    <w:p w:rsidR="00000000" w:rsidDel="00000000" w:rsidP="00000000" w:rsidRDefault="00000000" w:rsidRPr="00000000" w14:paraId="00000158">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296375" cy="1038370"/>
            <wp:effectExtent b="0" l="0" r="0" t="0"/>
            <wp:docPr id="47" name="image21.png"/>
            <a:graphic>
              <a:graphicData uri="http://schemas.openxmlformats.org/drawingml/2006/picture">
                <pic:pic>
                  <pic:nvPicPr>
                    <pic:cNvPr id="0" name="image21.png"/>
                    <pic:cNvPicPr preferRelativeResize="0"/>
                  </pic:nvPicPr>
                  <pic:blipFill>
                    <a:blip r:embed="rId38"/>
                    <a:srcRect b="0" l="0" r="0" t="0"/>
                    <a:stretch>
                      <a:fillRect/>
                    </a:stretch>
                  </pic:blipFill>
                  <pic:spPr>
                    <a:xfrm>
                      <a:off x="0" y="0"/>
                      <a:ext cx="4296375" cy="103837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line="360" w:lineRule="auto"/>
        <w:ind w:left="709" w:firstLine="71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5A">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‘escolha’, armazenando a identificação da linguagem e do usuário.</w:t>
      </w:r>
    </w:p>
    <w:p w:rsidR="00000000" w:rsidDel="00000000" w:rsidP="00000000" w:rsidRDefault="00000000" w:rsidRPr="00000000" w14:paraId="0000015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F">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2 – </w:t>
      </w:r>
      <w:r w:rsidDel="00000000" w:rsidR="00000000" w:rsidRPr="00000000">
        <w:rPr>
          <w:rFonts w:ascii="Arial" w:cs="Arial" w:eastAsia="Arial" w:hAnsi="Arial"/>
          <w:color w:val="000000"/>
          <w:rtl w:val="0"/>
        </w:rPr>
        <w:t xml:space="preserve">Tabela com as informações da linguagem</w:t>
      </w:r>
    </w:p>
    <w:p w:rsidR="00000000" w:rsidDel="00000000" w:rsidP="00000000" w:rsidRDefault="00000000" w:rsidRPr="00000000" w14:paraId="00000160">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34480" cy="790685"/>
            <wp:effectExtent b="0" l="0" r="0" t="0"/>
            <wp:docPr id="49" name="image33.png"/>
            <a:graphic>
              <a:graphicData uri="http://schemas.openxmlformats.org/drawingml/2006/picture">
                <pic:pic>
                  <pic:nvPicPr>
                    <pic:cNvPr id="0" name="image33.png"/>
                    <pic:cNvPicPr preferRelativeResize="0"/>
                  </pic:nvPicPr>
                  <pic:blipFill>
                    <a:blip r:embed="rId39"/>
                    <a:srcRect b="0" l="0" r="0" t="0"/>
                    <a:stretch>
                      <a:fillRect/>
                    </a:stretch>
                  </pic:blipFill>
                  <pic:spPr>
                    <a:xfrm>
                      <a:off x="0" y="0"/>
                      <a:ext cx="4334480" cy="790685"/>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62">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‘linguagem’, armazenando a identificação da linguagem e seu nome.</w:t>
      </w:r>
    </w:p>
    <w:p w:rsidR="00000000" w:rsidDel="00000000" w:rsidP="00000000" w:rsidRDefault="00000000" w:rsidRPr="00000000" w14:paraId="00000163">
      <w:pPr>
        <w:spacing w:line="360" w:lineRule="auto"/>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64">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3 – </w:t>
      </w:r>
      <w:r w:rsidDel="00000000" w:rsidR="00000000" w:rsidRPr="00000000">
        <w:rPr>
          <w:rFonts w:ascii="Arial" w:cs="Arial" w:eastAsia="Arial" w:hAnsi="Arial"/>
          <w:color w:val="000000"/>
          <w:rtl w:val="0"/>
        </w:rPr>
        <w:t xml:space="preserve">Dados inseridos na tabela das linguagens</w:t>
      </w:r>
    </w:p>
    <w:p w:rsidR="00000000" w:rsidDel="00000000" w:rsidP="00000000" w:rsidRDefault="00000000" w:rsidRPr="00000000" w14:paraId="00000165">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096322" cy="1381318"/>
            <wp:effectExtent b="0" l="0" r="0" t="0"/>
            <wp:docPr id="59" name="image37.png"/>
            <a:graphic>
              <a:graphicData uri="http://schemas.openxmlformats.org/drawingml/2006/picture">
                <pic:pic>
                  <pic:nvPicPr>
                    <pic:cNvPr id="0" name="image37.png"/>
                    <pic:cNvPicPr preferRelativeResize="0"/>
                  </pic:nvPicPr>
                  <pic:blipFill>
                    <a:blip r:embed="rId40"/>
                    <a:srcRect b="0" l="0" r="0" t="0"/>
                    <a:stretch>
                      <a:fillRect/>
                    </a:stretch>
                  </pic:blipFill>
                  <pic:spPr>
                    <a:xfrm>
                      <a:off x="0" y="0"/>
                      <a:ext cx="4096322" cy="1381318"/>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67">
      <w:pPr>
        <w:ind w:left="1418" w:firstLine="6.999999999999886"/>
        <w:jc w:val="center"/>
        <w:rPr>
          <w:rFonts w:ascii="Arial" w:cs="Arial" w:eastAsia="Arial" w:hAnsi="Arial"/>
        </w:rPr>
      </w:pPr>
      <w:r w:rsidDel="00000000" w:rsidR="00000000" w:rsidRPr="00000000">
        <w:rPr>
          <w:rFonts w:ascii="Arial" w:cs="Arial" w:eastAsia="Arial" w:hAnsi="Arial"/>
          <w:color w:val="000000"/>
          <w:rtl w:val="0"/>
        </w:rPr>
        <w:t xml:space="preserve">A imagem demonstra o código de inserção dos valores na tabela ‘linguagem’, dando um valor de identificação e nome para as opções disponíveis.</w:t>
      </w:r>
      <w:r w:rsidDel="00000000" w:rsidR="00000000" w:rsidRPr="00000000">
        <w:rPr>
          <w:rtl w:val="0"/>
        </w:rPr>
      </w:r>
    </w:p>
    <w:p w:rsidR="00000000" w:rsidDel="00000000" w:rsidP="00000000" w:rsidRDefault="00000000" w:rsidRPr="00000000" w14:paraId="0000016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9">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4 – </w:t>
      </w:r>
      <w:r w:rsidDel="00000000" w:rsidR="00000000" w:rsidRPr="00000000">
        <w:rPr>
          <w:rFonts w:ascii="Arial" w:cs="Arial" w:eastAsia="Arial" w:hAnsi="Arial"/>
          <w:color w:val="000000"/>
          <w:rtl w:val="0"/>
        </w:rPr>
        <w:t xml:space="preserve">Tabela com as informações do usuário</w:t>
      </w:r>
    </w:p>
    <w:p w:rsidR="00000000" w:rsidDel="00000000" w:rsidP="00000000" w:rsidRDefault="00000000" w:rsidRPr="00000000" w14:paraId="0000016A">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15427" cy="1400370"/>
            <wp:effectExtent b="0" l="0" r="0" t="0"/>
            <wp:docPr id="61" name="image20.png"/>
            <a:graphic>
              <a:graphicData uri="http://schemas.openxmlformats.org/drawingml/2006/picture">
                <pic:pic>
                  <pic:nvPicPr>
                    <pic:cNvPr id="0" name="image20.png"/>
                    <pic:cNvPicPr preferRelativeResize="0"/>
                  </pic:nvPicPr>
                  <pic:blipFill>
                    <a:blip r:embed="rId41"/>
                    <a:srcRect b="0" l="0" r="0" t="0"/>
                    <a:stretch>
                      <a:fillRect/>
                    </a:stretch>
                  </pic:blipFill>
                  <pic:spPr>
                    <a:xfrm>
                      <a:off x="0" y="0"/>
                      <a:ext cx="4315427" cy="1400370"/>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6C">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‘usuario’, armazenando a identificação do usuário, seu nome, e-mail, senha e data de cadastro.</w:t>
      </w:r>
    </w:p>
    <w:p w:rsidR="00000000" w:rsidDel="00000000" w:rsidP="00000000" w:rsidRDefault="00000000" w:rsidRPr="00000000" w14:paraId="0000016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7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7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72">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5 – </w:t>
      </w:r>
      <w:r w:rsidDel="00000000" w:rsidR="00000000" w:rsidRPr="00000000">
        <w:rPr>
          <w:rFonts w:ascii="Arial" w:cs="Arial" w:eastAsia="Arial" w:hAnsi="Arial"/>
          <w:color w:val="000000"/>
          <w:rtl w:val="0"/>
        </w:rPr>
        <w:t xml:space="preserve">Dados de exemplo da tabela usuário</w:t>
      </w:r>
    </w:p>
    <w:p w:rsidR="00000000" w:rsidDel="00000000" w:rsidP="00000000" w:rsidRDefault="00000000" w:rsidRPr="00000000" w14:paraId="00000173">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268562" cy="364711"/>
            <wp:effectExtent b="0" l="0" r="0" t="0"/>
            <wp:docPr id="64" name="image35.png"/>
            <a:graphic>
              <a:graphicData uri="http://schemas.openxmlformats.org/drawingml/2006/picture">
                <pic:pic>
                  <pic:nvPicPr>
                    <pic:cNvPr id="0" name="image35.png"/>
                    <pic:cNvPicPr preferRelativeResize="0"/>
                  </pic:nvPicPr>
                  <pic:blipFill>
                    <a:blip r:embed="rId42"/>
                    <a:srcRect b="0" l="0" r="0" t="0"/>
                    <a:stretch>
                      <a:fillRect/>
                    </a:stretch>
                  </pic:blipFill>
                  <pic:spPr>
                    <a:xfrm>
                      <a:off x="0" y="0"/>
                      <a:ext cx="5268562" cy="364711"/>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5">
      <w:pPr>
        <w:ind w:left="1418" w:firstLine="6.999999999999886"/>
        <w:jc w:val="center"/>
        <w:rPr>
          <w:rFonts w:ascii="Arial" w:cs="Arial" w:eastAsia="Arial" w:hAnsi="Arial"/>
          <w:b w:val="1"/>
          <w:bCs w:val="1"/>
          <w:color w:val="000000"/>
        </w:rPr>
      </w:pPr>
      <w:r w:rsidDel="00000000" w:rsidR="00000000" w:rsidRPr="00000000">
        <w:rPr>
          <w:rFonts w:ascii="Arial" w:cs="Arial" w:eastAsia="Arial" w:hAnsi="Arial"/>
          <w:color w:val="000000"/>
          <w:rtl w:val="0"/>
        </w:rPr>
        <w:t xml:space="preserve">A imagem demonstra o código da inserção de valores na tabela ‘usuario’, servindo como um exemplo de como as informações seriam armazenadas, além do resultado da criptografia dos dados.</w:t>
      </w:r>
      <w:r w:rsidDel="00000000" w:rsidR="00000000" w:rsidRPr="00000000">
        <w:rPr>
          <w:rtl w:val="0"/>
        </w:rPr>
      </w:r>
    </w:p>
    <w:p w:rsidR="00000000" w:rsidDel="00000000" w:rsidP="00000000" w:rsidRDefault="00000000" w:rsidRPr="00000000" w14:paraId="00000176">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77">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6 – </w:t>
      </w:r>
      <w:r w:rsidDel="00000000" w:rsidR="00000000" w:rsidRPr="00000000">
        <w:rPr>
          <w:rFonts w:ascii="Arial" w:cs="Arial" w:eastAsia="Arial" w:hAnsi="Arial"/>
          <w:color w:val="000000"/>
          <w:rtl w:val="0"/>
        </w:rPr>
        <w:t xml:space="preserve">Ligação entre as tabelas de usuário, linguagem e escolha</w:t>
      </w:r>
    </w:p>
    <w:p w:rsidR="00000000" w:rsidDel="00000000" w:rsidP="00000000" w:rsidRDefault="00000000" w:rsidRPr="00000000" w14:paraId="00000178">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962410" cy="584746"/>
            <wp:effectExtent b="0" l="0" r="0" t="0"/>
            <wp:docPr id="66" name="image28.png"/>
            <a:graphic>
              <a:graphicData uri="http://schemas.openxmlformats.org/drawingml/2006/picture">
                <pic:pic>
                  <pic:nvPicPr>
                    <pic:cNvPr id="0" name="image28.png"/>
                    <pic:cNvPicPr preferRelativeResize="0"/>
                  </pic:nvPicPr>
                  <pic:blipFill>
                    <a:blip r:embed="rId43"/>
                    <a:srcRect b="0" l="0" r="0" t="0"/>
                    <a:stretch>
                      <a:fillRect/>
                    </a:stretch>
                  </pic:blipFill>
                  <pic:spPr>
                    <a:xfrm>
                      <a:off x="0" y="0"/>
                      <a:ext cx="4962410" cy="584746"/>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A">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utilizado para efetuar a ligação entre as três tabelas, utilizando uma restrição de chaves estrangeiras, que são as chaves primárias de suas respectivas tabelas.</w:t>
      </w:r>
    </w:p>
    <w:p w:rsidR="00000000" w:rsidDel="00000000" w:rsidP="00000000" w:rsidRDefault="00000000" w:rsidRPr="00000000" w14:paraId="0000017B">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C">
      <w:pPr>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7 – </w:t>
      </w:r>
      <w:r w:rsidDel="00000000" w:rsidR="00000000" w:rsidRPr="00000000">
        <w:rPr>
          <w:rFonts w:ascii="Arial" w:cs="Arial" w:eastAsia="Arial" w:hAnsi="Arial"/>
          <w:color w:val="000000"/>
          <w:rtl w:val="0"/>
        </w:rPr>
        <w:t xml:space="preserve">Tabela com as informações do professor</w:t>
      </w:r>
    </w:p>
    <w:p w:rsidR="00000000" w:rsidDel="00000000" w:rsidP="00000000" w:rsidRDefault="00000000" w:rsidRPr="00000000" w14:paraId="0000017D">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2581635" cy="990738"/>
            <wp:effectExtent b="0" l="0" r="0" t="0"/>
            <wp:docPr id="69" name="image36.png"/>
            <a:graphic>
              <a:graphicData uri="http://schemas.openxmlformats.org/drawingml/2006/picture">
                <pic:pic>
                  <pic:nvPicPr>
                    <pic:cNvPr id="0" name="image36.png"/>
                    <pic:cNvPicPr preferRelativeResize="0"/>
                  </pic:nvPicPr>
                  <pic:blipFill>
                    <a:blip r:embed="rId44"/>
                    <a:srcRect b="0" l="0" r="0" t="0"/>
                    <a:stretch>
                      <a:fillRect/>
                    </a:stretch>
                  </pic:blipFill>
                  <pic:spPr>
                    <a:xfrm>
                      <a:off x="0" y="0"/>
                      <a:ext cx="2581635" cy="990738"/>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F">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‘professor’, contendo sua identificação, nome e linguagem que irá ensinar.</w:t>
      </w:r>
    </w:p>
    <w:p w:rsidR="00000000" w:rsidDel="00000000" w:rsidP="00000000" w:rsidRDefault="00000000" w:rsidRPr="00000000" w14:paraId="00000180">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81">
      <w:pPr>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8 – </w:t>
      </w:r>
      <w:r w:rsidDel="00000000" w:rsidR="00000000" w:rsidRPr="00000000">
        <w:rPr>
          <w:rFonts w:ascii="Arial" w:cs="Arial" w:eastAsia="Arial" w:hAnsi="Arial"/>
          <w:color w:val="000000"/>
          <w:rtl w:val="0"/>
        </w:rPr>
        <w:t xml:space="preserve">Ligação entre as tabelas de professor e linguagem</w:t>
      </w:r>
    </w:p>
    <w:p w:rsidR="00000000" w:rsidDel="00000000" w:rsidP="00000000" w:rsidRDefault="00000000" w:rsidRPr="00000000" w14:paraId="00000182">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126416" cy="334528"/>
            <wp:effectExtent b="0" l="0" r="0" t="0"/>
            <wp:docPr id="71" name="image23.png"/>
            <a:graphic>
              <a:graphicData uri="http://schemas.openxmlformats.org/drawingml/2006/picture">
                <pic:pic>
                  <pic:nvPicPr>
                    <pic:cNvPr id="0" name="image23.png"/>
                    <pic:cNvPicPr preferRelativeResize="0"/>
                  </pic:nvPicPr>
                  <pic:blipFill>
                    <a:blip r:embed="rId45"/>
                    <a:srcRect b="0" l="0" r="0" t="0"/>
                    <a:stretch>
                      <a:fillRect/>
                    </a:stretch>
                  </pic:blipFill>
                  <pic:spPr>
                    <a:xfrm>
                      <a:off x="0" y="0"/>
                      <a:ext cx="5126416" cy="334528"/>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84">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ligação entre as tabelas ‘professor’ e ‘linguagem’, utilizando uma restrição com chave estrangeira.</w:t>
      </w:r>
    </w:p>
    <w:p w:rsidR="00000000" w:rsidDel="00000000" w:rsidP="00000000" w:rsidRDefault="00000000" w:rsidRPr="00000000" w14:paraId="00000185">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2.2 Metodologia</w:t>
      </w: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n5qxigbxfo6r" w:id="0"/>
      <w:bookmarkEnd w:id="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Este é um</w:t>
      </w:r>
      <w:r w:rsidDel="00000000" w:rsidR="00000000" w:rsidRPr="00000000">
        <w:rPr>
          <w:rFonts w:ascii="Arial" w:cs="Arial" w:eastAsia="Arial" w:hAnsi="Arial"/>
          <w:rtl w:val="0"/>
        </w:rPr>
        <w:t xml:space="preserve"> projeto que utiliza uma metodologia descritiva qualitativa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iniciando-se com a percepção das consequências da defasagem no ensino tecnológico geral em instituições escolares ou facultativas, </w:t>
      </w:r>
      <w:r w:rsidDel="00000000" w:rsidR="00000000" w:rsidRPr="00000000">
        <w:rPr>
          <w:rFonts w:ascii="Arial" w:cs="Arial" w:eastAsia="Arial" w:hAnsi="Arial"/>
          <w:rtl w:val="0"/>
        </w:rPr>
        <w:t xml:space="preserve">onde foi feita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utilização de um </w:t>
      </w:r>
      <w:r w:rsidDel="00000000" w:rsidR="00000000" w:rsidRPr="00000000">
        <w:rPr>
          <w:rFonts w:ascii="Arial" w:cs="Arial" w:eastAsia="Arial" w:hAnsi="Arial"/>
          <w:rtl w:val="0"/>
        </w:rPr>
        <w:t xml:space="preserve">formulário para obter dados necessários que comprovem tal defasagem, onde, de acordo com os dados obtidos, mais de 90% dos participantes concordam na defasagem do ensino tecnológico, além da necessidade de um projeto cujo o foco é trazer auxílio em tal quesito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ij2t3ni92ww6" w:id="1"/>
      <w:bookmarkEnd w:id="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método de ensino</w:t>
      </w:r>
      <w:r w:rsidDel="00000000" w:rsidR="00000000" w:rsidRPr="00000000">
        <w:rPr>
          <w:rFonts w:ascii="Arial" w:cs="Arial" w:eastAsia="Arial" w:hAnsi="Arial"/>
          <w:rtl w:val="0"/>
        </w:rPr>
        <w:t xml:space="preser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baseado na atividade do professor, em que tal fará a inserção de conteúdo diretamente nos módulos de ensino, com os usuários comuns visualizando, interagindo e respondendo ao conteúdo, será utilizado para </w:t>
      </w:r>
      <w:r w:rsidDel="00000000" w:rsidR="00000000" w:rsidRPr="00000000">
        <w:rPr>
          <w:rFonts w:ascii="Arial" w:cs="Arial" w:eastAsia="Arial" w:hAnsi="Arial"/>
          <w:rtl w:val="0"/>
        </w:rPr>
        <w:t xml:space="preserve">auxiliar no estudo, a fim de realizar o objetivo deste projeto,além de promover uma melhora nas capacitações profissionais do público geral.</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hk53ooixmyoi" w:id="2"/>
      <w:bookmarkEnd w:id="2"/>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kdg5tsyxp59" w:id="3"/>
      <w:bookmarkEnd w:id="3"/>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al6yd7glcon7" w:id="4"/>
      <w:bookmarkEnd w:id="4"/>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lwo6dh6zmw6k" w:id="5"/>
      <w:bookmarkEnd w:id="5"/>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31xvfex5zot" w:id="6"/>
      <w:bookmarkEnd w:id="6"/>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vmfx1sgfa9xf" w:id="7"/>
      <w:bookmarkEnd w:id="7"/>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q00c7hblxirp" w:id="8"/>
      <w:bookmarkEnd w:id="8"/>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3yxtlj3pdd22" w:id="9"/>
      <w:bookmarkEnd w:id="9"/>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ssf416ciakfu" w:id="10"/>
      <w:bookmarkEnd w:id="10"/>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1l27b18kg231" w:id="11"/>
      <w:bookmarkEnd w:id="11"/>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18rpi5j78quz" w:id="12"/>
      <w:bookmarkEnd w:id="12"/>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ssj0kudhy7pr" w:id="13"/>
      <w:bookmarkEnd w:id="13"/>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owl24eat9md" w:id="14"/>
      <w:bookmarkEnd w:id="14"/>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y8luw4s861tp" w:id="15"/>
      <w:bookmarkEnd w:id="15"/>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oi5aweimz3ml" w:id="16"/>
      <w:bookmarkEnd w:id="16"/>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vwegq8z1lz9h" w:id="17"/>
      <w:bookmarkEnd w:id="17"/>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kal8iwdado1j" w:id="18"/>
      <w:bookmarkEnd w:id="18"/>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pmatd1sj3hw8" w:id="19"/>
      <w:bookmarkEnd w:id="19"/>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4bpljlc4o7vw" w:id="20"/>
      <w:bookmarkEnd w:id="20"/>
      <w:r w:rsidDel="00000000" w:rsidR="00000000" w:rsidRPr="00000000">
        <w:rPr>
          <w:rtl w:val="0"/>
        </w:rPr>
      </w:r>
    </w:p>
    <w:p w:rsidR="00000000" w:rsidDel="00000000" w:rsidP="00000000" w:rsidRDefault="00000000" w:rsidRPr="00000000" w14:paraId="000001A3">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RESULTADOS E DISCUSSÕES</w:t>
      </w:r>
    </w:p>
    <w:p w:rsidR="00000000" w:rsidDel="00000000" w:rsidP="00000000" w:rsidRDefault="00000000" w:rsidRPr="00000000" w14:paraId="000001A4">
      <w:pPr>
        <w:ind w:left="360" w:firstLine="0"/>
        <w:rPr/>
      </w:pPr>
      <w:r w:rsidDel="00000000" w:rsidR="00000000" w:rsidRPr="00000000">
        <w:rPr>
          <w:rtl w:val="0"/>
        </w:rPr>
      </w:r>
    </w:p>
    <w:p w:rsidR="00000000" w:rsidDel="00000000" w:rsidP="00000000" w:rsidRDefault="00000000" w:rsidRPr="00000000" w14:paraId="000001A5">
      <w:pPr>
        <w:ind w:left="360" w:firstLine="0"/>
        <w:jc w:val="both"/>
        <w:rPr/>
      </w:pPr>
      <w:r w:rsidDel="00000000" w:rsidR="00000000" w:rsidRPr="00000000">
        <w:rPr>
          <w:rtl w:val="0"/>
        </w:rPr>
        <w:tab/>
        <w:t xml:space="preserve">Durante o desenvolvimento deste projeto, a fim de apresentar evidências que comprovem a defasagem do ensino tecnológico do país, foi-se criado um formulário para realizar a extração de tais evidências. Através disso, se trouxe à tona que mais de 90% dos usuários que responderam o questionário admitiram que havia uma grande dificuldade no aprendizado, por diversos motivos, como a dificuldade no entendimento ou material ultrapassado.</w:t>
      </w:r>
    </w:p>
    <w:p w:rsidR="00000000" w:rsidDel="00000000" w:rsidP="00000000" w:rsidRDefault="00000000" w:rsidRPr="00000000" w14:paraId="000001A6">
      <w:pPr>
        <w:ind w:left="360" w:firstLine="0"/>
        <w:jc w:val="both"/>
        <w:rPr/>
      </w:pPr>
      <w:r w:rsidDel="00000000" w:rsidR="00000000" w:rsidRPr="00000000">
        <w:rPr>
          <w:rtl w:val="0"/>
        </w:rPr>
        <w:tab/>
        <w:t xml:space="preserve">Portanto, com a criação e implementação deste projeto, será possível combater esta defasagem, melhorando o aprendizado e aumentando as taxas de formação profissional em áreas de tecnologia com programação.</w:t>
      </w:r>
    </w:p>
    <w:p w:rsidR="00000000" w:rsidDel="00000000" w:rsidP="00000000" w:rsidRDefault="00000000" w:rsidRPr="00000000" w14:paraId="000001A7">
      <w:pPr>
        <w:ind w:left="360" w:firstLine="0"/>
        <w:jc w:val="both"/>
        <w:rPr/>
      </w:pPr>
      <w:r w:rsidDel="00000000" w:rsidR="00000000" w:rsidRPr="00000000">
        <w:rPr>
          <w:rtl w:val="0"/>
        </w:rPr>
        <w:tab/>
        <w:t xml:space="preserve">Os dados obtidos do formulário realizado demonstram como é necessária a implementação de novos métodos de ensino, a fim de acompanhar os avanços dos dias de hoje e motivar o aprendizado, deixando o usuário mais entretido e cativado ao ensino.</w:t>
      </w:r>
      <w:r w:rsidDel="00000000" w:rsidR="00000000" w:rsidRPr="00000000">
        <w:rPr>
          <w:rtl w:val="0"/>
        </w:rPr>
      </w:r>
    </w:p>
    <w:p w:rsidR="00000000" w:rsidDel="00000000" w:rsidP="00000000" w:rsidRDefault="00000000" w:rsidRPr="00000000" w14:paraId="000001A8">
      <w:pPr>
        <w:ind w:left="360" w:firstLine="0"/>
        <w:rPr/>
      </w:pPr>
      <w:r w:rsidDel="00000000" w:rsidR="00000000" w:rsidRPr="00000000">
        <w:rPr>
          <w:rtl w:val="0"/>
        </w:rPr>
      </w:r>
    </w:p>
    <w:p w:rsidR="00000000" w:rsidDel="00000000" w:rsidP="00000000" w:rsidRDefault="00000000" w:rsidRPr="00000000" w14:paraId="000001A9">
      <w:pPr>
        <w:spacing w:line="360" w:lineRule="auto"/>
        <w:ind w:firstLine="709"/>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1A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F">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1">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2">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3">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4">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5">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6">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9">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F">
      <w:pPr>
        <w:pStyle w:val="Heading2"/>
        <w:numPr>
          <w:ilvl w:val="0"/>
          <w:numId w:val="1"/>
        </w:numPr>
        <w:spacing w:after="0" w:before="0" w:line="360" w:lineRule="auto"/>
        <w:ind w:left="284" w:hanging="284"/>
        <w:rPr>
          <w:i w:val="0"/>
          <w:iCs w:val="0"/>
          <w:color w:val="000000"/>
          <w:sz w:val="24"/>
          <w:szCs w:val="24"/>
        </w:rPr>
      </w:pPr>
      <w:r w:rsidDel="00000000" w:rsidR="00000000" w:rsidRPr="00000000">
        <w:rPr>
          <w:i w:val="0"/>
          <w:iCs w:val="0"/>
          <w:color w:val="000000"/>
          <w:sz w:val="24"/>
          <w:szCs w:val="24"/>
          <w:rtl w:val="0"/>
        </w:rPr>
        <w:t xml:space="preserve">CONSIDERAÇÕES FINAIS</w:t>
      </w:r>
    </w:p>
    <w:p w:rsidR="00000000" w:rsidDel="00000000" w:rsidP="00000000" w:rsidRDefault="00000000" w:rsidRPr="00000000" w14:paraId="000001C0">
      <w:pPr>
        <w:ind w:left="360" w:firstLine="0"/>
        <w:rPr/>
      </w:pPr>
      <w:r w:rsidDel="00000000" w:rsidR="00000000" w:rsidRPr="00000000">
        <w:rPr>
          <w:rtl w:val="0"/>
        </w:rPr>
      </w:r>
    </w:p>
    <w:p w:rsidR="00000000" w:rsidDel="00000000" w:rsidP="00000000" w:rsidRDefault="00000000" w:rsidRPr="00000000" w14:paraId="000001C1">
      <w:pPr>
        <w:spacing w:line="360" w:lineRule="auto"/>
        <w:ind w:left="360" w:firstLine="0"/>
        <w:jc w:val="both"/>
        <w:rPr/>
      </w:pPr>
      <w:r w:rsidDel="00000000" w:rsidR="00000000" w:rsidRPr="00000000">
        <w:rPr>
          <w:rtl w:val="0"/>
        </w:rPr>
        <w:tab/>
        <w:t xml:space="preserve">Ao final deste projeto, percebemos que nossa proposta inicial – criar um site gamificado para auxiliar os alunos em seus estudos – manteve-se firme. O que mudou ao longo do processo foram algumas escolhas de conteúdo e de abordagem, resultado direto das conversas que tivemos sobre a melhor forma de apresentar o material e, principalmente, da pesquisa qualitativa realizada com os próprios estudantes. </w:t>
      </w:r>
    </w:p>
    <w:p w:rsidR="00000000" w:rsidDel="00000000" w:rsidP="00000000" w:rsidRDefault="00000000" w:rsidRPr="00000000" w14:paraId="000001C2">
      <w:pPr>
        <w:spacing w:line="360" w:lineRule="auto"/>
        <w:ind w:left="360" w:firstLine="0"/>
        <w:jc w:val="both"/>
        <w:rPr/>
      </w:pPr>
      <w:r w:rsidDel="00000000" w:rsidR="00000000" w:rsidRPr="00000000">
        <w:rPr>
          <w:rtl w:val="0"/>
        </w:rPr>
        <w:tab/>
        <w:t xml:space="preserve">A partir dessa análise, pudemos compreender de maneira mais clara quais eram as principais dificuldades enfrentadas por eles. Essas percepções foram essenciais para aprimorar o design e a estrutura do projeto, tornando-o mais alinhado ao público jovem e às necessidades reais do usuário.</w:t>
      </w:r>
    </w:p>
    <w:p w:rsidR="00000000" w:rsidDel="00000000" w:rsidP="00000000" w:rsidRDefault="00000000" w:rsidRPr="00000000" w14:paraId="000001C3">
      <w:pPr>
        <w:spacing w:line="360" w:lineRule="auto"/>
        <w:ind w:left="360" w:firstLine="0"/>
        <w:jc w:val="both"/>
        <w:rPr/>
      </w:pPr>
      <w:r w:rsidDel="00000000" w:rsidR="00000000" w:rsidRPr="00000000">
        <w:rPr>
          <w:rtl w:val="0"/>
        </w:rPr>
        <w:tab/>
        <w:t xml:space="preserve">Com isso, reforçamos a importância de desenvolver ferramentas educacionais que escutem o aluno, que se adaptem a ele e que criem uma experiência mais leve e motivadora. Como recomendação para futuros trabalhos, seria de interesse aprofundar-se nas funcionalidades do site, testar novas mecânicas de gamificação e realizar pesquisas contínuas com diferentes grupos públicos, garantindo que o projeto evolua juntamente com seus usuários.</w:t>
      </w:r>
    </w:p>
    <w:p w:rsidR="00000000" w:rsidDel="00000000" w:rsidP="00000000" w:rsidRDefault="00000000" w:rsidRPr="00000000" w14:paraId="000001C4">
      <w:pPr>
        <w:spacing w:line="360" w:lineRule="auto"/>
        <w:ind w:left="360" w:firstLine="0"/>
        <w:jc w:val="both"/>
        <w:rPr>
          <w:rFonts w:ascii="Arial" w:cs="Arial" w:eastAsia="Arial" w:hAnsi="Arial"/>
          <w:b w:val="1"/>
          <w:bCs w:val="1"/>
          <w:i w:val="1"/>
          <w:iCs w:val="1"/>
          <w:color w:val="000000"/>
        </w:rPr>
      </w:pPr>
      <w:r w:rsidDel="00000000" w:rsidR="00000000" w:rsidRPr="00000000">
        <w:rPr>
          <w:rtl w:val="0"/>
        </w:rPr>
        <w:tab/>
        <w:t xml:space="preserve">Nós, os autores deste projeto, acreditamos ter sucedido no desenvolvimento e possível aplicação de tal. Acreditamos que, com o futuro desenvolvimento, será possível realizar a instalação deste projeto em diversas unidades de ensino, dando a garantia da qualificação profissional dos indivíduos que buscam uma carreira profissional na área de tecnologia.</w:t>
      </w:r>
      <w:r w:rsidDel="00000000" w:rsidR="00000000" w:rsidRPr="00000000">
        <w:rPr>
          <w:rtl w:val="0"/>
        </w:rPr>
      </w:r>
    </w:p>
    <w:p w:rsidR="00000000" w:rsidDel="00000000" w:rsidP="00000000" w:rsidRDefault="00000000" w:rsidRPr="00000000" w14:paraId="000001C5">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6">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9">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C">
      <w:pPr>
        <w:spacing w:line="360" w:lineRule="auto"/>
        <w:ind w:lef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D">
      <w:pPr>
        <w:spacing w:line="360" w:lineRule="auto"/>
        <w:ind w:lef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F">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REFERÊNCIAS</w:t>
      </w:r>
    </w:p>
    <w:p w:rsidR="00000000" w:rsidDel="00000000" w:rsidP="00000000" w:rsidRDefault="00000000" w:rsidRPr="00000000" w14:paraId="000001D0">
      <w:pPr>
        <w:ind w:left="360" w:firstLine="0"/>
        <w:rPr/>
      </w:pPr>
      <w:r w:rsidDel="00000000" w:rsidR="00000000" w:rsidRPr="00000000">
        <w:rPr>
          <w:rtl w:val="0"/>
        </w:rPr>
      </w:r>
    </w:p>
    <w:p w:rsidR="00000000" w:rsidDel="00000000" w:rsidP="00000000" w:rsidRDefault="00000000" w:rsidRPr="00000000" w14:paraId="000001D1">
      <w:pPr>
        <w:spacing w:line="360" w:lineRule="auto"/>
        <w:ind w:left="0" w:firstLine="0"/>
        <w:rPr/>
      </w:pPr>
      <w:r w:rsidDel="00000000" w:rsidR="00000000" w:rsidRPr="00000000">
        <w:rPr>
          <w:rtl w:val="0"/>
        </w:rPr>
        <w:tab/>
        <w:t xml:space="preserve">O </w:t>
      </w:r>
      <w:r w:rsidDel="00000000" w:rsidR="00000000" w:rsidRPr="00000000">
        <w:rPr>
          <w:rtl w:val="0"/>
        </w:rPr>
        <w:t xml:space="preserve">Coddy</w:t>
      </w:r>
      <w:r w:rsidDel="00000000" w:rsidR="00000000" w:rsidRPr="00000000">
        <w:rPr>
          <w:rtl w:val="0"/>
        </w:rPr>
        <w:t xml:space="preserve">, uma plataforma de educação tecnológica (EdTech) focada em ensinar programação de forma prática e interativa, foi desenvolvido pela empresa de mesmo nome, </w:t>
      </w:r>
      <w:r w:rsidDel="00000000" w:rsidR="00000000" w:rsidRPr="00000000">
        <w:rPr>
          <w:rtl w:val="0"/>
        </w:rPr>
        <w:t xml:space="preserve">Coddy</w:t>
      </w:r>
      <w:r w:rsidDel="00000000" w:rsidR="00000000" w:rsidRPr="00000000">
        <w:rPr>
          <w:rtl w:val="0"/>
        </w:rPr>
        <w:t xml:space="preserve">, tendo a utilização de aprendizado prático, assistente de inteligência artificial e conteúdo personalizado para o ensino pessoal.</w:t>
      </w:r>
    </w:p>
    <w:p w:rsidR="00000000" w:rsidDel="00000000" w:rsidP="00000000" w:rsidRDefault="00000000" w:rsidRPr="00000000" w14:paraId="000001D2">
      <w:pPr>
        <w:spacing w:line="360" w:lineRule="auto"/>
        <w:ind w:left="0" w:firstLine="0"/>
        <w:rPr/>
      </w:pPr>
      <w:r w:rsidDel="00000000" w:rsidR="00000000" w:rsidRPr="00000000">
        <w:rPr>
          <w:rtl w:val="0"/>
        </w:rPr>
      </w:r>
    </w:p>
    <w:p w:rsidR="00000000" w:rsidDel="00000000" w:rsidP="00000000" w:rsidRDefault="00000000" w:rsidRPr="00000000" w14:paraId="000001D3">
      <w:pPr>
        <w:spacing w:line="360" w:lineRule="auto"/>
        <w:ind w:left="0" w:firstLine="0"/>
        <w:rPr/>
      </w:pPr>
      <w:r w:rsidDel="00000000" w:rsidR="00000000" w:rsidRPr="00000000">
        <w:rPr>
          <w:rtl w:val="0"/>
        </w:rPr>
        <w:tab/>
        <w:t xml:space="preserve">O artigo acadêmico Singular: Método Gamificado Para Personalização de Experiências de Aprendizagem Suportado por Análise de Dados Educacionais, elaborado por Aline de Campos no ano de 2023, traz à tona diversos pontos importantes sobre a defasagem do atual ensino, que se mostra incapaz de acompanhar os avanços e contextos educacionais atuais, elaborando sobre a necessidade de desenvolver novas práticas e métodos de ensino para combater tal defasagem.</w:t>
      </w:r>
    </w:p>
    <w:p w:rsidR="00000000" w:rsidDel="00000000" w:rsidP="00000000" w:rsidRDefault="00000000" w:rsidRPr="00000000" w14:paraId="000001D4">
      <w:pPr>
        <w:ind w:left="0" w:firstLine="0"/>
        <w:rPr/>
      </w:pPr>
      <w:r w:rsidDel="00000000" w:rsidR="00000000" w:rsidRPr="00000000">
        <w:rPr>
          <w:rtl w:val="0"/>
        </w:rPr>
      </w:r>
    </w:p>
    <w:p w:rsidR="00000000" w:rsidDel="00000000" w:rsidP="00000000" w:rsidRDefault="00000000" w:rsidRPr="00000000" w14:paraId="000001D5">
      <w:pPr>
        <w:ind w:left="0" w:firstLine="0"/>
        <w:rPr/>
      </w:pPr>
      <w:r w:rsidDel="00000000" w:rsidR="00000000" w:rsidRPr="00000000">
        <w:rPr>
          <w:rtl w:val="0"/>
        </w:rPr>
      </w:r>
    </w:p>
    <w:p w:rsidR="00000000" w:rsidDel="00000000" w:rsidP="00000000" w:rsidRDefault="00000000" w:rsidRPr="00000000" w14:paraId="000001D6">
      <w:pPr>
        <w:ind w:left="0" w:firstLine="0"/>
        <w:rPr/>
      </w:pPr>
      <w:r w:rsidDel="00000000" w:rsidR="00000000" w:rsidRPr="00000000">
        <w:rPr>
          <w:rtl w:val="0"/>
        </w:rPr>
      </w:r>
    </w:p>
    <w:p w:rsidR="00000000" w:rsidDel="00000000" w:rsidP="00000000" w:rsidRDefault="00000000" w:rsidRPr="00000000" w14:paraId="000001D7">
      <w:pPr>
        <w:ind w:left="0" w:firstLine="0"/>
        <w:rPr/>
      </w:pPr>
      <w:r w:rsidDel="00000000" w:rsidR="00000000" w:rsidRPr="00000000">
        <w:rPr>
          <w:rtl w:val="0"/>
        </w:rPr>
      </w:r>
    </w:p>
    <w:p w:rsidR="00000000" w:rsidDel="00000000" w:rsidP="00000000" w:rsidRDefault="00000000" w:rsidRPr="00000000" w14:paraId="000001D8">
      <w:pPr>
        <w:ind w:left="0" w:firstLine="0"/>
        <w:rPr/>
      </w:pPr>
      <w:r w:rsidDel="00000000" w:rsidR="00000000" w:rsidRPr="00000000">
        <w:rPr>
          <w:rtl w:val="0"/>
        </w:rPr>
      </w:r>
    </w:p>
    <w:p w:rsidR="00000000" w:rsidDel="00000000" w:rsidP="00000000" w:rsidRDefault="00000000" w:rsidRPr="00000000" w14:paraId="000001D9">
      <w:pPr>
        <w:ind w:left="0" w:firstLine="0"/>
        <w:rPr/>
      </w:pPr>
      <w:r w:rsidDel="00000000" w:rsidR="00000000" w:rsidRPr="00000000">
        <w:rPr>
          <w:rtl w:val="0"/>
        </w:rPr>
      </w:r>
    </w:p>
    <w:p w:rsidR="00000000" w:rsidDel="00000000" w:rsidP="00000000" w:rsidRDefault="00000000" w:rsidRPr="00000000" w14:paraId="000001DA">
      <w:pPr>
        <w:ind w:left="0" w:firstLine="0"/>
        <w:rPr/>
      </w:pPr>
      <w:r w:rsidDel="00000000" w:rsidR="00000000" w:rsidRPr="00000000">
        <w:rPr>
          <w:rtl w:val="0"/>
        </w:rPr>
      </w:r>
    </w:p>
    <w:p w:rsidR="00000000" w:rsidDel="00000000" w:rsidP="00000000" w:rsidRDefault="00000000" w:rsidRPr="00000000" w14:paraId="000001DB">
      <w:pPr>
        <w:ind w:left="0" w:firstLine="0"/>
        <w:rPr/>
      </w:pPr>
      <w:r w:rsidDel="00000000" w:rsidR="00000000" w:rsidRPr="00000000">
        <w:rPr>
          <w:rtl w:val="0"/>
        </w:rPr>
      </w:r>
    </w:p>
    <w:p w:rsidR="00000000" w:rsidDel="00000000" w:rsidP="00000000" w:rsidRDefault="00000000" w:rsidRPr="00000000" w14:paraId="000001DC">
      <w:pPr>
        <w:ind w:left="0" w:firstLine="0"/>
        <w:rPr/>
      </w:pPr>
      <w:r w:rsidDel="00000000" w:rsidR="00000000" w:rsidRPr="00000000">
        <w:rPr>
          <w:rtl w:val="0"/>
        </w:rPr>
      </w:r>
    </w:p>
    <w:p w:rsidR="00000000" w:rsidDel="00000000" w:rsidP="00000000" w:rsidRDefault="00000000" w:rsidRPr="00000000" w14:paraId="000001DD">
      <w:pPr>
        <w:ind w:left="0" w:firstLine="0"/>
        <w:rPr/>
      </w:pPr>
      <w:r w:rsidDel="00000000" w:rsidR="00000000" w:rsidRPr="00000000">
        <w:rPr>
          <w:rtl w:val="0"/>
        </w:rPr>
      </w:r>
    </w:p>
    <w:p w:rsidR="00000000" w:rsidDel="00000000" w:rsidP="00000000" w:rsidRDefault="00000000" w:rsidRPr="00000000" w14:paraId="000001DE">
      <w:pPr>
        <w:ind w:left="0" w:firstLine="0"/>
        <w:r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rtl w:val="0"/>
        </w:rPr>
      </w:r>
    </w:p>
    <w:p w:rsidR="00000000" w:rsidDel="00000000" w:rsidP="00000000" w:rsidRDefault="00000000" w:rsidRPr="00000000" w14:paraId="000001E8">
      <w:pPr>
        <w:ind w:left="0" w:firstLine="0"/>
        <w:rPr/>
      </w:pPr>
      <w:r w:rsidDel="00000000" w:rsidR="00000000" w:rsidRPr="00000000">
        <w:rPr>
          <w:rtl w:val="0"/>
        </w:rPr>
      </w:r>
    </w:p>
    <w:p w:rsidR="00000000" w:rsidDel="00000000" w:rsidP="00000000" w:rsidRDefault="00000000" w:rsidRPr="00000000" w14:paraId="000001E9">
      <w:pPr>
        <w:ind w:left="0" w:firstLine="0"/>
        <w:rPr/>
      </w:pPr>
      <w:r w:rsidDel="00000000" w:rsidR="00000000" w:rsidRPr="00000000">
        <w:rPr>
          <w:rtl w:val="0"/>
        </w:rPr>
      </w:r>
    </w:p>
    <w:p w:rsidR="00000000" w:rsidDel="00000000" w:rsidP="00000000" w:rsidRDefault="00000000" w:rsidRPr="00000000" w14:paraId="000001EA">
      <w:pPr>
        <w:ind w:left="0" w:firstLine="0"/>
        <w:rPr/>
      </w:pPr>
      <w:r w:rsidDel="00000000" w:rsidR="00000000" w:rsidRPr="00000000">
        <w:rPr>
          <w:rtl w:val="0"/>
        </w:rPr>
      </w:r>
    </w:p>
    <w:p w:rsidR="00000000" w:rsidDel="00000000" w:rsidP="00000000" w:rsidRDefault="00000000" w:rsidRPr="00000000" w14:paraId="000001EB">
      <w:pPr>
        <w:ind w:left="0" w:firstLine="0"/>
        <w:rPr/>
      </w:pPr>
      <w:r w:rsidDel="00000000" w:rsidR="00000000" w:rsidRPr="00000000">
        <w:rPr>
          <w:rtl w:val="0"/>
        </w:rPr>
      </w:r>
    </w:p>
    <w:p w:rsidR="00000000" w:rsidDel="00000000" w:rsidP="00000000" w:rsidRDefault="00000000" w:rsidRPr="00000000" w14:paraId="000001EC">
      <w:pPr>
        <w:ind w:left="0" w:firstLine="0"/>
        <w:rPr/>
      </w:pPr>
      <w:r w:rsidDel="00000000" w:rsidR="00000000" w:rsidRPr="00000000">
        <w:rPr>
          <w:rtl w:val="0"/>
        </w:rPr>
      </w:r>
    </w:p>
    <w:p w:rsidR="00000000" w:rsidDel="00000000" w:rsidP="00000000" w:rsidRDefault="00000000" w:rsidRPr="00000000" w14:paraId="000001ED">
      <w:pPr>
        <w:ind w:left="0" w:firstLine="0"/>
        <w:rPr/>
      </w:pPr>
      <w:r w:rsidDel="00000000" w:rsidR="00000000" w:rsidRPr="00000000">
        <w:rPr>
          <w:rtl w:val="0"/>
        </w:rPr>
      </w:r>
    </w:p>
    <w:p w:rsidR="00000000" w:rsidDel="00000000" w:rsidP="00000000" w:rsidRDefault="00000000" w:rsidRPr="00000000" w14:paraId="000001EE">
      <w:pPr>
        <w:ind w:left="0" w:firstLine="0"/>
        <w:rPr/>
      </w:pPr>
      <w:r w:rsidDel="00000000" w:rsidR="00000000" w:rsidRPr="00000000">
        <w:rPr>
          <w:rtl w:val="0"/>
        </w:rPr>
      </w:r>
    </w:p>
    <w:p w:rsidR="00000000" w:rsidDel="00000000" w:rsidP="00000000" w:rsidRDefault="00000000" w:rsidRPr="00000000" w14:paraId="000001EF">
      <w:pPr>
        <w:ind w:left="0" w:firstLine="0"/>
        <w:rPr/>
      </w:pPr>
      <w:r w:rsidDel="00000000" w:rsidR="00000000" w:rsidRPr="00000000">
        <w:rPr>
          <w:rtl w:val="0"/>
        </w:rPr>
      </w:r>
    </w:p>
    <w:p w:rsidR="00000000" w:rsidDel="00000000" w:rsidP="00000000" w:rsidRDefault="00000000" w:rsidRPr="00000000" w14:paraId="000001F0">
      <w:pPr>
        <w:ind w:left="0" w:firstLine="0"/>
        <w:rPr/>
      </w:pPr>
      <w:r w:rsidDel="00000000" w:rsidR="00000000" w:rsidRPr="00000000">
        <w:rPr>
          <w:rtl w:val="0"/>
        </w:rPr>
      </w:r>
    </w:p>
    <w:p w:rsidR="00000000" w:rsidDel="00000000" w:rsidP="00000000" w:rsidRDefault="00000000" w:rsidRPr="00000000" w14:paraId="000001F1">
      <w:pPr>
        <w:pStyle w:val="Heading2"/>
        <w:spacing w:after="0" w:before="0" w:line="360" w:lineRule="auto"/>
        <w:rPr>
          <w:i w:val="0"/>
          <w:iCs w:val="0"/>
          <w:color w:val="000000"/>
          <w:sz w:val="24"/>
          <w:szCs w:val="24"/>
        </w:rPr>
      </w:pPr>
      <w:r w:rsidDel="00000000" w:rsidR="00000000" w:rsidRPr="00000000">
        <w:rPr>
          <w:i w:val="0"/>
          <w:iCs w:val="0"/>
          <w:sz w:val="24"/>
          <w:szCs w:val="24"/>
          <w:rtl w:val="0"/>
        </w:rPr>
        <w:t xml:space="preserve">6- </w:t>
      </w:r>
      <w:r w:rsidDel="00000000" w:rsidR="00000000" w:rsidRPr="00000000">
        <w:rPr>
          <w:i w:val="0"/>
          <w:iCs w:val="0"/>
          <w:color w:val="000000"/>
          <w:sz w:val="24"/>
          <w:szCs w:val="24"/>
          <w:rtl w:val="0"/>
        </w:rPr>
        <w:t xml:space="preserve">APÊNDICES</w:t>
      </w:r>
    </w:p>
    <w:p w:rsidR="00000000" w:rsidDel="00000000" w:rsidP="00000000" w:rsidRDefault="00000000" w:rsidRPr="00000000" w14:paraId="000001F2">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1F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1F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1">
      <w:pPr>
        <w:pStyle w:val="Heading2"/>
        <w:spacing w:after="0" w:before="0" w:line="360" w:lineRule="auto"/>
        <w:rPr>
          <w:color w:val="000000"/>
          <w:sz w:val="24"/>
          <w:szCs w:val="24"/>
        </w:rPr>
      </w:pPr>
      <w:r w:rsidDel="00000000" w:rsidR="00000000" w:rsidRPr="00000000">
        <w:rPr>
          <w:sz w:val="24"/>
          <w:szCs w:val="24"/>
          <w:rtl w:val="0"/>
        </w:rPr>
        <w:t xml:space="preserve">7- </w:t>
      </w:r>
      <w:r w:rsidDel="00000000" w:rsidR="00000000" w:rsidRPr="00000000">
        <w:rPr>
          <w:color w:val="000000"/>
          <w:sz w:val="24"/>
          <w:szCs w:val="24"/>
          <w:rtl w:val="0"/>
        </w:rPr>
        <w:t xml:space="preserve">ANEXOS</w:t>
      </w:r>
    </w:p>
    <w:p w:rsidR="00000000" w:rsidDel="00000000" w:rsidP="00000000" w:rsidRDefault="00000000" w:rsidRPr="00000000" w14:paraId="00000222">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223">
      <w:pPr>
        <w:spacing w:line="360" w:lineRule="auto"/>
        <w:jc w:val="both"/>
        <w:rPr>
          <w:rFonts w:ascii="Arial" w:cs="Arial" w:eastAsia="Arial" w:hAnsi="Arial"/>
          <w:color w:val="000000"/>
        </w:rPr>
      </w:pPr>
      <w:r w:rsidDel="00000000" w:rsidR="00000000" w:rsidRPr="00000000">
        <w:rPr>
          <w:rtl w:val="0"/>
        </w:rPr>
      </w:r>
    </w:p>
    <w:sectPr>
      <w:headerReference r:id="rId46" w:type="default"/>
      <w:footerReference r:id="rId47" w:type="default"/>
      <w:pgSz w:h="16840" w:w="11907" w:orient="portrait"/>
      <w:pgMar w:bottom="1134" w:top="1701" w:left="1701" w:right="1134" w:header="567"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tec" w:id="0" w:date="2025-04-02T15:26:00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1,5</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centralizado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3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1">
        <w:r w:rsidDel="00000000" w:rsidR="00000000" w:rsidRPr="00000000">
          <w:rPr>
            <w:rFonts w:ascii="Liberation Serif" w:cs="Liberation Serif" w:eastAsia="Liberation Serif" w:hAnsi="Liberation Serif"/>
            <w:b w:val="0"/>
            <w:bCs w:val="0"/>
            <w:i w:val="0"/>
            <w:iCs w:val="0"/>
            <w:smallCaps w:val="0"/>
            <w:strike w:val="0"/>
            <w:color w:val="0000ff"/>
            <w:sz w:val="20"/>
            <w:szCs w:val="20"/>
            <w:u w:val="single"/>
            <w:shd w:fill="auto" w:val="clear"/>
            <w:vertAlign w:val="baseline"/>
            <w:rtl w:val="0"/>
          </w:rPr>
          <w:t xml:space="preserve">joao.oliveira1354@etec.sp.gov.br</w:t>
        </w:r>
      </w:hyperlink>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footnote>
  <w:footnote w:id="1">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Style w:val="FootnoteReference"/>
          <w:vertAlign w:val="superscript"/>
        </w:rPr>
        <w:footnoteRef/>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Aluno do curso Desenvolvimento de Sistemas, Instituição Etec Jacinto Ferreira de Sá, Cidade Ourinhos-SP – </w:t>
      </w:r>
      <w:hyperlink r:id="rId2">
        <w:r w:rsidDel="00000000" w:rsidR="00000000" w:rsidRPr="00000000">
          <w:rPr>
            <w:rFonts w:ascii="Liberation Serif" w:cs="Liberation Serif" w:eastAsia="Liberation Serif" w:hAnsi="Liberation Serif"/>
            <w:b w:val="0"/>
            <w:bCs w:val="0"/>
            <w:i w:val="0"/>
            <w:iCs w:val="0"/>
            <w:smallCaps w:val="0"/>
            <w:strike w:val="0"/>
            <w:color w:val="1155cc"/>
            <w:sz w:val="20"/>
            <w:szCs w:val="20"/>
            <w:u w:val="single"/>
            <w:shd w:fill="auto" w:val="clear"/>
            <w:vertAlign w:val="baseline"/>
            <w:rtl w:val="0"/>
          </w:rPr>
          <w:t xml:space="preserve">matheus.santos1774@e</w:t>
        </w:r>
      </w:hyperlink>
      <w:hyperlink r:id="rId3">
        <w:r w:rsidDel="00000000" w:rsidR="00000000" w:rsidRPr="00000000">
          <w:rPr>
            <w:color w:val="1155cc"/>
            <w:sz w:val="20"/>
            <w:szCs w:val="20"/>
            <w:u w:val="single"/>
            <w:rtl w:val="0"/>
          </w:rPr>
          <w:t xml:space="preserve">tec.sp.gov.br</w:t>
        </w:r>
      </w:hyperlink>
      <w:r w:rsidDel="00000000" w:rsidR="00000000" w:rsidRPr="00000000">
        <w:rPr>
          <w:sz w:val="20"/>
          <w:szCs w:val="20"/>
          <w:rtl w:val="0"/>
        </w:rPr>
        <w:t xml:space="preserve"> </w:t>
      </w:r>
    </w:p>
  </w:footnote>
  <w:footnote w:id="2">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4">
        <w:r w:rsidDel="00000000" w:rsidR="00000000" w:rsidRPr="00000000">
          <w:rPr>
            <w:rFonts w:ascii="Liberation Serif" w:cs="Liberation Serif" w:eastAsia="Liberation Serif" w:hAnsi="Liberation Serif"/>
            <w:b w:val="0"/>
            <w:bCs w:val="0"/>
            <w:i w:val="0"/>
            <w:iCs w:val="0"/>
            <w:smallCaps w:val="0"/>
            <w:strike w:val="0"/>
            <w:color w:val="1155cc"/>
            <w:sz w:val="20"/>
            <w:szCs w:val="20"/>
            <w:u w:val="single"/>
            <w:shd w:fill="auto" w:val="clear"/>
            <w:vertAlign w:val="baseline"/>
            <w:rtl w:val="0"/>
          </w:rPr>
          <w:t xml:space="preserve">mathe</w:t>
        </w:r>
      </w:hyperlink>
      <w:hyperlink r:id="rId5">
        <w:r w:rsidDel="00000000" w:rsidR="00000000" w:rsidRPr="00000000">
          <w:rPr>
            <w:color w:val="1155cc"/>
            <w:sz w:val="20"/>
            <w:szCs w:val="20"/>
            <w:u w:val="single"/>
            <w:rtl w:val="0"/>
          </w:rPr>
          <w:t xml:space="preserve">us.nunes72@etec.sp.gov.br</w:t>
        </w:r>
      </w:hyperlink>
      <w:r w:rsidDel="00000000" w:rsidR="00000000" w:rsidRPr="00000000">
        <w:rPr>
          <w:sz w:val="20"/>
          <w:szCs w:val="20"/>
          <w:rtl w:val="0"/>
        </w:rPr>
        <w:t xml:space="preserve"> </w:t>
      </w:r>
      <w:r w:rsidDel="00000000" w:rsidR="00000000" w:rsidRPr="00000000">
        <w:rPr>
          <w:rtl w:val="0"/>
        </w:rPr>
      </w:r>
    </w:p>
  </w:footnote>
  <w:footnote w:id="3">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6">
        <w:r w:rsidDel="00000000" w:rsidR="00000000" w:rsidRPr="00000000">
          <w:rPr>
            <w:rFonts w:ascii="Liberation Serif" w:cs="Liberation Serif" w:eastAsia="Liberation Serif" w:hAnsi="Liberation Serif"/>
            <w:b w:val="0"/>
            <w:bCs w:val="0"/>
            <w:i w:val="0"/>
            <w:iCs w:val="0"/>
            <w:smallCaps w:val="0"/>
            <w:strike w:val="0"/>
            <w:color w:val="0000ff"/>
            <w:sz w:val="20"/>
            <w:szCs w:val="20"/>
            <w:u w:val="single"/>
            <w:shd w:fill="auto" w:val="clear"/>
            <w:vertAlign w:val="baseline"/>
            <w:rtl w:val="0"/>
          </w:rPr>
          <w:t xml:space="preserve">marcus.rocha01@etec.sp.gov.br</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1239648</wp:posOffset>
          </wp:positionH>
          <wp:positionV relativeFrom="paragraph">
            <wp:posOffset>9525</wp:posOffset>
          </wp:positionV>
          <wp:extent cx="3281423" cy="857860"/>
          <wp:effectExtent b="0" l="0" r="0" t="0"/>
          <wp:wrapNone/>
          <wp:docPr descr="Texto, Logotipo&#10;&#10;O conteúdo gerado por IA pode estar incorreto." id="48" name="image14.png"/>
          <a:graphic>
            <a:graphicData uri="http://schemas.openxmlformats.org/drawingml/2006/picture">
              <pic:pic>
                <pic:nvPicPr>
                  <pic:cNvPr descr="Texto, Logotipo&#10;&#10;O conteúdo gerado por IA pode estar incorreto." id="0" name="image14.png"/>
                  <pic:cNvPicPr preferRelativeResize="0"/>
                </pic:nvPicPr>
                <pic:blipFill>
                  <a:blip r:embed="rId1"/>
                  <a:srcRect b="0" l="0" r="0" t="0"/>
                  <a:stretch>
                    <a:fillRect/>
                  </a:stretch>
                </pic:blipFill>
                <pic:spPr>
                  <a:xfrm>
                    <a:off x="0" y="0"/>
                    <a:ext cx="3281423" cy="857860"/>
                  </a:xfrm>
                  <a:prstGeom prst="rect"/>
                  <a:ln/>
                </pic:spPr>
              </pic:pic>
            </a:graphicData>
          </a:graphic>
        </wp:anchor>
      </w:drawing>
    </w:r>
  </w:p>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3940"/>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Etec Jacinto Ferreira de Sá - 066 – Ourinhos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ind w:left="576" w:hanging="576"/>
    </w:pPr>
    <w:rPr>
      <w:rFonts w:ascii="Arial" w:cs="Arial" w:eastAsia="Arial" w:hAnsi="Arial"/>
      <w:b w:val="1"/>
      <w:bCs w:val="1"/>
      <w:i w:val="1"/>
      <w:i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Cambria" w:cs="Cambria" w:eastAsia="Cambria" w:hAnsi="Cambria"/>
      <w:b w:val="1"/>
      <w:bCs w:val="1"/>
      <w:sz w:val="32"/>
      <w:szCs w:val="3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37.png"/><Relationship Id="rId20" Type="http://schemas.openxmlformats.org/officeDocument/2006/relationships/image" Target="media/image29.png"/><Relationship Id="rId42" Type="http://schemas.openxmlformats.org/officeDocument/2006/relationships/image" Target="media/image35.png"/><Relationship Id="rId41" Type="http://schemas.openxmlformats.org/officeDocument/2006/relationships/image" Target="media/image20.png"/><Relationship Id="rId22" Type="http://schemas.openxmlformats.org/officeDocument/2006/relationships/image" Target="media/image27.png"/><Relationship Id="rId44" Type="http://schemas.openxmlformats.org/officeDocument/2006/relationships/image" Target="media/image36.png"/><Relationship Id="rId21" Type="http://schemas.openxmlformats.org/officeDocument/2006/relationships/image" Target="media/image31.png"/><Relationship Id="rId43" Type="http://schemas.openxmlformats.org/officeDocument/2006/relationships/image" Target="media/image28.png"/><Relationship Id="rId24" Type="http://schemas.openxmlformats.org/officeDocument/2006/relationships/image" Target="media/image34.png"/><Relationship Id="rId46" Type="http://schemas.openxmlformats.org/officeDocument/2006/relationships/header" Target="header1.xml"/><Relationship Id="rId23" Type="http://schemas.openxmlformats.org/officeDocument/2006/relationships/image" Target="media/image26.png"/><Relationship Id="rId45"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26" Type="http://schemas.openxmlformats.org/officeDocument/2006/relationships/image" Target="media/image32.png"/><Relationship Id="rId25" Type="http://schemas.openxmlformats.org/officeDocument/2006/relationships/image" Target="media/image22.png"/><Relationship Id="rId47" Type="http://schemas.openxmlformats.org/officeDocument/2006/relationships/footer" Target="footer1.xml"/><Relationship Id="rId28" Type="http://schemas.openxmlformats.org/officeDocument/2006/relationships/image" Target="media/image11.png"/><Relationship Id="rId27" Type="http://schemas.openxmlformats.org/officeDocument/2006/relationships/image" Target="media/image3.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24.png"/><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image" Target="media/image10.png"/><Relationship Id="rId30" Type="http://schemas.openxmlformats.org/officeDocument/2006/relationships/image" Target="media/image7.png"/><Relationship Id="rId11" Type="http://schemas.openxmlformats.org/officeDocument/2006/relationships/image" Target="media/image5.png"/><Relationship Id="rId33" Type="http://schemas.openxmlformats.org/officeDocument/2006/relationships/image" Target="media/image15.png"/><Relationship Id="rId10" Type="http://schemas.openxmlformats.org/officeDocument/2006/relationships/image" Target="media/image16.png"/><Relationship Id="rId32" Type="http://schemas.openxmlformats.org/officeDocument/2006/relationships/image" Target="media/image18.png"/><Relationship Id="rId13" Type="http://schemas.openxmlformats.org/officeDocument/2006/relationships/image" Target="media/image8.png"/><Relationship Id="rId35" Type="http://schemas.openxmlformats.org/officeDocument/2006/relationships/image" Target="media/image1.png"/><Relationship Id="rId12" Type="http://schemas.openxmlformats.org/officeDocument/2006/relationships/image" Target="media/image4.png"/><Relationship Id="rId34" Type="http://schemas.openxmlformats.org/officeDocument/2006/relationships/image" Target="media/image17.png"/><Relationship Id="rId15" Type="http://schemas.openxmlformats.org/officeDocument/2006/relationships/image" Target="media/image2.png"/><Relationship Id="rId37" Type="http://schemas.openxmlformats.org/officeDocument/2006/relationships/image" Target="media/image12.png"/><Relationship Id="rId14" Type="http://schemas.openxmlformats.org/officeDocument/2006/relationships/image" Target="media/image6.png"/><Relationship Id="rId36" Type="http://schemas.openxmlformats.org/officeDocument/2006/relationships/image" Target="media/image13.png"/><Relationship Id="rId17" Type="http://schemas.openxmlformats.org/officeDocument/2006/relationships/image" Target="media/image25.png"/><Relationship Id="rId39" Type="http://schemas.openxmlformats.org/officeDocument/2006/relationships/image" Target="media/image33.png"/><Relationship Id="rId16" Type="http://schemas.openxmlformats.org/officeDocument/2006/relationships/image" Target="media/image9.png"/><Relationship Id="rId38" Type="http://schemas.openxmlformats.org/officeDocument/2006/relationships/image" Target="media/image21.png"/><Relationship Id="rId19" Type="http://schemas.openxmlformats.org/officeDocument/2006/relationships/image" Target="media/image30.png"/><Relationship Id="rId18" Type="http://schemas.openxmlformats.org/officeDocument/2006/relationships/image" Target="media/image19.png"/></Relationships>
</file>

<file path=word/_rels/footnotes.xml.rels><?xml version="1.0" encoding="UTF-8" standalone="yes"?><Relationships xmlns="http://schemas.openxmlformats.org/package/2006/relationships"><Relationship Id="rId1" Type="http://schemas.openxmlformats.org/officeDocument/2006/relationships/hyperlink" Target="mailto:joao.oliveira1354@etec.sp.gov.br" TargetMode="External"/><Relationship Id="rId2" Type="http://schemas.openxmlformats.org/officeDocument/2006/relationships/hyperlink" Target="mailto:matheus.santos1774@etec.sp.gov.br" TargetMode="External"/><Relationship Id="rId3" Type="http://schemas.openxmlformats.org/officeDocument/2006/relationships/hyperlink" Target="mailto:matheus.santos1774@etec.sp.gov.br" TargetMode="External"/><Relationship Id="rId4" Type="http://schemas.openxmlformats.org/officeDocument/2006/relationships/hyperlink" Target="mailto:matheus.nunes72@etec.sp.gov.br" TargetMode="External"/><Relationship Id="rId5" Type="http://schemas.openxmlformats.org/officeDocument/2006/relationships/hyperlink" Target="mailto:matheus.nunes72@etec.sp.gov.br" TargetMode="External"/><Relationship Id="rId6" Type="http://schemas.openxmlformats.org/officeDocument/2006/relationships/hyperlink" Target="mailto:marcus.rocha01@etec.sp.gov.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lWEBdwcbqq6Q18/SYbvjk4p9gA==">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0x010100C951D6A82078334194488FBFEBF324D7</vt:lpwstr>
  </property>
</Properties>
</file>