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347282409668" w:lineRule="auto"/>
        <w:ind w:left="5549.5361328125" w:right="335.9814453125" w:hanging="3159.7998046875"/>
        <w:jc w:val="left"/>
        <w:rPr>
          <w:rFonts w:ascii="Arial" w:cs="Arial" w:eastAsia="Arial" w:hAnsi="Arial"/>
          <w:b w:val="1"/>
          <w:i w:val="0"/>
          <w:smallCaps w:val="0"/>
          <w:strike w:val="0"/>
          <w:color w:val="000000"/>
          <w:sz w:val="63.84000015258789"/>
          <w:szCs w:val="63.84000015258789"/>
          <w:u w:val="none"/>
          <w:shd w:fill="auto" w:val="clear"/>
          <w:vertAlign w:val="baseline"/>
        </w:rPr>
      </w:pPr>
      <w:r w:rsidDel="00000000" w:rsidR="00000000" w:rsidRPr="00000000">
        <w:rPr>
          <w:rFonts w:ascii="Arial" w:cs="Arial" w:eastAsia="Arial" w:hAnsi="Arial"/>
          <w:b w:val="1"/>
          <w:i w:val="0"/>
          <w:smallCaps w:val="0"/>
          <w:strike w:val="0"/>
          <w:color w:val="000000"/>
          <w:sz w:val="63.84000015258789"/>
          <w:szCs w:val="63.84000015258789"/>
          <w:u w:val="none"/>
          <w:shd w:fill="auto" w:val="clear"/>
          <w:vertAlign w:val="baseline"/>
          <w:rtl w:val="0"/>
        </w:rPr>
        <w:t xml:space="preserve">Software Requirements  Specification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831298828125" w:line="240" w:lineRule="auto"/>
        <w:ind w:left="0" w:right="503.760986328125" w:firstLine="0"/>
        <w:jc w:val="right"/>
        <w:rPr>
          <w:rFonts w:ascii="Arial" w:cs="Arial" w:eastAsia="Arial" w:hAnsi="Arial"/>
          <w:b w:val="1"/>
          <w:i w:val="0"/>
          <w:smallCaps w:val="0"/>
          <w:strike w:val="0"/>
          <w:color w:val="000000"/>
          <w:sz w:val="39.84000015258789"/>
          <w:szCs w:val="39.84000015258789"/>
          <w:u w:val="none"/>
          <w:shd w:fill="auto" w:val="clear"/>
          <w:vertAlign w:val="baseline"/>
        </w:rPr>
      </w:pPr>
      <w:r w:rsidDel="00000000" w:rsidR="00000000" w:rsidRPr="00000000">
        <w:rPr>
          <w:rFonts w:ascii="Arial" w:cs="Arial" w:eastAsia="Arial" w:hAnsi="Arial"/>
          <w:b w:val="1"/>
          <w:i w:val="0"/>
          <w:smallCaps w:val="0"/>
          <w:strike w:val="0"/>
          <w:color w:val="000000"/>
          <w:sz w:val="39.84000015258789"/>
          <w:szCs w:val="39.84000015258789"/>
          <w:u w:val="none"/>
          <w:shd w:fill="auto" w:val="clear"/>
          <w:vertAlign w:val="baseline"/>
          <w:rtl w:val="0"/>
        </w:rPr>
        <w:t xml:space="preserve">for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667236328125" w:line="240" w:lineRule="auto"/>
        <w:ind w:left="0" w:right="509.517822265625" w:firstLine="0"/>
        <w:jc w:val="right"/>
        <w:rPr>
          <w:rFonts w:ascii="Arial" w:cs="Arial" w:eastAsia="Arial" w:hAnsi="Arial"/>
          <w:b w:val="1"/>
          <w:i w:val="0"/>
          <w:smallCaps w:val="0"/>
          <w:strike w:val="0"/>
          <w:color w:val="000000"/>
          <w:sz w:val="63.84000015258789"/>
          <w:szCs w:val="63.84000015258789"/>
          <w:u w:val="none"/>
          <w:shd w:fill="auto" w:val="clear"/>
          <w:vertAlign w:val="baseline"/>
        </w:rPr>
      </w:pPr>
      <w:r w:rsidDel="00000000" w:rsidR="00000000" w:rsidRPr="00000000">
        <w:rPr>
          <w:rFonts w:ascii="Arial" w:cs="Arial" w:eastAsia="Arial" w:hAnsi="Arial"/>
          <w:b w:val="1"/>
          <w:i w:val="0"/>
          <w:smallCaps w:val="0"/>
          <w:strike w:val="0"/>
          <w:color w:val="000000"/>
          <w:sz w:val="63.84000015258789"/>
          <w:szCs w:val="63.84000015258789"/>
          <w:u w:val="none"/>
          <w:shd w:fill="auto" w:val="clear"/>
          <w:vertAlign w:val="baseline"/>
          <w:rtl w:val="0"/>
        </w:rPr>
        <w:t xml:space="preserve">Car Charger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7872314453125" w:line="240" w:lineRule="auto"/>
        <w:ind w:left="0" w:right="514.84619140625" w:firstLine="0"/>
        <w:jc w:val="righ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Version 1.0 approved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10693359375" w:line="240" w:lineRule="auto"/>
        <w:ind w:left="0" w:right="514.388427734375" w:firstLine="0"/>
        <w:jc w:val="righ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Prepared by Joe Corona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30712890625" w:line="920.3205299377441" w:lineRule="auto"/>
        <w:ind w:left="7432.686767578125" w:right="521.0107421875" w:hanging="6558.2879638671875"/>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Department of Computer Science, Central Washington University January 9, 2022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934783935547" w:line="240" w:lineRule="auto"/>
        <w:ind w:left="507.4176025390625" w:right="0" w:firstLine="0"/>
        <w:jc w:val="left"/>
        <w:rPr>
          <w:rFonts w:ascii="Times" w:cs="Times" w:eastAsia="Times" w:hAnsi="Times"/>
          <w:b w:val="1"/>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1"/>
          <w:smallCaps w:val="0"/>
          <w:strike w:val="0"/>
          <w:color w:val="000000"/>
          <w:sz w:val="20.15999984741211"/>
          <w:szCs w:val="20.15999984741211"/>
          <w:u w:val="none"/>
          <w:shd w:fill="auto" w:val="clear"/>
          <w:vertAlign w:val="baseline"/>
          <w:rtl w:val="0"/>
        </w:rPr>
        <w:t xml:space="preserve">Copyright © 1999 by Karl E. Wiegers. Permission is granted to use, modify, and distribute this document.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993896484375" w:right="0" w:firstLine="0"/>
        <w:jc w:val="left"/>
        <w:rPr>
          <w:rFonts w:ascii="Times" w:cs="Times" w:eastAsia="Times" w:hAnsi="Times"/>
          <w:b w:val="1"/>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1"/>
          <w:smallCaps w:val="0"/>
          <w:strike w:val="0"/>
          <w:color w:val="000000"/>
          <w:sz w:val="20.15999984741211"/>
          <w:szCs w:val="20.15999984741211"/>
          <w:u w:val="none"/>
          <w:shd w:fill="auto" w:val="clear"/>
          <w:vertAlign w:val="baseline"/>
          <w:rtl w:val="0"/>
        </w:rPr>
        <w:t xml:space="preserve">Software Requirements Specification for &lt;Project&gt; Page ii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33251953125" w:line="240" w:lineRule="auto"/>
        <w:ind w:left="161.193542480468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8046875" w:line="233.9060354232788" w:lineRule="auto"/>
        <w:ind w:left="152.79342651367188" w:right="509.19921875" w:firstLine="4.080047607421875"/>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 ii Revision History .......................................................</w:t>
      </w:r>
      <w:commentRangeStart w:id="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commentRangeEnd w:id="0"/>
      <w:r w:rsidDel="00000000" w:rsidR="00000000" w:rsidRPr="00000000">
        <w:commentReference w:id="0"/>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ii 1. Introduction.........................................................................................................................1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0973834991455" w:lineRule="auto"/>
        <w:ind w:left="442.86712646484375" w:right="509.19921875" w:firstLine="0"/>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1.1 Purpose....................................................................................................................................... 1 1.2 Document Conventions............................................................................................................... 1 1.3 Intended Audience and Reading Suggestions............................................................................... 1 1.4 Product Scope............................................................................................................................. 1 1.5 References...................................................................................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8115234375" w:line="201.22358322143555" w:lineRule="auto"/>
        <w:ind w:left="421.6703796386719" w:right="509.19921875" w:hanging="267.6768493652344"/>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Overall Description .............................................................................................................1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2.1 Product Perspective..................................................................................................................... 1 2.2 Product Functions....................................................................................................................... 2 2.3 User Classes and Characteristics ................................................................................................. 2 2.4 Operating Environment............................................................................................................... 2 2.5 Design and Implementation Constraints...................................................................................... 2 2.6 User Documentation ................................................................................................................... 2 2.7 Assumptions and Dependencies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6279296875" w:line="201.07204914093018" w:lineRule="auto"/>
        <w:ind w:left="426.0862731933594" w:right="509.19921875" w:hanging="274.0127563476562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External Interface Requirements .......................................................................................2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3.1 User Interfaces............................................................................................................................ 2 3.2 Hardware Interfaces.....................................................................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 Software Interfaces ..................................................................................................................... 2 3.4 Communications Interfaces......................................................................................................... 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75048828125" w:line="199.9202585220337" w:lineRule="auto"/>
        <w:ind w:left="420.56640625" w:right="509.19921875" w:hanging="266.3328552246094"/>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System Features...................................................................................................................3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4.1 System Feature 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4.2 System Feature 2 (and so on)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02685546875" w:line="199.99159812927246" w:lineRule="auto"/>
        <w:ind w:left="427.6319885253906" w:right="509.720458984375" w:hanging="271.2385559082031"/>
        <w:jc w:val="both"/>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 Other Nonfunctional Requirements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Bookmark not defined.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5.1 Performance Requirements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5.2 Safety Requirements....................................................................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5.3 Security Requirements.................................................................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5.4 Software Quality Attributes..........................................................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5.5 Business Rules.............................................................................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Error! Bookmark not defined.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31298828125" w:line="233.40660095214844" w:lineRule="auto"/>
        <w:ind w:left="150.15350341796875" w:right="508.280029296875" w:firstLine="6.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Other Requirements................................................................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Bookmark not defined.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Bookmark not defined.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Bookmark not defined.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Bookmark not defined.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135009765625" w:line="240" w:lineRule="auto"/>
        <w:ind w:left="155.073547363281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73.11996459961" w:type="dxa"/>
        <w:jc w:val="left"/>
        <w:tblInd w:w="248.233489990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5.7200622558594"/>
        <w:gridCol w:w="1171.7999267578125"/>
        <w:gridCol w:w="4955.400390625"/>
        <w:gridCol w:w="1580.1995849609375"/>
        <w:tblGridChange w:id="0">
          <w:tblGrid>
            <w:gridCol w:w="2165.7200622558594"/>
            <w:gridCol w:w="1171.7999267578125"/>
            <w:gridCol w:w="4955.400390625"/>
            <w:gridCol w:w="1580.1995849609375"/>
          </w:tblGrid>
        </w:tblGridChange>
      </w:tblGrid>
      <w:tr>
        <w:trPr>
          <w:cantSplit w:val="0"/>
          <w:trHeight w:val="408.031616210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Name Date Reason For Changes Version</w:t>
            </w:r>
          </w:p>
        </w:tc>
      </w:tr>
      <w:tr>
        <w:trPr>
          <w:cantSplit w:val="0"/>
          <w:trHeight w:val="355.6497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6.0006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1"/>
          <w:smallCaps w:val="0"/>
          <w:strike w:val="0"/>
          <w:color w:val="000000"/>
          <w:sz w:val="20.15999984741211"/>
          <w:szCs w:val="20.15999984741211"/>
          <w:u w:val="none"/>
          <w:shd w:fill="auto" w:val="clear"/>
          <w:vertAlign w:val="baseline"/>
          <w:rtl w:val="0"/>
        </w:rPr>
        <w:t xml:space="preserve">Software Requirements Specification for &lt;Project&gt; Page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33251953125" w:line="240" w:lineRule="auto"/>
        <w:ind w:left="27.9936218261718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1. Introduction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80517578125" w:line="240" w:lineRule="auto"/>
        <w:ind w:left="22.607879638671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1.1 Purpose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8125" w:line="217.37706184387207" w:lineRule="auto"/>
        <w:ind w:left="7.324676513671875" w:right="421.978759765625" w:firstLine="29.587249755859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problem statement: Today’s electric car world has been expanding and it seems that all of the  major automobile companies are trying to get on this wagon. However, some of the companies  don’t know that car charging stations aren’t common like gas stations. It is important for those  people to know how far they have to drive to get to a location with charging stations. Also, a  customer mainly a non-Tesla customer will be able to find a charging station on this app and  calculate whether or not they will be able to make it without running out of charge.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39306640625" w:line="240" w:lineRule="auto"/>
        <w:ind w:left="22.607879638671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1.2 Document Conventions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8125" w:line="217.30417728424072" w:lineRule="auto"/>
        <w:ind w:left="19.027099609375" w:right="353.865966796875" w:firstLine="17.88482666015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conventions that are present in this document are that the font is Arial and the descriptions are  italicized. The Headings and subheadings are bolded.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64697265625" w:line="240" w:lineRule="auto"/>
        <w:ind w:left="22.607879638671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1.3 Intended Audience and Reading Suggestions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65673828125" w:line="217.30417728424072" w:lineRule="auto"/>
        <w:ind w:left="13.507080078125" w:right="546.17431640625" w:firstLine="9.71527099609375"/>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People with non-Tesla electric cars is what this document is intended for. So that they can locate  charging stations that will suite their car and their needs. Read through the Overall Description to  get more of an in depth understanding of the product and its services.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64697265625" w:line="240" w:lineRule="auto"/>
        <w:ind w:left="22.607879638671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1.4 Product Scope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063720703125" w:line="217.30417728424072" w:lineRule="auto"/>
        <w:ind w:left="18.1439208984375" w:right="306.077880859375" w:firstLine="5.0784301757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Product scope is to provide services to its users that will allow them to find the nearest car charging  station in any nearby town/city. Non-Tesla users are preferred since they already have a good  search system for their charging stations.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065673828125" w:line="240" w:lineRule="auto"/>
        <w:ind w:left="12.873535156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2. Overall Description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6796264648438" w:line="240" w:lineRule="auto"/>
        <w:ind w:left="10.915222167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2.1 Product Perspective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06982421875" w:line="217.30449199676514" w:lineRule="auto"/>
        <w:ind w:left="18.1439208984375" w:right="544.664306640625" w:firstLine="6.84478759765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0645751953125" w:line="217.30432033538818" w:lineRule="auto"/>
        <w:ind w:left="7.545623779296875" w:right="377.431640625" w:firstLine="29.366302490234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product will be available to utilize on phone app being able to locate the charging stations as  you drive into a new city or town</w:t>
      </w:r>
      <w:commentRangeStart w:id="1"/>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Will not be like the regular phone GPS that can be deceiving, this  app will actually direct you to where the chargers are actually.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1"/>
          <w:smallCaps w:val="0"/>
          <w:strike w:val="0"/>
          <w:color w:val="000000"/>
          <w:sz w:val="20.15999984741211"/>
          <w:szCs w:val="20.15999984741211"/>
          <w:u w:val="none"/>
          <w:shd w:fill="auto" w:val="clear"/>
          <w:vertAlign w:val="baseline"/>
          <w:rtl w:val="0"/>
        </w:rPr>
        <w:t xml:space="preserve">Software Requirements Specification for &lt;Project&gt; Page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10.915222167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2.2 Product Functions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80078125" w:line="217.57667541503906" w:lineRule="auto"/>
        <w:ind w:left="17.70233154296875" w:right="498.65234375" w:firstLine="19.2095947265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product has many functions as it is going to be used to find charging stations, some map  implementations will be present as well as having the user enter the type of automobile they have  and what types of charging stations they will be looking for.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55615234375" w:line="240" w:lineRule="auto"/>
        <w:ind w:left="10.915222167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2.3 User Classes and Characteristics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8125" w:line="217.42562770843506" w:lineRule="auto"/>
        <w:ind w:left="18.1439208984375" w:right="459.869384765625" w:firstLine="13.247985839843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Users will be determined by who has an electric automobile and what types of charging ports they  have for the app to better serve their needs. However, if the user is a gas automobile driver they  might still want to use this to familiarize themselves with the product and what types of charging  stations there are.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9599609375" w:line="240" w:lineRule="auto"/>
        <w:ind w:left="10.915222167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2.4 Operating Environment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07177734375" w:line="217.30420589447021" w:lineRule="auto"/>
        <w:ind w:left="18.58551025390625" w:right="636.875" w:firstLine="6.40319824218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061767578125" w:line="217.30417728424072" w:lineRule="auto"/>
        <w:ind w:left="19.027099609375" w:right="599.625244140625" w:firstLine="16.339263916015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Operating environment will be on a phone application, because the drivers will need to have that  internet access on the go. Good signal and/or wifi is recommended.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56396484375" w:line="240" w:lineRule="auto"/>
        <w:ind w:left="10.915222167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2.5 Design and Implementation Constraints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072021484375" w:line="217.30417728424072" w:lineRule="auto"/>
        <w:ind w:left="16.598358154296875" w:right="491.031494140625" w:firstLine="4.6368408203125"/>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Having enough storage on your phone to be able to download this app is something that could be  constraining to some people who chose to have their phones full. Other than that there isn’t many  other constraints if the user has a smart phone.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56396484375" w:line="240" w:lineRule="auto"/>
        <w:ind w:left="10.9152221679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2.6 User Documentation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73974609375" w:line="217.30417728424072" w:lineRule="auto"/>
        <w:ind w:left="24.98870849609375" w:right="396.8603515625" w:hanging="17.66403198242187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As most phone applications the tutorial will be shown at the beginning when the user open the app  up. It will give them examples on how to use the application.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60595703125" w:line="240" w:lineRule="auto"/>
        <w:ind w:left="9.99359130859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3. External Interface Requirements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803466796875" w:line="240" w:lineRule="auto"/>
        <w:ind w:left="8.68789672851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3.1 User Interfaces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7177734375" w:line="217.30449199676514" w:lineRule="auto"/>
        <w:ind w:left="17.039947509765625" w:right="410.789794921875" w:firstLine="19.8719787597656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GUI will include the direction as to which the automobile is moving and ping locations that will  be able to provide the charge for the electric car. Will have a search bar to input the location as to  which the driver will be driving to. Dark mode will be implemented and will turn dark at night, or the  user can always leave it permanently on dark mode or light mode if they so please.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0614013671875" w:line="240" w:lineRule="auto"/>
        <w:ind w:left="8.68789672851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3.2 Software Interfaces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2724609375" w:line="240" w:lineRule="auto"/>
        <w:ind w:left="24.105529785156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Software interfaces that will be used are Flutter, Android Studio, etc.</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1"/>
          <w:smallCaps w:val="0"/>
          <w:strike w:val="0"/>
          <w:color w:val="000000"/>
          <w:sz w:val="20.15999984741211"/>
          <w:szCs w:val="20.15999984741211"/>
          <w:u w:val="none"/>
          <w:shd w:fill="auto" w:val="clear"/>
          <w:vertAlign w:val="baseline"/>
        </w:rPr>
      </w:pPr>
      <w:r w:rsidDel="00000000" w:rsidR="00000000" w:rsidRPr="00000000">
        <w:rPr>
          <w:rFonts w:ascii="Times" w:cs="Times" w:eastAsia="Times" w:hAnsi="Times"/>
          <w:b w:val="1"/>
          <w:i w:val="1"/>
          <w:smallCaps w:val="0"/>
          <w:strike w:val="0"/>
          <w:color w:val="000000"/>
          <w:sz w:val="20.15999984741211"/>
          <w:szCs w:val="20.15999984741211"/>
          <w:u w:val="none"/>
          <w:shd w:fill="auto" w:val="clear"/>
          <w:vertAlign w:val="baseline"/>
          <w:rtl w:val="0"/>
        </w:rPr>
        <w:t xml:space="preserve">Software Requirements Specification for &lt;Project&gt; Page 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32861328125" w:line="240" w:lineRule="auto"/>
        <w:ind w:left="8.68789672851562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3.3 Communications Interfaces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80078125" w:line="240" w:lineRule="auto"/>
        <w:ind w:left="36.91192626953125" w:right="0"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The interfaces that we as a team are using to communicate with one another is GitHub.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2705078125" w:line="240" w:lineRule="auto"/>
        <w:ind w:left="13.233489990234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4. System Features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79443359375" w:line="217.42562770843506" w:lineRule="auto"/>
        <w:ind w:left="21.014404296875" w:right="418.837890625" w:firstLine="3.0911254882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System features that will be included will help out a busy driver. Voice command navigation  features will prevent mishaps on the road. Live transportation status and estimated time of arrival.  Navigation app speedometers this feature will help out the driver if they forgot what the speed limit  was on the road or street they were 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94775390625" w:line="240" w:lineRule="auto"/>
        <w:ind w:left="11.19354248046875" w:right="0" w:firstLine="0"/>
        <w:jc w:val="left"/>
        <w:rPr>
          <w:rFonts w:ascii="Times" w:cs="Times" w:eastAsia="Times" w:hAnsi="Times"/>
          <w:b w:val="1"/>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4.1 Voice Command Navigation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108154296875" w:line="240" w:lineRule="auto"/>
        <w:ind w:left="642.153625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 Description and Priority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199.92018699645996" w:lineRule="auto"/>
        <w:ind w:left="1366.35986328125" w:right="404.50439453125" w:hanging="710.1614379882812"/>
        <w:jc w:val="left"/>
        <w:rPr>
          <w:rFonts w:ascii="Arial" w:cs="Arial" w:eastAsia="Arial" w:hAnsi="Arial"/>
          <w:b w:val="0"/>
          <w:i w:val="1"/>
          <w:smallCaps w:val="0"/>
          <w:strike w:val="0"/>
          <w:color w:val="000000"/>
          <w:sz w:val="22.079999923706055"/>
          <w:szCs w:val="22.079999923706055"/>
          <w:u w:val="none"/>
          <w:shd w:fill="auto" w:val="clear"/>
          <w:vertAlign w:val="baseline"/>
        </w:rPr>
      </w:pPr>
      <w:commentRangeStart w:id="2"/>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Drivers will have their hands occupied on the steering wheel so having a system that is able  to have voice command navigation is of high priority</w:t>
      </w:r>
      <w:commentRangeEnd w:id="2"/>
      <w:r w:rsidDel="00000000" w:rsidR="00000000" w:rsidRPr="00000000">
        <w:commentReference w:id="2"/>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The benefits are boundless because this will prevent the people in the automobile and on the road from having  an accident.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999755859375" w:line="240" w:lineRule="auto"/>
        <w:ind w:left="642.153625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 Stimulus/Response Sequences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1372.1005249023438" w:right="339.12109375" w:hanging="730.69580078125"/>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As the users are utilizing this app they will notice that the app will learn more about how they  drive and the stations that they visit the most. It will keep a record of the places it  frequents the most.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99951171875" w:line="240" w:lineRule="auto"/>
        <w:ind w:left="16.47354125976562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5. Design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798095703125" w:line="240" w:lineRule="auto"/>
        <w:ind w:left="7.3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be on a separate file.</w:t>
      </w:r>
    </w:p>
    <w:sectPr>
      <w:pgSz w:h="15840" w:w="12240" w:orient="portrait"/>
      <w:pgMar w:bottom="763.1999969482422" w:top="710.799560546875" w:left="1292.2463989257812" w:right="926.40014648437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rsten R Boyles" w:id="2" w:date="2022-01-29T20:41:3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maybe also include something about using handsfree is in compliance with distracted driving state laws</w:t>
      </w:r>
    </w:p>
  </w:comment>
  <w:comment w:author="Kirsten R Boyles" w:id="1" w:date="2022-01-29T20:43:06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using google maps / plugshare as direct examples of bad directions?</w:t>
      </w:r>
    </w:p>
  </w:comment>
  <w:comment w:author="Kirsten R Boyles" w:id="0" w:date="2022-01-29T20:38:05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word you can right click table of comments and update field to correct the errors. Not that it matters now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