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1D" w:rsidRPr="005A6E27" w:rsidRDefault="005A6E27" w:rsidP="00113EE4">
      <w:pPr>
        <w:spacing w:after="0"/>
        <w:jc w:val="both"/>
        <w:rPr>
          <w:b/>
          <w:sz w:val="24"/>
        </w:rPr>
      </w:pPr>
      <w:r w:rsidRPr="005A6E27">
        <w:rPr>
          <w:b/>
          <w:sz w:val="24"/>
        </w:rPr>
        <w:t>DEFINIÇÕES DE PATRIMÔNIO SEGUNDO GUSTAVO CERBASI</w:t>
      </w:r>
    </w:p>
    <w:p w:rsidR="005A6E27" w:rsidRDefault="005A6E27" w:rsidP="005A6E27">
      <w:pPr>
        <w:spacing w:after="0"/>
        <w:jc w:val="both"/>
        <w:rPr>
          <w:sz w:val="24"/>
        </w:rPr>
      </w:pPr>
      <w:r w:rsidRPr="005A6E27">
        <w:rPr>
          <w:sz w:val="24"/>
        </w:rPr>
        <w:t>O Patrimônio Mínimo de</w:t>
      </w:r>
      <w:r>
        <w:rPr>
          <w:sz w:val="24"/>
        </w:rPr>
        <w:t xml:space="preserve"> </w:t>
      </w:r>
      <w:r w:rsidRPr="005A6E27">
        <w:rPr>
          <w:sz w:val="24"/>
        </w:rPr>
        <w:t>Sobrevivência é aquele que você precisa ter para simplesmente poder dar um rumo a sua</w:t>
      </w:r>
      <w:r>
        <w:rPr>
          <w:sz w:val="24"/>
        </w:rPr>
        <w:t xml:space="preserve"> </w:t>
      </w:r>
      <w:r w:rsidRPr="005A6E27">
        <w:rPr>
          <w:sz w:val="24"/>
        </w:rPr>
        <w:t>vida em caso de desemprego, doença ou planos frustrados em sua atividade de negócios. É</w:t>
      </w:r>
      <w:r>
        <w:rPr>
          <w:sz w:val="24"/>
        </w:rPr>
        <w:t xml:space="preserve"> </w:t>
      </w:r>
      <w:r w:rsidRPr="005A6E27">
        <w:rPr>
          <w:sz w:val="24"/>
        </w:rPr>
        <w:t>com essa reserva que você manterá seu padrão de consumo até que as coisas se normalizem.</w:t>
      </w:r>
      <w:r>
        <w:rPr>
          <w:sz w:val="24"/>
        </w:rPr>
        <w:t xml:space="preserve"> Deve ser suficiente para manter o padrão de vido por um período de 6 meses.</w:t>
      </w:r>
    </w:p>
    <w:p w:rsidR="005A6E27" w:rsidRDefault="005A6E27" w:rsidP="005A6E27">
      <w:pPr>
        <w:spacing w:after="0"/>
        <w:jc w:val="both"/>
        <w:rPr>
          <w:b/>
          <w:bCs/>
          <w:sz w:val="24"/>
        </w:rPr>
      </w:pPr>
      <w:r w:rsidRPr="005A6E27">
        <w:rPr>
          <w:b/>
          <w:bCs/>
          <w:sz w:val="24"/>
        </w:rPr>
        <w:t>PMS = 6 × [Gasto Médio Mensal da Família (D)]</w:t>
      </w:r>
    </w:p>
    <w:p w:rsidR="005A6E27" w:rsidRDefault="005A6E27" w:rsidP="005A6E27">
      <w:pPr>
        <w:spacing w:after="0"/>
        <w:jc w:val="both"/>
        <w:rPr>
          <w:b/>
          <w:bCs/>
          <w:sz w:val="24"/>
        </w:rPr>
      </w:pPr>
    </w:p>
    <w:p w:rsidR="005A6E27" w:rsidRPr="005A6E27" w:rsidRDefault="005A6E27" w:rsidP="005A6E27">
      <w:pPr>
        <w:spacing w:after="0"/>
        <w:jc w:val="both"/>
        <w:rPr>
          <w:bCs/>
          <w:sz w:val="24"/>
        </w:rPr>
      </w:pPr>
      <w:r>
        <w:rPr>
          <w:bCs/>
          <w:sz w:val="24"/>
        </w:rPr>
        <w:t xml:space="preserve">O Patrimônio Mínimo Recomendável </w:t>
      </w:r>
      <w:r w:rsidR="004A6783">
        <w:rPr>
          <w:bCs/>
          <w:sz w:val="24"/>
        </w:rPr>
        <w:t>possibilita ousar abrindo mão da atual estabilidade para buscar realização de um sonho. É</w:t>
      </w:r>
      <w:r>
        <w:rPr>
          <w:bCs/>
          <w:sz w:val="24"/>
        </w:rPr>
        <w:t xml:space="preserve"> </w:t>
      </w:r>
      <w:r w:rsidRPr="005A6E27">
        <w:rPr>
          <w:bCs/>
          <w:sz w:val="24"/>
        </w:rPr>
        <w:t xml:space="preserve">uma reserva </w:t>
      </w:r>
      <w:r>
        <w:rPr>
          <w:rFonts w:ascii="Calibri" w:hAnsi="Calibri" w:cs="Calibri"/>
          <w:bCs/>
          <w:sz w:val="24"/>
        </w:rPr>
        <w:t>fi</w:t>
      </w:r>
      <w:r w:rsidRPr="005A6E27">
        <w:rPr>
          <w:bCs/>
          <w:sz w:val="24"/>
        </w:rPr>
        <w:t>nanceira igual a 12 vezes o consumo mensal de sua</w:t>
      </w:r>
      <w:r>
        <w:rPr>
          <w:bCs/>
          <w:sz w:val="24"/>
        </w:rPr>
        <w:t xml:space="preserve"> </w:t>
      </w:r>
      <w:r w:rsidRPr="005A6E27">
        <w:rPr>
          <w:bCs/>
          <w:sz w:val="24"/>
        </w:rPr>
        <w:t>família, caso você esteja em uma situação de emprego estável (assalariado, com boa</w:t>
      </w:r>
      <w:r>
        <w:rPr>
          <w:bCs/>
          <w:sz w:val="24"/>
        </w:rPr>
        <w:t xml:space="preserve"> </w:t>
      </w:r>
      <w:r w:rsidRPr="005A6E27">
        <w:rPr>
          <w:bCs/>
          <w:sz w:val="24"/>
        </w:rPr>
        <w:t>formação em sua área e boas condições de recolocação em caso de desemprego).</w:t>
      </w:r>
      <w:r>
        <w:rPr>
          <w:bCs/>
          <w:sz w:val="24"/>
        </w:rPr>
        <w:t xml:space="preserve"> </w:t>
      </w:r>
      <w:r w:rsidRPr="005A6E27">
        <w:rPr>
          <w:bCs/>
          <w:sz w:val="24"/>
        </w:rPr>
        <w:t>Autônomos, assalariados sem vínculo empregatício (que trabalham como pessoa jurídica) e</w:t>
      </w:r>
      <w:r>
        <w:rPr>
          <w:bCs/>
          <w:sz w:val="24"/>
        </w:rPr>
        <w:t xml:space="preserve"> </w:t>
      </w:r>
      <w:r w:rsidRPr="005A6E27">
        <w:rPr>
          <w:bCs/>
          <w:sz w:val="24"/>
        </w:rPr>
        <w:t>pro</w:t>
      </w:r>
      <w:r>
        <w:rPr>
          <w:rFonts w:ascii="Calibri" w:hAnsi="Calibri" w:cs="Calibri"/>
          <w:bCs/>
          <w:sz w:val="24"/>
        </w:rPr>
        <w:t>fi</w:t>
      </w:r>
      <w:r w:rsidRPr="005A6E27">
        <w:rPr>
          <w:bCs/>
          <w:sz w:val="24"/>
        </w:rPr>
        <w:t>ssionais com reduzida empregabilidade deveriam ter um PMR equivalente a 20 vezes</w:t>
      </w:r>
      <w:r>
        <w:rPr>
          <w:bCs/>
          <w:sz w:val="24"/>
        </w:rPr>
        <w:t xml:space="preserve"> </w:t>
      </w:r>
      <w:r w:rsidRPr="005A6E27">
        <w:rPr>
          <w:bCs/>
          <w:sz w:val="24"/>
        </w:rPr>
        <w:t>seu consumo familiar.</w:t>
      </w:r>
    </w:p>
    <w:p w:rsidR="005A6E27" w:rsidRPr="005A6E27" w:rsidRDefault="005A6E27" w:rsidP="005A6E27">
      <w:pPr>
        <w:spacing w:after="0"/>
        <w:jc w:val="both"/>
        <w:rPr>
          <w:b/>
          <w:bCs/>
          <w:sz w:val="24"/>
        </w:rPr>
      </w:pPr>
      <w:r w:rsidRPr="005A6E27">
        <w:rPr>
          <w:b/>
          <w:bCs/>
          <w:sz w:val="24"/>
        </w:rPr>
        <w:t>PMR = 12 × [Gasto Médio Mensal da Família (D)], para boa empregabilidade</w:t>
      </w:r>
    </w:p>
    <w:p w:rsidR="005A6E27" w:rsidRDefault="005A6E27" w:rsidP="005A6E27">
      <w:pPr>
        <w:spacing w:after="0"/>
        <w:jc w:val="both"/>
        <w:rPr>
          <w:b/>
          <w:bCs/>
          <w:sz w:val="24"/>
        </w:rPr>
      </w:pPr>
      <w:r w:rsidRPr="005A6E27">
        <w:rPr>
          <w:b/>
          <w:bCs/>
          <w:sz w:val="24"/>
        </w:rPr>
        <w:t>PMR = 20 × [Gasto Médio Mensal da Família (D)], para baixa empregabilidade</w:t>
      </w:r>
    </w:p>
    <w:p w:rsidR="00D21D93" w:rsidRDefault="00D21D93" w:rsidP="005A6E27">
      <w:pPr>
        <w:spacing w:after="0"/>
        <w:jc w:val="both"/>
        <w:rPr>
          <w:b/>
          <w:bCs/>
          <w:sz w:val="24"/>
        </w:rPr>
      </w:pPr>
    </w:p>
    <w:p w:rsidR="00D21D93" w:rsidRPr="00E15314" w:rsidRDefault="00D21D93" w:rsidP="005A6E27">
      <w:pPr>
        <w:spacing w:after="0"/>
        <w:jc w:val="both"/>
        <w:rPr>
          <w:sz w:val="24"/>
        </w:rPr>
      </w:pPr>
    </w:p>
    <w:p w:rsidR="005A6E27" w:rsidRDefault="005A6E27" w:rsidP="005A6E27">
      <w:pPr>
        <w:spacing w:after="0"/>
        <w:jc w:val="both"/>
        <w:rPr>
          <w:b/>
          <w:bCs/>
          <w:sz w:val="24"/>
        </w:rPr>
      </w:pPr>
    </w:p>
    <w:p w:rsidR="005A6E27" w:rsidRPr="00ED0E35" w:rsidRDefault="00ED0E35" w:rsidP="00113EE4">
      <w:pPr>
        <w:spacing w:after="0"/>
        <w:jc w:val="both"/>
        <w:rPr>
          <w:b/>
          <w:sz w:val="24"/>
        </w:rPr>
      </w:pPr>
      <w:r w:rsidRPr="00ED0E35">
        <w:rPr>
          <w:b/>
          <w:sz w:val="24"/>
        </w:rPr>
        <w:t>SIGLAS</w:t>
      </w:r>
    </w:p>
    <w:p w:rsidR="005A6E27" w:rsidRPr="00880F1F" w:rsidRDefault="00E15314" w:rsidP="005A6E27">
      <w:pPr>
        <w:spacing w:after="0"/>
        <w:jc w:val="both"/>
        <w:rPr>
          <w:sz w:val="24"/>
        </w:rPr>
      </w:pPr>
      <w:r w:rsidRPr="00880F1F">
        <w:rPr>
          <w:b/>
          <w:sz w:val="24"/>
        </w:rPr>
        <w:t>PMS –</w:t>
      </w:r>
      <w:r w:rsidRPr="00880F1F">
        <w:rPr>
          <w:sz w:val="24"/>
        </w:rPr>
        <w:t xml:space="preserve"> Patrimônio Mínimo de Sobrevivência.</w:t>
      </w:r>
    </w:p>
    <w:p w:rsidR="00E15314" w:rsidRDefault="00E15314" w:rsidP="008A58E7">
      <w:pPr>
        <w:spacing w:after="0"/>
        <w:jc w:val="both"/>
        <w:rPr>
          <w:sz w:val="24"/>
        </w:rPr>
      </w:pPr>
      <w:r w:rsidRPr="00880F1F">
        <w:rPr>
          <w:b/>
          <w:sz w:val="24"/>
        </w:rPr>
        <w:t>PMR –</w:t>
      </w:r>
      <w:r w:rsidRPr="00E15314">
        <w:rPr>
          <w:sz w:val="24"/>
        </w:rPr>
        <w:t xml:space="preserve"> Patrimônio </w:t>
      </w:r>
      <w:r>
        <w:rPr>
          <w:sz w:val="24"/>
        </w:rPr>
        <w:t>Mí</w:t>
      </w:r>
      <w:r w:rsidRPr="00E15314">
        <w:rPr>
          <w:sz w:val="24"/>
        </w:rPr>
        <w:t>nimo Recomendado.</w:t>
      </w:r>
    </w:p>
    <w:p w:rsidR="00E15314" w:rsidRPr="00E15314" w:rsidRDefault="00E15314" w:rsidP="008A58E7">
      <w:pPr>
        <w:spacing w:after="0"/>
        <w:jc w:val="both"/>
        <w:rPr>
          <w:sz w:val="24"/>
        </w:rPr>
      </w:pPr>
      <w:r w:rsidRPr="00880F1F">
        <w:rPr>
          <w:b/>
          <w:sz w:val="24"/>
        </w:rPr>
        <w:t>PI –</w:t>
      </w:r>
      <w:r w:rsidRPr="00E15314">
        <w:rPr>
          <w:sz w:val="24"/>
        </w:rPr>
        <w:t xml:space="preserve"> Patrimônio Ideal.</w:t>
      </w:r>
    </w:p>
    <w:p w:rsidR="008A58E7" w:rsidRDefault="00E15314" w:rsidP="008A58E7">
      <w:pPr>
        <w:spacing w:after="0"/>
        <w:jc w:val="both"/>
        <w:rPr>
          <w:sz w:val="24"/>
        </w:rPr>
      </w:pPr>
      <w:r w:rsidRPr="00880F1F">
        <w:rPr>
          <w:b/>
          <w:sz w:val="24"/>
        </w:rPr>
        <w:t>PNIF –</w:t>
      </w:r>
      <w:r w:rsidRPr="00E15314">
        <w:rPr>
          <w:sz w:val="24"/>
        </w:rPr>
        <w:t xml:space="preserve"> Patrimônio Necessário para Independência Financeira.</w:t>
      </w:r>
    </w:p>
    <w:p w:rsidR="00E15314" w:rsidRPr="00E15314" w:rsidRDefault="00E15314" w:rsidP="008A58E7">
      <w:pPr>
        <w:spacing w:after="0"/>
        <w:jc w:val="both"/>
        <w:rPr>
          <w:sz w:val="24"/>
        </w:rPr>
      </w:pPr>
      <w:r w:rsidRPr="00E15314">
        <w:rPr>
          <w:sz w:val="24"/>
        </w:rPr>
        <w:t xml:space="preserve">  </w:t>
      </w:r>
    </w:p>
    <w:p w:rsidR="00113EE4" w:rsidRDefault="00E15314" w:rsidP="00347E1D">
      <w:pPr>
        <w:spacing w:after="0"/>
        <w:jc w:val="both"/>
        <w:rPr>
          <w:b/>
          <w:sz w:val="24"/>
        </w:rPr>
      </w:pPr>
      <w:r w:rsidRPr="00E15314">
        <w:rPr>
          <w:b/>
          <w:sz w:val="24"/>
        </w:rPr>
        <w:t>REQUISITOS FUNCIONAIS</w:t>
      </w:r>
    </w:p>
    <w:p w:rsidR="00E15314" w:rsidRDefault="00E15314" w:rsidP="008A58E7">
      <w:pPr>
        <w:spacing w:after="0"/>
        <w:jc w:val="both"/>
        <w:rPr>
          <w:sz w:val="24"/>
        </w:rPr>
      </w:pPr>
      <w:r>
        <w:rPr>
          <w:sz w:val="24"/>
        </w:rPr>
        <w:t xml:space="preserve">RF01 – </w:t>
      </w:r>
      <w:r w:rsidR="00A55E8D">
        <w:rPr>
          <w:sz w:val="24"/>
        </w:rPr>
        <w:t>O sistema deve possibilitar a criação de um perfil de usuário.</w:t>
      </w:r>
    </w:p>
    <w:p w:rsidR="008A58E7" w:rsidRDefault="008A58E7" w:rsidP="008A58E7">
      <w:pPr>
        <w:spacing w:after="0"/>
        <w:jc w:val="both"/>
        <w:rPr>
          <w:sz w:val="24"/>
        </w:rPr>
      </w:pPr>
      <w:r>
        <w:rPr>
          <w:sz w:val="24"/>
        </w:rPr>
        <w:t xml:space="preserve">RF02 – </w:t>
      </w:r>
      <w:r w:rsidR="00A55E8D">
        <w:rPr>
          <w:sz w:val="24"/>
        </w:rPr>
        <w:t>O sistema deve possibilitar a edição de um perfil.</w:t>
      </w:r>
    </w:p>
    <w:p w:rsidR="008A58E7" w:rsidRDefault="008A58E7" w:rsidP="008A58E7">
      <w:pPr>
        <w:spacing w:after="0"/>
        <w:jc w:val="both"/>
        <w:rPr>
          <w:sz w:val="24"/>
        </w:rPr>
      </w:pPr>
      <w:r>
        <w:rPr>
          <w:sz w:val="24"/>
        </w:rPr>
        <w:t xml:space="preserve">RF03 – </w:t>
      </w:r>
      <w:r w:rsidR="00A55E8D">
        <w:rPr>
          <w:sz w:val="24"/>
        </w:rPr>
        <w:t>O sistema deve possibilitar a remoção de um perfil.</w:t>
      </w:r>
    </w:p>
    <w:p w:rsidR="00A55E8D" w:rsidRDefault="008A58E7" w:rsidP="008A58E7">
      <w:pPr>
        <w:spacing w:after="0"/>
        <w:jc w:val="both"/>
        <w:rPr>
          <w:sz w:val="24"/>
        </w:rPr>
      </w:pPr>
      <w:r>
        <w:rPr>
          <w:sz w:val="24"/>
        </w:rPr>
        <w:t xml:space="preserve">RF04 – </w:t>
      </w:r>
      <w:r w:rsidR="00A55E8D">
        <w:rPr>
          <w:sz w:val="24"/>
        </w:rPr>
        <w:t>O sistema deve permitir autenticação de um usuário.</w:t>
      </w:r>
    </w:p>
    <w:p w:rsidR="00623C0B" w:rsidRDefault="00623C0B" w:rsidP="008A58E7">
      <w:pPr>
        <w:spacing w:after="0"/>
        <w:jc w:val="both"/>
        <w:rPr>
          <w:sz w:val="24"/>
        </w:rPr>
      </w:pPr>
      <w:r>
        <w:rPr>
          <w:sz w:val="24"/>
        </w:rPr>
        <w:t>RF05 - O sistema deve ser capaz de calcular o PMS.</w:t>
      </w:r>
    </w:p>
    <w:p w:rsidR="00623C0B" w:rsidRDefault="00623C0B" w:rsidP="008A58E7">
      <w:pPr>
        <w:spacing w:after="0"/>
        <w:jc w:val="both"/>
        <w:rPr>
          <w:sz w:val="24"/>
        </w:rPr>
      </w:pPr>
      <w:r>
        <w:rPr>
          <w:sz w:val="24"/>
        </w:rPr>
        <w:t>RF06 - O sistema deve ser capaz de calcular o PMR.</w:t>
      </w:r>
    </w:p>
    <w:p w:rsidR="00623C0B" w:rsidRDefault="00623C0B" w:rsidP="008A58E7">
      <w:pPr>
        <w:spacing w:after="0"/>
        <w:jc w:val="both"/>
        <w:rPr>
          <w:sz w:val="24"/>
        </w:rPr>
      </w:pPr>
      <w:r>
        <w:rPr>
          <w:sz w:val="24"/>
        </w:rPr>
        <w:t>RF07</w:t>
      </w:r>
      <w:r w:rsidRPr="00623C0B">
        <w:rPr>
          <w:sz w:val="24"/>
        </w:rPr>
        <w:t xml:space="preserve"> </w:t>
      </w:r>
      <w:r>
        <w:rPr>
          <w:sz w:val="24"/>
        </w:rPr>
        <w:t>- O sistema deve ser capaz de calcular o PI.</w:t>
      </w:r>
    </w:p>
    <w:p w:rsidR="00623C0B" w:rsidRDefault="00623C0B" w:rsidP="008A58E7">
      <w:pPr>
        <w:spacing w:after="0"/>
        <w:jc w:val="both"/>
        <w:rPr>
          <w:sz w:val="24"/>
        </w:rPr>
      </w:pPr>
      <w:r>
        <w:rPr>
          <w:sz w:val="24"/>
        </w:rPr>
        <w:t>RF08 - O sistema deve ser capaz de calcular o PNIF.</w:t>
      </w:r>
    </w:p>
    <w:p w:rsidR="00A55E8D" w:rsidRDefault="00A55E8D" w:rsidP="008A58E7">
      <w:pPr>
        <w:spacing w:after="0"/>
        <w:jc w:val="both"/>
        <w:rPr>
          <w:sz w:val="24"/>
        </w:rPr>
      </w:pPr>
      <w:r>
        <w:rPr>
          <w:sz w:val="24"/>
        </w:rPr>
        <w:t>RF09 – O sistema deve possibilitar que um usuário, devidamente autenticado, registre meta(s) de patrimônio.</w:t>
      </w:r>
    </w:p>
    <w:p w:rsidR="00165A16" w:rsidRDefault="00165A16" w:rsidP="008A58E7">
      <w:pPr>
        <w:spacing w:after="0"/>
        <w:jc w:val="both"/>
        <w:rPr>
          <w:sz w:val="24"/>
        </w:rPr>
      </w:pPr>
      <w:r>
        <w:rPr>
          <w:sz w:val="24"/>
        </w:rPr>
        <w:t>RF10 – A aplicação deve ser capaz de calcular o gasto médio mensal.</w:t>
      </w:r>
    </w:p>
    <w:p w:rsidR="00EB3092" w:rsidRDefault="00EB3092" w:rsidP="008A58E7">
      <w:pPr>
        <w:spacing w:after="0"/>
        <w:jc w:val="both"/>
        <w:rPr>
          <w:sz w:val="24"/>
        </w:rPr>
      </w:pPr>
      <w:r>
        <w:rPr>
          <w:sz w:val="24"/>
        </w:rPr>
        <w:t>RF11 – O sistema deve possibilitar o cadastro de bens móveis e imóveis conforme interesse do usuário.</w:t>
      </w:r>
    </w:p>
    <w:p w:rsidR="0068369E" w:rsidRDefault="0068369E" w:rsidP="008A58E7">
      <w:pPr>
        <w:spacing w:after="0"/>
        <w:jc w:val="both"/>
        <w:rPr>
          <w:sz w:val="24"/>
        </w:rPr>
      </w:pPr>
      <w:r>
        <w:rPr>
          <w:sz w:val="24"/>
        </w:rPr>
        <w:t>RF12 – O sistema deve ser capaz de gerar relatórios de despesas.</w:t>
      </w:r>
    </w:p>
    <w:p w:rsidR="0068369E" w:rsidRDefault="0068369E" w:rsidP="0068369E">
      <w:pPr>
        <w:spacing w:after="0"/>
        <w:jc w:val="both"/>
        <w:rPr>
          <w:sz w:val="24"/>
        </w:rPr>
      </w:pPr>
      <w:r>
        <w:rPr>
          <w:sz w:val="24"/>
        </w:rPr>
        <w:lastRenderedPageBreak/>
        <w:t xml:space="preserve">RF12 – O sistema deve ser capaz de gerar relatórios de </w:t>
      </w:r>
      <w:r>
        <w:rPr>
          <w:sz w:val="24"/>
        </w:rPr>
        <w:t>receitas</w:t>
      </w:r>
      <w:bookmarkStart w:id="0" w:name="_GoBack"/>
      <w:bookmarkEnd w:id="0"/>
      <w:r>
        <w:rPr>
          <w:sz w:val="24"/>
        </w:rPr>
        <w:t>.</w:t>
      </w:r>
    </w:p>
    <w:p w:rsidR="0068369E" w:rsidRDefault="0068369E" w:rsidP="008A58E7">
      <w:pPr>
        <w:spacing w:after="0"/>
        <w:jc w:val="both"/>
        <w:rPr>
          <w:sz w:val="24"/>
        </w:rPr>
      </w:pPr>
    </w:p>
    <w:p w:rsidR="00165A16" w:rsidRDefault="00165A16" w:rsidP="008A58E7">
      <w:pPr>
        <w:spacing w:after="0"/>
        <w:jc w:val="both"/>
        <w:rPr>
          <w:sz w:val="24"/>
        </w:rPr>
      </w:pPr>
    </w:p>
    <w:p w:rsidR="00165A16" w:rsidRDefault="00165A16" w:rsidP="008A58E7">
      <w:pPr>
        <w:spacing w:after="0"/>
        <w:jc w:val="both"/>
        <w:rPr>
          <w:sz w:val="24"/>
        </w:rPr>
      </w:pPr>
      <w:r>
        <w:rPr>
          <w:b/>
          <w:sz w:val="24"/>
        </w:rPr>
        <w:t>REGRAS DE NEGÓCIO</w:t>
      </w:r>
    </w:p>
    <w:p w:rsidR="00165A16" w:rsidRDefault="00165A16" w:rsidP="008A58E7">
      <w:pPr>
        <w:spacing w:after="0"/>
        <w:jc w:val="both"/>
        <w:rPr>
          <w:sz w:val="24"/>
        </w:rPr>
      </w:pPr>
      <w:r>
        <w:rPr>
          <w:sz w:val="24"/>
        </w:rPr>
        <w:t>- Calculo do PMS =</w:t>
      </w:r>
    </w:p>
    <w:p w:rsidR="00165A16" w:rsidRDefault="00165A16" w:rsidP="008A58E7">
      <w:pPr>
        <w:spacing w:after="0"/>
        <w:jc w:val="both"/>
        <w:rPr>
          <w:sz w:val="24"/>
        </w:rPr>
      </w:pPr>
      <w:r>
        <w:rPr>
          <w:sz w:val="24"/>
        </w:rPr>
        <w:t xml:space="preserve">- Calculo do PMR = </w:t>
      </w:r>
    </w:p>
    <w:p w:rsidR="00165A16" w:rsidRDefault="00165A16" w:rsidP="008A58E7">
      <w:pPr>
        <w:spacing w:after="0"/>
        <w:jc w:val="both"/>
        <w:rPr>
          <w:sz w:val="24"/>
        </w:rPr>
      </w:pPr>
      <w:r>
        <w:rPr>
          <w:sz w:val="24"/>
        </w:rPr>
        <w:t>- Calculo do PI =</w:t>
      </w:r>
    </w:p>
    <w:p w:rsidR="00165A16" w:rsidRDefault="00165A16" w:rsidP="008A58E7">
      <w:pPr>
        <w:spacing w:after="0"/>
        <w:jc w:val="both"/>
        <w:rPr>
          <w:sz w:val="24"/>
        </w:rPr>
      </w:pPr>
      <w:r>
        <w:rPr>
          <w:sz w:val="24"/>
        </w:rPr>
        <w:t>- Calculo do PNIF =</w:t>
      </w:r>
    </w:p>
    <w:p w:rsidR="00165A16" w:rsidRPr="00165A16" w:rsidRDefault="00165A16" w:rsidP="008A58E7">
      <w:pPr>
        <w:spacing w:after="0"/>
        <w:jc w:val="both"/>
        <w:rPr>
          <w:sz w:val="24"/>
        </w:rPr>
      </w:pPr>
      <w:r>
        <w:rPr>
          <w:sz w:val="24"/>
        </w:rPr>
        <w:t>- Gasto Médio Mensal =</w:t>
      </w:r>
    </w:p>
    <w:sectPr w:rsidR="00165A16" w:rsidRPr="00165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C39"/>
    <w:rsid w:val="00113EE4"/>
    <w:rsid w:val="00165A16"/>
    <w:rsid w:val="002240C2"/>
    <w:rsid w:val="00316C39"/>
    <w:rsid w:val="00347E1D"/>
    <w:rsid w:val="00400819"/>
    <w:rsid w:val="004A6783"/>
    <w:rsid w:val="005A6E27"/>
    <w:rsid w:val="00623C0B"/>
    <w:rsid w:val="0068369E"/>
    <w:rsid w:val="00880F1F"/>
    <w:rsid w:val="008A58E7"/>
    <w:rsid w:val="00A55E8D"/>
    <w:rsid w:val="00D21D93"/>
    <w:rsid w:val="00D368E5"/>
    <w:rsid w:val="00E15314"/>
    <w:rsid w:val="00EB3092"/>
    <w:rsid w:val="00E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15</cp:revision>
  <dcterms:created xsi:type="dcterms:W3CDTF">2017-03-26T20:34:00Z</dcterms:created>
  <dcterms:modified xsi:type="dcterms:W3CDTF">2017-04-03T14:53:00Z</dcterms:modified>
</cp:coreProperties>
</file>