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72" w:rsidRDefault="00D02F81">
      <w:pPr>
        <w:spacing w:after="0" w:line="259" w:lineRule="auto"/>
        <w:ind w:left="19" w:firstLine="0"/>
        <w:jc w:val="center"/>
      </w:pPr>
      <w:r>
        <w:rPr>
          <w:b/>
          <w:sz w:val="34"/>
        </w:rPr>
        <w:t xml:space="preserve">Workshop 2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>
        <w:t xml:space="preserve">All Tasks given below must be submitted via Blackboard submission system by the deadline. </w:t>
      </w:r>
    </w:p>
    <w:p w:rsidR="005C7D72" w:rsidRDefault="00D02F81">
      <w:pPr>
        <w:ind w:left="-5"/>
      </w:pPr>
      <w:r>
        <w:t xml:space="preserve">Create a zip folder which contains all the </w:t>
      </w:r>
      <w:r>
        <w:rPr>
          <w:b/>
        </w:rPr>
        <w:t>.java</w:t>
      </w:r>
      <w:r>
        <w:t xml:space="preserve"> files of the tasks and screen shots for the output.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>
        <w:t xml:space="preserve">Task 1: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>
        <w:t xml:space="preserve">Design a class named </w:t>
      </w:r>
      <w:r>
        <w:rPr>
          <w:b/>
          <w:color w:val="00AFF0"/>
        </w:rPr>
        <w:t xml:space="preserve">Triangle </w:t>
      </w:r>
      <w:r>
        <w:t xml:space="preserve">that extends </w:t>
      </w:r>
      <w:proofErr w:type="spellStart"/>
      <w:r>
        <w:rPr>
          <w:b/>
          <w:color w:val="00AFF0"/>
        </w:rPr>
        <w:t>GeometricObject</w:t>
      </w:r>
      <w:proofErr w:type="spellEnd"/>
      <w:r>
        <w:t xml:space="preserve">. The class contains: </w:t>
      </w:r>
    </w:p>
    <w:p w:rsidR="005C7D72" w:rsidRDefault="00D02F81">
      <w:pPr>
        <w:spacing w:after="25" w:line="259" w:lineRule="auto"/>
        <w:ind w:left="0" w:firstLine="0"/>
      </w:pPr>
      <w:r>
        <w:t xml:space="preserve"> </w:t>
      </w:r>
    </w:p>
    <w:p w:rsidR="005C7D72" w:rsidRDefault="00D02F81">
      <w:pPr>
        <w:numPr>
          <w:ilvl w:val="0"/>
          <w:numId w:val="1"/>
        </w:numPr>
        <w:spacing w:after="39"/>
        <w:ind w:hanging="360"/>
      </w:pPr>
      <w:r>
        <w:t xml:space="preserve">Three </w:t>
      </w:r>
      <w:r>
        <w:rPr>
          <w:b/>
          <w:color w:val="00AFF0"/>
        </w:rPr>
        <w:t xml:space="preserve">double </w:t>
      </w:r>
      <w:r>
        <w:t xml:space="preserve">data fields named </w:t>
      </w:r>
      <w:r>
        <w:rPr>
          <w:b/>
          <w:color w:val="00AFF0"/>
        </w:rPr>
        <w:t>side1</w:t>
      </w:r>
      <w:r>
        <w:t xml:space="preserve">, </w:t>
      </w:r>
      <w:r>
        <w:rPr>
          <w:b/>
          <w:color w:val="00AFF0"/>
        </w:rPr>
        <w:t>side2</w:t>
      </w:r>
      <w:r>
        <w:t xml:space="preserve">, and </w:t>
      </w:r>
      <w:r>
        <w:rPr>
          <w:b/>
          <w:color w:val="00AFF0"/>
        </w:rPr>
        <w:t xml:space="preserve">side3 </w:t>
      </w:r>
      <w:r>
        <w:t xml:space="preserve">with default values </w:t>
      </w:r>
      <w:r>
        <w:rPr>
          <w:b/>
          <w:color w:val="00AFF0"/>
        </w:rPr>
        <w:t xml:space="preserve">1.0 </w:t>
      </w:r>
      <w:r>
        <w:t xml:space="preserve">to denote three sides of the triangle. </w:t>
      </w:r>
    </w:p>
    <w:p w:rsidR="005C7D72" w:rsidRDefault="00D02F81">
      <w:pPr>
        <w:numPr>
          <w:ilvl w:val="0"/>
          <w:numId w:val="1"/>
        </w:numPr>
        <w:ind w:hanging="360"/>
      </w:pPr>
      <w:r>
        <w:t>A no-</w:t>
      </w:r>
      <w:proofErr w:type="spellStart"/>
      <w:r>
        <w:t>arg</w:t>
      </w:r>
      <w:proofErr w:type="spellEnd"/>
      <w:r>
        <w:t xml:space="preserve"> constructor that creates a default triangle. </w:t>
      </w:r>
    </w:p>
    <w:p w:rsidR="005C7D72" w:rsidRDefault="00D02F81">
      <w:pPr>
        <w:numPr>
          <w:ilvl w:val="0"/>
          <w:numId w:val="1"/>
        </w:numPr>
        <w:ind w:hanging="360"/>
      </w:pPr>
      <w:r>
        <w:t xml:space="preserve">A constructor that creates a triangle with the specified </w:t>
      </w:r>
      <w:r>
        <w:rPr>
          <w:b/>
          <w:color w:val="00AFF0"/>
        </w:rPr>
        <w:t>side1</w:t>
      </w:r>
      <w:r>
        <w:t xml:space="preserve">, </w:t>
      </w:r>
      <w:r>
        <w:rPr>
          <w:b/>
          <w:color w:val="00AFF0"/>
        </w:rPr>
        <w:t>side2</w:t>
      </w:r>
      <w:r>
        <w:t xml:space="preserve">, and </w:t>
      </w:r>
      <w:r>
        <w:rPr>
          <w:b/>
          <w:color w:val="00AFF0"/>
        </w:rPr>
        <w:t>side3</w:t>
      </w:r>
      <w:r>
        <w:t xml:space="preserve">. </w:t>
      </w:r>
    </w:p>
    <w:p w:rsidR="005C7D72" w:rsidRDefault="00D02F81">
      <w:pPr>
        <w:numPr>
          <w:ilvl w:val="0"/>
          <w:numId w:val="1"/>
        </w:numPr>
        <w:ind w:hanging="360"/>
      </w:pPr>
      <w:r>
        <w:t xml:space="preserve">The </w:t>
      </w:r>
      <w:proofErr w:type="spellStart"/>
      <w:r>
        <w:t>accessor</w:t>
      </w:r>
      <w:proofErr w:type="spellEnd"/>
      <w:r>
        <w:t xml:space="preserve"> methods for all three data fields. </w:t>
      </w:r>
    </w:p>
    <w:p w:rsidR="005C7D72" w:rsidRDefault="00D02F81">
      <w:pPr>
        <w:numPr>
          <w:ilvl w:val="0"/>
          <w:numId w:val="1"/>
        </w:numPr>
        <w:ind w:hanging="360"/>
      </w:pPr>
      <w:r>
        <w:t xml:space="preserve">A method named </w:t>
      </w:r>
      <w:proofErr w:type="spellStart"/>
      <w:proofErr w:type="gramStart"/>
      <w:r>
        <w:rPr>
          <w:b/>
          <w:color w:val="00AFF0"/>
        </w:rPr>
        <w:t>getArea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that returns the area of this triangle. </w:t>
      </w:r>
    </w:p>
    <w:p w:rsidR="005C7D72" w:rsidRDefault="00D02F81">
      <w:pPr>
        <w:numPr>
          <w:ilvl w:val="0"/>
          <w:numId w:val="1"/>
        </w:numPr>
        <w:ind w:hanging="360"/>
      </w:pPr>
      <w:r>
        <w:t xml:space="preserve">A method named </w:t>
      </w:r>
      <w:proofErr w:type="spellStart"/>
      <w:proofErr w:type="gramStart"/>
      <w:r>
        <w:rPr>
          <w:b/>
          <w:color w:val="00AFF0"/>
        </w:rPr>
        <w:t>getPerimeter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that returns the perimeter of this triangle. </w:t>
      </w:r>
    </w:p>
    <w:p w:rsidR="005C7D72" w:rsidRDefault="00D02F81">
      <w:pPr>
        <w:numPr>
          <w:ilvl w:val="0"/>
          <w:numId w:val="1"/>
        </w:numPr>
        <w:ind w:hanging="360"/>
      </w:pPr>
      <w:r>
        <w:t xml:space="preserve">A method named </w:t>
      </w:r>
      <w:proofErr w:type="spellStart"/>
      <w:proofErr w:type="gramStart"/>
      <w:r>
        <w:rPr>
          <w:b/>
          <w:color w:val="00AFF0"/>
        </w:rPr>
        <w:t>toString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that returns a string description for the triangle. </w:t>
      </w:r>
    </w:p>
    <w:p w:rsidR="005C7D72" w:rsidRDefault="00D02F81">
      <w:pPr>
        <w:spacing w:after="0" w:line="259" w:lineRule="auto"/>
        <w:ind w:left="720" w:firstLine="0"/>
      </w:pPr>
      <w:r>
        <w:t xml:space="preserve"> </w:t>
      </w:r>
    </w:p>
    <w:p w:rsidR="005C7D72" w:rsidRDefault="00D02F81">
      <w:pPr>
        <w:ind w:left="-5"/>
      </w:pPr>
      <w:r>
        <w:t xml:space="preserve">The </w:t>
      </w:r>
      <w:proofErr w:type="spellStart"/>
      <w:proofErr w:type="gramStart"/>
      <w:r>
        <w:rPr>
          <w:b/>
          <w:color w:val="00AFF0"/>
        </w:rPr>
        <w:t>toString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method is implemented as follows: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720" w:firstLine="0"/>
      </w:pPr>
      <w:proofErr w:type="gramStart"/>
      <w:r w:rsidRPr="005B24CF">
        <w:rPr>
          <w:b/>
          <w:color w:val="005B7F"/>
          <w:highlight w:val="magenta"/>
        </w:rPr>
        <w:t>return</w:t>
      </w:r>
      <w:proofErr w:type="gramEnd"/>
      <w:r>
        <w:rPr>
          <w:b/>
          <w:color w:val="005B7F"/>
        </w:rPr>
        <w:t xml:space="preserve"> </w:t>
      </w:r>
      <w:r>
        <w:rPr>
          <w:b/>
          <w:color w:val="00AFF0"/>
        </w:rPr>
        <w:t xml:space="preserve">"Triangle: side1 = " </w:t>
      </w:r>
      <w:r>
        <w:t xml:space="preserve">+ side1 + </w:t>
      </w:r>
      <w:r>
        <w:rPr>
          <w:b/>
          <w:color w:val="00AFF0"/>
        </w:rPr>
        <w:t xml:space="preserve">" side2 = " </w:t>
      </w:r>
      <w:r>
        <w:t xml:space="preserve">+ side2 + </w:t>
      </w:r>
      <w:r>
        <w:rPr>
          <w:b/>
          <w:color w:val="00AFF0"/>
        </w:rPr>
        <w:t xml:space="preserve">" side3 = " </w:t>
      </w:r>
      <w:r>
        <w:t xml:space="preserve">+ side3;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>
        <w:t xml:space="preserve">In a triangle, </w:t>
      </w:r>
      <w:r w:rsidRPr="00E550D5">
        <w:rPr>
          <w:highlight w:val="yellow"/>
        </w:rPr>
        <w:t>the sum of any two sides is greater than the other side.</w:t>
      </w:r>
      <w:r>
        <w:t xml:space="preserve"> The </w:t>
      </w:r>
      <w:r>
        <w:rPr>
          <w:b/>
          <w:color w:val="00AFF0"/>
        </w:rPr>
        <w:t xml:space="preserve">Triangle </w:t>
      </w:r>
      <w:r>
        <w:t xml:space="preserve">class </w:t>
      </w:r>
      <w:r w:rsidRPr="00E550D5">
        <w:rPr>
          <w:highlight w:val="magenta"/>
        </w:rPr>
        <w:t>must</w:t>
      </w:r>
      <w:r>
        <w:t xml:space="preserve"> adhere to this rule. Also </w:t>
      </w:r>
      <w:r w:rsidRPr="00E550D5">
        <w:rPr>
          <w:highlight w:val="yellow"/>
        </w:rPr>
        <w:t>create</w:t>
      </w:r>
      <w:r>
        <w:t xml:space="preserve"> the </w:t>
      </w:r>
      <w:proofErr w:type="spellStart"/>
      <w:r>
        <w:rPr>
          <w:b/>
          <w:color w:val="00AFF0"/>
        </w:rPr>
        <w:t>IllegalTriangleException</w:t>
      </w:r>
      <w:proofErr w:type="spellEnd"/>
      <w:r>
        <w:rPr>
          <w:b/>
          <w:color w:val="00AFF0"/>
        </w:rPr>
        <w:t xml:space="preserve"> </w:t>
      </w:r>
      <w:r>
        <w:t xml:space="preserve">class, and </w:t>
      </w:r>
      <w:r w:rsidRPr="00E550D5">
        <w:rPr>
          <w:highlight w:val="yellow"/>
        </w:rPr>
        <w:t>modify</w:t>
      </w:r>
      <w:r>
        <w:t xml:space="preserve"> the constructor of the </w:t>
      </w:r>
      <w:r>
        <w:rPr>
          <w:b/>
          <w:color w:val="00AFF0"/>
        </w:rPr>
        <w:t xml:space="preserve">Triangle </w:t>
      </w:r>
      <w:r>
        <w:t>class to t</w:t>
      </w:r>
      <w:r w:rsidRPr="00E550D5">
        <w:rPr>
          <w:highlight w:val="yellow"/>
        </w:rPr>
        <w:t>hrow</w:t>
      </w:r>
      <w:r>
        <w:t xml:space="preserve"> an </w:t>
      </w:r>
      <w:proofErr w:type="spellStart"/>
      <w:r>
        <w:rPr>
          <w:b/>
          <w:color w:val="00AFF0"/>
        </w:rPr>
        <w:t>IllegalTriangleException</w:t>
      </w:r>
      <w:proofErr w:type="spellEnd"/>
      <w:r>
        <w:rPr>
          <w:b/>
          <w:color w:val="00AFF0"/>
        </w:rPr>
        <w:t xml:space="preserve"> </w:t>
      </w:r>
      <w:r>
        <w:t xml:space="preserve">object if a triangle is created with sides that </w:t>
      </w:r>
      <w:r w:rsidRPr="00E550D5">
        <w:rPr>
          <w:highlight w:val="yellow"/>
        </w:rPr>
        <w:t>violate</w:t>
      </w:r>
      <w:r>
        <w:t xml:space="preserve"> the rule, as follows: </w:t>
      </w:r>
    </w:p>
    <w:p w:rsidR="005C7D72" w:rsidRDefault="00D02F81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5C7D72" w:rsidRDefault="00D02F81">
      <w:pPr>
        <w:spacing w:line="249" w:lineRule="auto"/>
        <w:ind w:left="715" w:right="224"/>
      </w:pPr>
      <w:r>
        <w:rPr>
          <w:rFonts w:ascii="Courier New" w:eastAsia="Courier New" w:hAnsi="Courier New" w:cs="Courier New"/>
        </w:rPr>
        <w:t xml:space="preserve">/** Construct a triangle with the specified sides */ </w:t>
      </w:r>
      <w:r>
        <w:rPr>
          <w:rFonts w:ascii="Courier New" w:eastAsia="Courier New" w:hAnsi="Courier New" w:cs="Courier New"/>
          <w:b/>
          <w:color w:val="005B80"/>
        </w:rPr>
        <w:t xml:space="preserve">public </w:t>
      </w:r>
      <w:proofErr w:type="gramStart"/>
      <w:r>
        <w:rPr>
          <w:rFonts w:ascii="Courier New" w:eastAsia="Courier New" w:hAnsi="Courier New" w:cs="Courier New"/>
        </w:rPr>
        <w:t>Triangle(</w:t>
      </w:r>
      <w:proofErr w:type="gramEnd"/>
      <w:r>
        <w:rPr>
          <w:rFonts w:ascii="Courier New" w:eastAsia="Courier New" w:hAnsi="Courier New" w:cs="Courier New"/>
          <w:b/>
          <w:color w:val="005B80"/>
        </w:rPr>
        <w:t xml:space="preserve">double </w:t>
      </w:r>
      <w:r>
        <w:rPr>
          <w:rFonts w:ascii="Courier New" w:eastAsia="Courier New" w:hAnsi="Courier New" w:cs="Courier New"/>
        </w:rPr>
        <w:t xml:space="preserve">side1, </w:t>
      </w:r>
      <w:r>
        <w:rPr>
          <w:rFonts w:ascii="Courier New" w:eastAsia="Courier New" w:hAnsi="Courier New" w:cs="Courier New"/>
          <w:b/>
          <w:color w:val="005B80"/>
        </w:rPr>
        <w:t xml:space="preserve">double </w:t>
      </w:r>
      <w:r>
        <w:rPr>
          <w:rFonts w:ascii="Courier New" w:eastAsia="Courier New" w:hAnsi="Courier New" w:cs="Courier New"/>
        </w:rPr>
        <w:t xml:space="preserve">side2, </w:t>
      </w:r>
      <w:r>
        <w:rPr>
          <w:rFonts w:ascii="Courier New" w:eastAsia="Courier New" w:hAnsi="Courier New" w:cs="Courier New"/>
          <w:b/>
          <w:color w:val="005B80"/>
        </w:rPr>
        <w:t xml:space="preserve">double </w:t>
      </w:r>
      <w:r>
        <w:rPr>
          <w:rFonts w:ascii="Courier New" w:eastAsia="Courier New" w:hAnsi="Courier New" w:cs="Courier New"/>
        </w:rPr>
        <w:t xml:space="preserve">side3) </w:t>
      </w:r>
      <w:r>
        <w:rPr>
          <w:rFonts w:ascii="Courier New" w:eastAsia="Courier New" w:hAnsi="Courier New" w:cs="Courier New"/>
          <w:b/>
          <w:color w:val="005B80"/>
        </w:rPr>
        <w:t xml:space="preserve">throws </w:t>
      </w:r>
      <w:proofErr w:type="spellStart"/>
      <w:r>
        <w:rPr>
          <w:rFonts w:ascii="Courier New" w:eastAsia="Courier New" w:hAnsi="Courier New" w:cs="Courier New"/>
        </w:rPr>
        <w:t>IllegalTriangleException</w:t>
      </w:r>
      <w:proofErr w:type="spellEnd"/>
      <w:r>
        <w:rPr>
          <w:rFonts w:ascii="Courier New" w:eastAsia="Courier New" w:hAnsi="Courier New" w:cs="Courier New"/>
        </w:rPr>
        <w:t xml:space="preserve"> { </w:t>
      </w:r>
    </w:p>
    <w:p w:rsidR="005C7D72" w:rsidRDefault="00D02F81">
      <w:pPr>
        <w:spacing w:after="0" w:line="259" w:lineRule="auto"/>
        <w:ind w:left="720" w:right="224" w:firstLine="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pPr w:vertAnchor="text" w:tblpX="5012" w:tblpY="-77"/>
        <w:tblOverlap w:val="never"/>
        <w:tblW w:w="4107" w:type="dxa"/>
        <w:tblInd w:w="0" w:type="dxa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</w:tblGrid>
      <w:tr w:rsidR="005C7D72">
        <w:trPr>
          <w:trHeight w:val="4808"/>
        </w:trPr>
        <w:tc>
          <w:tcPr>
            <w:tcW w:w="41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5C7D72" w:rsidRDefault="00D02F81">
            <w:pPr>
              <w:spacing w:after="215" w:line="259" w:lineRule="auto"/>
              <w:ind w:left="0" w:right="46" w:firstLine="0"/>
              <w:jc w:val="center"/>
            </w:pPr>
            <w:proofErr w:type="spellStart"/>
            <w:r>
              <w:rPr>
                <w:b/>
                <w:i/>
                <w:sz w:val="22"/>
              </w:rPr>
              <w:lastRenderedPageBreak/>
              <w:t>GeometricObject</w:t>
            </w:r>
            <w:proofErr w:type="spellEnd"/>
            <w:r>
              <w:rPr>
                <w:b/>
                <w:i/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-color: String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-filled: </w:t>
            </w:r>
            <w:proofErr w:type="spellStart"/>
            <w:r>
              <w:rPr>
                <w:sz w:val="22"/>
              </w:rPr>
              <w:t>boolean</w:t>
            </w:r>
            <w:proofErr w:type="spellEnd"/>
            <w:r>
              <w:rPr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-</w:t>
            </w:r>
            <w:proofErr w:type="spellStart"/>
            <w:r>
              <w:rPr>
                <w:sz w:val="22"/>
              </w:rPr>
              <w:t>dateCreated</w:t>
            </w:r>
            <w:proofErr w:type="spellEnd"/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java.util.Date</w:t>
            </w:r>
            <w:proofErr w:type="spellEnd"/>
            <w:r>
              <w:rPr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#</w:t>
            </w:r>
            <w:proofErr w:type="spellStart"/>
            <w:r>
              <w:rPr>
                <w:sz w:val="22"/>
              </w:rPr>
              <w:t>GeometricObject</w:t>
            </w:r>
            <w:proofErr w:type="spellEnd"/>
            <w:r>
              <w:rPr>
                <w:sz w:val="22"/>
              </w:rPr>
              <w:t xml:space="preserve">() </w:t>
            </w:r>
          </w:p>
          <w:p w:rsidR="005C7D72" w:rsidRDefault="00D02F81">
            <w:pPr>
              <w:spacing w:after="0" w:line="252" w:lineRule="auto"/>
              <w:ind w:left="0" w:right="440" w:firstLine="0"/>
            </w:pPr>
            <w:r>
              <w:rPr>
                <w:sz w:val="22"/>
              </w:rPr>
              <w:t>#</w:t>
            </w:r>
            <w:proofErr w:type="spellStart"/>
            <w:r>
              <w:rPr>
                <w:sz w:val="22"/>
              </w:rPr>
              <w:t>GeometricObject</w:t>
            </w:r>
            <w:proofErr w:type="spellEnd"/>
            <w:r>
              <w:rPr>
                <w:sz w:val="22"/>
              </w:rPr>
              <w:t xml:space="preserve">(color: string,  </w:t>
            </w:r>
            <w:r>
              <w:rPr>
                <w:sz w:val="22"/>
              </w:rPr>
              <w:tab/>
              <w:t xml:space="preserve">filled: </w:t>
            </w:r>
            <w:proofErr w:type="spellStart"/>
            <w:r>
              <w:rPr>
                <w:sz w:val="22"/>
              </w:rPr>
              <w:t>boolean</w:t>
            </w:r>
            <w:proofErr w:type="spellEnd"/>
            <w:r>
              <w:rPr>
                <w:sz w:val="22"/>
              </w:rPr>
              <w:t xml:space="preserve">)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getColor</w:t>
            </w:r>
            <w:proofErr w:type="spellEnd"/>
            <w:r>
              <w:rPr>
                <w:sz w:val="22"/>
              </w:rPr>
              <w:t xml:space="preserve">(): String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setColor</w:t>
            </w:r>
            <w:proofErr w:type="spellEnd"/>
            <w:r>
              <w:rPr>
                <w:sz w:val="22"/>
              </w:rPr>
              <w:t xml:space="preserve">(color: String): void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isFilled</w:t>
            </w:r>
            <w:proofErr w:type="spellEnd"/>
            <w:r>
              <w:rPr>
                <w:sz w:val="22"/>
              </w:rPr>
              <w:t xml:space="preserve">(): </w:t>
            </w:r>
            <w:proofErr w:type="spellStart"/>
            <w:r>
              <w:rPr>
                <w:sz w:val="22"/>
              </w:rPr>
              <w:t>boolean</w:t>
            </w:r>
            <w:proofErr w:type="spellEnd"/>
            <w:r>
              <w:rPr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setFilled</w:t>
            </w:r>
            <w:proofErr w:type="spellEnd"/>
            <w:r>
              <w:rPr>
                <w:sz w:val="22"/>
              </w:rPr>
              <w:t xml:space="preserve">(filled: </w:t>
            </w:r>
            <w:proofErr w:type="spellStart"/>
            <w:r>
              <w:rPr>
                <w:sz w:val="22"/>
              </w:rPr>
              <w:t>boolean</w:t>
            </w:r>
            <w:proofErr w:type="spellEnd"/>
            <w:r>
              <w:rPr>
                <w:sz w:val="22"/>
              </w:rPr>
              <w:t xml:space="preserve">): void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getDateCreated</w:t>
            </w:r>
            <w:proofErr w:type="spellEnd"/>
            <w:r>
              <w:rPr>
                <w:sz w:val="22"/>
              </w:rPr>
              <w:t xml:space="preserve">(): </w:t>
            </w:r>
            <w:proofErr w:type="spellStart"/>
            <w:r>
              <w:rPr>
                <w:sz w:val="22"/>
              </w:rPr>
              <w:t>java.util.Date</w:t>
            </w:r>
            <w:proofErr w:type="spellEnd"/>
            <w:r>
              <w:rPr>
                <w:sz w:val="22"/>
              </w:rPr>
              <w:t xml:space="preserve">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toString</w:t>
            </w:r>
            <w:proofErr w:type="spellEnd"/>
            <w:r>
              <w:rPr>
                <w:sz w:val="22"/>
              </w:rPr>
              <w:t xml:space="preserve">(): String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(): double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</w:t>
            </w:r>
            <w:proofErr w:type="spellStart"/>
            <w:r>
              <w:rPr>
                <w:sz w:val="22"/>
              </w:rPr>
              <w:t>getPerimeter</w:t>
            </w:r>
            <w:proofErr w:type="spellEnd"/>
            <w:r>
              <w:rPr>
                <w:sz w:val="22"/>
              </w:rPr>
              <w:t xml:space="preserve">(): double </w:t>
            </w:r>
          </w:p>
        </w:tc>
      </w:tr>
    </w:tbl>
    <w:p w:rsidR="005C7D72" w:rsidRDefault="00D02F81">
      <w:pPr>
        <w:spacing w:line="249" w:lineRule="auto"/>
        <w:ind w:left="715" w:right="224"/>
      </w:pPr>
      <w:r>
        <w:rPr>
          <w:rFonts w:ascii="Courier New" w:eastAsia="Courier New" w:hAnsi="Courier New" w:cs="Courier New"/>
        </w:rPr>
        <w:t xml:space="preserve">// Implement it </w:t>
      </w:r>
    </w:p>
    <w:p w:rsidR="005C7D72" w:rsidRDefault="00D02F81">
      <w:pPr>
        <w:spacing w:after="0" w:line="259" w:lineRule="auto"/>
        <w:ind w:left="720" w:right="224" w:firstLine="0"/>
      </w:pPr>
      <w:r>
        <w:rPr>
          <w:rFonts w:ascii="Courier New" w:eastAsia="Courier New" w:hAnsi="Courier New" w:cs="Courier New"/>
        </w:rPr>
        <w:t xml:space="preserve"> </w:t>
      </w:r>
    </w:p>
    <w:p w:rsidR="005C7D72" w:rsidRDefault="00D02F81">
      <w:pPr>
        <w:spacing w:line="249" w:lineRule="auto"/>
        <w:ind w:left="715" w:right="224"/>
      </w:pPr>
      <w:r>
        <w:rPr>
          <w:rFonts w:ascii="Courier New" w:eastAsia="Courier New" w:hAnsi="Courier New" w:cs="Courier New"/>
        </w:rPr>
        <w:t xml:space="preserve">}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821" w:line="259" w:lineRule="auto"/>
        <w:ind w:left="0" w:right="224" w:firstLine="0"/>
      </w:pPr>
      <w:r>
        <w:t xml:space="preserve"> </w:t>
      </w:r>
    </w:p>
    <w:p w:rsidR="005C7D72" w:rsidRDefault="00D02F81">
      <w:pPr>
        <w:spacing w:after="0" w:line="259" w:lineRule="auto"/>
        <w:ind w:left="1062" w:firstLine="0"/>
        <w:jc w:val="center"/>
      </w:pPr>
      <w:r>
        <w:rPr>
          <w:b/>
          <w:sz w:val="22"/>
        </w:rPr>
        <w:lastRenderedPageBreak/>
        <w:t xml:space="preserve"> </w:t>
      </w:r>
    </w:p>
    <w:p w:rsidR="005C7D72" w:rsidRDefault="00D02F81">
      <w:pPr>
        <w:ind w:left="-5"/>
      </w:pPr>
      <w:r w:rsidRPr="006D0118">
        <w:rPr>
          <w:highlight w:val="yellow"/>
        </w:rPr>
        <w:t>Write</w:t>
      </w:r>
      <w:r>
        <w:t xml:space="preserve"> a test program that prompts the user to enter three sides of the triangle, a color, and a Boolean value to indicate whether the triangle is filled. The program </w:t>
      </w:r>
      <w:r w:rsidRPr="005B24CF">
        <w:rPr>
          <w:highlight w:val="magenta"/>
        </w:rPr>
        <w:t>should</w:t>
      </w:r>
      <w:r>
        <w:t xml:space="preserve"> create a </w:t>
      </w:r>
      <w:r>
        <w:rPr>
          <w:b/>
          <w:color w:val="00AFF0"/>
        </w:rPr>
        <w:t xml:space="preserve">Triangle </w:t>
      </w:r>
      <w:r>
        <w:t xml:space="preserve">object with these sides and set the </w:t>
      </w:r>
      <w:r>
        <w:rPr>
          <w:b/>
          <w:color w:val="00AFF0"/>
        </w:rPr>
        <w:t xml:space="preserve">color </w:t>
      </w:r>
      <w:r>
        <w:t xml:space="preserve">and </w:t>
      </w:r>
      <w:r>
        <w:rPr>
          <w:b/>
          <w:color w:val="00AFF0"/>
        </w:rPr>
        <w:t xml:space="preserve">filled </w:t>
      </w:r>
      <w:r>
        <w:t xml:space="preserve">properties using the input. </w:t>
      </w:r>
      <w:r w:rsidRPr="006D0118">
        <w:rPr>
          <w:highlight w:val="yellow"/>
        </w:rPr>
        <w:t xml:space="preserve">The program should </w:t>
      </w:r>
      <w:r w:rsidRPr="006D0118">
        <w:rPr>
          <w:highlight w:val="magenta"/>
        </w:rPr>
        <w:t xml:space="preserve">display </w:t>
      </w:r>
      <w:r w:rsidRPr="006D0118">
        <w:rPr>
          <w:highlight w:val="yellow"/>
        </w:rPr>
        <w:t>the area, perimeter, color, and true or false to indicate whether it is filled or not.</w:t>
      </w:r>
      <w:r>
        <w:t xml:space="preserve"> Also </w:t>
      </w:r>
      <w:r w:rsidRPr="006D0118">
        <w:rPr>
          <w:highlight w:val="magenta"/>
        </w:rPr>
        <w:t xml:space="preserve">display </w:t>
      </w:r>
      <w:r w:rsidRPr="006D0118">
        <w:rPr>
          <w:highlight w:val="yellow"/>
        </w:rPr>
        <w:t>a test scenario where the exception is thrown</w:t>
      </w:r>
      <w:r>
        <w:t xml:space="preserve"> and user will be </w:t>
      </w:r>
      <w:r w:rsidRPr="006D0118">
        <w:rPr>
          <w:highlight w:val="magenta"/>
        </w:rPr>
        <w:t>displayed</w:t>
      </w:r>
      <w:r>
        <w:t xml:space="preserve"> </w:t>
      </w:r>
      <w:r w:rsidRPr="006D0118">
        <w:rPr>
          <w:highlight w:val="yellow"/>
        </w:rPr>
        <w:t>appropriate message</w:t>
      </w:r>
      <w:r>
        <w:t xml:space="preserve">.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>
        <w:t xml:space="preserve">Task 2: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ind w:left="-5"/>
      </w:pPr>
      <w:r w:rsidRPr="00D02F81">
        <w:rPr>
          <w:highlight w:val="yellow"/>
        </w:rPr>
        <w:t>Write</w:t>
      </w:r>
      <w:r>
        <w:t xml:space="preserve"> a hangman game that randomly generates a word and prompts the user to guess one letter at a time, as shown in the sample run. Each letter in the word is displayed as an asterisk. When the user makes a correct guess, the actual letter is then displayed. When the user finishes a word, display the number of misses and ask the user whether to continue to play with another word. The program reads the words stored in </w:t>
      </w:r>
      <w:r w:rsidRPr="00D02F81">
        <w:rPr>
          <w:highlight w:val="yellow"/>
        </w:rPr>
        <w:t xml:space="preserve">a text file named </w:t>
      </w:r>
      <w:r w:rsidRPr="00D02F81">
        <w:rPr>
          <w:b/>
          <w:highlight w:val="yellow"/>
        </w:rPr>
        <w:t>hangman.txt</w:t>
      </w:r>
      <w:r w:rsidRPr="00D02F81">
        <w:rPr>
          <w:highlight w:val="yellow"/>
        </w:rPr>
        <w:t>.</w:t>
      </w:r>
      <w:r>
        <w:t xml:space="preserve"> Words are delimited </w:t>
      </w:r>
      <w:r w:rsidRPr="00A36599">
        <w:rPr>
          <w:highlight w:val="magenta"/>
        </w:rPr>
        <w:t>by spaces</w:t>
      </w:r>
      <w:r>
        <w:t xml:space="preserve">. Also make sure you properly </w:t>
      </w:r>
      <w:r w:rsidRPr="00D02F81">
        <w:rPr>
          <w:highlight w:val="yellow"/>
        </w:rPr>
        <w:t>handle exceptions in the program like “</w:t>
      </w:r>
      <w:proofErr w:type="spellStart"/>
      <w:r w:rsidRPr="00D02F81">
        <w:rPr>
          <w:highlight w:val="yellow"/>
        </w:rPr>
        <w:t>FileNotFoundException</w:t>
      </w:r>
      <w:proofErr w:type="spellEnd"/>
      <w:r w:rsidRPr="00D02F81">
        <w:rPr>
          <w:highlight w:val="yellow"/>
        </w:rPr>
        <w:t>”</w:t>
      </w:r>
      <w:r>
        <w:t xml:space="preserve">.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right="1380" w:firstLine="0"/>
      </w:pPr>
      <w:r>
        <w:t xml:space="preserve"> </w:t>
      </w:r>
    </w:p>
    <w:tbl>
      <w:tblPr>
        <w:tblStyle w:val="TableGrid"/>
        <w:tblW w:w="6498" w:type="dxa"/>
        <w:tblInd w:w="1465" w:type="dxa"/>
        <w:tblCellMar>
          <w:top w:w="129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6498"/>
      </w:tblGrid>
      <w:tr w:rsidR="005C7D72">
        <w:trPr>
          <w:trHeight w:val="3111"/>
        </w:trPr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******* &gt; p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p****** &gt; r </w:t>
            </w:r>
          </w:p>
          <w:p w:rsidR="005C7D72" w:rsidRDefault="00D02F81">
            <w:pPr>
              <w:spacing w:after="0" w:line="240" w:lineRule="auto"/>
              <w:ind w:left="720" w:right="952" w:hanging="72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**r** &gt; p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is already in the word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**r** &gt; o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pro*r** &gt; g </w:t>
            </w:r>
          </w:p>
          <w:p w:rsidR="005C7D72" w:rsidRDefault="00D02F81">
            <w:pPr>
              <w:spacing w:after="0" w:line="242" w:lineRule="auto"/>
              <w:ind w:left="720" w:right="952" w:hanging="72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progr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** &gt; 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is not in the word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progr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** &gt; m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(Guess) Enter a letter in word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progr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*m &gt; a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The word is program. You missed 1 time </w:t>
            </w:r>
          </w:p>
          <w:p w:rsidR="005C7D72" w:rsidRDefault="00D02F81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Do you want to guess another word? Enter y or n&gt; </w:t>
            </w:r>
          </w:p>
        </w:tc>
        <w:bookmarkStart w:id="0" w:name="_GoBack"/>
        <w:bookmarkEnd w:id="0"/>
      </w:tr>
    </w:tbl>
    <w:p w:rsidR="005C7D72" w:rsidRDefault="00D02F81">
      <w:pPr>
        <w:spacing w:after="0" w:line="259" w:lineRule="auto"/>
        <w:ind w:left="0" w:right="138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  <w:r w:rsidR="006F0110" w:rsidRPr="006F0110">
        <w:t>https://www.youtube.com/watch?v=VvKGhCaxHSg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t xml:space="preserve"> </w:t>
      </w:r>
    </w:p>
    <w:p w:rsidR="005C7D72" w:rsidRDefault="00D02F81">
      <w:pPr>
        <w:spacing w:after="0" w:line="259" w:lineRule="auto"/>
        <w:ind w:left="0" w:firstLine="0"/>
      </w:pPr>
      <w:r>
        <w:lastRenderedPageBreak/>
        <w:t xml:space="preserve"> </w:t>
      </w:r>
    </w:p>
    <w:sectPr w:rsidR="005C7D72">
      <w:pgSz w:w="12240" w:h="15840"/>
      <w:pgMar w:top="1488" w:right="1457" w:bottom="3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A58"/>
    <w:multiLevelType w:val="hybridMultilevel"/>
    <w:tmpl w:val="4314C84C"/>
    <w:lvl w:ilvl="0" w:tplc="96F6C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62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E4AA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A54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016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C6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EBE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671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8A9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2"/>
    <w:rsid w:val="001C3099"/>
    <w:rsid w:val="002C528F"/>
    <w:rsid w:val="005B24CF"/>
    <w:rsid w:val="005C7D72"/>
    <w:rsid w:val="006321F5"/>
    <w:rsid w:val="006D0118"/>
    <w:rsid w:val="006F0110"/>
    <w:rsid w:val="00A36599"/>
    <w:rsid w:val="00D02F81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FAC6-7079-4893-B081-18F4DC5B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left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m_gurru007@hotmail.com</dc:creator>
  <cp:keywords/>
  <cp:lastModifiedBy>jongkuk lee</cp:lastModifiedBy>
  <cp:revision>10</cp:revision>
  <dcterms:created xsi:type="dcterms:W3CDTF">2017-12-03T13:16:00Z</dcterms:created>
  <dcterms:modified xsi:type="dcterms:W3CDTF">2017-12-08T03:08:00Z</dcterms:modified>
</cp:coreProperties>
</file>