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B1404" w14:textId="398CB31D" w:rsidR="00DB6028" w:rsidRPr="009A1E76" w:rsidRDefault="00DB6028" w:rsidP="009A1E76">
      <w:pPr>
        <w:spacing w:after="0" w:line="240" w:lineRule="auto"/>
        <w:rPr>
          <w:rFonts w:eastAsia="Times New Roman" w:cs="Times New Roman"/>
          <w:b/>
          <w:bCs/>
          <w:color w:val="000000"/>
          <w:sz w:val="24"/>
          <w:szCs w:val="24"/>
          <w:lang w:eastAsia="en-CA"/>
        </w:rPr>
      </w:pPr>
    </w:p>
    <w:p w14:paraId="07EBCEAC" w14:textId="0959386D" w:rsidR="00931DD6" w:rsidRPr="00931DD6" w:rsidRDefault="00931DD6" w:rsidP="00DB6028">
      <w:pPr>
        <w:pStyle w:val="ListParagraph"/>
        <w:numPr>
          <w:ilvl w:val="0"/>
          <w:numId w:val="20"/>
        </w:numPr>
        <w:spacing w:after="0" w:line="240" w:lineRule="auto"/>
        <w:jc w:val="center"/>
        <w:rPr>
          <w:rFonts w:eastAsia="Times New Roman" w:cs="Times New Roman"/>
          <w:b/>
          <w:bCs/>
          <w:color w:val="000000"/>
          <w:sz w:val="24"/>
          <w:szCs w:val="24"/>
          <w:lang w:eastAsia="en-CA"/>
        </w:rPr>
      </w:pPr>
      <w:r w:rsidRPr="00931DD6">
        <w:rPr>
          <w:rFonts w:eastAsia="Times New Roman" w:cs="Times New Roman"/>
          <w:b/>
          <w:bCs/>
          <w:color w:val="000000"/>
          <w:sz w:val="24"/>
          <w:szCs w:val="24"/>
          <w:lang w:eastAsia="en-CA"/>
        </w:rPr>
        <w:t>Job ad analysis</w:t>
      </w:r>
      <w:r w:rsidR="002E37EF">
        <w:rPr>
          <w:rFonts w:eastAsia="Times New Roman" w:cs="Times New Roman"/>
          <w:b/>
          <w:bCs/>
          <w:color w:val="000000"/>
          <w:sz w:val="24"/>
          <w:szCs w:val="24"/>
          <w:lang w:eastAsia="en-CA"/>
        </w:rPr>
        <w:t xml:space="preserve"> (in-class)</w:t>
      </w:r>
    </w:p>
    <w:p w14:paraId="7C646191" w14:textId="77777777" w:rsidR="00931DD6" w:rsidRPr="00931DD6" w:rsidRDefault="00931DD6" w:rsidP="002939E9">
      <w:pPr>
        <w:spacing w:after="0" w:line="240" w:lineRule="auto"/>
        <w:rPr>
          <w:rFonts w:eastAsia="Times New Roman" w:cs="Times New Roman"/>
          <w:b/>
          <w:bCs/>
          <w:color w:val="000000"/>
          <w:sz w:val="24"/>
          <w:szCs w:val="24"/>
          <w:lang w:eastAsia="en-CA"/>
        </w:rPr>
      </w:pPr>
    </w:p>
    <w:p w14:paraId="31FFE3A6" w14:textId="77777777" w:rsidR="002939E9" w:rsidRPr="00931DD6" w:rsidRDefault="002939E9" w:rsidP="002939E9">
      <w:pPr>
        <w:spacing w:after="0" w:line="240" w:lineRule="auto"/>
        <w:rPr>
          <w:sz w:val="24"/>
          <w:szCs w:val="24"/>
        </w:rPr>
      </w:pPr>
      <w:r w:rsidRPr="00931DD6">
        <w:rPr>
          <w:sz w:val="24"/>
          <w:szCs w:val="24"/>
        </w:rPr>
        <w:t xml:space="preserve">On the left, list the skills, concepts, and keywords </w:t>
      </w:r>
      <w:r w:rsidRPr="006F59F3">
        <w:rPr>
          <w:sz w:val="24"/>
          <w:szCs w:val="24"/>
          <w:u w:val="single"/>
        </w:rPr>
        <w:t>from your job ad</w:t>
      </w:r>
      <w:r w:rsidRPr="00931DD6">
        <w:rPr>
          <w:sz w:val="24"/>
          <w:szCs w:val="24"/>
        </w:rPr>
        <w:t>. On the right, brainstorm about your experience and expertise that qualifies you for the particular requirement listed on the left. For example, on the left you might have “excellent communication skills” and on the right you could list “A+ in EAC397,” and “Work experience in PR department at Dell.”</w:t>
      </w:r>
    </w:p>
    <w:p w14:paraId="40CD2767" w14:textId="77777777" w:rsidR="002939E9" w:rsidRPr="00931DD6" w:rsidRDefault="002939E9" w:rsidP="002939E9">
      <w:pPr>
        <w:numPr>
          <w:ilvl w:val="0"/>
          <w:numId w:val="10"/>
        </w:numPr>
        <w:spacing w:after="0" w:line="240" w:lineRule="auto"/>
        <w:rPr>
          <w:sz w:val="24"/>
          <w:szCs w:val="24"/>
        </w:rPr>
      </w:pPr>
      <w:r w:rsidRPr="00931DD6">
        <w:rPr>
          <w:sz w:val="24"/>
          <w:szCs w:val="24"/>
        </w:rPr>
        <w:t>You might not have a corresponding experience for all the job ad requirements</w:t>
      </w:r>
    </w:p>
    <w:p w14:paraId="196D7AEE" w14:textId="77777777" w:rsidR="002939E9" w:rsidRPr="00931DD6" w:rsidRDefault="002939E9" w:rsidP="002939E9">
      <w:pPr>
        <w:numPr>
          <w:ilvl w:val="0"/>
          <w:numId w:val="10"/>
        </w:numPr>
        <w:spacing w:after="0" w:line="240" w:lineRule="auto"/>
        <w:rPr>
          <w:sz w:val="24"/>
          <w:szCs w:val="24"/>
        </w:rPr>
      </w:pPr>
      <w:r w:rsidRPr="00931DD6">
        <w:rPr>
          <w:sz w:val="24"/>
          <w:szCs w:val="24"/>
        </w:rPr>
        <w:t>You don’t need to list every work experience you’ve had – just the ones relevant to the ad</w:t>
      </w:r>
    </w:p>
    <w:p w14:paraId="1811AE24" w14:textId="77777777" w:rsidR="002939E9" w:rsidRPr="00931DD6" w:rsidRDefault="002939E9" w:rsidP="00DB6028">
      <w:pPr>
        <w:numPr>
          <w:ilvl w:val="0"/>
          <w:numId w:val="10"/>
        </w:numPr>
        <w:spacing w:after="120" w:line="240" w:lineRule="auto"/>
        <w:rPr>
          <w:sz w:val="24"/>
          <w:szCs w:val="24"/>
        </w:rPr>
      </w:pPr>
      <w:r w:rsidRPr="00931DD6">
        <w:rPr>
          <w:sz w:val="24"/>
          <w:szCs w:val="24"/>
        </w:rPr>
        <w:t>You can include more than one example of your experience for each qualification required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7"/>
        <w:gridCol w:w="4635"/>
      </w:tblGrid>
      <w:tr w:rsidR="00527BDA" w:rsidRPr="00931DD6" w14:paraId="13A1A680" w14:textId="77777777" w:rsidTr="00814B88">
        <w:trPr>
          <w:trHeight w:val="312"/>
        </w:trPr>
        <w:tc>
          <w:tcPr>
            <w:tcW w:w="4607" w:type="dxa"/>
            <w:shd w:val="clear" w:color="auto" w:fill="FFFFFF"/>
          </w:tcPr>
          <w:p w14:paraId="79525EF6" w14:textId="77777777" w:rsidR="002939E9" w:rsidRPr="00931DD6" w:rsidRDefault="002939E9" w:rsidP="002939E9">
            <w:pPr>
              <w:spacing w:after="0" w:line="240" w:lineRule="auto"/>
              <w:rPr>
                <w:b/>
                <w:bCs/>
                <w:sz w:val="24"/>
                <w:szCs w:val="24"/>
              </w:rPr>
            </w:pPr>
            <w:r w:rsidRPr="00931DD6">
              <w:rPr>
                <w:b/>
                <w:bCs/>
                <w:sz w:val="24"/>
                <w:szCs w:val="24"/>
              </w:rPr>
              <w:t>Skills, concepts, keywords from job ad</w:t>
            </w:r>
          </w:p>
        </w:tc>
        <w:tc>
          <w:tcPr>
            <w:tcW w:w="4635" w:type="dxa"/>
            <w:shd w:val="clear" w:color="auto" w:fill="FFFFFF"/>
          </w:tcPr>
          <w:p w14:paraId="6811F2EF" w14:textId="77777777" w:rsidR="002939E9" w:rsidRPr="00931DD6" w:rsidRDefault="002939E9" w:rsidP="002939E9">
            <w:pPr>
              <w:spacing w:after="0" w:line="240" w:lineRule="auto"/>
              <w:rPr>
                <w:b/>
                <w:bCs/>
                <w:sz w:val="24"/>
                <w:szCs w:val="24"/>
              </w:rPr>
            </w:pPr>
            <w:r w:rsidRPr="00931DD6">
              <w:rPr>
                <w:b/>
                <w:bCs/>
                <w:sz w:val="24"/>
                <w:szCs w:val="24"/>
              </w:rPr>
              <w:t>Evidence of your qualifications</w:t>
            </w:r>
          </w:p>
        </w:tc>
      </w:tr>
      <w:tr w:rsidR="00E03AF3" w:rsidRPr="00931DD6" w14:paraId="058A832F" w14:textId="77777777" w:rsidTr="00814B88">
        <w:trPr>
          <w:trHeight w:val="599"/>
        </w:trPr>
        <w:tc>
          <w:tcPr>
            <w:tcW w:w="4607" w:type="dxa"/>
          </w:tcPr>
          <w:p w14:paraId="3B7D30A7" w14:textId="1E25CCE6" w:rsidR="00E03AF3" w:rsidRPr="001344BF" w:rsidRDefault="00E03AF3" w:rsidP="007E4F14">
            <w:pPr>
              <w:spacing w:after="0" w:line="240" w:lineRule="auto"/>
              <w:rPr>
                <w:sz w:val="24"/>
                <w:szCs w:val="24"/>
              </w:rPr>
            </w:pPr>
            <w:r w:rsidRPr="001344BF">
              <w:rPr>
                <w:rFonts w:ascii="Consolas" w:eastAsia="굴림" w:hAnsi="Consolas" w:cs="Arial"/>
                <w:sz w:val="20"/>
                <w:szCs w:val="20"/>
                <w:shd w:val="clear" w:color="auto" w:fill="FFFFFF"/>
              </w:rPr>
              <w:t>digital transformation projects</w:t>
            </w:r>
          </w:p>
        </w:tc>
        <w:tc>
          <w:tcPr>
            <w:tcW w:w="4635" w:type="dxa"/>
            <w:vMerge w:val="restart"/>
          </w:tcPr>
          <w:p w14:paraId="54BCA0E6" w14:textId="77777777" w:rsidR="00E03AF3" w:rsidRDefault="00E03AF3" w:rsidP="00165777">
            <w:pPr>
              <w:spacing w:after="0" w:line="240" w:lineRule="auto"/>
              <w:rPr>
                <w:rFonts w:ascii="Times New Roman" w:hAnsi="Times New Roman" w:cs="Times New Roman"/>
                <w:sz w:val="18"/>
                <w:szCs w:val="18"/>
              </w:rPr>
            </w:pPr>
            <w:r w:rsidRPr="002A6081">
              <w:rPr>
                <w:rFonts w:ascii="Times New Roman" w:hAnsi="Times New Roman" w:cs="Times New Roman"/>
                <w:sz w:val="18"/>
                <w:szCs w:val="18"/>
              </w:rPr>
              <w:t>completed 20</w:t>
            </w:r>
            <w:r>
              <w:rPr>
                <w:rFonts w:ascii="Times New Roman" w:hAnsi="Times New Roman" w:cs="Times New Roman"/>
                <w:sz w:val="18"/>
                <w:szCs w:val="18"/>
              </w:rPr>
              <w:t>+</w:t>
            </w:r>
            <w:r w:rsidRPr="002A6081">
              <w:rPr>
                <w:rFonts w:ascii="Times New Roman" w:hAnsi="Times New Roman" w:cs="Times New Roman"/>
                <w:sz w:val="18"/>
                <w:szCs w:val="18"/>
              </w:rPr>
              <w:t xml:space="preserve"> </w:t>
            </w:r>
            <w:r>
              <w:rPr>
                <w:rFonts w:ascii="Times New Roman" w:hAnsi="Times New Roman" w:cs="Times New Roman"/>
                <w:sz w:val="18"/>
                <w:szCs w:val="18"/>
              </w:rPr>
              <w:t xml:space="preserve">professional </w:t>
            </w:r>
            <w:r w:rsidRPr="002A6081">
              <w:rPr>
                <w:rFonts w:ascii="Times New Roman" w:hAnsi="Times New Roman" w:cs="Times New Roman"/>
                <w:sz w:val="18"/>
                <w:szCs w:val="18"/>
              </w:rPr>
              <w:t>Java web projects</w:t>
            </w:r>
          </w:p>
          <w:p w14:paraId="56BE7603" w14:textId="77777777" w:rsidR="00E03AF3" w:rsidRDefault="00E03AF3" w:rsidP="00165777">
            <w:pPr>
              <w:spacing w:after="0" w:line="240" w:lineRule="auto"/>
              <w:rPr>
                <w:rFonts w:ascii="Times New Roman" w:hAnsi="Times New Roman" w:cs="Times New Roman"/>
                <w:sz w:val="18"/>
                <w:szCs w:val="18"/>
              </w:rPr>
            </w:pPr>
            <w:r>
              <w:rPr>
                <w:rFonts w:ascii="Times New Roman" w:hAnsi="Times New Roman" w:cs="Times New Roman"/>
                <w:sz w:val="18"/>
                <w:szCs w:val="18"/>
              </w:rPr>
              <w:t>a</w:t>
            </w:r>
            <w:r w:rsidRPr="00F17A34">
              <w:rPr>
                <w:rFonts w:ascii="Times New Roman" w:hAnsi="Times New Roman" w:cs="Times New Roman"/>
                <w:sz w:val="18"/>
                <w:szCs w:val="18"/>
              </w:rPr>
              <w:t>nalyzed/designed/</w:t>
            </w:r>
            <w:r>
              <w:rPr>
                <w:rFonts w:ascii="Times New Roman" w:hAnsi="Times New Roman" w:cs="Times New Roman"/>
                <w:sz w:val="18"/>
                <w:szCs w:val="18"/>
              </w:rPr>
              <w:t>documented/</w:t>
            </w:r>
            <w:r w:rsidRPr="00F17A34">
              <w:rPr>
                <w:rFonts w:ascii="Times New Roman" w:hAnsi="Times New Roman" w:cs="Times New Roman"/>
                <w:sz w:val="18"/>
                <w:szCs w:val="18"/>
              </w:rPr>
              <w:t xml:space="preserve">developed/tested </w:t>
            </w:r>
            <w:r>
              <w:rPr>
                <w:rFonts w:ascii="Times New Roman" w:hAnsi="Times New Roman" w:cs="Times New Roman"/>
                <w:sz w:val="18"/>
                <w:szCs w:val="18"/>
              </w:rPr>
              <w:t xml:space="preserve"> </w:t>
            </w:r>
            <w:r w:rsidRPr="002A6081">
              <w:rPr>
                <w:rFonts w:ascii="Times New Roman" w:hAnsi="Times New Roman" w:cs="Times New Roman"/>
                <w:sz w:val="18"/>
                <w:szCs w:val="18"/>
              </w:rPr>
              <w:t>Java</w:t>
            </w:r>
            <w:r>
              <w:rPr>
                <w:rFonts w:ascii="Times New Roman" w:hAnsi="Times New Roman" w:cs="Times New Roman"/>
                <w:sz w:val="18"/>
                <w:szCs w:val="18"/>
              </w:rPr>
              <w:t>/Web</w:t>
            </w:r>
            <w:r w:rsidRPr="002A6081">
              <w:rPr>
                <w:rFonts w:ascii="Times New Roman" w:hAnsi="Times New Roman" w:cs="Times New Roman"/>
                <w:sz w:val="18"/>
                <w:szCs w:val="18"/>
              </w:rPr>
              <w:t xml:space="preserve">-based </w:t>
            </w:r>
            <w:r>
              <w:rPr>
                <w:rFonts w:ascii="Times New Roman" w:hAnsi="Times New Roman" w:cs="Times New Roman"/>
                <w:sz w:val="18"/>
                <w:szCs w:val="18"/>
              </w:rPr>
              <w:t>complex business process manufacturing system</w:t>
            </w:r>
            <w:r w:rsidRPr="002A6081">
              <w:rPr>
                <w:rFonts w:ascii="Times New Roman" w:hAnsi="Times New Roman" w:cs="Times New Roman"/>
                <w:sz w:val="18"/>
                <w:szCs w:val="18"/>
              </w:rPr>
              <w:t>,</w:t>
            </w:r>
          </w:p>
          <w:p w14:paraId="63C2429B" w14:textId="77777777" w:rsidR="00245CA9" w:rsidRDefault="00245CA9" w:rsidP="00165777">
            <w:pPr>
              <w:spacing w:after="0" w:line="240" w:lineRule="auto"/>
              <w:rPr>
                <w:rFonts w:ascii="Times New Roman" w:hAnsi="Times New Roman" w:cs="Times New Roman"/>
                <w:sz w:val="18"/>
                <w:szCs w:val="18"/>
              </w:rPr>
            </w:pPr>
          </w:p>
          <w:p w14:paraId="4CC03A54" w14:textId="2E821544" w:rsidR="00245CA9" w:rsidRPr="00931DD6" w:rsidRDefault="00245CA9" w:rsidP="00165777">
            <w:pPr>
              <w:spacing w:after="0" w:line="240" w:lineRule="auto"/>
              <w:rPr>
                <w:sz w:val="24"/>
                <w:szCs w:val="24"/>
              </w:rPr>
            </w:pPr>
            <w:r w:rsidRPr="002A6081">
              <w:rPr>
                <w:rFonts w:ascii="Times New Roman" w:hAnsi="Times New Roman" w:cs="Times New Roman"/>
                <w:sz w:val="18"/>
                <w:szCs w:val="18"/>
              </w:rPr>
              <w:t xml:space="preserve">used Oracle enterprise products/frameworks, </w:t>
            </w:r>
            <w:r>
              <w:rPr>
                <w:rFonts w:ascii="Times New Roman" w:hAnsi="Times New Roman" w:cs="Times New Roman"/>
                <w:sz w:val="18"/>
                <w:szCs w:val="18"/>
              </w:rPr>
              <w:t>engaged in Java component-based development (CBD) projects and multi-tire development model (MVC)</w:t>
            </w:r>
          </w:p>
        </w:tc>
      </w:tr>
      <w:tr w:rsidR="00E03AF3" w:rsidRPr="00931DD6" w14:paraId="0101519D" w14:textId="77777777" w:rsidTr="00814B88">
        <w:trPr>
          <w:trHeight w:val="599"/>
        </w:trPr>
        <w:tc>
          <w:tcPr>
            <w:tcW w:w="4607" w:type="dxa"/>
          </w:tcPr>
          <w:p w14:paraId="2DD74D4F" w14:textId="72DACC44" w:rsidR="00E03AF3" w:rsidRPr="001344BF" w:rsidRDefault="00E03AF3" w:rsidP="007E4F14">
            <w:pPr>
              <w:spacing w:after="0" w:line="240" w:lineRule="auto"/>
              <w:rPr>
                <w:sz w:val="24"/>
                <w:szCs w:val="24"/>
              </w:rPr>
            </w:pPr>
            <w:r w:rsidRPr="001344BF">
              <w:rPr>
                <w:rFonts w:ascii="Consolas" w:eastAsia="굴림" w:hAnsi="Consolas" w:cs="Arial"/>
                <w:sz w:val="20"/>
                <w:szCs w:val="20"/>
                <w:shd w:val="clear" w:color="auto" w:fill="FFFFFF"/>
              </w:rPr>
              <w:t>performing analysis and design to develop the best solution</w:t>
            </w:r>
          </w:p>
        </w:tc>
        <w:tc>
          <w:tcPr>
            <w:tcW w:w="4635" w:type="dxa"/>
            <w:vMerge/>
          </w:tcPr>
          <w:p w14:paraId="37BDA21F" w14:textId="55E1DBDD" w:rsidR="00E03AF3" w:rsidRPr="00981D08" w:rsidRDefault="00E03AF3" w:rsidP="00165777">
            <w:pPr>
              <w:spacing w:after="0" w:line="240" w:lineRule="auto"/>
              <w:rPr>
                <w:sz w:val="24"/>
                <w:szCs w:val="24"/>
              </w:rPr>
            </w:pPr>
          </w:p>
        </w:tc>
      </w:tr>
      <w:tr w:rsidR="00E03AF3" w:rsidRPr="00931DD6" w14:paraId="476F0055" w14:textId="77777777" w:rsidTr="00814B88">
        <w:trPr>
          <w:trHeight w:val="599"/>
        </w:trPr>
        <w:tc>
          <w:tcPr>
            <w:tcW w:w="4607" w:type="dxa"/>
          </w:tcPr>
          <w:p w14:paraId="2AA4990D" w14:textId="367E6166" w:rsidR="00E03AF3" w:rsidRPr="001344BF" w:rsidRDefault="00E03AF3" w:rsidP="002939E9">
            <w:pPr>
              <w:spacing w:after="0" w:line="240" w:lineRule="auto"/>
              <w:rPr>
                <w:sz w:val="24"/>
                <w:szCs w:val="24"/>
              </w:rPr>
            </w:pPr>
            <w:r w:rsidRPr="001344BF">
              <w:rPr>
                <w:rFonts w:ascii="Consolas" w:eastAsia="굴림" w:hAnsi="Consolas" w:cs="Arial"/>
                <w:sz w:val="20"/>
                <w:szCs w:val="20"/>
                <w:shd w:val="clear" w:color="auto" w:fill="FFFFFF"/>
              </w:rPr>
              <w:t>large enterprise projects, complex and integrated applications</w:t>
            </w:r>
          </w:p>
        </w:tc>
        <w:tc>
          <w:tcPr>
            <w:tcW w:w="4635" w:type="dxa"/>
            <w:vMerge/>
          </w:tcPr>
          <w:p w14:paraId="0790573A" w14:textId="1F00BE73" w:rsidR="00E03AF3" w:rsidRPr="00981D08" w:rsidRDefault="00E03AF3" w:rsidP="00165777">
            <w:pPr>
              <w:spacing w:after="0" w:line="240" w:lineRule="auto"/>
              <w:rPr>
                <w:sz w:val="24"/>
                <w:szCs w:val="24"/>
              </w:rPr>
            </w:pPr>
          </w:p>
        </w:tc>
      </w:tr>
      <w:tr w:rsidR="00527BDA" w:rsidRPr="00931DD6" w14:paraId="06045367" w14:textId="77777777" w:rsidTr="00814B88">
        <w:trPr>
          <w:trHeight w:val="599"/>
        </w:trPr>
        <w:tc>
          <w:tcPr>
            <w:tcW w:w="4607" w:type="dxa"/>
          </w:tcPr>
          <w:p w14:paraId="508DE50D" w14:textId="77777777" w:rsidR="00427EBB" w:rsidRPr="00FA1C1F" w:rsidRDefault="00814B88" w:rsidP="00427EBB">
            <w:pPr>
              <w:spacing w:after="0" w:line="240" w:lineRule="auto"/>
              <w:rPr>
                <w:rFonts w:ascii="Consolas" w:eastAsia="굴림" w:hAnsi="Consolas" w:cs="Arial"/>
                <w:sz w:val="20"/>
                <w:szCs w:val="20"/>
                <w:highlight w:val="magenta"/>
                <w:shd w:val="clear" w:color="auto" w:fill="FFFFFF"/>
              </w:rPr>
            </w:pPr>
            <w:r w:rsidRPr="00FA1C1F">
              <w:rPr>
                <w:rFonts w:ascii="Consolas" w:eastAsia="굴림" w:hAnsi="Consolas" w:cs="Arial"/>
                <w:sz w:val="20"/>
                <w:szCs w:val="20"/>
                <w:highlight w:val="magenta"/>
                <w:shd w:val="clear" w:color="auto" w:fill="FFFFFF"/>
              </w:rPr>
              <w:t>5 years Java Development experience</w:t>
            </w:r>
          </w:p>
          <w:p w14:paraId="086C9E2D" w14:textId="6C763306" w:rsidR="00DA3DBD" w:rsidRPr="00DA3DBD" w:rsidRDefault="00DA3DBD" w:rsidP="00DA3DBD">
            <w:pPr>
              <w:spacing w:after="0"/>
              <w:rPr>
                <w:rFonts w:ascii="Consolas" w:eastAsia="굴림" w:hAnsi="Consolas" w:cs="Arial"/>
                <w:sz w:val="20"/>
                <w:szCs w:val="20"/>
                <w:shd w:val="clear" w:color="auto" w:fill="FFFFFF"/>
              </w:rPr>
            </w:pPr>
            <w:r w:rsidRPr="00FA1C1F">
              <w:rPr>
                <w:rFonts w:ascii="Consolas" w:eastAsia="굴림" w:hAnsi="Consolas" w:cs="Arial"/>
                <w:sz w:val="20"/>
                <w:szCs w:val="20"/>
                <w:highlight w:val="magenta"/>
                <w:shd w:val="clear" w:color="auto" w:fill="FFFFFF"/>
              </w:rPr>
              <w:t>Develop</w:t>
            </w:r>
            <w:r w:rsidRPr="00FA1C1F">
              <w:rPr>
                <w:rFonts w:ascii="Consolas" w:eastAsia="굴림" w:hAnsi="Consolas" w:cs="Arial"/>
                <w:sz w:val="20"/>
                <w:szCs w:val="20"/>
                <w:highlight w:val="magenta"/>
                <w:shd w:val="clear" w:color="auto" w:fill="FFFFFF"/>
              </w:rPr>
              <w:t>ment and design (J2SE, J2EE) 3+</w:t>
            </w:r>
          </w:p>
        </w:tc>
        <w:tc>
          <w:tcPr>
            <w:tcW w:w="4635" w:type="dxa"/>
          </w:tcPr>
          <w:p w14:paraId="49FCE5AF" w14:textId="1EB8F7BE" w:rsidR="008C2A64" w:rsidRPr="008C2A64" w:rsidRDefault="00323D8A" w:rsidP="002939E9">
            <w:pPr>
              <w:spacing w:after="0" w:line="240" w:lineRule="auto"/>
              <w:rPr>
                <w:rFonts w:ascii="Times New Roman" w:hAnsi="Times New Roman" w:cs="Times New Roman"/>
                <w:sz w:val="18"/>
                <w:szCs w:val="18"/>
                <w:lang w:eastAsia="ko-KR"/>
              </w:rPr>
            </w:pPr>
            <w:r w:rsidRPr="002A6081">
              <w:rPr>
                <w:rFonts w:ascii="Times New Roman" w:hAnsi="Times New Roman" w:cs="Times New Roman"/>
                <w:sz w:val="18"/>
                <w:szCs w:val="18"/>
              </w:rPr>
              <w:t xml:space="preserve">Worked as a full stack </w:t>
            </w:r>
            <w:r>
              <w:rPr>
                <w:rFonts w:ascii="Times New Roman" w:hAnsi="Times New Roman" w:cs="Times New Roman"/>
                <w:sz w:val="18"/>
                <w:szCs w:val="18"/>
              </w:rPr>
              <w:t xml:space="preserve">Java/Web </w:t>
            </w:r>
            <w:r w:rsidRPr="002A6081">
              <w:rPr>
                <w:rFonts w:ascii="Times New Roman" w:hAnsi="Times New Roman" w:cs="Times New Roman"/>
                <w:sz w:val="18"/>
                <w:szCs w:val="18"/>
              </w:rPr>
              <w:t>developer using Java/J2EE/JavaScript</w:t>
            </w:r>
            <w:r>
              <w:rPr>
                <w:rFonts w:ascii="Times New Roman" w:hAnsi="Times New Roman" w:cs="Times New Roman"/>
                <w:sz w:val="18"/>
                <w:szCs w:val="18"/>
              </w:rPr>
              <w:t>/Oracle SQL</w:t>
            </w:r>
            <w:r w:rsidRPr="002A6081">
              <w:rPr>
                <w:rFonts w:ascii="Times New Roman" w:hAnsi="Times New Roman" w:cs="Times New Roman"/>
                <w:sz w:val="18"/>
                <w:szCs w:val="18"/>
              </w:rPr>
              <w:t xml:space="preserve"> for 10+ years,</w:t>
            </w:r>
          </w:p>
        </w:tc>
      </w:tr>
      <w:tr w:rsidR="00527BDA" w:rsidRPr="00931DD6" w14:paraId="56AEAF95" w14:textId="77777777" w:rsidTr="00814B88">
        <w:trPr>
          <w:trHeight w:val="599"/>
        </w:trPr>
        <w:tc>
          <w:tcPr>
            <w:tcW w:w="4607" w:type="dxa"/>
          </w:tcPr>
          <w:p w14:paraId="6715E351" w14:textId="77777777" w:rsidR="003D165F" w:rsidRPr="001344BF" w:rsidRDefault="00814B88" w:rsidP="003D165F">
            <w:pPr>
              <w:spacing w:after="0" w:line="240" w:lineRule="auto"/>
              <w:rPr>
                <w:rFonts w:ascii="Consolas" w:eastAsia="굴림" w:hAnsi="Consolas" w:cs="Arial"/>
                <w:sz w:val="20"/>
                <w:szCs w:val="20"/>
                <w:shd w:val="clear" w:color="auto" w:fill="FFFFFF"/>
              </w:rPr>
            </w:pPr>
            <w:proofErr w:type="spellStart"/>
            <w:r w:rsidRPr="001344BF">
              <w:rPr>
                <w:rFonts w:ascii="Consolas" w:eastAsia="굴림" w:hAnsi="Consolas" w:cs="Arial"/>
                <w:sz w:val="20"/>
                <w:szCs w:val="20"/>
                <w:shd w:val="clear" w:color="auto" w:fill="FFFFFF"/>
              </w:rPr>
              <w:t>Websphere</w:t>
            </w:r>
            <w:proofErr w:type="spellEnd"/>
            <w:r w:rsidRPr="001344BF">
              <w:rPr>
                <w:rFonts w:ascii="Consolas" w:eastAsia="굴림" w:hAnsi="Consolas" w:cs="Arial"/>
                <w:sz w:val="20"/>
                <w:szCs w:val="20"/>
                <w:shd w:val="clear" w:color="auto" w:fill="FFFFFF"/>
              </w:rPr>
              <w:t xml:space="preserve">, </w:t>
            </w:r>
            <w:r w:rsidRPr="001344BF">
              <w:rPr>
                <w:rFonts w:ascii="Consolas" w:eastAsia="굴림" w:hAnsi="Consolas" w:cs="Arial"/>
                <w:sz w:val="20"/>
                <w:szCs w:val="20"/>
                <w:shd w:val="clear" w:color="auto" w:fill="FFFFFF"/>
              </w:rPr>
              <w:t>Tomcat</w:t>
            </w:r>
          </w:p>
          <w:p w14:paraId="2141F0FC" w14:textId="4DBE7C95" w:rsidR="00EC70B8" w:rsidRPr="001344BF" w:rsidRDefault="00EC70B8" w:rsidP="003D165F">
            <w:pPr>
              <w:spacing w:after="0" w:line="240" w:lineRule="auto"/>
              <w:rPr>
                <w:sz w:val="24"/>
                <w:szCs w:val="24"/>
              </w:rPr>
            </w:pPr>
            <w:r w:rsidRPr="001344BF">
              <w:rPr>
                <w:rFonts w:ascii="Consolas" w:eastAsia="굴림" w:hAnsi="Consolas" w:cs="Arial"/>
                <w:sz w:val="20"/>
                <w:szCs w:val="20"/>
                <w:shd w:val="clear" w:color="auto" w:fill="FFFFFF"/>
              </w:rPr>
              <w:t>Applications Servers (</w:t>
            </w:r>
            <w:proofErr w:type="spellStart"/>
            <w:r w:rsidRPr="001344BF">
              <w:rPr>
                <w:rFonts w:ascii="Consolas" w:eastAsia="굴림" w:hAnsi="Consolas" w:cs="Arial"/>
                <w:sz w:val="20"/>
                <w:szCs w:val="20"/>
                <w:shd w:val="clear" w:color="auto" w:fill="FFFFFF"/>
              </w:rPr>
              <w:t>JBoss</w:t>
            </w:r>
            <w:proofErr w:type="spellEnd"/>
            <w:r w:rsidRPr="001344BF">
              <w:rPr>
                <w:rFonts w:ascii="Consolas" w:eastAsia="굴림" w:hAnsi="Consolas" w:cs="Arial"/>
                <w:sz w:val="20"/>
                <w:szCs w:val="20"/>
                <w:shd w:val="clear" w:color="auto" w:fill="FFFFFF"/>
              </w:rPr>
              <w:t xml:space="preserve"> on Cloud, WAS) 3+</w:t>
            </w:r>
          </w:p>
        </w:tc>
        <w:tc>
          <w:tcPr>
            <w:tcW w:w="4635" w:type="dxa"/>
          </w:tcPr>
          <w:p w14:paraId="79C6B22F" w14:textId="557937A6" w:rsidR="00E86CD9" w:rsidRPr="00931DD6" w:rsidRDefault="00CE413A" w:rsidP="002939E9">
            <w:pPr>
              <w:spacing w:after="0" w:line="240" w:lineRule="auto"/>
              <w:rPr>
                <w:sz w:val="24"/>
                <w:szCs w:val="24"/>
              </w:rPr>
            </w:pPr>
            <w:r w:rsidRPr="002A6081">
              <w:rPr>
                <w:rFonts w:ascii="Times New Roman" w:hAnsi="Times New Roman" w:cs="Times New Roman"/>
                <w:sz w:val="18"/>
                <w:szCs w:val="18"/>
              </w:rPr>
              <w:t xml:space="preserve">Oracle Application Server 10g (Oracle Component for Java), </w:t>
            </w:r>
            <w:proofErr w:type="spellStart"/>
            <w:r w:rsidRPr="002A6081">
              <w:rPr>
                <w:rFonts w:ascii="Times New Roman" w:hAnsi="Times New Roman" w:cs="Times New Roman"/>
                <w:sz w:val="18"/>
                <w:szCs w:val="18"/>
              </w:rPr>
              <w:t>W</w:t>
            </w:r>
            <w:r>
              <w:rPr>
                <w:rFonts w:ascii="Times New Roman" w:hAnsi="Times New Roman" w:cs="Times New Roman"/>
                <w:sz w:val="18"/>
                <w:szCs w:val="18"/>
              </w:rPr>
              <w:t>eblogic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Js</w:t>
            </w:r>
            <w:r w:rsidRPr="002A6081">
              <w:rPr>
                <w:rFonts w:ascii="Times New Roman" w:hAnsi="Times New Roman" w:cs="Times New Roman"/>
                <w:sz w:val="18"/>
                <w:szCs w:val="18"/>
              </w:rPr>
              <w:t>erve</w:t>
            </w:r>
            <w:proofErr w:type="spellEnd"/>
            <w:r w:rsidRPr="002A6081">
              <w:rPr>
                <w:rFonts w:ascii="Times New Roman" w:hAnsi="Times New Roman" w:cs="Times New Roman"/>
                <w:sz w:val="18"/>
                <w:szCs w:val="18"/>
              </w:rPr>
              <w:t>, Tomcat</w:t>
            </w:r>
          </w:p>
        </w:tc>
      </w:tr>
      <w:tr w:rsidR="00527BDA" w:rsidRPr="00931DD6" w14:paraId="3659D878" w14:textId="77777777" w:rsidTr="00814B88">
        <w:trPr>
          <w:trHeight w:val="599"/>
        </w:trPr>
        <w:tc>
          <w:tcPr>
            <w:tcW w:w="4607" w:type="dxa"/>
          </w:tcPr>
          <w:p w14:paraId="78596A3E" w14:textId="77777777" w:rsidR="002366E8" w:rsidRPr="001344BF" w:rsidRDefault="00814B88" w:rsidP="002939E9">
            <w:pPr>
              <w:spacing w:after="0" w:line="240" w:lineRule="auto"/>
              <w:rPr>
                <w:rFonts w:ascii="Consolas" w:eastAsia="굴림" w:hAnsi="Consolas" w:cs="Arial"/>
                <w:sz w:val="20"/>
                <w:szCs w:val="20"/>
                <w:shd w:val="clear" w:color="auto" w:fill="FFFFFF"/>
              </w:rPr>
            </w:pPr>
            <w:proofErr w:type="spellStart"/>
            <w:r w:rsidRPr="001344BF">
              <w:rPr>
                <w:rFonts w:ascii="Consolas" w:eastAsia="굴림" w:hAnsi="Consolas" w:cs="Arial"/>
                <w:sz w:val="20"/>
                <w:szCs w:val="20"/>
                <w:shd w:val="clear" w:color="auto" w:fill="FFFFFF"/>
              </w:rPr>
              <w:t>Webservices</w:t>
            </w:r>
            <w:proofErr w:type="spellEnd"/>
            <w:r w:rsidRPr="001344BF">
              <w:rPr>
                <w:rFonts w:ascii="Consolas" w:eastAsia="굴림" w:hAnsi="Consolas" w:cs="Arial"/>
                <w:sz w:val="20"/>
                <w:szCs w:val="20"/>
                <w:shd w:val="clear" w:color="auto" w:fill="FFFFFF"/>
              </w:rPr>
              <w:t>: REST</w:t>
            </w:r>
          </w:p>
          <w:p w14:paraId="78A4F933" w14:textId="77777777" w:rsidR="00EC70B8" w:rsidRDefault="00EC70B8" w:rsidP="002939E9">
            <w:pPr>
              <w:spacing w:after="0" w:line="240" w:lineRule="auto"/>
              <w:rPr>
                <w:rFonts w:ascii="Consolas" w:eastAsia="굴림" w:hAnsi="Consolas" w:cs="Arial"/>
                <w:sz w:val="20"/>
                <w:szCs w:val="20"/>
                <w:shd w:val="clear" w:color="auto" w:fill="FFFFFF"/>
              </w:rPr>
            </w:pPr>
            <w:r w:rsidRPr="001344BF">
              <w:rPr>
                <w:rFonts w:ascii="Consolas" w:eastAsia="굴림" w:hAnsi="Consolas" w:cs="Arial"/>
                <w:sz w:val="20"/>
                <w:szCs w:val="20"/>
                <w:shd w:val="clear" w:color="auto" w:fill="FFFFFF"/>
              </w:rPr>
              <w:t>Web services (HTTP, XML, REST</w:t>
            </w:r>
            <w:r w:rsidRPr="001344BF">
              <w:rPr>
                <w:rFonts w:ascii="Consolas" w:eastAsia="굴림" w:hAnsi="Consolas" w:cs="Arial"/>
                <w:sz w:val="20"/>
                <w:szCs w:val="20"/>
                <w:shd w:val="clear" w:color="auto" w:fill="FFFFFF"/>
              </w:rPr>
              <w:t xml:space="preserve"> </w:t>
            </w:r>
            <w:r w:rsidRPr="001344BF">
              <w:rPr>
                <w:rFonts w:ascii="Consolas" w:eastAsia="굴림" w:hAnsi="Consolas" w:cs="Arial"/>
                <w:sz w:val="20"/>
                <w:szCs w:val="20"/>
                <w:shd w:val="clear" w:color="auto" w:fill="FFFFFF"/>
              </w:rPr>
              <w:t>5+</w:t>
            </w:r>
          </w:p>
          <w:p w14:paraId="6BF90F89" w14:textId="77777777" w:rsidR="003D3D1D" w:rsidRPr="001344BF" w:rsidRDefault="003D3D1D" w:rsidP="003D3D1D">
            <w:pPr>
              <w:spacing w:after="0" w:line="240" w:lineRule="auto"/>
              <w:rPr>
                <w:rFonts w:ascii="Consolas" w:eastAsia="굴림" w:hAnsi="Consolas" w:cs="Arial"/>
                <w:sz w:val="20"/>
                <w:szCs w:val="20"/>
                <w:shd w:val="clear" w:color="auto" w:fill="FFFFFF"/>
              </w:rPr>
            </w:pPr>
            <w:r w:rsidRPr="001344BF">
              <w:rPr>
                <w:rFonts w:ascii="Consolas" w:eastAsia="굴림" w:hAnsi="Consolas" w:cs="Arial"/>
                <w:sz w:val="20"/>
                <w:szCs w:val="20"/>
                <w:shd w:val="clear" w:color="auto" w:fill="FFFFFF"/>
              </w:rPr>
              <w:t xml:space="preserve">Node.js, </w:t>
            </w:r>
            <w:proofErr w:type="spellStart"/>
            <w:r w:rsidRPr="001344BF">
              <w:rPr>
                <w:rFonts w:ascii="Consolas" w:eastAsia="굴림" w:hAnsi="Consolas" w:cs="Arial"/>
                <w:sz w:val="20"/>
                <w:szCs w:val="20"/>
                <w:shd w:val="clear" w:color="auto" w:fill="FFFFFF"/>
              </w:rPr>
              <w:t>AngularJS</w:t>
            </w:r>
            <w:proofErr w:type="spellEnd"/>
          </w:p>
          <w:p w14:paraId="4CD5FE45" w14:textId="77777777" w:rsidR="003D3D1D" w:rsidRPr="00FA1C1F" w:rsidRDefault="003D3D1D" w:rsidP="003D3D1D">
            <w:pPr>
              <w:spacing w:after="0" w:line="240" w:lineRule="auto"/>
              <w:rPr>
                <w:rFonts w:ascii="Consolas" w:eastAsia="굴림" w:hAnsi="Consolas" w:cs="Arial"/>
                <w:sz w:val="20"/>
                <w:szCs w:val="20"/>
                <w:highlight w:val="magenta"/>
                <w:shd w:val="clear" w:color="auto" w:fill="FFFFFF"/>
              </w:rPr>
            </w:pPr>
            <w:proofErr w:type="spellStart"/>
            <w:r w:rsidRPr="00FA1C1F">
              <w:rPr>
                <w:rFonts w:ascii="Consolas" w:eastAsia="굴림" w:hAnsi="Consolas" w:cs="Arial"/>
                <w:sz w:val="20"/>
                <w:szCs w:val="20"/>
                <w:highlight w:val="magenta"/>
                <w:shd w:val="clear" w:color="auto" w:fill="FFFFFF"/>
              </w:rPr>
              <w:t>AngularJS</w:t>
            </w:r>
            <w:proofErr w:type="spellEnd"/>
            <w:r w:rsidRPr="00FA1C1F">
              <w:rPr>
                <w:rFonts w:ascii="Consolas" w:eastAsia="굴림" w:hAnsi="Consolas" w:cs="Arial"/>
                <w:sz w:val="20"/>
                <w:szCs w:val="20"/>
                <w:highlight w:val="magenta"/>
                <w:shd w:val="clear" w:color="auto" w:fill="FFFFFF"/>
              </w:rPr>
              <w:t xml:space="preserve">, </w:t>
            </w:r>
            <w:proofErr w:type="spellStart"/>
            <w:r w:rsidRPr="00FA1C1F">
              <w:rPr>
                <w:rFonts w:ascii="Consolas" w:eastAsia="굴림" w:hAnsi="Consolas" w:cs="Arial"/>
                <w:sz w:val="20"/>
                <w:szCs w:val="20"/>
                <w:highlight w:val="magenta"/>
                <w:shd w:val="clear" w:color="auto" w:fill="FFFFFF"/>
              </w:rPr>
              <w:t>NodeJS</w:t>
            </w:r>
            <w:proofErr w:type="spellEnd"/>
            <w:r w:rsidRPr="00FA1C1F">
              <w:rPr>
                <w:rFonts w:ascii="Consolas" w:eastAsia="굴림" w:hAnsi="Consolas" w:cs="Arial"/>
                <w:sz w:val="20"/>
                <w:szCs w:val="20"/>
                <w:highlight w:val="magenta"/>
                <w:shd w:val="clear" w:color="auto" w:fill="FFFFFF"/>
              </w:rPr>
              <w:t>, Java script, CSS 3+</w:t>
            </w:r>
          </w:p>
          <w:p w14:paraId="0692C05F" w14:textId="48886E83" w:rsidR="003D3D1D" w:rsidRPr="001344BF" w:rsidRDefault="003D3D1D" w:rsidP="003D3D1D">
            <w:pPr>
              <w:spacing w:after="0" w:line="240" w:lineRule="auto"/>
              <w:rPr>
                <w:sz w:val="24"/>
                <w:szCs w:val="24"/>
              </w:rPr>
            </w:pPr>
            <w:r w:rsidRPr="00FA1C1F">
              <w:rPr>
                <w:rFonts w:ascii="Consolas" w:eastAsia="굴림" w:hAnsi="Consolas" w:cs="Arial"/>
                <w:sz w:val="20"/>
                <w:szCs w:val="20"/>
                <w:highlight w:val="magenta"/>
                <w:shd w:val="clear" w:color="auto" w:fill="FFFFFF"/>
              </w:rPr>
              <w:t>JQuery, Axis</w:t>
            </w:r>
          </w:p>
        </w:tc>
        <w:tc>
          <w:tcPr>
            <w:tcW w:w="4635" w:type="dxa"/>
          </w:tcPr>
          <w:p w14:paraId="41923700" w14:textId="77777777" w:rsidR="000F5C49" w:rsidRPr="002A6081" w:rsidRDefault="000F5C49" w:rsidP="000F5C49">
            <w:pPr>
              <w:spacing w:after="0" w:line="360" w:lineRule="auto"/>
              <w:rPr>
                <w:rFonts w:ascii="Times New Roman" w:hAnsi="Times New Roman" w:cs="Times New Roman"/>
                <w:sz w:val="18"/>
                <w:szCs w:val="18"/>
              </w:rPr>
            </w:pPr>
            <w:r w:rsidRPr="002A6081">
              <w:rPr>
                <w:rFonts w:ascii="Times New Roman" w:hAnsi="Times New Roman" w:cs="Times New Roman"/>
                <w:sz w:val="18"/>
                <w:szCs w:val="18"/>
              </w:rPr>
              <w:t>JavaScript (</w:t>
            </w:r>
            <w:proofErr w:type="spellStart"/>
            <w:r w:rsidRPr="002A6081">
              <w:rPr>
                <w:rFonts w:ascii="Times New Roman" w:hAnsi="Times New Roman" w:cs="Times New Roman"/>
                <w:sz w:val="18"/>
                <w:szCs w:val="18"/>
              </w:rPr>
              <w:t>Augular</w:t>
            </w:r>
            <w:proofErr w:type="spellEnd"/>
            <w:r w:rsidRPr="002A6081">
              <w:rPr>
                <w:rFonts w:ascii="Times New Roman" w:hAnsi="Times New Roman" w:cs="Times New Roman"/>
                <w:sz w:val="18"/>
                <w:szCs w:val="18"/>
              </w:rPr>
              <w:t>/</w:t>
            </w:r>
            <w:proofErr w:type="spellStart"/>
            <w:r>
              <w:rPr>
                <w:rFonts w:ascii="Times New Roman" w:hAnsi="Times New Roman" w:cs="Times New Roman"/>
                <w:sz w:val="18"/>
                <w:szCs w:val="18"/>
              </w:rPr>
              <w:t>RESTful</w:t>
            </w:r>
            <w:proofErr w:type="spellEnd"/>
            <w:r>
              <w:rPr>
                <w:rFonts w:ascii="Times New Roman" w:hAnsi="Times New Roman" w:cs="Times New Roman"/>
                <w:sz w:val="18"/>
                <w:szCs w:val="18"/>
              </w:rPr>
              <w:t xml:space="preserve"> API/</w:t>
            </w:r>
            <w:proofErr w:type="spellStart"/>
            <w:r w:rsidRPr="002A6081">
              <w:rPr>
                <w:rFonts w:ascii="Times New Roman" w:hAnsi="Times New Roman" w:cs="Times New Roman"/>
                <w:sz w:val="18"/>
                <w:szCs w:val="18"/>
              </w:rPr>
              <w:t>NodeJS</w:t>
            </w:r>
            <w:proofErr w:type="spellEnd"/>
            <w:r w:rsidRPr="002A6081">
              <w:rPr>
                <w:rFonts w:ascii="Times New Roman" w:hAnsi="Times New Roman" w:cs="Times New Roman"/>
                <w:sz w:val="18"/>
                <w:szCs w:val="18"/>
              </w:rPr>
              <w:t>/ React/JQuery/</w:t>
            </w:r>
            <w:r w:rsidRPr="007E7249">
              <w:rPr>
                <w:rFonts w:ascii="Times New Roman" w:hAnsi="Times New Roman" w:cs="Times New Roman"/>
                <w:sz w:val="18"/>
                <w:szCs w:val="18"/>
              </w:rPr>
              <w:t xml:space="preserve"> </w:t>
            </w:r>
            <w:r w:rsidRPr="002A6081">
              <w:rPr>
                <w:rFonts w:ascii="Times New Roman" w:hAnsi="Times New Roman" w:cs="Times New Roman"/>
                <w:sz w:val="18"/>
                <w:szCs w:val="18"/>
              </w:rPr>
              <w:t>Bootstrap</w:t>
            </w:r>
            <w:r>
              <w:rPr>
                <w:rFonts w:ascii="Times New Roman" w:hAnsi="Times New Roman" w:cs="Times New Roman"/>
                <w:sz w:val="18"/>
                <w:szCs w:val="18"/>
              </w:rPr>
              <w:t>/</w:t>
            </w:r>
            <w:r w:rsidRPr="002A6081">
              <w:rPr>
                <w:rFonts w:ascii="Times New Roman" w:hAnsi="Times New Roman" w:cs="Times New Roman"/>
                <w:sz w:val="18"/>
                <w:szCs w:val="18"/>
              </w:rPr>
              <w:t>HTML5/CSS), Structured Query Language (SQL)</w:t>
            </w:r>
          </w:p>
          <w:p w14:paraId="46EABCCD" w14:textId="09489BEB" w:rsidR="004B5F43" w:rsidRPr="000F5C49" w:rsidRDefault="004B5F43" w:rsidP="004B5F43">
            <w:pPr>
              <w:spacing w:after="0" w:line="240" w:lineRule="auto"/>
              <w:rPr>
                <w:sz w:val="24"/>
                <w:szCs w:val="24"/>
              </w:rPr>
            </w:pPr>
          </w:p>
        </w:tc>
      </w:tr>
      <w:tr w:rsidR="00527BDA" w:rsidRPr="00931DD6" w14:paraId="164CA35A" w14:textId="77777777" w:rsidTr="00814B88">
        <w:trPr>
          <w:trHeight w:val="599"/>
        </w:trPr>
        <w:tc>
          <w:tcPr>
            <w:tcW w:w="4607" w:type="dxa"/>
          </w:tcPr>
          <w:p w14:paraId="2FD23ED3" w14:textId="7DF0FA0E" w:rsidR="002366E8" w:rsidRPr="001344BF" w:rsidRDefault="00814B88" w:rsidP="002939E9">
            <w:pPr>
              <w:spacing w:after="0" w:line="240" w:lineRule="auto"/>
              <w:rPr>
                <w:sz w:val="24"/>
                <w:szCs w:val="24"/>
              </w:rPr>
            </w:pPr>
            <w:r w:rsidRPr="001344BF">
              <w:rPr>
                <w:rFonts w:ascii="Consolas" w:eastAsia="굴림" w:hAnsi="Consolas" w:cs="Arial"/>
                <w:sz w:val="20"/>
                <w:szCs w:val="20"/>
                <w:shd w:val="clear" w:color="auto" w:fill="FFFFFF"/>
              </w:rPr>
              <w:t>Load Balancing, Clustering, Scalability, HA</w:t>
            </w:r>
          </w:p>
        </w:tc>
        <w:tc>
          <w:tcPr>
            <w:tcW w:w="4635" w:type="dxa"/>
          </w:tcPr>
          <w:p w14:paraId="2FC0E637" w14:textId="027525EA" w:rsidR="00444355" w:rsidRPr="000F5C49" w:rsidRDefault="00A70EF9" w:rsidP="002939E9">
            <w:pPr>
              <w:spacing w:after="0" w:line="240" w:lineRule="auto"/>
              <w:rPr>
                <w:sz w:val="24"/>
                <w:szCs w:val="24"/>
              </w:rPr>
            </w:pPr>
            <w:r>
              <w:rPr>
                <w:rFonts w:ascii="Times New Roman" w:hAnsi="Times New Roman" w:cs="Times New Roman"/>
                <w:sz w:val="18"/>
                <w:szCs w:val="18"/>
              </w:rPr>
              <w:t xml:space="preserve">used </w:t>
            </w:r>
            <w:r w:rsidRPr="002A6081">
              <w:rPr>
                <w:rFonts w:ascii="Times New Roman" w:hAnsi="Times New Roman" w:cs="Times New Roman"/>
                <w:sz w:val="18"/>
                <w:szCs w:val="18"/>
              </w:rPr>
              <w:t>Oracle enterprise products/frameworks</w:t>
            </w:r>
            <w:r>
              <w:rPr>
                <w:rFonts w:ascii="Times New Roman" w:hAnsi="Times New Roman" w:cs="Times New Roman"/>
                <w:sz w:val="18"/>
                <w:szCs w:val="18"/>
              </w:rPr>
              <w:t xml:space="preserve"> implementing load high availability/balancing/clustering algorithm</w:t>
            </w:r>
            <w:r w:rsidRPr="002A6081">
              <w:rPr>
                <w:rFonts w:ascii="Times New Roman" w:hAnsi="Times New Roman" w:cs="Times New Roman"/>
                <w:sz w:val="18"/>
                <w:szCs w:val="18"/>
              </w:rPr>
              <w:t xml:space="preserve">, </w:t>
            </w:r>
            <w:r>
              <w:rPr>
                <w:rFonts w:ascii="Times New Roman" w:hAnsi="Times New Roman" w:cs="Times New Roman"/>
                <w:sz w:val="18"/>
                <w:szCs w:val="18"/>
              </w:rPr>
              <w:t>engaged in Java component-based development (CBD) and multi-tire development model (MVC) projects to be high reusability and s</w:t>
            </w:r>
            <w:r w:rsidRPr="003E01C5">
              <w:rPr>
                <w:rFonts w:ascii="Times New Roman" w:hAnsi="Times New Roman" w:cs="Times New Roman"/>
                <w:sz w:val="18"/>
                <w:szCs w:val="18"/>
              </w:rPr>
              <w:t>calability</w:t>
            </w:r>
          </w:p>
        </w:tc>
      </w:tr>
      <w:tr w:rsidR="00527BDA" w:rsidRPr="00931DD6" w14:paraId="3E783203" w14:textId="77777777" w:rsidTr="00814B88">
        <w:trPr>
          <w:trHeight w:val="599"/>
        </w:trPr>
        <w:tc>
          <w:tcPr>
            <w:tcW w:w="4607" w:type="dxa"/>
          </w:tcPr>
          <w:p w14:paraId="21699A06" w14:textId="77777777" w:rsidR="002939E9" w:rsidRPr="001344BF" w:rsidRDefault="00814B88" w:rsidP="002939E9">
            <w:pPr>
              <w:spacing w:after="0" w:line="240" w:lineRule="auto"/>
              <w:rPr>
                <w:rFonts w:ascii="Consolas" w:eastAsia="굴림" w:hAnsi="Consolas" w:cs="Arial"/>
                <w:sz w:val="20"/>
                <w:szCs w:val="20"/>
                <w:shd w:val="clear" w:color="auto" w:fill="FFFFFF"/>
              </w:rPr>
            </w:pPr>
            <w:r w:rsidRPr="001344BF">
              <w:rPr>
                <w:rFonts w:ascii="Consolas" w:eastAsia="굴림" w:hAnsi="Consolas" w:cs="Arial"/>
                <w:sz w:val="20"/>
                <w:szCs w:val="20"/>
                <w:shd w:val="clear" w:color="auto" w:fill="FFFFFF"/>
              </w:rPr>
              <w:t>Oracle, DB2</w:t>
            </w:r>
          </w:p>
          <w:p w14:paraId="17DD6770" w14:textId="77777777" w:rsidR="00814B88" w:rsidRPr="001344BF" w:rsidRDefault="00814B88" w:rsidP="00814B88">
            <w:pPr>
              <w:spacing w:after="0"/>
              <w:rPr>
                <w:rFonts w:ascii="Consolas" w:eastAsia="굴림" w:hAnsi="Consolas" w:cs="Arial"/>
                <w:sz w:val="20"/>
                <w:szCs w:val="20"/>
                <w:shd w:val="clear" w:color="auto" w:fill="FFFFFF"/>
              </w:rPr>
            </w:pPr>
            <w:r w:rsidRPr="001344BF">
              <w:rPr>
                <w:rFonts w:ascii="Consolas" w:eastAsia="굴림" w:hAnsi="Consolas" w:cs="Arial"/>
                <w:sz w:val="20"/>
                <w:szCs w:val="20"/>
                <w:shd w:val="clear" w:color="auto" w:fill="FFFFFF"/>
              </w:rPr>
              <w:t>A</w:t>
            </w:r>
            <w:r w:rsidRPr="001344BF">
              <w:rPr>
                <w:rFonts w:ascii="Consolas" w:eastAsia="굴림" w:hAnsi="Consolas" w:cs="Arial"/>
                <w:sz w:val="20"/>
                <w:szCs w:val="20"/>
                <w:shd w:val="clear" w:color="auto" w:fill="FFFFFF"/>
              </w:rPr>
              <w:t>bility to write complex queries</w:t>
            </w:r>
          </w:p>
          <w:p w14:paraId="23D5F82D" w14:textId="77777777" w:rsidR="00EC70B8" w:rsidRPr="001344BF" w:rsidRDefault="00EC70B8" w:rsidP="00EC70B8">
            <w:pPr>
              <w:spacing w:after="0"/>
              <w:rPr>
                <w:rFonts w:ascii="Consolas" w:eastAsia="굴림" w:hAnsi="Consolas" w:cs="Arial"/>
                <w:sz w:val="20"/>
                <w:szCs w:val="20"/>
                <w:shd w:val="clear" w:color="auto" w:fill="FFFFFF"/>
              </w:rPr>
            </w:pPr>
            <w:r w:rsidRPr="001344BF">
              <w:rPr>
                <w:rFonts w:ascii="Consolas" w:eastAsia="굴림" w:hAnsi="Consolas" w:cs="Arial"/>
                <w:sz w:val="20"/>
                <w:szCs w:val="20"/>
                <w:shd w:val="clear" w:color="auto" w:fill="FFFFFF"/>
              </w:rPr>
              <w:t>Database knowledge and design (SQL, Oracle, DB2, SQL Server) 3+</w:t>
            </w:r>
          </w:p>
          <w:p w14:paraId="15235F3B" w14:textId="17741A11" w:rsidR="00EC70B8" w:rsidRPr="001344BF" w:rsidRDefault="00EC70B8" w:rsidP="00814B88">
            <w:pPr>
              <w:spacing w:after="0"/>
              <w:rPr>
                <w:rFonts w:ascii="Consolas" w:eastAsia="굴림" w:hAnsi="Consolas" w:cs="Arial"/>
                <w:sz w:val="20"/>
                <w:szCs w:val="20"/>
                <w:shd w:val="clear" w:color="auto" w:fill="FFFFFF"/>
              </w:rPr>
            </w:pPr>
          </w:p>
        </w:tc>
        <w:tc>
          <w:tcPr>
            <w:tcW w:w="4635" w:type="dxa"/>
          </w:tcPr>
          <w:p w14:paraId="4C05EEE1" w14:textId="77777777" w:rsidR="00DC46C7" w:rsidRPr="002A6081" w:rsidRDefault="00DC46C7" w:rsidP="00DC46C7">
            <w:pPr>
              <w:spacing w:after="0" w:line="360" w:lineRule="auto"/>
              <w:rPr>
                <w:rFonts w:ascii="Times New Roman" w:hAnsi="Times New Roman" w:cs="Times New Roman"/>
                <w:b/>
                <w:sz w:val="18"/>
                <w:szCs w:val="18"/>
              </w:rPr>
            </w:pPr>
            <w:r w:rsidRPr="002A6081">
              <w:rPr>
                <w:rFonts w:ascii="Times New Roman" w:hAnsi="Times New Roman" w:cs="Times New Roman"/>
                <w:b/>
                <w:sz w:val="18"/>
                <w:szCs w:val="18"/>
              </w:rPr>
              <w:t>DBMS (Data Base Management System):</w:t>
            </w:r>
            <w:r w:rsidRPr="002A6081">
              <w:rPr>
                <w:rFonts w:ascii="Times New Roman" w:hAnsi="Times New Roman" w:cs="Times New Roman"/>
                <w:sz w:val="18"/>
                <w:szCs w:val="18"/>
              </w:rPr>
              <w:t xml:space="preserve"> Oracle Database 10g RAC, </w:t>
            </w:r>
            <w:r>
              <w:rPr>
                <w:rFonts w:ascii="Times New Roman" w:hAnsi="Times New Roman" w:cs="Times New Roman"/>
                <w:sz w:val="18"/>
                <w:szCs w:val="18"/>
              </w:rPr>
              <w:t xml:space="preserve">DB2, </w:t>
            </w:r>
            <w:proofErr w:type="spellStart"/>
            <w:r w:rsidRPr="002A6081">
              <w:rPr>
                <w:rFonts w:ascii="Times New Roman" w:hAnsi="Times New Roman" w:cs="Times New Roman"/>
                <w:sz w:val="18"/>
                <w:szCs w:val="18"/>
              </w:rPr>
              <w:t>MongoDB</w:t>
            </w:r>
            <w:proofErr w:type="spellEnd"/>
            <w:r>
              <w:rPr>
                <w:rFonts w:ascii="Times New Roman" w:hAnsi="Times New Roman" w:cs="Times New Roman"/>
                <w:sz w:val="18"/>
                <w:szCs w:val="18"/>
              </w:rPr>
              <w:t>, SQL Server</w:t>
            </w:r>
          </w:p>
          <w:p w14:paraId="0909225E" w14:textId="77777777" w:rsidR="002939E9" w:rsidRPr="00DC46C7" w:rsidRDefault="002939E9" w:rsidP="002939E9">
            <w:pPr>
              <w:spacing w:after="0" w:line="240" w:lineRule="auto"/>
              <w:rPr>
                <w:sz w:val="24"/>
                <w:szCs w:val="24"/>
              </w:rPr>
            </w:pPr>
          </w:p>
        </w:tc>
      </w:tr>
      <w:tr w:rsidR="00814B88" w:rsidRPr="00931DD6" w14:paraId="407714A8" w14:textId="77777777" w:rsidTr="00814B88">
        <w:trPr>
          <w:trHeight w:val="599"/>
        </w:trPr>
        <w:tc>
          <w:tcPr>
            <w:tcW w:w="4607" w:type="dxa"/>
          </w:tcPr>
          <w:p w14:paraId="7736F407" w14:textId="77777777" w:rsidR="00814B88" w:rsidRPr="001344BF" w:rsidRDefault="00EC70B8" w:rsidP="00814B88">
            <w:pPr>
              <w:spacing w:after="0" w:line="240" w:lineRule="auto"/>
              <w:rPr>
                <w:rFonts w:ascii="Consolas" w:eastAsia="굴림" w:hAnsi="Consolas" w:cs="Arial"/>
                <w:sz w:val="20"/>
                <w:szCs w:val="20"/>
                <w:shd w:val="clear" w:color="auto" w:fill="FFFFFF"/>
              </w:rPr>
            </w:pPr>
            <w:r w:rsidRPr="001344BF">
              <w:rPr>
                <w:rFonts w:ascii="Consolas" w:eastAsia="굴림" w:hAnsi="Consolas" w:cs="Arial"/>
                <w:sz w:val="20"/>
                <w:szCs w:val="20"/>
                <w:shd w:val="clear" w:color="auto" w:fill="FFFFFF"/>
              </w:rPr>
              <w:t>Windows</w:t>
            </w:r>
            <w:r w:rsidRPr="001344BF">
              <w:rPr>
                <w:rFonts w:ascii="Consolas" w:eastAsia="굴림" w:hAnsi="Consolas" w:cs="Arial"/>
                <w:sz w:val="20"/>
                <w:szCs w:val="20"/>
                <w:shd w:val="clear" w:color="auto" w:fill="FFFFFF"/>
              </w:rPr>
              <w:t xml:space="preserve">, </w:t>
            </w:r>
            <w:r w:rsidRPr="001344BF">
              <w:rPr>
                <w:rFonts w:ascii="Consolas" w:eastAsia="굴림" w:hAnsi="Consolas" w:cs="Arial"/>
                <w:sz w:val="20"/>
                <w:szCs w:val="20"/>
                <w:shd w:val="clear" w:color="auto" w:fill="FFFFFF"/>
              </w:rPr>
              <w:t>LINUX</w:t>
            </w:r>
          </w:p>
          <w:p w14:paraId="242369F8" w14:textId="2E04BF9A" w:rsidR="00EC70B8" w:rsidRPr="001344BF" w:rsidRDefault="00EC70B8" w:rsidP="00814B88">
            <w:pPr>
              <w:spacing w:after="0" w:line="240" w:lineRule="auto"/>
              <w:rPr>
                <w:sz w:val="24"/>
                <w:szCs w:val="24"/>
              </w:rPr>
            </w:pPr>
            <w:r w:rsidRPr="001344BF">
              <w:rPr>
                <w:rFonts w:ascii="Consolas" w:eastAsia="굴림" w:hAnsi="Consolas" w:cs="Arial"/>
                <w:sz w:val="20"/>
                <w:szCs w:val="20"/>
                <w:shd w:val="clear" w:color="auto" w:fill="FFFFFF"/>
              </w:rPr>
              <w:t>Operating systems</w:t>
            </w:r>
            <w:r w:rsidRPr="001344BF">
              <w:rPr>
                <w:rFonts w:ascii="Consolas" w:eastAsia="굴림" w:hAnsi="Consolas" w:cs="Arial"/>
                <w:sz w:val="20"/>
                <w:szCs w:val="20"/>
                <w:shd w:val="clear" w:color="auto" w:fill="FFFFFF"/>
              </w:rPr>
              <w:t xml:space="preserve"> </w:t>
            </w:r>
            <w:r w:rsidRPr="001344BF">
              <w:rPr>
                <w:rFonts w:ascii="Consolas" w:eastAsia="굴림" w:hAnsi="Consolas" w:cs="Arial"/>
                <w:sz w:val="20"/>
                <w:szCs w:val="20"/>
                <w:shd w:val="clear" w:color="auto" w:fill="FFFFFF"/>
              </w:rPr>
              <w:t>5+</w:t>
            </w:r>
          </w:p>
        </w:tc>
        <w:tc>
          <w:tcPr>
            <w:tcW w:w="4635" w:type="dxa"/>
          </w:tcPr>
          <w:p w14:paraId="1E7E79D1" w14:textId="77777777" w:rsidR="00131655" w:rsidRPr="002A6081" w:rsidRDefault="00131655" w:rsidP="00131655">
            <w:pPr>
              <w:spacing w:after="0" w:line="360" w:lineRule="auto"/>
              <w:rPr>
                <w:rFonts w:ascii="Times New Roman" w:hAnsi="Times New Roman" w:cs="Times New Roman"/>
                <w:b/>
                <w:sz w:val="18"/>
                <w:szCs w:val="18"/>
              </w:rPr>
            </w:pPr>
            <w:r w:rsidRPr="002A6081">
              <w:rPr>
                <w:rFonts w:ascii="Times New Roman" w:hAnsi="Times New Roman" w:cs="Times New Roman"/>
                <w:sz w:val="18"/>
                <w:szCs w:val="18"/>
              </w:rPr>
              <w:t xml:space="preserve">UNIX, Linux, Window, IBM </w:t>
            </w:r>
            <w:proofErr w:type="spellStart"/>
            <w:r w:rsidRPr="002A6081">
              <w:rPr>
                <w:rFonts w:ascii="Times New Roman" w:hAnsi="Times New Roman" w:cs="Times New Roman"/>
                <w:sz w:val="18"/>
                <w:szCs w:val="18"/>
              </w:rPr>
              <w:t>i</w:t>
            </w:r>
            <w:proofErr w:type="spellEnd"/>
          </w:p>
          <w:p w14:paraId="7DA51081" w14:textId="77777777" w:rsidR="00814B88" w:rsidRPr="00931DD6" w:rsidRDefault="00814B88" w:rsidP="00814B88">
            <w:pPr>
              <w:spacing w:after="0" w:line="240" w:lineRule="auto"/>
              <w:rPr>
                <w:sz w:val="24"/>
                <w:szCs w:val="24"/>
              </w:rPr>
            </w:pPr>
          </w:p>
        </w:tc>
      </w:tr>
      <w:tr w:rsidR="00814B88" w:rsidRPr="00931DD6" w14:paraId="758FE971" w14:textId="77777777" w:rsidTr="00814B88">
        <w:trPr>
          <w:trHeight w:val="599"/>
        </w:trPr>
        <w:tc>
          <w:tcPr>
            <w:tcW w:w="4607" w:type="dxa"/>
          </w:tcPr>
          <w:p w14:paraId="04FE3ED2" w14:textId="77777777" w:rsidR="00EC70B8" w:rsidRPr="001344BF" w:rsidRDefault="00EC70B8" w:rsidP="00EC70B8">
            <w:pPr>
              <w:spacing w:after="0"/>
              <w:rPr>
                <w:rFonts w:ascii="Consolas" w:eastAsia="굴림" w:hAnsi="Consolas" w:cs="Arial"/>
                <w:sz w:val="20"/>
                <w:szCs w:val="20"/>
                <w:shd w:val="clear" w:color="auto" w:fill="FFFFFF"/>
              </w:rPr>
            </w:pPr>
            <w:r w:rsidRPr="001344BF">
              <w:rPr>
                <w:rFonts w:ascii="Consolas" w:eastAsia="굴림" w:hAnsi="Consolas" w:cs="Arial"/>
                <w:sz w:val="20"/>
                <w:szCs w:val="20"/>
                <w:shd w:val="clear" w:color="auto" w:fill="FFFFFF"/>
              </w:rPr>
              <w:t>GIT, Stash</w:t>
            </w:r>
          </w:p>
          <w:p w14:paraId="41E42A74" w14:textId="0B8B4B35" w:rsidR="00814B88" w:rsidRPr="001344BF" w:rsidRDefault="00814B88" w:rsidP="00814B88">
            <w:pPr>
              <w:spacing w:after="0" w:line="240" w:lineRule="auto"/>
              <w:rPr>
                <w:rFonts w:ascii="Consolas" w:eastAsia="굴림" w:hAnsi="Consolas" w:cs="Arial"/>
                <w:sz w:val="20"/>
                <w:szCs w:val="20"/>
                <w:shd w:val="clear" w:color="auto" w:fill="FFFFFF"/>
              </w:rPr>
            </w:pPr>
          </w:p>
        </w:tc>
        <w:tc>
          <w:tcPr>
            <w:tcW w:w="4635" w:type="dxa"/>
          </w:tcPr>
          <w:p w14:paraId="693D73CA" w14:textId="5220D866" w:rsidR="00814B88" w:rsidRPr="00931DD6" w:rsidRDefault="00A0056E" w:rsidP="00814B88">
            <w:pPr>
              <w:spacing w:after="0" w:line="240" w:lineRule="auto"/>
              <w:rPr>
                <w:sz w:val="24"/>
                <w:szCs w:val="24"/>
              </w:rPr>
            </w:pPr>
            <w:r w:rsidRPr="006B6F7F">
              <w:rPr>
                <w:rFonts w:ascii="Times New Roman" w:hAnsi="Times New Roman" w:cs="Times New Roman"/>
                <w:sz w:val="18"/>
                <w:szCs w:val="18"/>
                <w:lang w:eastAsia="ko-KR"/>
              </w:rPr>
              <w:t>Serena PVCS</w:t>
            </w:r>
            <w:r>
              <w:rPr>
                <w:rFonts w:ascii="Times New Roman" w:hAnsi="Times New Roman" w:cs="Times New Roman"/>
                <w:sz w:val="18"/>
                <w:szCs w:val="18"/>
                <w:lang w:eastAsia="ko-KR"/>
              </w:rPr>
              <w:t xml:space="preserve"> (Version Control</w:t>
            </w:r>
            <w:r w:rsidRPr="006B6F7F">
              <w:rPr>
                <w:rFonts w:ascii="Times New Roman" w:hAnsi="Times New Roman" w:cs="Times New Roman"/>
                <w:sz w:val="18"/>
                <w:szCs w:val="18"/>
                <w:lang w:eastAsia="ko-KR"/>
              </w:rPr>
              <w:t>),</w:t>
            </w:r>
            <w:r>
              <w:rPr>
                <w:rFonts w:ascii="Times New Roman" w:hAnsi="Times New Roman" w:cs="Times New Roman"/>
                <w:sz w:val="18"/>
                <w:szCs w:val="18"/>
                <w:lang w:eastAsia="ko-KR"/>
              </w:rPr>
              <w:t xml:space="preserve"> Git</w:t>
            </w:r>
          </w:p>
        </w:tc>
      </w:tr>
      <w:tr w:rsidR="00814B88" w:rsidRPr="00931DD6" w14:paraId="18F96817" w14:textId="77777777" w:rsidTr="00814B88">
        <w:trPr>
          <w:trHeight w:val="599"/>
        </w:trPr>
        <w:tc>
          <w:tcPr>
            <w:tcW w:w="4607" w:type="dxa"/>
          </w:tcPr>
          <w:p w14:paraId="14013B70" w14:textId="77777777" w:rsidR="00970037" w:rsidRPr="001344BF" w:rsidRDefault="00970037" w:rsidP="00970037">
            <w:pPr>
              <w:spacing w:after="0"/>
              <w:rPr>
                <w:rFonts w:ascii="Consolas" w:eastAsia="굴림" w:hAnsi="Consolas" w:cs="Arial"/>
                <w:sz w:val="20"/>
                <w:szCs w:val="20"/>
                <w:shd w:val="clear" w:color="auto" w:fill="FFFFFF"/>
              </w:rPr>
            </w:pPr>
            <w:r w:rsidRPr="001344BF">
              <w:rPr>
                <w:rFonts w:ascii="Consolas" w:eastAsia="굴림" w:hAnsi="Consolas" w:cs="Arial"/>
                <w:sz w:val="20"/>
                <w:szCs w:val="20"/>
                <w:shd w:val="clear" w:color="auto" w:fill="FFFFFF"/>
              </w:rPr>
              <w:t>Development Life-Cycle</w:t>
            </w:r>
          </w:p>
          <w:p w14:paraId="0851F5B0" w14:textId="3AEB40BD" w:rsidR="00814B88" w:rsidRPr="001344BF" w:rsidRDefault="00970037" w:rsidP="00814B88">
            <w:pPr>
              <w:spacing w:after="0" w:line="240" w:lineRule="auto"/>
              <w:rPr>
                <w:rFonts w:ascii="Consolas" w:eastAsia="굴림" w:hAnsi="Consolas" w:cs="Arial" w:hint="eastAsia"/>
                <w:sz w:val="20"/>
                <w:szCs w:val="20"/>
                <w:shd w:val="clear" w:color="auto" w:fill="FFFFFF"/>
                <w:lang w:eastAsia="ko-KR"/>
              </w:rPr>
            </w:pPr>
            <w:r w:rsidRPr="001344BF">
              <w:rPr>
                <w:rFonts w:ascii="Consolas" w:eastAsia="굴림" w:hAnsi="Consolas" w:cs="Arial" w:hint="eastAsia"/>
                <w:sz w:val="20"/>
                <w:szCs w:val="20"/>
                <w:shd w:val="clear" w:color="auto" w:fill="FFFFFF"/>
                <w:lang w:eastAsia="ko-KR"/>
              </w:rPr>
              <w:t>Iteration</w:t>
            </w:r>
          </w:p>
        </w:tc>
        <w:tc>
          <w:tcPr>
            <w:tcW w:w="4635" w:type="dxa"/>
          </w:tcPr>
          <w:p w14:paraId="4B4B0B32" w14:textId="5E3DA741" w:rsidR="00814B88" w:rsidRPr="00931DD6" w:rsidRDefault="00E757FB" w:rsidP="00E757FB">
            <w:pPr>
              <w:spacing w:after="0" w:line="240" w:lineRule="auto"/>
              <w:rPr>
                <w:rFonts w:hint="eastAsia"/>
                <w:sz w:val="24"/>
                <w:szCs w:val="24"/>
                <w:lang w:eastAsia="ko-KR"/>
              </w:rPr>
            </w:pPr>
            <w:r w:rsidRPr="00F8473D">
              <w:rPr>
                <w:rFonts w:hint="eastAsia"/>
                <w:sz w:val="24"/>
                <w:szCs w:val="24"/>
                <w:highlight w:val="yellow"/>
                <w:lang w:eastAsia="ko-KR"/>
              </w:rPr>
              <w:t>Participated in iteratio</w:t>
            </w:r>
            <w:r w:rsidRPr="00F8473D">
              <w:rPr>
                <w:sz w:val="24"/>
                <w:szCs w:val="24"/>
                <w:highlight w:val="yellow"/>
                <w:lang w:eastAsia="ko-KR"/>
              </w:rPr>
              <w:t>n style project</w:t>
            </w:r>
            <w:r w:rsidR="00E0605C" w:rsidRPr="00F8473D">
              <w:rPr>
                <w:sz w:val="24"/>
                <w:szCs w:val="24"/>
                <w:highlight w:val="yellow"/>
                <w:lang w:eastAsia="ko-KR"/>
              </w:rPr>
              <w:t xml:space="preserve"> in POSCO MES renovation project</w:t>
            </w:r>
            <w:bookmarkStart w:id="0" w:name="_GoBack"/>
            <w:bookmarkEnd w:id="0"/>
          </w:p>
        </w:tc>
      </w:tr>
    </w:tbl>
    <w:p w14:paraId="33604B2C" w14:textId="77777777" w:rsidR="002939E9" w:rsidRDefault="00713EE9" w:rsidP="00DB6028">
      <w:pPr>
        <w:spacing w:after="120" w:line="240" w:lineRule="auto"/>
        <w:rPr>
          <w:sz w:val="24"/>
          <w:szCs w:val="24"/>
        </w:rPr>
      </w:pPr>
      <w:r>
        <w:rPr>
          <w:sz w:val="24"/>
          <w:szCs w:val="24"/>
        </w:rPr>
        <w:t xml:space="preserve">* </w:t>
      </w:r>
      <w:r w:rsidRPr="00713EE9">
        <w:rPr>
          <w:sz w:val="24"/>
          <w:szCs w:val="24"/>
        </w:rPr>
        <w:t>Note: You should add rows to this table if you need more space for additional keywords.</w:t>
      </w:r>
    </w:p>
    <w:p w14:paraId="12C92472" w14:textId="77777777" w:rsidR="00001778" w:rsidRPr="00713EE9" w:rsidRDefault="00001778" w:rsidP="00DB6028">
      <w:pPr>
        <w:spacing w:after="120" w:line="240" w:lineRule="auto"/>
        <w:rPr>
          <w:sz w:val="24"/>
          <w:szCs w:val="24"/>
        </w:rPr>
      </w:pPr>
    </w:p>
    <w:tbl>
      <w:tblPr>
        <w:tblStyle w:val="TableGrid"/>
        <w:tblW w:w="0" w:type="auto"/>
        <w:tblLook w:val="04A0" w:firstRow="1" w:lastRow="0" w:firstColumn="1" w:lastColumn="0" w:noHBand="0" w:noVBand="1"/>
      </w:tblPr>
      <w:tblGrid>
        <w:gridCol w:w="9350"/>
      </w:tblGrid>
      <w:tr w:rsidR="00713EE9" w14:paraId="48A81514" w14:textId="77777777" w:rsidTr="00713EE9">
        <w:tc>
          <w:tcPr>
            <w:tcW w:w="9576" w:type="dxa"/>
          </w:tcPr>
          <w:p w14:paraId="10309E2B" w14:textId="77777777" w:rsidR="00713EE9" w:rsidRPr="00931DD6" w:rsidRDefault="00713EE9" w:rsidP="00713EE9">
            <w:pPr>
              <w:numPr>
                <w:ilvl w:val="0"/>
                <w:numId w:val="11"/>
              </w:numPr>
              <w:ind w:left="360"/>
              <w:rPr>
                <w:b/>
                <w:sz w:val="24"/>
                <w:szCs w:val="24"/>
              </w:rPr>
            </w:pPr>
            <w:r w:rsidRPr="00931DD6">
              <w:rPr>
                <w:b/>
                <w:sz w:val="24"/>
                <w:szCs w:val="24"/>
              </w:rPr>
              <w:t>Considering the left column, what does the essential need of this company seem to be?</w:t>
            </w:r>
          </w:p>
          <w:p w14:paraId="1DF4853C" w14:textId="1DB5A6CE" w:rsidR="00713EE9" w:rsidRDefault="009C556B" w:rsidP="00456978">
            <w:pPr>
              <w:rPr>
                <w:sz w:val="24"/>
                <w:szCs w:val="24"/>
              </w:rPr>
            </w:pPr>
            <w:r>
              <w:rPr>
                <w:rFonts w:hint="eastAsia"/>
                <w:sz w:val="24"/>
                <w:szCs w:val="24"/>
              </w:rPr>
              <w:t xml:space="preserve">This </w:t>
            </w:r>
            <w:r>
              <w:rPr>
                <w:sz w:val="24"/>
                <w:szCs w:val="24"/>
              </w:rPr>
              <w:t>company</w:t>
            </w:r>
            <w:r>
              <w:rPr>
                <w:rFonts w:hint="eastAsia"/>
                <w:sz w:val="24"/>
                <w:szCs w:val="24"/>
              </w:rPr>
              <w:t xml:space="preserve"> </w:t>
            </w:r>
            <w:r>
              <w:rPr>
                <w:sz w:val="24"/>
                <w:szCs w:val="24"/>
              </w:rPr>
              <w:t xml:space="preserve">requires </w:t>
            </w:r>
            <w:r w:rsidR="00E91806">
              <w:rPr>
                <w:sz w:val="24"/>
                <w:szCs w:val="24"/>
              </w:rPr>
              <w:t xml:space="preserve">various professional </w:t>
            </w:r>
            <w:r w:rsidR="0084563C">
              <w:rPr>
                <w:sz w:val="24"/>
                <w:szCs w:val="24"/>
              </w:rPr>
              <w:t xml:space="preserve">skills and attitudes. As IT skills, </w:t>
            </w:r>
            <w:r w:rsidR="0084563C" w:rsidRPr="0084563C">
              <w:rPr>
                <w:sz w:val="24"/>
                <w:szCs w:val="24"/>
              </w:rPr>
              <w:t xml:space="preserve">Java (5+ years), SQL (RDBMS), </w:t>
            </w:r>
            <w:proofErr w:type="spellStart"/>
            <w:r w:rsidR="0084563C" w:rsidRPr="0084563C">
              <w:rPr>
                <w:sz w:val="24"/>
                <w:szCs w:val="24"/>
              </w:rPr>
              <w:t>Javascript</w:t>
            </w:r>
            <w:proofErr w:type="spellEnd"/>
            <w:r w:rsidR="0084563C" w:rsidRPr="0084563C">
              <w:rPr>
                <w:sz w:val="24"/>
                <w:szCs w:val="24"/>
              </w:rPr>
              <w:t xml:space="preserve">, JQuery, </w:t>
            </w:r>
            <w:proofErr w:type="spellStart"/>
            <w:r w:rsidR="0084563C" w:rsidRPr="0084563C">
              <w:rPr>
                <w:sz w:val="24"/>
                <w:szCs w:val="24"/>
              </w:rPr>
              <w:t>AngularJS</w:t>
            </w:r>
            <w:proofErr w:type="spellEnd"/>
            <w:r w:rsidR="0084563C" w:rsidRPr="0084563C">
              <w:rPr>
                <w:sz w:val="24"/>
                <w:szCs w:val="24"/>
              </w:rPr>
              <w:t xml:space="preserve"> and </w:t>
            </w:r>
            <w:proofErr w:type="spellStart"/>
            <w:r w:rsidR="0084563C" w:rsidRPr="0084563C">
              <w:rPr>
                <w:sz w:val="24"/>
                <w:szCs w:val="24"/>
              </w:rPr>
              <w:t>BootStrap</w:t>
            </w:r>
            <w:proofErr w:type="spellEnd"/>
            <w:r w:rsidR="0084563C" w:rsidRPr="0084563C">
              <w:rPr>
                <w:sz w:val="24"/>
                <w:szCs w:val="24"/>
              </w:rPr>
              <w:t>, HTML / CSS, J2EE, REST, JSON, Oracle Specific (ADF, BC4J), ERP</w:t>
            </w:r>
            <w:r w:rsidR="0084563C">
              <w:rPr>
                <w:sz w:val="24"/>
                <w:szCs w:val="24"/>
              </w:rPr>
              <w:t xml:space="preserve"> are required, but Java skill is the most asset. Also, this company requires the analyzing, designing, and documenting ability </w:t>
            </w:r>
            <w:r w:rsidR="00EE6BBC">
              <w:rPr>
                <w:sz w:val="24"/>
                <w:szCs w:val="24"/>
              </w:rPr>
              <w:t xml:space="preserve">for </w:t>
            </w:r>
            <w:r w:rsidR="0084563C">
              <w:rPr>
                <w:sz w:val="24"/>
                <w:szCs w:val="24"/>
              </w:rPr>
              <w:t>cu</w:t>
            </w:r>
            <w:r w:rsidR="00EE6BBC">
              <w:rPr>
                <w:sz w:val="24"/>
                <w:szCs w:val="24"/>
              </w:rPr>
              <w:t>stomers’ requests. Moreover, in this company, cooperat</w:t>
            </w:r>
            <w:r w:rsidR="00272407">
              <w:rPr>
                <w:sz w:val="24"/>
                <w:szCs w:val="24"/>
              </w:rPr>
              <w:t>ing</w:t>
            </w:r>
            <w:r w:rsidR="00EE6BBC">
              <w:rPr>
                <w:sz w:val="24"/>
                <w:szCs w:val="24"/>
              </w:rPr>
              <w:t xml:space="preserve"> with clients, peers, and managers are important</w:t>
            </w:r>
            <w:r w:rsidR="00272407">
              <w:rPr>
                <w:sz w:val="24"/>
                <w:szCs w:val="24"/>
              </w:rPr>
              <w:t>, keeping due-date, and working multi-task are important requirements.</w:t>
            </w:r>
          </w:p>
        </w:tc>
      </w:tr>
      <w:tr w:rsidR="00713EE9" w14:paraId="50691153" w14:textId="77777777" w:rsidTr="00713EE9">
        <w:tc>
          <w:tcPr>
            <w:tcW w:w="9576" w:type="dxa"/>
          </w:tcPr>
          <w:p w14:paraId="733D88A3" w14:textId="2086FD2D" w:rsidR="00713EE9" w:rsidRPr="00931DD6" w:rsidRDefault="00713EE9" w:rsidP="00713EE9">
            <w:pPr>
              <w:numPr>
                <w:ilvl w:val="0"/>
                <w:numId w:val="11"/>
              </w:numPr>
              <w:ind w:left="360"/>
              <w:rPr>
                <w:b/>
                <w:sz w:val="24"/>
                <w:szCs w:val="24"/>
              </w:rPr>
            </w:pPr>
            <w:r w:rsidRPr="00931DD6">
              <w:rPr>
                <w:b/>
                <w:sz w:val="24"/>
                <w:szCs w:val="24"/>
              </w:rPr>
              <w:t>Considering the right column, where do you need more evidence of your qualifications?</w:t>
            </w:r>
          </w:p>
          <w:p w14:paraId="5ABB462B" w14:textId="0DE4A09D" w:rsidR="00147772" w:rsidRDefault="00C0743B" w:rsidP="005442DE">
            <w:pPr>
              <w:rPr>
                <w:rFonts w:ascii="Times New Roman" w:hAnsi="Times New Roman" w:cs="Times New Roman"/>
                <w:sz w:val="18"/>
                <w:szCs w:val="18"/>
              </w:rPr>
            </w:pPr>
            <w:r>
              <w:rPr>
                <w:rFonts w:ascii="Times New Roman" w:hAnsi="Times New Roman" w:cs="Times New Roman"/>
                <w:sz w:val="18"/>
                <w:szCs w:val="18"/>
              </w:rPr>
              <w:t>Required skills</w:t>
            </w:r>
            <w:r w:rsidR="00147772">
              <w:rPr>
                <w:rFonts w:ascii="Times New Roman" w:hAnsi="Times New Roman" w:cs="Times New Roman"/>
                <w:sz w:val="18"/>
                <w:szCs w:val="18"/>
              </w:rPr>
              <w:t xml:space="preserve">: </w:t>
            </w:r>
          </w:p>
          <w:p w14:paraId="0A9735A4" w14:textId="77777777" w:rsidR="005442DE" w:rsidRDefault="005442DE" w:rsidP="005442DE">
            <w:pPr>
              <w:rPr>
                <w:rFonts w:ascii="Times New Roman" w:hAnsi="Times New Roman" w:cs="Times New Roman"/>
                <w:sz w:val="18"/>
                <w:szCs w:val="18"/>
              </w:rPr>
            </w:pPr>
            <w:r>
              <w:rPr>
                <w:rFonts w:ascii="Times New Roman" w:hAnsi="Times New Roman" w:cs="Times New Roman"/>
                <w:sz w:val="18"/>
                <w:szCs w:val="18"/>
              </w:rPr>
              <w:t xml:space="preserve">- </w:t>
            </w:r>
            <w:r w:rsidRPr="002A6081">
              <w:rPr>
                <w:rFonts w:ascii="Times New Roman" w:hAnsi="Times New Roman" w:cs="Times New Roman"/>
                <w:sz w:val="18"/>
                <w:szCs w:val="18"/>
              </w:rPr>
              <w:t xml:space="preserve">Worked as a full stack </w:t>
            </w:r>
            <w:r>
              <w:rPr>
                <w:rFonts w:ascii="Times New Roman" w:hAnsi="Times New Roman" w:cs="Times New Roman"/>
                <w:sz w:val="18"/>
                <w:szCs w:val="18"/>
              </w:rPr>
              <w:t xml:space="preserve">web </w:t>
            </w:r>
            <w:r w:rsidRPr="002A6081">
              <w:rPr>
                <w:rFonts w:ascii="Times New Roman" w:hAnsi="Times New Roman" w:cs="Times New Roman"/>
                <w:sz w:val="18"/>
                <w:szCs w:val="18"/>
              </w:rPr>
              <w:t>developer using Java/J2EE/</w:t>
            </w:r>
            <w:r>
              <w:rPr>
                <w:rFonts w:ascii="Times New Roman" w:hAnsi="Times New Roman" w:cs="Times New Roman"/>
                <w:sz w:val="18"/>
                <w:szCs w:val="18"/>
              </w:rPr>
              <w:t>Oracle SQL/</w:t>
            </w:r>
            <w:r w:rsidRPr="002A6081">
              <w:rPr>
                <w:rFonts w:ascii="Times New Roman" w:hAnsi="Times New Roman" w:cs="Times New Roman"/>
                <w:sz w:val="18"/>
                <w:szCs w:val="18"/>
              </w:rPr>
              <w:t>JavaScript</w:t>
            </w:r>
            <w:r>
              <w:rPr>
                <w:rFonts w:ascii="Times New Roman" w:hAnsi="Times New Roman" w:cs="Times New Roman"/>
                <w:sz w:val="18"/>
                <w:szCs w:val="18"/>
              </w:rPr>
              <w:t>/HTML5/CSS</w:t>
            </w:r>
            <w:r w:rsidRPr="002A6081">
              <w:rPr>
                <w:rFonts w:ascii="Times New Roman" w:hAnsi="Times New Roman" w:cs="Times New Roman"/>
                <w:sz w:val="18"/>
                <w:szCs w:val="18"/>
              </w:rPr>
              <w:t xml:space="preserve"> for 10+ years</w:t>
            </w:r>
          </w:p>
          <w:p w14:paraId="65F189DA" w14:textId="77777777" w:rsidR="005442DE" w:rsidRDefault="005442DE" w:rsidP="005442DE">
            <w:pPr>
              <w:rPr>
                <w:rFonts w:ascii="Times New Roman" w:hAnsi="Times New Roman" w:cs="Times New Roman"/>
                <w:sz w:val="18"/>
                <w:szCs w:val="18"/>
              </w:rPr>
            </w:pPr>
            <w:r>
              <w:rPr>
                <w:rFonts w:ascii="Times New Roman" w:hAnsi="Times New Roman" w:cs="Times New Roman"/>
                <w:sz w:val="18"/>
                <w:szCs w:val="18"/>
              </w:rPr>
              <w:t xml:space="preserve">- </w:t>
            </w:r>
            <w:r w:rsidRPr="002A6081">
              <w:rPr>
                <w:rFonts w:ascii="Times New Roman" w:hAnsi="Times New Roman" w:cs="Times New Roman"/>
                <w:sz w:val="18"/>
                <w:szCs w:val="18"/>
              </w:rPr>
              <w:t>completed 20</w:t>
            </w:r>
            <w:r>
              <w:rPr>
                <w:rFonts w:ascii="Times New Roman" w:hAnsi="Times New Roman" w:cs="Times New Roman"/>
                <w:sz w:val="18"/>
                <w:szCs w:val="18"/>
              </w:rPr>
              <w:t>+</w:t>
            </w:r>
            <w:r w:rsidRPr="002A6081">
              <w:rPr>
                <w:rFonts w:ascii="Times New Roman" w:hAnsi="Times New Roman" w:cs="Times New Roman"/>
                <w:sz w:val="18"/>
                <w:szCs w:val="18"/>
              </w:rPr>
              <w:t xml:space="preserve"> </w:t>
            </w:r>
            <w:r>
              <w:rPr>
                <w:rFonts w:ascii="Times New Roman" w:hAnsi="Times New Roman" w:cs="Times New Roman"/>
                <w:sz w:val="18"/>
                <w:szCs w:val="18"/>
              </w:rPr>
              <w:t xml:space="preserve">professional </w:t>
            </w:r>
            <w:r w:rsidRPr="002A6081">
              <w:rPr>
                <w:rFonts w:ascii="Times New Roman" w:hAnsi="Times New Roman" w:cs="Times New Roman"/>
                <w:sz w:val="18"/>
                <w:szCs w:val="18"/>
              </w:rPr>
              <w:t>Java web projects</w:t>
            </w:r>
          </w:p>
          <w:p w14:paraId="7E424FA7" w14:textId="77777777" w:rsidR="005442DE" w:rsidRDefault="005442DE" w:rsidP="005442DE">
            <w:pPr>
              <w:rPr>
                <w:rFonts w:ascii="Times New Roman" w:hAnsi="Times New Roman" w:cs="Times New Roman"/>
                <w:sz w:val="20"/>
                <w:szCs w:val="20"/>
              </w:rPr>
            </w:pPr>
            <w:r>
              <w:rPr>
                <w:rFonts w:ascii="Times New Roman" w:hAnsi="Times New Roman" w:cs="Times New Roman"/>
                <w:sz w:val="18"/>
                <w:szCs w:val="18"/>
              </w:rPr>
              <w:t xml:space="preserve">- </w:t>
            </w:r>
            <w:r>
              <w:rPr>
                <w:rFonts w:ascii="Times New Roman" w:hAnsi="Times New Roman" w:cs="Times New Roman"/>
                <w:sz w:val="20"/>
                <w:szCs w:val="20"/>
              </w:rPr>
              <w:t>completed college projects with Angular/</w:t>
            </w:r>
            <w:proofErr w:type="spellStart"/>
            <w:r>
              <w:rPr>
                <w:rFonts w:ascii="Times New Roman" w:hAnsi="Times New Roman" w:cs="Times New Roman"/>
                <w:sz w:val="20"/>
                <w:szCs w:val="20"/>
              </w:rPr>
              <w:t>NodeJS</w:t>
            </w:r>
            <w:proofErr w:type="spellEnd"/>
            <w:r>
              <w:rPr>
                <w:rFonts w:ascii="Times New Roman" w:hAnsi="Times New Roman" w:cs="Times New Roman"/>
                <w:sz w:val="20"/>
                <w:szCs w:val="20"/>
              </w:rPr>
              <w:t xml:space="preserve"> REST/ JSON/JQuery/Bootstrap</w:t>
            </w:r>
          </w:p>
          <w:p w14:paraId="50F6A33E" w14:textId="77777777" w:rsidR="005442DE" w:rsidRDefault="005442DE" w:rsidP="005442DE">
            <w:pPr>
              <w:rPr>
                <w:rFonts w:ascii="Times New Roman" w:hAnsi="Times New Roman" w:cs="Times New Roman"/>
                <w:sz w:val="20"/>
                <w:szCs w:val="20"/>
              </w:rPr>
            </w:pPr>
            <w:r>
              <w:rPr>
                <w:rFonts w:ascii="Times New Roman" w:hAnsi="Times New Roman" w:cs="Times New Roman"/>
                <w:sz w:val="18"/>
                <w:szCs w:val="18"/>
              </w:rPr>
              <w:t xml:space="preserve">- </w:t>
            </w:r>
            <w:r w:rsidRPr="00A02128">
              <w:rPr>
                <w:rFonts w:ascii="Times New Roman" w:hAnsi="Times New Roman" w:cs="Times New Roman"/>
                <w:sz w:val="18"/>
                <w:szCs w:val="18"/>
              </w:rPr>
              <w:t xml:space="preserve">POSCO MES </w:t>
            </w:r>
            <w:r>
              <w:rPr>
                <w:rFonts w:ascii="Times New Roman" w:hAnsi="Times New Roman" w:cs="Times New Roman"/>
                <w:sz w:val="18"/>
                <w:szCs w:val="18"/>
              </w:rPr>
              <w:t>Renovation</w:t>
            </w:r>
            <w:r w:rsidRPr="00A02128">
              <w:rPr>
                <w:rFonts w:ascii="Times New Roman" w:hAnsi="Times New Roman" w:cs="Times New Roman"/>
                <w:sz w:val="18"/>
                <w:szCs w:val="18"/>
              </w:rPr>
              <w:t xml:space="preserve"> project was </w:t>
            </w:r>
            <w:r>
              <w:rPr>
                <w:rFonts w:ascii="Times New Roman" w:hAnsi="Times New Roman" w:cs="Times New Roman"/>
                <w:sz w:val="18"/>
                <w:szCs w:val="18"/>
              </w:rPr>
              <w:t xml:space="preserve">a part of POSCO Process Innovation (PI) activities, and it was the </w:t>
            </w:r>
            <w:r w:rsidRPr="00A02128">
              <w:rPr>
                <w:rFonts w:ascii="Times New Roman" w:hAnsi="Times New Roman" w:cs="Times New Roman"/>
                <w:sz w:val="18"/>
                <w:szCs w:val="18"/>
              </w:rPr>
              <w:t>first</w:t>
            </w:r>
            <w:r>
              <w:rPr>
                <w:rFonts w:ascii="Times New Roman" w:hAnsi="Times New Roman" w:cs="Times New Roman"/>
                <w:sz w:val="18"/>
                <w:szCs w:val="18"/>
              </w:rPr>
              <w:t xml:space="preserve"> enterprise solution to be applied Java/</w:t>
            </w:r>
            <w:r w:rsidRPr="00A02128">
              <w:rPr>
                <w:rFonts w:ascii="Times New Roman" w:hAnsi="Times New Roman" w:cs="Times New Roman"/>
                <w:sz w:val="18"/>
                <w:szCs w:val="18"/>
              </w:rPr>
              <w:t xml:space="preserve">J2EE </w:t>
            </w:r>
            <w:r>
              <w:rPr>
                <w:rFonts w:ascii="Times New Roman" w:hAnsi="Times New Roman" w:cs="Times New Roman"/>
                <w:sz w:val="18"/>
                <w:szCs w:val="18"/>
              </w:rPr>
              <w:t>to</w:t>
            </w:r>
            <w:r w:rsidRPr="00A02128">
              <w:rPr>
                <w:rFonts w:ascii="Times New Roman" w:hAnsi="Times New Roman" w:cs="Times New Roman"/>
                <w:sz w:val="18"/>
                <w:szCs w:val="18"/>
              </w:rPr>
              <w:t xml:space="preserve"> </w:t>
            </w:r>
            <w:r w:rsidRPr="00AC2669">
              <w:rPr>
                <w:rFonts w:ascii="Times New Roman" w:hAnsi="Times New Roman" w:cs="Times New Roman"/>
                <w:sz w:val="18"/>
                <w:szCs w:val="18"/>
              </w:rPr>
              <w:t xml:space="preserve">large-scale </w:t>
            </w:r>
            <w:r w:rsidRPr="00A02128">
              <w:rPr>
                <w:rFonts w:ascii="Times New Roman" w:hAnsi="Times New Roman" w:cs="Times New Roman"/>
                <w:sz w:val="18"/>
                <w:szCs w:val="18"/>
              </w:rPr>
              <w:t>process manufacturing system</w:t>
            </w:r>
          </w:p>
          <w:p w14:paraId="20E158D1" w14:textId="77777777" w:rsidR="005442DE" w:rsidRDefault="005442DE" w:rsidP="005442DE">
            <w:pPr>
              <w:rPr>
                <w:rFonts w:ascii="Times New Roman" w:hAnsi="Times New Roman" w:cs="Times New Roman"/>
                <w:sz w:val="18"/>
                <w:szCs w:val="18"/>
                <w:lang w:eastAsia="ko-KR"/>
              </w:rPr>
            </w:pPr>
            <w:r>
              <w:rPr>
                <w:rFonts w:ascii="Times New Roman" w:hAnsi="Times New Roman" w:cs="Times New Roman"/>
                <w:sz w:val="20"/>
                <w:szCs w:val="20"/>
              </w:rPr>
              <w:t xml:space="preserve">- Oracle J2EE solution, </w:t>
            </w:r>
            <w:r w:rsidRPr="002A6081">
              <w:rPr>
                <w:rFonts w:ascii="Times New Roman" w:hAnsi="Times New Roman" w:cs="Times New Roman"/>
                <w:sz w:val="18"/>
                <w:szCs w:val="18"/>
                <w:lang w:eastAsia="ko-KR"/>
              </w:rPr>
              <w:t>Oracle Application Development Framework (OADF)</w:t>
            </w:r>
            <w:r>
              <w:rPr>
                <w:rFonts w:ascii="Times New Roman" w:hAnsi="Times New Roman" w:cs="Times New Roman"/>
                <w:sz w:val="18"/>
                <w:szCs w:val="18"/>
                <w:lang w:eastAsia="ko-KR"/>
              </w:rPr>
              <w:t xml:space="preserve">, </w:t>
            </w:r>
            <w:r w:rsidRPr="002A6081">
              <w:rPr>
                <w:rFonts w:ascii="Times New Roman" w:hAnsi="Times New Roman" w:cs="Times New Roman"/>
                <w:sz w:val="18"/>
                <w:szCs w:val="18"/>
                <w:lang w:eastAsia="ko-KR"/>
              </w:rPr>
              <w:t>Oracle Business Component for Java (BC4J), Oracle MVC-J2EE Framework</w:t>
            </w:r>
          </w:p>
          <w:p w14:paraId="001914DC" w14:textId="77777777" w:rsidR="005442DE" w:rsidRDefault="005442DE" w:rsidP="005442DE">
            <w:pPr>
              <w:spacing w:line="276" w:lineRule="auto"/>
              <w:rPr>
                <w:rFonts w:ascii="Times New Roman" w:hAnsi="Times New Roman" w:cs="Times New Roman"/>
                <w:sz w:val="18"/>
                <w:szCs w:val="18"/>
                <w:lang w:eastAsia="ko-KR"/>
              </w:rPr>
            </w:pPr>
            <w:r>
              <w:rPr>
                <w:rFonts w:ascii="Times New Roman" w:hAnsi="Times New Roman" w:cs="Times New Roman"/>
                <w:sz w:val="18"/>
                <w:szCs w:val="18"/>
                <w:lang w:eastAsia="ko-KR"/>
              </w:rPr>
              <w:t xml:space="preserve">- </w:t>
            </w:r>
            <w:r w:rsidRPr="000A17E9">
              <w:rPr>
                <w:rFonts w:ascii="Times New Roman" w:hAnsi="Times New Roman" w:cs="Times New Roman"/>
                <w:sz w:val="18"/>
                <w:szCs w:val="18"/>
                <w:lang w:eastAsia="ko-KR"/>
              </w:rPr>
              <w:t xml:space="preserve">POSPIA3.0 was </w:t>
            </w:r>
            <w:r>
              <w:rPr>
                <w:rFonts w:ascii="Times New Roman" w:hAnsi="Times New Roman" w:cs="Times New Roman"/>
                <w:sz w:val="18"/>
                <w:szCs w:val="18"/>
              </w:rPr>
              <w:t xml:space="preserve">a Java/J2EE/Oracle solutions/Web-based system </w:t>
            </w:r>
            <w:r w:rsidRPr="000A17E9">
              <w:rPr>
                <w:rFonts w:ascii="Times New Roman" w:hAnsi="Times New Roman" w:cs="Times New Roman"/>
                <w:sz w:val="18"/>
                <w:szCs w:val="18"/>
                <w:lang w:eastAsia="ko-KR"/>
              </w:rPr>
              <w:t xml:space="preserve">to </w:t>
            </w:r>
            <w:r>
              <w:rPr>
                <w:rFonts w:ascii="Times New Roman" w:hAnsi="Times New Roman" w:cs="Times New Roman"/>
                <w:sz w:val="18"/>
                <w:szCs w:val="18"/>
                <w:lang w:eastAsia="ko-KR"/>
              </w:rPr>
              <w:t>track the raw materials, products, and costs in POSCO global workplaces</w:t>
            </w:r>
            <w:r w:rsidRPr="000A17E9">
              <w:rPr>
                <w:rFonts w:ascii="Times New Roman" w:hAnsi="Times New Roman" w:cs="Times New Roman"/>
                <w:sz w:val="18"/>
                <w:szCs w:val="18"/>
                <w:lang w:eastAsia="ko-KR"/>
              </w:rPr>
              <w:t xml:space="preserve"> through standardization </w:t>
            </w:r>
            <w:r>
              <w:rPr>
                <w:rFonts w:ascii="Times New Roman" w:hAnsi="Times New Roman" w:cs="Times New Roman"/>
                <w:sz w:val="18"/>
                <w:szCs w:val="18"/>
                <w:lang w:eastAsia="ko-KR"/>
              </w:rPr>
              <w:t xml:space="preserve">and integration </w:t>
            </w:r>
            <w:r w:rsidRPr="000A17E9">
              <w:rPr>
                <w:rFonts w:ascii="Times New Roman" w:hAnsi="Times New Roman" w:cs="Times New Roman"/>
                <w:sz w:val="18"/>
                <w:szCs w:val="18"/>
                <w:lang w:eastAsia="ko-KR"/>
              </w:rPr>
              <w:t>of over 170 global business systems</w:t>
            </w:r>
            <w:r>
              <w:rPr>
                <w:rFonts w:ascii="Times New Roman" w:hAnsi="Times New Roman" w:cs="Times New Roman"/>
                <w:sz w:val="18"/>
                <w:szCs w:val="18"/>
                <w:lang w:eastAsia="ko-KR"/>
              </w:rPr>
              <w:t xml:space="preserve"> like ERP, MES, and SCM</w:t>
            </w:r>
          </w:p>
          <w:p w14:paraId="5D41E19C" w14:textId="77777777" w:rsidR="005442DE" w:rsidRDefault="005442DE" w:rsidP="005442DE">
            <w:pPr>
              <w:rPr>
                <w:rFonts w:ascii="Times New Roman" w:hAnsi="Times New Roman" w:cs="Times New Roman"/>
                <w:sz w:val="18"/>
                <w:szCs w:val="18"/>
                <w:lang w:eastAsia="ko-KR"/>
              </w:rPr>
            </w:pPr>
            <w:r>
              <w:rPr>
                <w:rFonts w:ascii="Times New Roman" w:hAnsi="Times New Roman" w:cs="Times New Roman"/>
                <w:sz w:val="18"/>
                <w:szCs w:val="18"/>
              </w:rPr>
              <w:t xml:space="preserve">- </w:t>
            </w:r>
            <w:r w:rsidRPr="00055CFB">
              <w:rPr>
                <w:rFonts w:ascii="Times New Roman" w:hAnsi="Times New Roman" w:cs="Times New Roman"/>
                <w:sz w:val="18"/>
                <w:szCs w:val="18"/>
                <w:lang w:eastAsia="ko-KR"/>
              </w:rPr>
              <w:t>Analyzed/designed/developed/tested the Java/SQL-based source codes of manufacturing system related to changing POSCO ERP model to contribute accurately calculation of product cost information</w:t>
            </w:r>
          </w:p>
          <w:p w14:paraId="66C099DC" w14:textId="43790586" w:rsidR="00713EE9" w:rsidRDefault="005442DE" w:rsidP="005442DE">
            <w:pPr>
              <w:rPr>
                <w:rFonts w:ascii="Times New Roman" w:hAnsi="Times New Roman" w:cs="Times New Roman"/>
                <w:sz w:val="18"/>
                <w:szCs w:val="18"/>
                <w:lang w:eastAsia="ko-KR"/>
              </w:rPr>
            </w:pPr>
            <w:r>
              <w:rPr>
                <w:rFonts w:ascii="Times New Roman" w:hAnsi="Times New Roman" w:cs="Times New Roman"/>
                <w:sz w:val="18"/>
                <w:szCs w:val="18"/>
                <w:lang w:eastAsia="ko-KR"/>
              </w:rPr>
              <w:t xml:space="preserve">- </w:t>
            </w:r>
            <w:r w:rsidRPr="00DD76DA">
              <w:rPr>
                <w:rFonts w:ascii="Times New Roman" w:hAnsi="Times New Roman" w:cs="Times New Roman"/>
                <w:sz w:val="18"/>
                <w:szCs w:val="18"/>
                <w:lang w:eastAsia="ko-KR"/>
              </w:rPr>
              <w:t>Oracle Concurrent Manager on Oracle E-Business</w:t>
            </w:r>
          </w:p>
          <w:p w14:paraId="14D5C3B8" w14:textId="77777777" w:rsidR="005442DE" w:rsidRDefault="005442DE" w:rsidP="005442DE">
            <w:pPr>
              <w:rPr>
                <w:rFonts w:ascii="Times New Roman" w:hAnsi="Times New Roman" w:cs="Times New Roman"/>
                <w:sz w:val="18"/>
                <w:szCs w:val="18"/>
                <w:lang w:eastAsia="ko-KR"/>
              </w:rPr>
            </w:pPr>
          </w:p>
          <w:p w14:paraId="68FD5BE5" w14:textId="77777777" w:rsidR="00147772" w:rsidRDefault="00147772" w:rsidP="00147772">
            <w:pPr>
              <w:rPr>
                <w:rFonts w:ascii="Times New Roman" w:hAnsi="Times New Roman" w:cs="Times New Roman"/>
                <w:sz w:val="20"/>
                <w:szCs w:val="20"/>
              </w:rPr>
            </w:pPr>
            <w:r>
              <w:rPr>
                <w:rFonts w:ascii="Times New Roman" w:hAnsi="Times New Roman" w:cs="Times New Roman"/>
                <w:sz w:val="20"/>
                <w:szCs w:val="20"/>
              </w:rPr>
              <w:t>- g</w:t>
            </w:r>
            <w:r w:rsidRPr="00FC6A93">
              <w:rPr>
                <w:rFonts w:ascii="Times New Roman" w:hAnsi="Times New Roman" w:cs="Times New Roman"/>
                <w:sz w:val="20"/>
                <w:szCs w:val="20"/>
              </w:rPr>
              <w:t>raduated of the Computer Programming Developer Program with GPA: 3.9/4.0</w:t>
            </w:r>
          </w:p>
          <w:p w14:paraId="6BA97833" w14:textId="77777777" w:rsidR="00C0743B" w:rsidRDefault="00C0743B" w:rsidP="005442DE">
            <w:pPr>
              <w:rPr>
                <w:rFonts w:ascii="Times New Roman" w:hAnsi="Times New Roman" w:cs="Times New Roman"/>
                <w:sz w:val="18"/>
                <w:szCs w:val="18"/>
                <w:lang w:eastAsia="ko-KR"/>
              </w:rPr>
            </w:pPr>
          </w:p>
          <w:p w14:paraId="5F751BAF" w14:textId="77777777" w:rsidR="00C0743B" w:rsidRDefault="00C0743B" w:rsidP="005442DE">
            <w:pPr>
              <w:rPr>
                <w:rFonts w:ascii="Times New Roman" w:hAnsi="Times New Roman" w:cs="Times New Roman"/>
                <w:sz w:val="18"/>
                <w:szCs w:val="18"/>
                <w:lang w:eastAsia="ko-KR"/>
              </w:rPr>
            </w:pPr>
          </w:p>
          <w:p w14:paraId="2AB3FCCA" w14:textId="77777777" w:rsidR="00C0743B" w:rsidRDefault="00C0743B" w:rsidP="005442DE">
            <w:pPr>
              <w:rPr>
                <w:rFonts w:ascii="Times New Roman" w:hAnsi="Times New Roman" w:cs="Times New Roman"/>
                <w:sz w:val="18"/>
                <w:szCs w:val="18"/>
                <w:lang w:eastAsia="ko-KR"/>
              </w:rPr>
            </w:pPr>
          </w:p>
          <w:p w14:paraId="49269A61" w14:textId="7FC6BD7F" w:rsidR="00147772" w:rsidRDefault="00F04FA8" w:rsidP="005442DE">
            <w:pPr>
              <w:rPr>
                <w:rFonts w:ascii="Times New Roman" w:hAnsi="Times New Roman" w:cs="Times New Roman"/>
                <w:sz w:val="18"/>
                <w:szCs w:val="18"/>
                <w:lang w:eastAsia="ko-KR"/>
              </w:rPr>
            </w:pPr>
            <w:r>
              <w:rPr>
                <w:rFonts w:ascii="Times New Roman" w:hAnsi="Times New Roman" w:cs="Times New Roman"/>
                <w:sz w:val="18"/>
                <w:szCs w:val="18"/>
                <w:lang w:eastAsia="ko-KR"/>
              </w:rPr>
              <w:t>Attitude:</w:t>
            </w:r>
          </w:p>
          <w:p w14:paraId="4B83B152" w14:textId="32866C0E" w:rsidR="00147772" w:rsidRDefault="00147772" w:rsidP="00147772">
            <w:pPr>
              <w:rPr>
                <w:sz w:val="24"/>
                <w:szCs w:val="24"/>
              </w:rPr>
            </w:pPr>
            <w:r>
              <w:rPr>
                <w:sz w:val="24"/>
                <w:szCs w:val="24"/>
              </w:rPr>
              <w:t>- Understood big size company culture and professional project culture</w:t>
            </w:r>
          </w:p>
          <w:p w14:paraId="150CE10C" w14:textId="00537A99" w:rsidR="00585F15" w:rsidRDefault="00585F15" w:rsidP="00585F15">
            <w:r>
              <w:t>- POSCO is the big size company, so there are many system technical supporting teams such as the system architecture team, the quality assurance team, and global standardization team and so on. I had to corporate with those teams and follow the company standardization.</w:t>
            </w:r>
          </w:p>
          <w:p w14:paraId="69EC124D" w14:textId="2A2248E6" w:rsidR="00147772" w:rsidRDefault="00585F15" w:rsidP="00585F15">
            <w:pPr>
              <w:rPr>
                <w:sz w:val="24"/>
                <w:szCs w:val="24"/>
              </w:rPr>
            </w:pPr>
            <w:r>
              <w:t>- Then I had to work double jobs as a maintenance team member as well as the project team member.</w:t>
            </w:r>
          </w:p>
          <w:p w14:paraId="436E5143" w14:textId="77777777" w:rsidR="00C0743B" w:rsidRDefault="00C0743B" w:rsidP="00C0743B">
            <w:pPr>
              <w:rPr>
                <w:rFonts w:ascii="Times New Roman" w:hAnsi="Times New Roman" w:cs="Times New Roman"/>
                <w:sz w:val="18"/>
                <w:szCs w:val="18"/>
                <w:lang w:eastAsia="ko-KR"/>
              </w:rPr>
            </w:pPr>
            <w:r>
              <w:rPr>
                <w:rFonts w:ascii="Times New Roman" w:hAnsi="Times New Roman" w:cs="Times New Roman"/>
                <w:sz w:val="18"/>
                <w:szCs w:val="18"/>
                <w:lang w:eastAsia="ko-KR"/>
              </w:rPr>
              <w:t xml:space="preserve">- Completed all customers’ service requests in </w:t>
            </w:r>
            <w:r w:rsidRPr="00427EBB">
              <w:rPr>
                <w:sz w:val="24"/>
                <w:szCs w:val="24"/>
              </w:rPr>
              <w:t>specified time frame</w:t>
            </w:r>
          </w:p>
          <w:p w14:paraId="7A304D21" w14:textId="77777777" w:rsidR="00C0743B" w:rsidRDefault="00C0743B" w:rsidP="00C0743B">
            <w:pPr>
              <w:rPr>
                <w:rFonts w:ascii="Times New Roman" w:hAnsi="Times New Roman" w:cs="Times New Roman"/>
                <w:sz w:val="18"/>
                <w:szCs w:val="18"/>
                <w:lang w:eastAsia="ko-KR"/>
              </w:rPr>
            </w:pPr>
            <w:r>
              <w:rPr>
                <w:rFonts w:ascii="Times New Roman" w:hAnsi="Times New Roman" w:cs="Times New Roman"/>
                <w:sz w:val="18"/>
                <w:szCs w:val="18"/>
                <w:lang w:eastAsia="ko-KR"/>
              </w:rPr>
              <w:t xml:space="preserve">- </w:t>
            </w:r>
            <w:r>
              <w:rPr>
                <w:rFonts w:ascii="Times New Roman" w:hAnsi="Times New Roman" w:cs="Times New Roman" w:hint="eastAsia"/>
                <w:sz w:val="18"/>
                <w:szCs w:val="18"/>
                <w:lang w:eastAsia="ko-KR"/>
              </w:rPr>
              <w:t>Respond</w:t>
            </w:r>
            <w:r>
              <w:rPr>
                <w:rFonts w:ascii="Times New Roman" w:hAnsi="Times New Roman" w:cs="Times New Roman"/>
                <w:sz w:val="18"/>
                <w:szCs w:val="18"/>
                <w:lang w:eastAsia="ko-KR"/>
              </w:rPr>
              <w:t>ed</w:t>
            </w:r>
            <w:r>
              <w:rPr>
                <w:rFonts w:ascii="Times New Roman" w:hAnsi="Times New Roman" w:cs="Times New Roman" w:hint="eastAsia"/>
                <w:sz w:val="18"/>
                <w:szCs w:val="18"/>
                <w:lang w:eastAsia="ko-KR"/>
              </w:rPr>
              <w:t xml:space="preserve"> </w:t>
            </w:r>
            <w:r>
              <w:rPr>
                <w:rFonts w:ascii="Times New Roman" w:hAnsi="Times New Roman" w:cs="Times New Roman"/>
                <w:sz w:val="18"/>
                <w:szCs w:val="18"/>
                <w:lang w:eastAsia="ko-KR"/>
              </w:rPr>
              <w:t>the queries of the maintenance team managers in a very short period of time</w:t>
            </w:r>
          </w:p>
          <w:p w14:paraId="0B0EA2AE" w14:textId="2A0BEA5E" w:rsidR="00147772" w:rsidRDefault="00C0743B" w:rsidP="00C0743B">
            <w:pPr>
              <w:rPr>
                <w:rFonts w:ascii="Times New Roman" w:hAnsi="Times New Roman" w:cs="Times New Roman"/>
                <w:sz w:val="18"/>
                <w:szCs w:val="18"/>
                <w:lang w:eastAsia="ko-KR"/>
              </w:rPr>
            </w:pPr>
            <w:r>
              <w:rPr>
                <w:rFonts w:ascii="Times New Roman" w:hAnsi="Times New Roman" w:cs="Times New Roman"/>
                <w:sz w:val="18"/>
                <w:szCs w:val="18"/>
                <w:lang w:eastAsia="ko-KR"/>
              </w:rPr>
              <w:t>- Completed all project within the due-date</w:t>
            </w:r>
          </w:p>
          <w:p w14:paraId="67C21BBE" w14:textId="77777777" w:rsidR="005442DE" w:rsidRDefault="005442DE" w:rsidP="005442DE">
            <w:pPr>
              <w:rPr>
                <w:rFonts w:ascii="Times New Roman" w:hAnsi="Times New Roman" w:cs="Times New Roman"/>
                <w:sz w:val="18"/>
                <w:szCs w:val="18"/>
                <w:lang w:eastAsia="ko-KR"/>
              </w:rPr>
            </w:pPr>
          </w:p>
          <w:p w14:paraId="1CAF472E" w14:textId="77777777" w:rsidR="005442DE" w:rsidRDefault="005442DE" w:rsidP="005442DE">
            <w:pPr>
              <w:rPr>
                <w:rFonts w:ascii="Times New Roman" w:hAnsi="Times New Roman" w:cs="Times New Roman"/>
                <w:sz w:val="18"/>
                <w:szCs w:val="18"/>
                <w:lang w:eastAsia="ko-KR"/>
              </w:rPr>
            </w:pPr>
          </w:p>
          <w:p w14:paraId="3B05CD66" w14:textId="77777777" w:rsidR="00C0743B" w:rsidRDefault="00C0743B" w:rsidP="00C0743B">
            <w:pPr>
              <w:rPr>
                <w:sz w:val="24"/>
                <w:szCs w:val="24"/>
              </w:rPr>
            </w:pPr>
            <w:r>
              <w:rPr>
                <w:sz w:val="24"/>
                <w:szCs w:val="24"/>
              </w:rPr>
              <w:t>- Managed all technical specifications in standard desirable templates</w:t>
            </w:r>
          </w:p>
          <w:p w14:paraId="0B4A6C8E" w14:textId="68A58E54" w:rsidR="005442DE" w:rsidRDefault="00C0743B" w:rsidP="00C0743B">
            <w:pPr>
              <w:rPr>
                <w:rFonts w:ascii="Times New Roman" w:hAnsi="Times New Roman" w:cs="Times New Roman"/>
                <w:sz w:val="18"/>
                <w:szCs w:val="18"/>
                <w:lang w:eastAsia="ko-KR"/>
              </w:rPr>
            </w:pPr>
            <w:r>
              <w:rPr>
                <w:sz w:val="24"/>
                <w:szCs w:val="24"/>
              </w:rPr>
              <w:t xml:space="preserve">- </w:t>
            </w:r>
            <w:r>
              <w:rPr>
                <w:rFonts w:ascii="Times New Roman" w:hAnsi="Times New Roman" w:cs="Times New Roman"/>
                <w:sz w:val="18"/>
                <w:szCs w:val="18"/>
                <w:lang w:eastAsia="ko-KR"/>
              </w:rPr>
              <w:t>Enhanced source codes vulnerability including security parts according to Quality Assurance Team’s requests</w:t>
            </w:r>
          </w:p>
          <w:p w14:paraId="413349F2" w14:textId="77777777" w:rsidR="005442DE" w:rsidRPr="009C556B" w:rsidRDefault="005442DE" w:rsidP="005442DE">
            <w:pPr>
              <w:rPr>
                <w:sz w:val="24"/>
                <w:szCs w:val="24"/>
              </w:rPr>
            </w:pPr>
          </w:p>
          <w:p w14:paraId="05DB7D78" w14:textId="77777777" w:rsidR="00713EE9" w:rsidRDefault="00713EE9" w:rsidP="00931DD6">
            <w:pPr>
              <w:rPr>
                <w:sz w:val="24"/>
                <w:szCs w:val="24"/>
              </w:rPr>
            </w:pPr>
          </w:p>
        </w:tc>
      </w:tr>
    </w:tbl>
    <w:p w14:paraId="69CA87D9" w14:textId="2479B0AA" w:rsidR="00DB6028" w:rsidRDefault="00DB6028" w:rsidP="00DB6028">
      <w:pPr>
        <w:spacing w:after="0" w:line="240" w:lineRule="auto"/>
        <w:rPr>
          <w:rFonts w:eastAsia="Times New Roman" w:cs="Times New Roman"/>
          <w:b/>
          <w:bCs/>
          <w:color w:val="000000"/>
          <w:sz w:val="24"/>
          <w:szCs w:val="24"/>
          <w:lang w:eastAsia="en-CA"/>
        </w:rPr>
      </w:pPr>
    </w:p>
    <w:sectPr w:rsidR="00DB6028" w:rsidSect="002939E9">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4DCCB" w14:textId="77777777" w:rsidR="00223C77" w:rsidRDefault="00223C77" w:rsidP="00443A78">
      <w:pPr>
        <w:spacing w:after="0" w:line="240" w:lineRule="auto"/>
      </w:pPr>
      <w:r>
        <w:separator/>
      </w:r>
    </w:p>
  </w:endnote>
  <w:endnote w:type="continuationSeparator" w:id="0">
    <w:p w14:paraId="4A3012F5" w14:textId="77777777" w:rsidR="00223C77" w:rsidRDefault="00223C77" w:rsidP="00443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6B3F94" w14:textId="77777777" w:rsidR="00223C77" w:rsidRDefault="00223C77" w:rsidP="00443A78">
      <w:pPr>
        <w:spacing w:after="0" w:line="240" w:lineRule="auto"/>
      </w:pPr>
      <w:r>
        <w:separator/>
      </w:r>
    </w:p>
  </w:footnote>
  <w:footnote w:type="continuationSeparator" w:id="0">
    <w:p w14:paraId="10A196D6" w14:textId="77777777" w:rsidR="00223C77" w:rsidRDefault="00223C77" w:rsidP="00443A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sz w:val="20"/>
        <w:szCs w:val="20"/>
      </w:rPr>
      <w:id w:val="1628121149"/>
      <w:docPartObj>
        <w:docPartGallery w:val="Page Numbers (Top of Page)"/>
        <w:docPartUnique/>
      </w:docPartObj>
    </w:sdtPr>
    <w:sdtEndPr/>
    <w:sdtContent>
      <w:p w14:paraId="5F615EAC" w14:textId="54E958FE" w:rsidR="00713EE9" w:rsidRPr="00713EE9" w:rsidRDefault="006F59F3" w:rsidP="00713EE9">
        <w:pPr>
          <w:pStyle w:val="Header"/>
          <w:jc w:val="right"/>
          <w:rPr>
            <w:b/>
            <w:sz w:val="20"/>
            <w:szCs w:val="20"/>
          </w:rPr>
        </w:pPr>
        <w:r>
          <w:rPr>
            <w:b/>
            <w:sz w:val="20"/>
            <w:szCs w:val="20"/>
          </w:rPr>
          <w:t>EAC397 – Ovens</w:t>
        </w:r>
        <w:r w:rsidR="00713EE9" w:rsidRPr="00713EE9">
          <w:rPr>
            <w:b/>
            <w:sz w:val="20"/>
            <w:szCs w:val="20"/>
          </w:rPr>
          <w:t xml:space="preserve"> – </w:t>
        </w:r>
        <w:r w:rsidR="00713EE9" w:rsidRPr="00713EE9">
          <w:rPr>
            <w:b/>
            <w:bCs/>
            <w:sz w:val="20"/>
            <w:szCs w:val="20"/>
          </w:rPr>
          <w:fldChar w:fldCharType="begin"/>
        </w:r>
        <w:r w:rsidR="00713EE9" w:rsidRPr="00713EE9">
          <w:rPr>
            <w:b/>
            <w:bCs/>
            <w:sz w:val="20"/>
            <w:szCs w:val="20"/>
          </w:rPr>
          <w:instrText xml:space="preserve"> PAGE </w:instrText>
        </w:r>
        <w:r w:rsidR="00713EE9" w:rsidRPr="00713EE9">
          <w:rPr>
            <w:b/>
            <w:bCs/>
            <w:sz w:val="20"/>
            <w:szCs w:val="20"/>
          </w:rPr>
          <w:fldChar w:fldCharType="separate"/>
        </w:r>
        <w:r w:rsidR="001B750B">
          <w:rPr>
            <w:b/>
            <w:bCs/>
            <w:noProof/>
            <w:sz w:val="20"/>
            <w:szCs w:val="20"/>
          </w:rPr>
          <w:t>2</w:t>
        </w:r>
        <w:r w:rsidR="00713EE9" w:rsidRPr="00713EE9">
          <w:rPr>
            <w:b/>
            <w:bCs/>
            <w:sz w:val="20"/>
            <w:szCs w:val="20"/>
          </w:rPr>
          <w:fldChar w:fldCharType="end"/>
        </w:r>
        <w:r w:rsidR="00713EE9" w:rsidRPr="00713EE9">
          <w:rPr>
            <w:b/>
            <w:sz w:val="20"/>
            <w:szCs w:val="20"/>
          </w:rPr>
          <w:t xml:space="preserve"> of </w:t>
        </w:r>
        <w:r w:rsidR="00713EE9" w:rsidRPr="00713EE9">
          <w:rPr>
            <w:b/>
            <w:bCs/>
            <w:sz w:val="20"/>
            <w:szCs w:val="20"/>
          </w:rPr>
          <w:fldChar w:fldCharType="begin"/>
        </w:r>
        <w:r w:rsidR="00713EE9" w:rsidRPr="00713EE9">
          <w:rPr>
            <w:b/>
            <w:bCs/>
            <w:sz w:val="20"/>
            <w:szCs w:val="20"/>
          </w:rPr>
          <w:instrText xml:space="preserve"> NUMPAGES  </w:instrText>
        </w:r>
        <w:r w:rsidR="00713EE9" w:rsidRPr="00713EE9">
          <w:rPr>
            <w:b/>
            <w:bCs/>
            <w:sz w:val="20"/>
            <w:szCs w:val="20"/>
          </w:rPr>
          <w:fldChar w:fldCharType="separate"/>
        </w:r>
        <w:r w:rsidR="001B750B">
          <w:rPr>
            <w:b/>
            <w:bCs/>
            <w:noProof/>
            <w:sz w:val="20"/>
            <w:szCs w:val="20"/>
          </w:rPr>
          <w:t>2</w:t>
        </w:r>
        <w:r w:rsidR="00713EE9" w:rsidRPr="00713EE9">
          <w:rPr>
            <w:b/>
            <w:bCs/>
            <w:sz w:val="20"/>
            <w:szCs w:val="20"/>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B41C2"/>
    <w:multiLevelType w:val="hybridMultilevel"/>
    <w:tmpl w:val="999C96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6063DF"/>
    <w:multiLevelType w:val="hybridMultilevel"/>
    <w:tmpl w:val="7B92EEE6"/>
    <w:lvl w:ilvl="0" w:tplc="A48037A6">
      <w:start w:val="1"/>
      <w:numFmt w:val="bullet"/>
      <w:lvlText w:val="■"/>
      <w:lvlJc w:val="left"/>
      <w:pPr>
        <w:tabs>
          <w:tab w:val="num" w:pos="720"/>
        </w:tabs>
        <w:ind w:left="720" w:hanging="360"/>
      </w:pPr>
      <w:rPr>
        <w:rFonts w:ascii="Franklin Gothic Book" w:hAnsi="Franklin Gothic Book" w:hint="default"/>
      </w:rPr>
    </w:lvl>
    <w:lvl w:ilvl="1" w:tplc="511620D0" w:tentative="1">
      <w:start w:val="1"/>
      <w:numFmt w:val="bullet"/>
      <w:lvlText w:val="■"/>
      <w:lvlJc w:val="left"/>
      <w:pPr>
        <w:tabs>
          <w:tab w:val="num" w:pos="1440"/>
        </w:tabs>
        <w:ind w:left="1440" w:hanging="360"/>
      </w:pPr>
      <w:rPr>
        <w:rFonts w:ascii="Franklin Gothic Book" w:hAnsi="Franklin Gothic Book" w:hint="default"/>
      </w:rPr>
    </w:lvl>
    <w:lvl w:ilvl="2" w:tplc="3D9E5B82" w:tentative="1">
      <w:start w:val="1"/>
      <w:numFmt w:val="bullet"/>
      <w:lvlText w:val="■"/>
      <w:lvlJc w:val="left"/>
      <w:pPr>
        <w:tabs>
          <w:tab w:val="num" w:pos="2160"/>
        </w:tabs>
        <w:ind w:left="2160" w:hanging="360"/>
      </w:pPr>
      <w:rPr>
        <w:rFonts w:ascii="Franklin Gothic Book" w:hAnsi="Franklin Gothic Book" w:hint="default"/>
      </w:rPr>
    </w:lvl>
    <w:lvl w:ilvl="3" w:tplc="1A46404A" w:tentative="1">
      <w:start w:val="1"/>
      <w:numFmt w:val="bullet"/>
      <w:lvlText w:val="■"/>
      <w:lvlJc w:val="left"/>
      <w:pPr>
        <w:tabs>
          <w:tab w:val="num" w:pos="2880"/>
        </w:tabs>
        <w:ind w:left="2880" w:hanging="360"/>
      </w:pPr>
      <w:rPr>
        <w:rFonts w:ascii="Franklin Gothic Book" w:hAnsi="Franklin Gothic Book" w:hint="default"/>
      </w:rPr>
    </w:lvl>
    <w:lvl w:ilvl="4" w:tplc="D9D45E0E" w:tentative="1">
      <w:start w:val="1"/>
      <w:numFmt w:val="bullet"/>
      <w:lvlText w:val="■"/>
      <w:lvlJc w:val="left"/>
      <w:pPr>
        <w:tabs>
          <w:tab w:val="num" w:pos="3600"/>
        </w:tabs>
        <w:ind w:left="3600" w:hanging="360"/>
      </w:pPr>
      <w:rPr>
        <w:rFonts w:ascii="Franklin Gothic Book" w:hAnsi="Franklin Gothic Book" w:hint="default"/>
      </w:rPr>
    </w:lvl>
    <w:lvl w:ilvl="5" w:tplc="A76E9E44" w:tentative="1">
      <w:start w:val="1"/>
      <w:numFmt w:val="bullet"/>
      <w:lvlText w:val="■"/>
      <w:lvlJc w:val="left"/>
      <w:pPr>
        <w:tabs>
          <w:tab w:val="num" w:pos="4320"/>
        </w:tabs>
        <w:ind w:left="4320" w:hanging="360"/>
      </w:pPr>
      <w:rPr>
        <w:rFonts w:ascii="Franklin Gothic Book" w:hAnsi="Franklin Gothic Book" w:hint="default"/>
      </w:rPr>
    </w:lvl>
    <w:lvl w:ilvl="6" w:tplc="1B10BD08" w:tentative="1">
      <w:start w:val="1"/>
      <w:numFmt w:val="bullet"/>
      <w:lvlText w:val="■"/>
      <w:lvlJc w:val="left"/>
      <w:pPr>
        <w:tabs>
          <w:tab w:val="num" w:pos="5040"/>
        </w:tabs>
        <w:ind w:left="5040" w:hanging="360"/>
      </w:pPr>
      <w:rPr>
        <w:rFonts w:ascii="Franklin Gothic Book" w:hAnsi="Franklin Gothic Book" w:hint="default"/>
      </w:rPr>
    </w:lvl>
    <w:lvl w:ilvl="7" w:tplc="5C745AA6" w:tentative="1">
      <w:start w:val="1"/>
      <w:numFmt w:val="bullet"/>
      <w:lvlText w:val="■"/>
      <w:lvlJc w:val="left"/>
      <w:pPr>
        <w:tabs>
          <w:tab w:val="num" w:pos="5760"/>
        </w:tabs>
        <w:ind w:left="5760" w:hanging="360"/>
      </w:pPr>
      <w:rPr>
        <w:rFonts w:ascii="Franklin Gothic Book" w:hAnsi="Franklin Gothic Book" w:hint="default"/>
      </w:rPr>
    </w:lvl>
    <w:lvl w:ilvl="8" w:tplc="0E32E9B0" w:tentative="1">
      <w:start w:val="1"/>
      <w:numFmt w:val="bullet"/>
      <w:lvlText w:val="■"/>
      <w:lvlJc w:val="left"/>
      <w:pPr>
        <w:tabs>
          <w:tab w:val="num" w:pos="6480"/>
        </w:tabs>
        <w:ind w:left="6480" w:hanging="360"/>
      </w:pPr>
      <w:rPr>
        <w:rFonts w:ascii="Franklin Gothic Book" w:hAnsi="Franklin Gothic Book" w:hint="default"/>
      </w:rPr>
    </w:lvl>
  </w:abstractNum>
  <w:abstractNum w:abstractNumId="2">
    <w:nsid w:val="0AC13E93"/>
    <w:multiLevelType w:val="hybridMultilevel"/>
    <w:tmpl w:val="6680A53C"/>
    <w:lvl w:ilvl="0" w:tplc="2F4AA892">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0F445296"/>
    <w:multiLevelType w:val="hybridMultilevel"/>
    <w:tmpl w:val="AA8E849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FF5660A"/>
    <w:multiLevelType w:val="hybridMultilevel"/>
    <w:tmpl w:val="B2A61FEA"/>
    <w:lvl w:ilvl="0" w:tplc="04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6365CCF"/>
    <w:multiLevelType w:val="hybridMultilevel"/>
    <w:tmpl w:val="B5B0D0F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D103097"/>
    <w:multiLevelType w:val="hybridMultilevel"/>
    <w:tmpl w:val="165057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D5D222A"/>
    <w:multiLevelType w:val="hybridMultilevel"/>
    <w:tmpl w:val="D7EE7DD0"/>
    <w:lvl w:ilvl="0" w:tplc="04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DEB7C19"/>
    <w:multiLevelType w:val="hybridMultilevel"/>
    <w:tmpl w:val="B30A26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E1F37F2"/>
    <w:multiLevelType w:val="hybridMultilevel"/>
    <w:tmpl w:val="EEDC222A"/>
    <w:lvl w:ilvl="0" w:tplc="10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FD3056"/>
    <w:multiLevelType w:val="hybridMultilevel"/>
    <w:tmpl w:val="71A65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AD5599"/>
    <w:multiLevelType w:val="hybridMultilevel"/>
    <w:tmpl w:val="18E213CA"/>
    <w:lvl w:ilvl="0" w:tplc="04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8444D37"/>
    <w:multiLevelType w:val="hybridMultilevel"/>
    <w:tmpl w:val="51BC2C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418B29C1"/>
    <w:multiLevelType w:val="hybridMultilevel"/>
    <w:tmpl w:val="08EA7C0A"/>
    <w:lvl w:ilvl="0" w:tplc="10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570685"/>
    <w:multiLevelType w:val="hybridMultilevel"/>
    <w:tmpl w:val="BC2EC5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FD6C7B"/>
    <w:multiLevelType w:val="hybridMultilevel"/>
    <w:tmpl w:val="DB54C230"/>
    <w:lvl w:ilvl="0" w:tplc="4F5C1644">
      <w:start w:val="1"/>
      <w:numFmt w:val="bullet"/>
      <w:lvlText w:val="■"/>
      <w:lvlJc w:val="left"/>
      <w:pPr>
        <w:tabs>
          <w:tab w:val="num" w:pos="720"/>
        </w:tabs>
        <w:ind w:left="720" w:hanging="360"/>
      </w:pPr>
      <w:rPr>
        <w:rFonts w:ascii="Franklin Gothic Book" w:hAnsi="Franklin Gothic Book" w:hint="default"/>
      </w:rPr>
    </w:lvl>
    <w:lvl w:ilvl="1" w:tplc="7C0A1C7C" w:tentative="1">
      <w:start w:val="1"/>
      <w:numFmt w:val="bullet"/>
      <w:lvlText w:val="■"/>
      <w:lvlJc w:val="left"/>
      <w:pPr>
        <w:tabs>
          <w:tab w:val="num" w:pos="1440"/>
        </w:tabs>
        <w:ind w:left="1440" w:hanging="360"/>
      </w:pPr>
      <w:rPr>
        <w:rFonts w:ascii="Franklin Gothic Book" w:hAnsi="Franklin Gothic Book" w:hint="default"/>
      </w:rPr>
    </w:lvl>
    <w:lvl w:ilvl="2" w:tplc="1A8A6BB8" w:tentative="1">
      <w:start w:val="1"/>
      <w:numFmt w:val="bullet"/>
      <w:lvlText w:val="■"/>
      <w:lvlJc w:val="left"/>
      <w:pPr>
        <w:tabs>
          <w:tab w:val="num" w:pos="2160"/>
        </w:tabs>
        <w:ind w:left="2160" w:hanging="360"/>
      </w:pPr>
      <w:rPr>
        <w:rFonts w:ascii="Franklin Gothic Book" w:hAnsi="Franklin Gothic Book" w:hint="default"/>
      </w:rPr>
    </w:lvl>
    <w:lvl w:ilvl="3" w:tplc="FDEAA84C" w:tentative="1">
      <w:start w:val="1"/>
      <w:numFmt w:val="bullet"/>
      <w:lvlText w:val="■"/>
      <w:lvlJc w:val="left"/>
      <w:pPr>
        <w:tabs>
          <w:tab w:val="num" w:pos="2880"/>
        </w:tabs>
        <w:ind w:left="2880" w:hanging="360"/>
      </w:pPr>
      <w:rPr>
        <w:rFonts w:ascii="Franklin Gothic Book" w:hAnsi="Franklin Gothic Book" w:hint="default"/>
      </w:rPr>
    </w:lvl>
    <w:lvl w:ilvl="4" w:tplc="19227D88" w:tentative="1">
      <w:start w:val="1"/>
      <w:numFmt w:val="bullet"/>
      <w:lvlText w:val="■"/>
      <w:lvlJc w:val="left"/>
      <w:pPr>
        <w:tabs>
          <w:tab w:val="num" w:pos="3600"/>
        </w:tabs>
        <w:ind w:left="3600" w:hanging="360"/>
      </w:pPr>
      <w:rPr>
        <w:rFonts w:ascii="Franklin Gothic Book" w:hAnsi="Franklin Gothic Book" w:hint="default"/>
      </w:rPr>
    </w:lvl>
    <w:lvl w:ilvl="5" w:tplc="70A4E0B2" w:tentative="1">
      <w:start w:val="1"/>
      <w:numFmt w:val="bullet"/>
      <w:lvlText w:val="■"/>
      <w:lvlJc w:val="left"/>
      <w:pPr>
        <w:tabs>
          <w:tab w:val="num" w:pos="4320"/>
        </w:tabs>
        <w:ind w:left="4320" w:hanging="360"/>
      </w:pPr>
      <w:rPr>
        <w:rFonts w:ascii="Franklin Gothic Book" w:hAnsi="Franklin Gothic Book" w:hint="default"/>
      </w:rPr>
    </w:lvl>
    <w:lvl w:ilvl="6" w:tplc="CF822558" w:tentative="1">
      <w:start w:val="1"/>
      <w:numFmt w:val="bullet"/>
      <w:lvlText w:val="■"/>
      <w:lvlJc w:val="left"/>
      <w:pPr>
        <w:tabs>
          <w:tab w:val="num" w:pos="5040"/>
        </w:tabs>
        <w:ind w:left="5040" w:hanging="360"/>
      </w:pPr>
      <w:rPr>
        <w:rFonts w:ascii="Franklin Gothic Book" w:hAnsi="Franklin Gothic Book" w:hint="default"/>
      </w:rPr>
    </w:lvl>
    <w:lvl w:ilvl="7" w:tplc="17E4DC46" w:tentative="1">
      <w:start w:val="1"/>
      <w:numFmt w:val="bullet"/>
      <w:lvlText w:val="■"/>
      <w:lvlJc w:val="left"/>
      <w:pPr>
        <w:tabs>
          <w:tab w:val="num" w:pos="5760"/>
        </w:tabs>
        <w:ind w:left="5760" w:hanging="360"/>
      </w:pPr>
      <w:rPr>
        <w:rFonts w:ascii="Franklin Gothic Book" w:hAnsi="Franklin Gothic Book" w:hint="default"/>
      </w:rPr>
    </w:lvl>
    <w:lvl w:ilvl="8" w:tplc="E6A6FC0A" w:tentative="1">
      <w:start w:val="1"/>
      <w:numFmt w:val="bullet"/>
      <w:lvlText w:val="■"/>
      <w:lvlJc w:val="left"/>
      <w:pPr>
        <w:tabs>
          <w:tab w:val="num" w:pos="6480"/>
        </w:tabs>
        <w:ind w:left="6480" w:hanging="360"/>
      </w:pPr>
      <w:rPr>
        <w:rFonts w:ascii="Franklin Gothic Book" w:hAnsi="Franklin Gothic Book" w:hint="default"/>
      </w:rPr>
    </w:lvl>
  </w:abstractNum>
  <w:abstractNum w:abstractNumId="16">
    <w:nsid w:val="57A40085"/>
    <w:multiLevelType w:val="hybridMultilevel"/>
    <w:tmpl w:val="3F46D3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D234D70"/>
    <w:multiLevelType w:val="multilevel"/>
    <w:tmpl w:val="341EE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6C601A"/>
    <w:multiLevelType w:val="hybridMultilevel"/>
    <w:tmpl w:val="3566025A"/>
    <w:lvl w:ilvl="0" w:tplc="10090013">
      <w:start w:val="1"/>
      <w:numFmt w:val="upperRoman"/>
      <w:lvlText w:val="%1."/>
      <w:lvlJc w:val="righ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nsid w:val="64916140"/>
    <w:multiLevelType w:val="hybridMultilevel"/>
    <w:tmpl w:val="3566025A"/>
    <w:lvl w:ilvl="0" w:tplc="10090013">
      <w:start w:val="1"/>
      <w:numFmt w:val="upperRoman"/>
      <w:lvlText w:val="%1."/>
      <w:lvlJc w:val="righ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nsid w:val="668D7B5D"/>
    <w:multiLevelType w:val="hybridMultilevel"/>
    <w:tmpl w:val="73A878D4"/>
    <w:lvl w:ilvl="0" w:tplc="10090001">
      <w:start w:val="1"/>
      <w:numFmt w:val="bullet"/>
      <w:lvlText w:val=""/>
      <w:lvlJc w:val="left"/>
      <w:pPr>
        <w:ind w:left="1059" w:hanging="360"/>
      </w:pPr>
      <w:rPr>
        <w:rFonts w:ascii="Symbol" w:hAnsi="Symbol" w:hint="default"/>
      </w:rPr>
    </w:lvl>
    <w:lvl w:ilvl="1" w:tplc="10090003" w:tentative="1">
      <w:start w:val="1"/>
      <w:numFmt w:val="bullet"/>
      <w:lvlText w:val="o"/>
      <w:lvlJc w:val="left"/>
      <w:pPr>
        <w:ind w:left="1779" w:hanging="360"/>
      </w:pPr>
      <w:rPr>
        <w:rFonts w:ascii="Courier New" w:hAnsi="Courier New" w:cs="Courier New" w:hint="default"/>
      </w:rPr>
    </w:lvl>
    <w:lvl w:ilvl="2" w:tplc="10090005" w:tentative="1">
      <w:start w:val="1"/>
      <w:numFmt w:val="bullet"/>
      <w:lvlText w:val=""/>
      <w:lvlJc w:val="left"/>
      <w:pPr>
        <w:ind w:left="2499" w:hanging="360"/>
      </w:pPr>
      <w:rPr>
        <w:rFonts w:ascii="Wingdings" w:hAnsi="Wingdings" w:hint="default"/>
      </w:rPr>
    </w:lvl>
    <w:lvl w:ilvl="3" w:tplc="10090001" w:tentative="1">
      <w:start w:val="1"/>
      <w:numFmt w:val="bullet"/>
      <w:lvlText w:val=""/>
      <w:lvlJc w:val="left"/>
      <w:pPr>
        <w:ind w:left="3219" w:hanging="360"/>
      </w:pPr>
      <w:rPr>
        <w:rFonts w:ascii="Symbol" w:hAnsi="Symbol" w:hint="default"/>
      </w:rPr>
    </w:lvl>
    <w:lvl w:ilvl="4" w:tplc="10090003" w:tentative="1">
      <w:start w:val="1"/>
      <w:numFmt w:val="bullet"/>
      <w:lvlText w:val="o"/>
      <w:lvlJc w:val="left"/>
      <w:pPr>
        <w:ind w:left="3939" w:hanging="360"/>
      </w:pPr>
      <w:rPr>
        <w:rFonts w:ascii="Courier New" w:hAnsi="Courier New" w:cs="Courier New" w:hint="default"/>
      </w:rPr>
    </w:lvl>
    <w:lvl w:ilvl="5" w:tplc="10090005" w:tentative="1">
      <w:start w:val="1"/>
      <w:numFmt w:val="bullet"/>
      <w:lvlText w:val=""/>
      <w:lvlJc w:val="left"/>
      <w:pPr>
        <w:ind w:left="4659" w:hanging="360"/>
      </w:pPr>
      <w:rPr>
        <w:rFonts w:ascii="Wingdings" w:hAnsi="Wingdings" w:hint="default"/>
      </w:rPr>
    </w:lvl>
    <w:lvl w:ilvl="6" w:tplc="10090001" w:tentative="1">
      <w:start w:val="1"/>
      <w:numFmt w:val="bullet"/>
      <w:lvlText w:val=""/>
      <w:lvlJc w:val="left"/>
      <w:pPr>
        <w:ind w:left="5379" w:hanging="360"/>
      </w:pPr>
      <w:rPr>
        <w:rFonts w:ascii="Symbol" w:hAnsi="Symbol" w:hint="default"/>
      </w:rPr>
    </w:lvl>
    <w:lvl w:ilvl="7" w:tplc="10090003" w:tentative="1">
      <w:start w:val="1"/>
      <w:numFmt w:val="bullet"/>
      <w:lvlText w:val="o"/>
      <w:lvlJc w:val="left"/>
      <w:pPr>
        <w:ind w:left="6099" w:hanging="360"/>
      </w:pPr>
      <w:rPr>
        <w:rFonts w:ascii="Courier New" w:hAnsi="Courier New" w:cs="Courier New" w:hint="default"/>
      </w:rPr>
    </w:lvl>
    <w:lvl w:ilvl="8" w:tplc="10090005" w:tentative="1">
      <w:start w:val="1"/>
      <w:numFmt w:val="bullet"/>
      <w:lvlText w:val=""/>
      <w:lvlJc w:val="left"/>
      <w:pPr>
        <w:ind w:left="6819" w:hanging="360"/>
      </w:pPr>
      <w:rPr>
        <w:rFonts w:ascii="Wingdings" w:hAnsi="Wingdings" w:hint="default"/>
      </w:rPr>
    </w:lvl>
  </w:abstractNum>
  <w:abstractNum w:abstractNumId="21">
    <w:nsid w:val="67F9048A"/>
    <w:multiLevelType w:val="hybridMultilevel"/>
    <w:tmpl w:val="542450B8"/>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D034F44"/>
    <w:multiLevelType w:val="hybridMultilevel"/>
    <w:tmpl w:val="13A4FD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71743EC1"/>
    <w:multiLevelType w:val="multilevel"/>
    <w:tmpl w:val="8824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12"/>
  </w:num>
  <w:num w:numId="5">
    <w:abstractNumId w:val="19"/>
  </w:num>
  <w:num w:numId="6">
    <w:abstractNumId w:val="16"/>
  </w:num>
  <w:num w:numId="7">
    <w:abstractNumId w:val="22"/>
  </w:num>
  <w:num w:numId="8">
    <w:abstractNumId w:val="6"/>
  </w:num>
  <w:num w:numId="9">
    <w:abstractNumId w:val="20"/>
  </w:num>
  <w:num w:numId="10">
    <w:abstractNumId w:val="21"/>
  </w:num>
  <w:num w:numId="11">
    <w:abstractNumId w:val="8"/>
  </w:num>
  <w:num w:numId="12">
    <w:abstractNumId w:val="10"/>
  </w:num>
  <w:num w:numId="13">
    <w:abstractNumId w:val="4"/>
  </w:num>
  <w:num w:numId="14">
    <w:abstractNumId w:val="11"/>
  </w:num>
  <w:num w:numId="15">
    <w:abstractNumId w:val="7"/>
  </w:num>
  <w:num w:numId="16">
    <w:abstractNumId w:val="13"/>
  </w:num>
  <w:num w:numId="17">
    <w:abstractNumId w:val="9"/>
  </w:num>
  <w:num w:numId="18">
    <w:abstractNumId w:val="17"/>
  </w:num>
  <w:num w:numId="19">
    <w:abstractNumId w:val="23"/>
  </w:num>
  <w:num w:numId="20">
    <w:abstractNumId w:val="18"/>
  </w:num>
  <w:num w:numId="21">
    <w:abstractNumId w:val="15"/>
  </w:num>
  <w:num w:numId="22">
    <w:abstractNumId w:val="1"/>
  </w:num>
  <w:num w:numId="23">
    <w:abstractNumId w:val="1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375"/>
    <w:rsid w:val="00001778"/>
    <w:rsid w:val="000028A7"/>
    <w:rsid w:val="00005DE8"/>
    <w:rsid w:val="00021BA1"/>
    <w:rsid w:val="0003369E"/>
    <w:rsid w:val="00034452"/>
    <w:rsid w:val="00050366"/>
    <w:rsid w:val="00063EFD"/>
    <w:rsid w:val="000842AD"/>
    <w:rsid w:val="0009065D"/>
    <w:rsid w:val="000A0443"/>
    <w:rsid w:val="000D7BC1"/>
    <w:rsid w:val="000E1684"/>
    <w:rsid w:val="000F1EA8"/>
    <w:rsid w:val="000F31D2"/>
    <w:rsid w:val="000F5C49"/>
    <w:rsid w:val="000F5ED6"/>
    <w:rsid w:val="00131655"/>
    <w:rsid w:val="001344BF"/>
    <w:rsid w:val="00137AE9"/>
    <w:rsid w:val="00147772"/>
    <w:rsid w:val="0015583B"/>
    <w:rsid w:val="00165777"/>
    <w:rsid w:val="001B2E09"/>
    <w:rsid w:val="001B6924"/>
    <w:rsid w:val="001B6CA7"/>
    <w:rsid w:val="001B750B"/>
    <w:rsid w:val="001C1B1E"/>
    <w:rsid w:val="002056A9"/>
    <w:rsid w:val="002126AD"/>
    <w:rsid w:val="00220749"/>
    <w:rsid w:val="00223C77"/>
    <w:rsid w:val="00225A17"/>
    <w:rsid w:val="00225FE1"/>
    <w:rsid w:val="002366E8"/>
    <w:rsid w:val="00245CA9"/>
    <w:rsid w:val="00272407"/>
    <w:rsid w:val="002939E9"/>
    <w:rsid w:val="002E37EF"/>
    <w:rsid w:val="002E44EB"/>
    <w:rsid w:val="003122C5"/>
    <w:rsid w:val="00323AD6"/>
    <w:rsid w:val="00323D8A"/>
    <w:rsid w:val="003532D1"/>
    <w:rsid w:val="00353A02"/>
    <w:rsid w:val="00383DEC"/>
    <w:rsid w:val="003A4D5A"/>
    <w:rsid w:val="003D165F"/>
    <w:rsid w:val="003D2E4B"/>
    <w:rsid w:val="003D3D1D"/>
    <w:rsid w:val="003D3E11"/>
    <w:rsid w:val="003D4ED8"/>
    <w:rsid w:val="003E409F"/>
    <w:rsid w:val="003F1ABF"/>
    <w:rsid w:val="003F3682"/>
    <w:rsid w:val="004219C8"/>
    <w:rsid w:val="00423C46"/>
    <w:rsid w:val="00427EBB"/>
    <w:rsid w:val="00443A78"/>
    <w:rsid w:val="00444355"/>
    <w:rsid w:val="00456978"/>
    <w:rsid w:val="004871D2"/>
    <w:rsid w:val="00490D79"/>
    <w:rsid w:val="004A07E8"/>
    <w:rsid w:val="004A3F94"/>
    <w:rsid w:val="004B5F43"/>
    <w:rsid w:val="004C2084"/>
    <w:rsid w:val="004C5D98"/>
    <w:rsid w:val="004C62BE"/>
    <w:rsid w:val="005070EC"/>
    <w:rsid w:val="00514C34"/>
    <w:rsid w:val="00527BDA"/>
    <w:rsid w:val="005442DE"/>
    <w:rsid w:val="00546FB9"/>
    <w:rsid w:val="0055547F"/>
    <w:rsid w:val="00572B40"/>
    <w:rsid w:val="00585F15"/>
    <w:rsid w:val="00587E7C"/>
    <w:rsid w:val="005A3F88"/>
    <w:rsid w:val="005A6D9D"/>
    <w:rsid w:val="005E0A9F"/>
    <w:rsid w:val="005F522A"/>
    <w:rsid w:val="005F5D8C"/>
    <w:rsid w:val="00621CB5"/>
    <w:rsid w:val="00660EC1"/>
    <w:rsid w:val="006F2F12"/>
    <w:rsid w:val="006F59F3"/>
    <w:rsid w:val="007100DB"/>
    <w:rsid w:val="00713EE9"/>
    <w:rsid w:val="0079047F"/>
    <w:rsid w:val="0079317A"/>
    <w:rsid w:val="007A7F3F"/>
    <w:rsid w:val="007B3859"/>
    <w:rsid w:val="007D0B49"/>
    <w:rsid w:val="007E4F14"/>
    <w:rsid w:val="00801090"/>
    <w:rsid w:val="00814B88"/>
    <w:rsid w:val="008166F5"/>
    <w:rsid w:val="00845189"/>
    <w:rsid w:val="0084563C"/>
    <w:rsid w:val="0084731A"/>
    <w:rsid w:val="00894294"/>
    <w:rsid w:val="008C2A64"/>
    <w:rsid w:val="008C7845"/>
    <w:rsid w:val="009228B2"/>
    <w:rsid w:val="00925E94"/>
    <w:rsid w:val="00931DD6"/>
    <w:rsid w:val="00946A7B"/>
    <w:rsid w:val="009646A8"/>
    <w:rsid w:val="00964C6F"/>
    <w:rsid w:val="0096531A"/>
    <w:rsid w:val="00970037"/>
    <w:rsid w:val="00981D08"/>
    <w:rsid w:val="00983BBC"/>
    <w:rsid w:val="009908F6"/>
    <w:rsid w:val="0099729A"/>
    <w:rsid w:val="009A1E76"/>
    <w:rsid w:val="009C556B"/>
    <w:rsid w:val="00A0056E"/>
    <w:rsid w:val="00A06903"/>
    <w:rsid w:val="00A238A6"/>
    <w:rsid w:val="00A40DCC"/>
    <w:rsid w:val="00A6599D"/>
    <w:rsid w:val="00A67831"/>
    <w:rsid w:val="00A678B7"/>
    <w:rsid w:val="00A70EF9"/>
    <w:rsid w:val="00A917FA"/>
    <w:rsid w:val="00AB390D"/>
    <w:rsid w:val="00B33AD1"/>
    <w:rsid w:val="00B35375"/>
    <w:rsid w:val="00B374FF"/>
    <w:rsid w:val="00B44A7B"/>
    <w:rsid w:val="00BC3289"/>
    <w:rsid w:val="00BE5DDA"/>
    <w:rsid w:val="00BF6B8E"/>
    <w:rsid w:val="00C0743B"/>
    <w:rsid w:val="00C228D5"/>
    <w:rsid w:val="00C76C81"/>
    <w:rsid w:val="00C828A3"/>
    <w:rsid w:val="00C966E6"/>
    <w:rsid w:val="00CB58B4"/>
    <w:rsid w:val="00CC2FE6"/>
    <w:rsid w:val="00CC628D"/>
    <w:rsid w:val="00CD75B5"/>
    <w:rsid w:val="00CE413A"/>
    <w:rsid w:val="00D0418D"/>
    <w:rsid w:val="00D04BB5"/>
    <w:rsid w:val="00D2081D"/>
    <w:rsid w:val="00D566EF"/>
    <w:rsid w:val="00D56E4B"/>
    <w:rsid w:val="00D7762B"/>
    <w:rsid w:val="00D8314D"/>
    <w:rsid w:val="00D85D71"/>
    <w:rsid w:val="00DA3DBD"/>
    <w:rsid w:val="00DB2B79"/>
    <w:rsid w:val="00DB6028"/>
    <w:rsid w:val="00DC46C7"/>
    <w:rsid w:val="00DE5C2B"/>
    <w:rsid w:val="00E03AF3"/>
    <w:rsid w:val="00E0605C"/>
    <w:rsid w:val="00E1521F"/>
    <w:rsid w:val="00E60E70"/>
    <w:rsid w:val="00E757FB"/>
    <w:rsid w:val="00E86CD9"/>
    <w:rsid w:val="00E91806"/>
    <w:rsid w:val="00EB4DF2"/>
    <w:rsid w:val="00EB6231"/>
    <w:rsid w:val="00EC70B8"/>
    <w:rsid w:val="00EE6BBC"/>
    <w:rsid w:val="00F04FA8"/>
    <w:rsid w:val="00F1555B"/>
    <w:rsid w:val="00F24271"/>
    <w:rsid w:val="00F61E02"/>
    <w:rsid w:val="00F6320A"/>
    <w:rsid w:val="00F8473D"/>
    <w:rsid w:val="00F90AC2"/>
    <w:rsid w:val="00F96E74"/>
    <w:rsid w:val="00FA1C1F"/>
    <w:rsid w:val="00FC7931"/>
    <w:rsid w:val="00FC7B4E"/>
    <w:rsid w:val="00FF4EE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9EE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3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375"/>
    <w:pPr>
      <w:ind w:left="720"/>
      <w:contextualSpacing/>
    </w:pPr>
  </w:style>
  <w:style w:type="character" w:styleId="Hyperlink">
    <w:name w:val="Hyperlink"/>
    <w:basedOn w:val="DefaultParagraphFont"/>
    <w:uiPriority w:val="99"/>
    <w:semiHidden/>
    <w:unhideWhenUsed/>
    <w:rsid w:val="00B35375"/>
    <w:rPr>
      <w:color w:val="0000FF"/>
      <w:u w:val="single"/>
    </w:rPr>
  </w:style>
  <w:style w:type="table" w:styleId="TableGrid">
    <w:name w:val="Table Grid"/>
    <w:basedOn w:val="TableNormal"/>
    <w:uiPriority w:val="39"/>
    <w:rsid w:val="00A659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43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A78"/>
  </w:style>
  <w:style w:type="paragraph" w:styleId="Footer">
    <w:name w:val="footer"/>
    <w:basedOn w:val="Normal"/>
    <w:link w:val="FooterChar"/>
    <w:uiPriority w:val="99"/>
    <w:unhideWhenUsed/>
    <w:rsid w:val="00443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A78"/>
  </w:style>
  <w:style w:type="paragraph" w:styleId="BalloonText">
    <w:name w:val="Balloon Text"/>
    <w:basedOn w:val="Normal"/>
    <w:link w:val="BalloonTextChar"/>
    <w:uiPriority w:val="99"/>
    <w:semiHidden/>
    <w:unhideWhenUsed/>
    <w:rsid w:val="00CC2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FE6"/>
    <w:rPr>
      <w:rFonts w:ascii="Tahoma" w:hAnsi="Tahoma" w:cs="Tahoma"/>
      <w:sz w:val="16"/>
      <w:szCs w:val="16"/>
    </w:rPr>
  </w:style>
  <w:style w:type="paragraph" w:styleId="NormalWeb">
    <w:name w:val="Normal (Web)"/>
    <w:basedOn w:val="Normal"/>
    <w:uiPriority w:val="99"/>
    <w:semiHidden/>
    <w:unhideWhenUsed/>
    <w:rsid w:val="00621C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21CB5"/>
    <w:rPr>
      <w:b/>
      <w:bCs/>
    </w:rPr>
  </w:style>
  <w:style w:type="character" w:customStyle="1" w:styleId="apple-converted-space">
    <w:name w:val="apple-converted-space"/>
    <w:basedOn w:val="DefaultParagraphFont"/>
    <w:rsid w:val="00621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5051">
      <w:bodyDiv w:val="1"/>
      <w:marLeft w:val="0"/>
      <w:marRight w:val="0"/>
      <w:marTop w:val="0"/>
      <w:marBottom w:val="0"/>
      <w:divBdr>
        <w:top w:val="none" w:sz="0" w:space="0" w:color="auto"/>
        <w:left w:val="none" w:sz="0" w:space="0" w:color="auto"/>
        <w:bottom w:val="none" w:sz="0" w:space="0" w:color="auto"/>
        <w:right w:val="none" w:sz="0" w:space="0" w:color="auto"/>
      </w:divBdr>
      <w:divsChild>
        <w:div w:id="769157811">
          <w:marLeft w:val="605"/>
          <w:marRight w:val="0"/>
          <w:marTop w:val="200"/>
          <w:marBottom w:val="40"/>
          <w:divBdr>
            <w:top w:val="none" w:sz="0" w:space="0" w:color="auto"/>
            <w:left w:val="none" w:sz="0" w:space="0" w:color="auto"/>
            <w:bottom w:val="none" w:sz="0" w:space="0" w:color="auto"/>
            <w:right w:val="none" w:sz="0" w:space="0" w:color="auto"/>
          </w:divBdr>
        </w:div>
      </w:divsChild>
    </w:div>
    <w:div w:id="305866185">
      <w:bodyDiv w:val="1"/>
      <w:marLeft w:val="0"/>
      <w:marRight w:val="0"/>
      <w:marTop w:val="0"/>
      <w:marBottom w:val="0"/>
      <w:divBdr>
        <w:top w:val="none" w:sz="0" w:space="0" w:color="auto"/>
        <w:left w:val="none" w:sz="0" w:space="0" w:color="auto"/>
        <w:bottom w:val="none" w:sz="0" w:space="0" w:color="auto"/>
        <w:right w:val="none" w:sz="0" w:space="0" w:color="auto"/>
      </w:divBdr>
    </w:div>
    <w:div w:id="332343392">
      <w:bodyDiv w:val="1"/>
      <w:marLeft w:val="0"/>
      <w:marRight w:val="0"/>
      <w:marTop w:val="0"/>
      <w:marBottom w:val="0"/>
      <w:divBdr>
        <w:top w:val="none" w:sz="0" w:space="0" w:color="auto"/>
        <w:left w:val="none" w:sz="0" w:space="0" w:color="auto"/>
        <w:bottom w:val="none" w:sz="0" w:space="0" w:color="auto"/>
        <w:right w:val="none" w:sz="0" w:space="0" w:color="auto"/>
      </w:divBdr>
    </w:div>
    <w:div w:id="339895107">
      <w:bodyDiv w:val="1"/>
      <w:marLeft w:val="0"/>
      <w:marRight w:val="0"/>
      <w:marTop w:val="0"/>
      <w:marBottom w:val="0"/>
      <w:divBdr>
        <w:top w:val="none" w:sz="0" w:space="0" w:color="auto"/>
        <w:left w:val="none" w:sz="0" w:space="0" w:color="auto"/>
        <w:bottom w:val="none" w:sz="0" w:space="0" w:color="auto"/>
        <w:right w:val="none" w:sz="0" w:space="0" w:color="auto"/>
      </w:divBdr>
    </w:div>
    <w:div w:id="1409889613">
      <w:bodyDiv w:val="1"/>
      <w:marLeft w:val="0"/>
      <w:marRight w:val="0"/>
      <w:marTop w:val="0"/>
      <w:marBottom w:val="0"/>
      <w:divBdr>
        <w:top w:val="none" w:sz="0" w:space="0" w:color="auto"/>
        <w:left w:val="none" w:sz="0" w:space="0" w:color="auto"/>
        <w:bottom w:val="none" w:sz="0" w:space="0" w:color="auto"/>
        <w:right w:val="none" w:sz="0" w:space="0" w:color="auto"/>
      </w:divBdr>
    </w:div>
    <w:div w:id="1857306452">
      <w:bodyDiv w:val="1"/>
      <w:marLeft w:val="0"/>
      <w:marRight w:val="0"/>
      <w:marTop w:val="0"/>
      <w:marBottom w:val="0"/>
      <w:divBdr>
        <w:top w:val="none" w:sz="0" w:space="0" w:color="auto"/>
        <w:left w:val="none" w:sz="0" w:space="0" w:color="auto"/>
        <w:bottom w:val="none" w:sz="0" w:space="0" w:color="auto"/>
        <w:right w:val="none" w:sz="0" w:space="0" w:color="auto"/>
      </w:divBdr>
    </w:div>
    <w:div w:id="1908108283">
      <w:bodyDiv w:val="1"/>
      <w:marLeft w:val="0"/>
      <w:marRight w:val="0"/>
      <w:marTop w:val="0"/>
      <w:marBottom w:val="0"/>
      <w:divBdr>
        <w:top w:val="none" w:sz="0" w:space="0" w:color="auto"/>
        <w:left w:val="none" w:sz="0" w:space="0" w:color="auto"/>
        <w:bottom w:val="none" w:sz="0" w:space="0" w:color="auto"/>
        <w:right w:val="none" w:sz="0" w:space="0" w:color="auto"/>
      </w:divBdr>
      <w:divsChild>
        <w:div w:id="2015838569">
          <w:marLeft w:val="605"/>
          <w:marRight w:val="0"/>
          <w:marTop w:val="200"/>
          <w:marBottom w:val="40"/>
          <w:divBdr>
            <w:top w:val="none" w:sz="0" w:space="0" w:color="auto"/>
            <w:left w:val="none" w:sz="0" w:space="0" w:color="auto"/>
            <w:bottom w:val="none" w:sz="0" w:space="0" w:color="auto"/>
            <w:right w:val="none" w:sz="0" w:space="0" w:color="auto"/>
          </w:divBdr>
        </w:div>
      </w:divsChild>
    </w:div>
    <w:div w:id="203406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62ECA-DEFB-4CA6-BE1B-CFE5A1258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2</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Chilton</dc:creator>
  <cp:lastModifiedBy>jongkuk lee</cp:lastModifiedBy>
  <cp:revision>113</cp:revision>
  <cp:lastPrinted>2014-07-17T20:22:00Z</cp:lastPrinted>
  <dcterms:created xsi:type="dcterms:W3CDTF">2017-09-27T06:40:00Z</dcterms:created>
  <dcterms:modified xsi:type="dcterms:W3CDTF">2018-01-27T22:49:00Z</dcterms:modified>
</cp:coreProperties>
</file>