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AD" w:rsidRDefault="009633AD" w:rsidP="009633AD">
      <w:pPr>
        <w:pStyle w:val="Default"/>
        <w:jc w:val="right"/>
      </w:pPr>
      <w:r>
        <w:rPr>
          <w:noProof/>
        </w:rPr>
        <w:drawing>
          <wp:anchor distT="0" distB="0" distL="114300" distR="114300" simplePos="0" relativeHeight="251658240" behindDoc="1" locked="0" layoutInCell="1" allowOverlap="1" wp14:anchorId="75A7679A" wp14:editId="323E63E0">
            <wp:simplePos x="0" y="0"/>
            <wp:positionH relativeFrom="column">
              <wp:posOffset>4591050</wp:posOffset>
            </wp:positionH>
            <wp:positionV relativeFrom="paragraph">
              <wp:posOffset>177165</wp:posOffset>
            </wp:positionV>
            <wp:extent cx="1314450" cy="4025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14450" cy="402511"/>
                    </a:xfrm>
                    <a:prstGeom prst="rect">
                      <a:avLst/>
                    </a:prstGeom>
                  </pic:spPr>
                </pic:pic>
              </a:graphicData>
            </a:graphic>
          </wp:anchor>
        </w:drawing>
      </w:r>
    </w:p>
    <w:p w:rsidR="009633AD" w:rsidRDefault="009633AD" w:rsidP="009633AD">
      <w:pPr>
        <w:pStyle w:val="Default"/>
        <w:rPr>
          <w:sz w:val="23"/>
          <w:szCs w:val="23"/>
        </w:rPr>
      </w:pPr>
      <w:r>
        <w:rPr>
          <w:sz w:val="23"/>
          <w:szCs w:val="23"/>
        </w:rPr>
        <w:t xml:space="preserve">Mahboob Ali, </w:t>
      </w:r>
    </w:p>
    <w:p w:rsidR="009633AD" w:rsidRDefault="009633AD" w:rsidP="009633AD">
      <w:pPr>
        <w:pStyle w:val="Default"/>
        <w:rPr>
          <w:sz w:val="23"/>
          <w:szCs w:val="23"/>
        </w:rPr>
      </w:pPr>
      <w:r>
        <w:rPr>
          <w:sz w:val="23"/>
          <w:szCs w:val="23"/>
        </w:rPr>
        <w:t xml:space="preserve">Professor – School of Information &amp; Communication Technology </w:t>
      </w:r>
    </w:p>
    <w:p w:rsidR="009633AD" w:rsidRDefault="009633AD" w:rsidP="009633AD">
      <w:pPr>
        <w:pStyle w:val="Default"/>
        <w:rPr>
          <w:sz w:val="23"/>
          <w:szCs w:val="23"/>
        </w:rPr>
      </w:pPr>
      <w:r>
        <w:rPr>
          <w:sz w:val="23"/>
          <w:szCs w:val="23"/>
        </w:rPr>
        <w:t xml:space="preserve">Seneca College of Applied Arts &amp; Technology </w:t>
      </w:r>
    </w:p>
    <w:p w:rsidR="008F18D2" w:rsidRDefault="009633AD" w:rsidP="009633AD">
      <w:pPr>
        <w:pStyle w:val="Default"/>
      </w:pPr>
      <w:r>
        <w:rPr>
          <w:sz w:val="23"/>
          <w:szCs w:val="23"/>
        </w:rPr>
        <w:t>70 The Pond Road. Toronto, Ontario M3J 3M6</w:t>
      </w:r>
    </w:p>
    <w:p w:rsidR="009633AD" w:rsidRPr="00CE7F89" w:rsidRDefault="009633AD" w:rsidP="00CE7F89">
      <w:pPr>
        <w:spacing w:line="240" w:lineRule="auto"/>
        <w:rPr>
          <w:rFonts w:ascii="Calibri" w:hAnsi="Calibri" w:cs="Calibri"/>
          <w:sz w:val="22"/>
        </w:rPr>
      </w:pPr>
    </w:p>
    <w:p w:rsidR="008F18D2" w:rsidRPr="00CE7F89" w:rsidRDefault="008F18D2" w:rsidP="00CE7F89">
      <w:pPr>
        <w:spacing w:line="240" w:lineRule="auto"/>
        <w:rPr>
          <w:rFonts w:ascii="Calibri" w:hAnsi="Calibri" w:cs="Calibri"/>
          <w:sz w:val="22"/>
        </w:rPr>
      </w:pPr>
      <w:r w:rsidRPr="00CE7F89">
        <w:rPr>
          <w:rFonts w:ascii="Calibri" w:hAnsi="Calibri" w:cs="Calibri"/>
          <w:sz w:val="22"/>
        </w:rPr>
        <w:t>February 01, 2018</w:t>
      </w:r>
    </w:p>
    <w:p w:rsidR="008F18D2" w:rsidRPr="00CE7F89" w:rsidRDefault="008F18D2" w:rsidP="00CE7F89">
      <w:pPr>
        <w:pStyle w:val="Default"/>
        <w:rPr>
          <w:sz w:val="22"/>
          <w:szCs w:val="22"/>
        </w:rPr>
      </w:pPr>
    </w:p>
    <w:p w:rsidR="0074282F" w:rsidRPr="0074282F" w:rsidRDefault="0074282F" w:rsidP="0074282F">
      <w:pPr>
        <w:spacing w:line="240" w:lineRule="auto"/>
        <w:rPr>
          <w:rFonts w:ascii="Calibri" w:hAnsi="Calibri" w:cs="Calibri"/>
          <w:sz w:val="22"/>
        </w:rPr>
      </w:pPr>
      <w:r w:rsidRPr="0074282F">
        <w:rPr>
          <w:rFonts w:ascii="Calibri" w:hAnsi="Calibri" w:cs="Calibri"/>
          <w:sz w:val="22"/>
        </w:rPr>
        <w:t xml:space="preserve">To Whom It May Concern: </w:t>
      </w:r>
    </w:p>
    <w:p w:rsidR="0074282F" w:rsidRPr="0074282F" w:rsidRDefault="0074282F" w:rsidP="0074282F">
      <w:pPr>
        <w:spacing w:line="240" w:lineRule="auto"/>
        <w:rPr>
          <w:rFonts w:ascii="Calibri" w:hAnsi="Calibri" w:cs="Calibri"/>
          <w:sz w:val="22"/>
        </w:rPr>
      </w:pPr>
    </w:p>
    <w:p w:rsidR="0074282F" w:rsidRPr="0074282F" w:rsidRDefault="0074282F" w:rsidP="0074282F">
      <w:pPr>
        <w:spacing w:line="240" w:lineRule="auto"/>
        <w:rPr>
          <w:rFonts w:ascii="Calibri" w:hAnsi="Calibri" w:cs="Calibri"/>
          <w:sz w:val="22"/>
        </w:rPr>
      </w:pPr>
      <w:r w:rsidRPr="0074282F">
        <w:rPr>
          <w:rFonts w:ascii="Calibri" w:hAnsi="Calibri" w:cs="Calibri"/>
          <w:sz w:val="22"/>
        </w:rPr>
        <w:t>It’s my great pleasure to provide this letter of recommendation for Mr.Jongkuk Lee. As one of the professors in the Computer Programmer Developer (CPD) program at Seneca College, I had the pleasure of teaching Jongkuk “Introduction to Java for C++ programming” course.</w:t>
      </w:r>
    </w:p>
    <w:p w:rsidR="0074282F" w:rsidRPr="0074282F" w:rsidRDefault="0074282F" w:rsidP="0074282F">
      <w:pPr>
        <w:spacing w:line="240" w:lineRule="auto"/>
        <w:rPr>
          <w:rFonts w:ascii="Calibri" w:hAnsi="Calibri" w:cs="Calibri"/>
          <w:sz w:val="22"/>
        </w:rPr>
      </w:pPr>
    </w:p>
    <w:p w:rsidR="0074282F" w:rsidRPr="0074282F" w:rsidRDefault="0074282F" w:rsidP="0074282F">
      <w:pPr>
        <w:spacing w:line="240" w:lineRule="auto"/>
        <w:rPr>
          <w:rFonts w:ascii="Calibri" w:hAnsi="Calibri" w:cs="Calibri"/>
          <w:sz w:val="22"/>
        </w:rPr>
      </w:pPr>
      <w:r w:rsidRPr="0074282F">
        <w:rPr>
          <w:rFonts w:ascii="Calibri" w:hAnsi="Calibri" w:cs="Calibri"/>
          <w:sz w:val="22"/>
        </w:rPr>
        <w:t>Jongkuk receiving a grade of "A" in the course speaks for itself as of an excellent performance in the course. He has proven outstanding abilities to work and understand the Object- Oriented Concepts in Java, by quickly gripping on advanced topics in Java, including File handling, Functional programming and Lambda Expressions, Parallel programming and multithreading, Networking, Socket Programming, Multi-Client/ Server paradigm, Java RMI programming concepts. Besides these he also proved his work in a professional manner, meeting the deadlines, producing secure and safe code and meeting the code standards.</w:t>
      </w:r>
    </w:p>
    <w:p w:rsidR="0074282F" w:rsidRPr="0074282F" w:rsidRDefault="0074282F" w:rsidP="0074282F">
      <w:pPr>
        <w:spacing w:line="240" w:lineRule="auto"/>
        <w:rPr>
          <w:rFonts w:ascii="Calibri" w:hAnsi="Calibri" w:cs="Calibri"/>
          <w:sz w:val="22"/>
        </w:rPr>
      </w:pPr>
    </w:p>
    <w:p w:rsidR="0074282F" w:rsidRPr="0074282F" w:rsidRDefault="0074282F" w:rsidP="0074282F">
      <w:pPr>
        <w:spacing w:line="240" w:lineRule="auto"/>
        <w:rPr>
          <w:rFonts w:ascii="Calibri" w:hAnsi="Calibri" w:cs="Calibri"/>
          <w:sz w:val="22"/>
        </w:rPr>
      </w:pPr>
      <w:r w:rsidRPr="0074282F">
        <w:rPr>
          <w:rFonts w:ascii="Calibri" w:hAnsi="Calibri" w:cs="Calibri"/>
          <w:sz w:val="22"/>
        </w:rPr>
        <w:t>Jongkuk always pursued to improve his knowledge of Java programming. He tried to go beyond the course materials. He never hesitated to ask me questions whenever he did not understand. Moreover, he was a model student. He participated in all lectures and laboratory classes during Java course.</w:t>
      </w:r>
    </w:p>
    <w:p w:rsidR="0074282F" w:rsidRPr="0074282F" w:rsidRDefault="0074282F" w:rsidP="0074282F">
      <w:pPr>
        <w:spacing w:line="240" w:lineRule="auto"/>
        <w:rPr>
          <w:rFonts w:ascii="Calibri" w:hAnsi="Calibri" w:cs="Calibri"/>
          <w:sz w:val="22"/>
        </w:rPr>
      </w:pPr>
    </w:p>
    <w:p w:rsidR="0074282F" w:rsidRPr="0074282F" w:rsidRDefault="0074282F" w:rsidP="0074282F">
      <w:pPr>
        <w:spacing w:line="240" w:lineRule="auto"/>
        <w:rPr>
          <w:rFonts w:ascii="Calibri" w:hAnsi="Calibri" w:cs="Calibri"/>
          <w:sz w:val="22"/>
        </w:rPr>
      </w:pPr>
      <w:r w:rsidRPr="0074282F">
        <w:rPr>
          <w:rFonts w:ascii="Calibri" w:hAnsi="Calibri" w:cs="Calibri"/>
          <w:sz w:val="22"/>
        </w:rPr>
        <w:t xml:space="preserve">I highly recommend Jongkuk to your organization for the position of Java software developer. I am sure that he is an ideal candidate for the job because his developing experience, professionalism, and his ability to absorb new technologies rapidly can contribute to your business achievement. </w:t>
      </w:r>
    </w:p>
    <w:p w:rsidR="009633AD" w:rsidRPr="00400DB9" w:rsidRDefault="0074282F" w:rsidP="0074282F">
      <w:pPr>
        <w:spacing w:line="240" w:lineRule="auto"/>
        <w:rPr>
          <w:rFonts w:ascii="Calibri" w:hAnsi="Calibri" w:cs="Calibri"/>
          <w:sz w:val="22"/>
        </w:rPr>
      </w:pPr>
      <w:r w:rsidRPr="00400DB9">
        <w:rPr>
          <w:rFonts w:ascii="Calibri" w:hAnsi="Calibri" w:cs="Calibri"/>
          <w:sz w:val="22"/>
        </w:rPr>
        <w:t>If you would like to discuss this further,</w:t>
      </w:r>
      <w:r w:rsidR="00C91837">
        <w:rPr>
          <w:rFonts w:ascii="Calibri" w:hAnsi="Calibri" w:cs="Calibri"/>
          <w:sz w:val="22"/>
        </w:rPr>
        <w:t xml:space="preserve"> please feel free to contact me at </w:t>
      </w:r>
      <w:r w:rsidR="00C91837" w:rsidRPr="00400DB9">
        <w:rPr>
          <w:rFonts w:ascii="Calibri" w:hAnsi="Calibri" w:cs="Calibri"/>
          <w:sz w:val="22"/>
        </w:rPr>
        <w:t>(647) 542-2084</w:t>
      </w:r>
      <w:r w:rsidR="00C91837">
        <w:rPr>
          <w:rFonts w:ascii="Calibri" w:hAnsi="Calibri" w:cs="Calibri"/>
          <w:sz w:val="22"/>
        </w:rPr>
        <w:t xml:space="preserve"> or </w:t>
      </w:r>
      <w:r w:rsidR="00C91837" w:rsidRPr="00400DB9">
        <w:rPr>
          <w:rFonts w:ascii="Calibri" w:hAnsi="Calibri" w:cs="Calibri"/>
          <w:sz w:val="22"/>
        </w:rPr>
        <w:t>mahboob.ali@senecacollege.ca</w:t>
      </w:r>
    </w:p>
    <w:p w:rsidR="009633AD" w:rsidRPr="00400DB9" w:rsidRDefault="009633AD" w:rsidP="00CE7F89">
      <w:pPr>
        <w:spacing w:line="240" w:lineRule="auto"/>
        <w:rPr>
          <w:rFonts w:ascii="Calibri" w:hAnsi="Calibri" w:cs="Calibri"/>
          <w:sz w:val="22"/>
        </w:rPr>
      </w:pPr>
      <w:r w:rsidRPr="00400DB9">
        <w:rPr>
          <w:rFonts w:ascii="Calibri" w:hAnsi="Calibri" w:cs="Calibri"/>
          <w:sz w:val="22"/>
        </w:rPr>
        <w:t>Sincerely,</w:t>
      </w:r>
    </w:p>
    <w:p w:rsidR="009633AD" w:rsidRPr="00400DB9" w:rsidRDefault="009633AD" w:rsidP="00CE7F89">
      <w:pPr>
        <w:spacing w:line="240" w:lineRule="auto"/>
        <w:rPr>
          <w:rFonts w:ascii="Calibri" w:hAnsi="Calibri" w:cs="Calibri"/>
          <w:sz w:val="22"/>
        </w:rPr>
      </w:pPr>
      <w:r w:rsidRPr="00400DB9">
        <w:rPr>
          <w:rFonts w:ascii="Calibri" w:hAnsi="Calibri" w:cs="Calibri"/>
          <w:noProof/>
          <w:sz w:val="22"/>
        </w:rPr>
        <w:drawing>
          <wp:inline distT="0" distB="0" distL="0" distR="0">
            <wp:extent cx="16287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171575"/>
                    </a:xfrm>
                    <a:prstGeom prst="rect">
                      <a:avLst/>
                    </a:prstGeom>
                    <a:noFill/>
                    <a:ln>
                      <a:noFill/>
                    </a:ln>
                  </pic:spPr>
                </pic:pic>
              </a:graphicData>
            </a:graphic>
          </wp:inline>
        </w:drawing>
      </w:r>
    </w:p>
    <w:p w:rsidR="008F18D2" w:rsidRPr="00400DB9" w:rsidRDefault="003D02D7" w:rsidP="003D02D7">
      <w:pPr>
        <w:pStyle w:val="Default"/>
        <w:rPr>
          <w:rFonts w:hint="eastAsia"/>
          <w:sz w:val="22"/>
          <w:szCs w:val="22"/>
        </w:rPr>
      </w:pPr>
      <w:r>
        <w:rPr>
          <w:sz w:val="22"/>
          <w:szCs w:val="22"/>
        </w:rPr>
        <w:t>Mahboob Ali</w:t>
      </w:r>
      <w:bookmarkStart w:id="0" w:name="_GoBack"/>
      <w:bookmarkEnd w:id="0"/>
    </w:p>
    <w:sectPr w:rsidR="008F18D2" w:rsidRPr="00400D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D2"/>
    <w:rsid w:val="00193267"/>
    <w:rsid w:val="001F31A0"/>
    <w:rsid w:val="002219F7"/>
    <w:rsid w:val="003D02D7"/>
    <w:rsid w:val="00400DB9"/>
    <w:rsid w:val="0043214B"/>
    <w:rsid w:val="00645F37"/>
    <w:rsid w:val="0074282F"/>
    <w:rsid w:val="00857B6F"/>
    <w:rsid w:val="008F18D2"/>
    <w:rsid w:val="009633AD"/>
    <w:rsid w:val="00B005D6"/>
    <w:rsid w:val="00C91837"/>
    <w:rsid w:val="00CE7F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3A7C3-CAD5-4084-B443-F27B1792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18D2"/>
    <w:pPr>
      <w:widowControl w:val="0"/>
      <w:autoSpaceDE w:val="0"/>
      <w:autoSpaceDN w:val="0"/>
      <w:adjustRightInd w:val="0"/>
      <w:spacing w:after="0" w:line="240" w:lineRule="auto"/>
      <w:jc w:val="left"/>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10</cp:revision>
  <cp:lastPrinted>2018-02-06T01:22:00Z</cp:lastPrinted>
  <dcterms:created xsi:type="dcterms:W3CDTF">2018-02-05T23:04:00Z</dcterms:created>
  <dcterms:modified xsi:type="dcterms:W3CDTF">2018-02-06T01:25:00Z</dcterms:modified>
</cp:coreProperties>
</file>