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411" w:rsidRDefault="008878D8">
      <w:pPr>
        <w:spacing w:after="230" w:line="259" w:lineRule="auto"/>
        <w:ind w:left="0" w:right="0" w:firstLine="0"/>
        <w:jc w:val="left"/>
      </w:pPr>
      <w:r>
        <w:rPr>
          <w:rFonts w:ascii="Verdana" w:eastAsia="Verdana" w:hAnsi="Verdana" w:cs="Verdana"/>
        </w:rPr>
        <w:t xml:space="preserve"> </w:t>
      </w:r>
    </w:p>
    <w:p w:rsidR="00B42411" w:rsidRDefault="008878D8">
      <w:pPr>
        <w:spacing w:after="0" w:line="259" w:lineRule="auto"/>
        <w:ind w:left="0" w:right="0" w:firstLine="0"/>
        <w:jc w:val="left"/>
      </w:pPr>
      <w:r>
        <w:rPr>
          <w:b/>
          <w:color w:val="808080"/>
          <w:sz w:val="47"/>
        </w:rPr>
        <w:t>POSCO</w:t>
      </w:r>
      <w:r>
        <w:rPr>
          <w:b/>
          <w:color w:val="0000FF"/>
          <w:sz w:val="35"/>
        </w:rPr>
        <w:t xml:space="preserve"> </w:t>
      </w:r>
    </w:p>
    <w:p w:rsidR="00B42411" w:rsidRDefault="00B42411">
      <w:pPr>
        <w:sectPr w:rsidR="00B42411">
          <w:pgSz w:w="11900" w:h="16840"/>
          <w:pgMar w:top="2021" w:right="9405" w:bottom="1888" w:left="980" w:header="720" w:footer="720" w:gutter="0"/>
          <w:cols w:space="720"/>
        </w:sectPr>
      </w:pPr>
    </w:p>
    <w:p w:rsidR="00B42411" w:rsidRDefault="008878D8">
      <w:pPr>
        <w:spacing w:after="543" w:line="252" w:lineRule="auto"/>
        <w:ind w:left="-5" w:right="0"/>
        <w:jc w:val="left"/>
      </w:pPr>
      <w:r>
        <w:rPr>
          <w:sz w:val="16"/>
        </w:rPr>
        <w:lastRenderedPageBreak/>
        <w:t xml:space="preserve">Published: October 2003 </w:t>
      </w:r>
    </w:p>
    <w:tbl>
      <w:tblPr>
        <w:tblStyle w:val="TableGrid"/>
        <w:tblpPr w:vertAnchor="text" w:horzAnchor="margin" w:tblpX="4902"/>
        <w:tblOverlap w:val="never"/>
        <w:tblW w:w="5602" w:type="dxa"/>
        <w:tblInd w:w="0" w:type="dxa"/>
        <w:tblCellMar>
          <w:left w:w="907" w:type="dxa"/>
          <w:right w:w="115" w:type="dxa"/>
        </w:tblCellMar>
        <w:tblLook w:val="04A0" w:firstRow="1" w:lastRow="0" w:firstColumn="1" w:lastColumn="0" w:noHBand="0" w:noVBand="1"/>
      </w:tblPr>
      <w:tblGrid>
        <w:gridCol w:w="5602"/>
      </w:tblGrid>
      <w:tr w:rsidR="00B42411">
        <w:trPr>
          <w:trHeight w:val="701"/>
        </w:trPr>
        <w:tc>
          <w:tcPr>
            <w:tcW w:w="5602" w:type="dxa"/>
            <w:tcBorders>
              <w:top w:val="nil"/>
              <w:left w:val="nil"/>
              <w:bottom w:val="nil"/>
              <w:right w:val="nil"/>
            </w:tcBorders>
            <w:shd w:val="clear" w:color="auto" w:fill="000000"/>
            <w:vAlign w:val="bottom"/>
          </w:tcPr>
          <w:p w:rsidR="00B42411" w:rsidRDefault="008878D8">
            <w:pPr>
              <w:spacing w:after="0" w:line="259" w:lineRule="auto"/>
              <w:ind w:left="1892" w:right="719" w:hanging="1892"/>
              <w:jc w:val="left"/>
            </w:pPr>
            <w:r>
              <w:rPr>
                <w:b/>
                <w:color w:val="FFFFFF"/>
                <w:sz w:val="27"/>
              </w:rPr>
              <w:t>FIORANO</w:t>
            </w:r>
            <w:r>
              <w:rPr>
                <w:b/>
                <w:color w:val="FFFFFF"/>
                <w:sz w:val="21"/>
              </w:rPr>
              <w:t xml:space="preserve"> </w:t>
            </w:r>
            <w:r>
              <w:rPr>
                <w:b/>
                <w:color w:val="FFFFFF"/>
                <w:sz w:val="27"/>
              </w:rPr>
              <w:t>C</w:t>
            </w:r>
            <w:r>
              <w:rPr>
                <w:b/>
                <w:color w:val="FFFFFF"/>
                <w:sz w:val="21"/>
              </w:rPr>
              <w:t xml:space="preserve">USTOMER </w:t>
            </w:r>
            <w:r>
              <w:rPr>
                <w:b/>
                <w:color w:val="FFFFFF"/>
                <w:sz w:val="27"/>
              </w:rPr>
              <w:t>S</w:t>
            </w:r>
            <w:r>
              <w:rPr>
                <w:b/>
                <w:color w:val="FFFFFF"/>
                <w:sz w:val="21"/>
              </w:rPr>
              <w:t>OLUTION</w:t>
            </w:r>
            <w:r>
              <w:rPr>
                <w:b/>
                <w:color w:val="FFFFFF"/>
                <w:sz w:val="27"/>
              </w:rPr>
              <w:t xml:space="preserve"> </w:t>
            </w:r>
            <w:r>
              <w:rPr>
                <w:b/>
                <w:color w:val="FFFFFF"/>
                <w:sz w:val="23"/>
              </w:rPr>
              <w:t xml:space="preserve"> </w:t>
            </w:r>
          </w:p>
        </w:tc>
      </w:tr>
    </w:tbl>
    <w:p w:rsidR="00B42411" w:rsidRDefault="008878D8">
      <w:pPr>
        <w:spacing w:after="251" w:line="240" w:lineRule="auto"/>
        <w:ind w:left="0" w:right="1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margin">
                  <wp:posOffset>-18287</wp:posOffset>
                </wp:positionH>
                <wp:positionV relativeFrom="paragraph">
                  <wp:posOffset>1004129</wp:posOffset>
                </wp:positionV>
                <wp:extent cx="4838700" cy="8382"/>
                <wp:effectExtent l="0" t="0" r="0" b="0"/>
                <wp:wrapTopAndBottom/>
                <wp:docPr id="3902" name="Group 3902"/>
                <wp:cNvGraphicFramePr/>
                <a:graphic xmlns:a="http://schemas.openxmlformats.org/drawingml/2006/main">
                  <a:graphicData uri="http://schemas.microsoft.com/office/word/2010/wordprocessingGroup">
                    <wpg:wgp>
                      <wpg:cNvGrpSpPr/>
                      <wpg:grpSpPr>
                        <a:xfrm>
                          <a:off x="0" y="0"/>
                          <a:ext cx="4838700" cy="8382"/>
                          <a:chOff x="0" y="0"/>
                          <a:chExt cx="4838700" cy="8382"/>
                        </a:xfrm>
                      </wpg:grpSpPr>
                      <wps:wsp>
                        <wps:cNvPr id="4583" name="Shape 4583"/>
                        <wps:cNvSpPr/>
                        <wps:spPr>
                          <a:xfrm>
                            <a:off x="0" y="0"/>
                            <a:ext cx="4838700" cy="9144"/>
                          </a:xfrm>
                          <a:custGeom>
                            <a:avLst/>
                            <a:gdLst/>
                            <a:ahLst/>
                            <a:cxnLst/>
                            <a:rect l="0" t="0" r="0" b="0"/>
                            <a:pathLst>
                              <a:path w="4838700" h="9144">
                                <a:moveTo>
                                  <a:pt x="0" y="0"/>
                                </a:moveTo>
                                <a:lnTo>
                                  <a:pt x="4838700" y="0"/>
                                </a:lnTo>
                                <a:lnTo>
                                  <a:pt x="483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B222F8" id="Group 3902" o:spid="_x0000_s1026" style="position:absolute;left:0;text-align:left;margin-left:-1.45pt;margin-top:79.05pt;width:381pt;height:.65pt;z-index:251658240;mso-position-horizontal-relative:margin" coordsize="4838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">
                <v:shape id="Shape 4583" o:spid="_x0000_s1027" style="position:absolute;width:48387;height:91;visibility:visible;mso-wrap-style:square;v-text-anchor:top" coordsize="4838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4uMcA&#10;AADdAAAADwAAAGRycy9kb3ducmV2LnhtbESPQWvCQBSE74L/YXmFXkrdWE0JqatIS0HoQY0ePD6y&#10;r9nQ7NuQXWPqr3cLBY/DzHzDLFaDbURPna8dK5hOEhDEpdM1VwqOh8/nDIQPyBobx6TglzysluPR&#10;AnPtLrynvgiViBD2OSowIbS5lL40ZNFPXEscvW/XWQxRdpXUHV4i3DbyJUlepcWa44LBlt4NlT/F&#10;2Sror9xkpTl9PbX2nG5362vYpB9KPT4M6zcQgYZwD/+3N1rBPM1m8Pc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WOLjHAAAA3QAAAA8AAAAAAAAAAAAAAAAAmAIAAGRy&#10;cy9kb3ducmV2LnhtbFBLBQYAAAAABAAEAPUAAACMAwAAAAA=&#10;" path="m,l4838700,r,9144l,9144,,e" fillcolor="black" stroked="f" strokeweight="0">
                  <v:stroke miterlimit="83231f" joinstyle="miter"/>
                  <v:path arrowok="t" textboxrect="0,0,4838700,9144"/>
                </v:shape>
                <w10:wrap type="topAndBottom" anchorx="margin"/>
              </v:group>
            </w:pict>
          </mc:Fallback>
        </mc:AlternateContent>
      </w:r>
      <w:r>
        <w:rPr>
          <w:b/>
          <w:sz w:val="35"/>
        </w:rPr>
        <w:t xml:space="preserve">POSCO optimizes manufacturing processes and achieves real-time competencies with the </w:t>
      </w:r>
      <w:proofErr w:type="spellStart"/>
      <w:r>
        <w:rPr>
          <w:b/>
          <w:sz w:val="35"/>
        </w:rPr>
        <w:t>Fiorano</w:t>
      </w:r>
      <w:proofErr w:type="spellEnd"/>
      <w:r>
        <w:rPr>
          <w:b/>
          <w:sz w:val="35"/>
        </w:rPr>
        <w:t xml:space="preserve"> Business Integration Solution </w:t>
      </w:r>
    </w:p>
    <w:p w:rsidR="00B42411" w:rsidRDefault="008878D8">
      <w:pPr>
        <w:spacing w:before="253" w:after="186" w:line="285" w:lineRule="auto"/>
        <w:ind w:left="0" w:right="61"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margin">
                  <wp:posOffset>-18287</wp:posOffset>
                </wp:positionH>
                <wp:positionV relativeFrom="paragraph">
                  <wp:posOffset>3100556</wp:posOffset>
                </wp:positionV>
                <wp:extent cx="4838700" cy="9144"/>
                <wp:effectExtent l="0" t="0" r="0" b="0"/>
                <wp:wrapTopAndBottom/>
                <wp:docPr id="3903" name="Group 3903"/>
                <wp:cNvGraphicFramePr/>
                <a:graphic xmlns:a="http://schemas.openxmlformats.org/drawingml/2006/main">
                  <a:graphicData uri="http://schemas.microsoft.com/office/word/2010/wordprocessingGroup">
                    <wpg:wgp>
                      <wpg:cNvGrpSpPr/>
                      <wpg:grpSpPr>
                        <a:xfrm>
                          <a:off x="0" y="0"/>
                          <a:ext cx="4838700" cy="9144"/>
                          <a:chOff x="0" y="0"/>
                          <a:chExt cx="4838700" cy="9144"/>
                        </a:xfrm>
                      </wpg:grpSpPr>
                      <wps:wsp>
                        <wps:cNvPr id="4584" name="Shape 4584"/>
                        <wps:cNvSpPr/>
                        <wps:spPr>
                          <a:xfrm>
                            <a:off x="0" y="0"/>
                            <a:ext cx="4838700" cy="9144"/>
                          </a:xfrm>
                          <a:custGeom>
                            <a:avLst/>
                            <a:gdLst/>
                            <a:ahLst/>
                            <a:cxnLst/>
                            <a:rect l="0" t="0" r="0" b="0"/>
                            <a:pathLst>
                              <a:path w="4838700" h="9144">
                                <a:moveTo>
                                  <a:pt x="0" y="0"/>
                                </a:moveTo>
                                <a:lnTo>
                                  <a:pt x="4838700" y="0"/>
                                </a:lnTo>
                                <a:lnTo>
                                  <a:pt x="483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735AC6" id="Group 3903" o:spid="_x0000_s1026" style="position:absolute;left:0;text-align:left;margin-left:-1.45pt;margin-top:244.15pt;width:381pt;height:.7pt;z-index:251659264;mso-position-horizontal-relative:margin" coordsize="4838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">
                <v:shape id="Shape 4584" o:spid="_x0000_s1027" style="position:absolute;width:48387;height:91;visibility:visible;mso-wrap-style:square;v-text-anchor:top" coordsize="4838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zMYA&#10;AADdAAAADwAAAGRycy9kb3ducmV2LnhtbESPQWvCQBSE7wX/w/KEXkrdWEwJ0VVEEQQPVtuDx0f2&#10;NRuafRuya4z+elcQehxm5htmtuhtLTpqfeVYwXiUgCAunK64VPDzvXnPQPiArLF2TAqu5GExH7zM&#10;MNfuwgfqjqEUEcI+RwUmhCaX0heGLPqRa4ij9+taiyHKtpS6xUuE21p+JMmntFhxXDDY0MpQ8Xc8&#10;WwXdjeusMKfdW2PP6f5reQvbdK3U67BfTkEE6sN/+NneagWTNJvA4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gzMYAAADdAAAADwAAAAAAAAAAAAAAAACYAgAAZHJz&#10;L2Rvd25yZXYueG1sUEsFBgAAAAAEAAQA9QAAAIsDAAAAAA==&#10;" path="m,l4838700,r,9144l,9144,,e" fillcolor="black" stroked="f" strokeweight="0">
                  <v:stroke miterlimit="83231f" joinstyle="miter"/>
                  <v:path arrowok="t" textboxrect="0,0,4838700,9144"/>
                </v:shape>
                <w10:wrap type="topAndBottom" anchorx="margin"/>
              </v:group>
            </w:pict>
          </mc:Fallback>
        </mc:AlternateContent>
      </w:r>
      <w:r>
        <w:rPr>
          <w:b/>
          <w:i/>
          <w:sz w:val="21"/>
        </w:rPr>
        <w:t xml:space="preserve">Steel manufacturing is </w:t>
      </w:r>
      <w:r w:rsidRPr="006E3E07">
        <w:rPr>
          <w:b/>
          <w:i/>
          <w:sz w:val="21"/>
          <w:highlight w:val="yellow"/>
        </w:rPr>
        <w:t>one of the most complex processes</w:t>
      </w:r>
      <w:r>
        <w:rPr>
          <w:b/>
          <w:i/>
          <w:sz w:val="21"/>
        </w:rPr>
        <w:t xml:space="preserve">. POSCO wanted to leverage the power of technology to simplify its Steel manufacturing processes and business related tasks such as connecting </w:t>
      </w:r>
      <w:r w:rsidRPr="006E3E07">
        <w:rPr>
          <w:b/>
          <w:i/>
          <w:sz w:val="21"/>
          <w:highlight w:val="yellow"/>
        </w:rPr>
        <w:t>the manufacturing systems to its digital management system called POSPIA</w:t>
      </w:r>
      <w:r>
        <w:rPr>
          <w:b/>
          <w:i/>
          <w:sz w:val="21"/>
        </w:rPr>
        <w:t xml:space="preserve">. POSPIA consists of </w:t>
      </w:r>
      <w:r w:rsidRPr="006E3E07">
        <w:rPr>
          <w:b/>
          <w:i/>
          <w:sz w:val="21"/>
          <w:highlight w:val="yellow"/>
        </w:rPr>
        <w:t>POSCO's e-Sales and e-Purchasing</w:t>
      </w:r>
      <w:r>
        <w:rPr>
          <w:b/>
          <w:i/>
          <w:sz w:val="21"/>
        </w:rPr>
        <w:t xml:space="preserve"> and across the company's value chain over the </w:t>
      </w:r>
      <w:r w:rsidRPr="006E3E07">
        <w:rPr>
          <w:b/>
          <w:i/>
          <w:sz w:val="21"/>
          <w:highlight w:val="yellow"/>
        </w:rPr>
        <w:t>Web</w:t>
      </w:r>
      <w:r>
        <w:rPr>
          <w:b/>
          <w:i/>
          <w:sz w:val="21"/>
        </w:rPr>
        <w:t xml:space="preserve">. To help make this happen, the company selected </w:t>
      </w:r>
      <w:proofErr w:type="spellStart"/>
      <w:r>
        <w:rPr>
          <w:b/>
          <w:i/>
          <w:sz w:val="21"/>
        </w:rPr>
        <w:t>Fiorano</w:t>
      </w:r>
      <w:proofErr w:type="spellEnd"/>
      <w:r>
        <w:rPr>
          <w:b/>
          <w:i/>
          <w:sz w:val="21"/>
        </w:rPr>
        <w:t xml:space="preserve"> Business Integration Suite, built on top of </w:t>
      </w:r>
      <w:proofErr w:type="spellStart"/>
      <w:r>
        <w:rPr>
          <w:b/>
          <w:i/>
          <w:sz w:val="21"/>
        </w:rPr>
        <w:t>Fiorano</w:t>
      </w:r>
      <w:proofErr w:type="spellEnd"/>
      <w:r>
        <w:rPr>
          <w:b/>
          <w:i/>
          <w:sz w:val="21"/>
        </w:rPr>
        <w:t xml:space="preserve"> ESB as its Integration Platform for flexible integration and Business Process Automation. </w:t>
      </w:r>
      <w:proofErr w:type="spellStart"/>
      <w:r>
        <w:rPr>
          <w:b/>
          <w:i/>
          <w:sz w:val="21"/>
        </w:rPr>
        <w:t>Fiorano’s</w:t>
      </w:r>
      <w:proofErr w:type="spellEnd"/>
      <w:r>
        <w:rPr>
          <w:b/>
          <w:i/>
          <w:sz w:val="21"/>
        </w:rPr>
        <w:t xml:space="preserve"> Business Integration solution powers POSCO’s mission </w:t>
      </w:r>
      <w:r w:rsidRPr="006E3E07">
        <w:rPr>
          <w:b/>
          <w:i/>
          <w:sz w:val="21"/>
          <w:highlight w:val="yellow"/>
        </w:rPr>
        <w:t xml:space="preserve">critical enterprise backbone, allowing manufacturing processes to be monitored, modified and optimized in </w:t>
      </w:r>
      <w:proofErr w:type="spellStart"/>
      <w:r w:rsidRPr="006E3E07">
        <w:rPr>
          <w:b/>
          <w:i/>
          <w:sz w:val="21"/>
          <w:highlight w:val="yellow"/>
        </w:rPr>
        <w:t>realtime</w:t>
      </w:r>
      <w:proofErr w:type="spellEnd"/>
      <w:r>
        <w:rPr>
          <w:b/>
          <w:i/>
          <w:sz w:val="21"/>
        </w:rPr>
        <w:t xml:space="preserve">. Deployed </w:t>
      </w:r>
      <w:r w:rsidRPr="006E3E07">
        <w:rPr>
          <w:b/>
          <w:i/>
          <w:sz w:val="21"/>
          <w:highlight w:val="cyan"/>
        </w:rPr>
        <w:t>across 400 systems running over 40 different operating systems on a variety of existing and legacy hardware</w:t>
      </w:r>
      <w:r>
        <w:rPr>
          <w:b/>
          <w:i/>
          <w:sz w:val="21"/>
        </w:rPr>
        <w:t xml:space="preserve">, over multiple software protocols,–the </w:t>
      </w:r>
      <w:proofErr w:type="spellStart"/>
      <w:r>
        <w:rPr>
          <w:b/>
          <w:i/>
          <w:sz w:val="21"/>
        </w:rPr>
        <w:t>Fiorano</w:t>
      </w:r>
      <w:proofErr w:type="spellEnd"/>
      <w:r>
        <w:rPr>
          <w:b/>
          <w:i/>
          <w:sz w:val="21"/>
        </w:rPr>
        <w:t xml:space="preserve"> solution has resulted in significantly improved profitability through </w:t>
      </w:r>
      <w:r w:rsidRPr="006E3E07">
        <w:rPr>
          <w:b/>
          <w:i/>
          <w:sz w:val="21"/>
          <w:highlight w:val="cyan"/>
        </w:rPr>
        <w:t>reduced product reject rates</w:t>
      </w:r>
      <w:r>
        <w:rPr>
          <w:b/>
          <w:i/>
          <w:sz w:val="21"/>
        </w:rPr>
        <w:t xml:space="preserve">, </w:t>
      </w:r>
      <w:r w:rsidRPr="006E3E07">
        <w:rPr>
          <w:b/>
          <w:i/>
          <w:sz w:val="21"/>
          <w:highlight w:val="cyan"/>
        </w:rPr>
        <w:t>decreased time-to-delivery and lower costs of production</w:t>
      </w:r>
      <w:r>
        <w:rPr>
          <w:b/>
          <w:i/>
          <w:sz w:val="21"/>
        </w:rPr>
        <w:t xml:space="preserve">. </w:t>
      </w:r>
    </w:p>
    <w:p w:rsidR="00B42411" w:rsidRDefault="008878D8">
      <w:pPr>
        <w:pStyle w:val="Heading1"/>
        <w:ind w:left="-5"/>
      </w:pPr>
      <w:r>
        <w:t xml:space="preserve">Company Overview </w:t>
      </w:r>
    </w:p>
    <w:p w:rsidR="00B42411" w:rsidRDefault="008878D8">
      <w:pPr>
        <w:spacing w:after="185"/>
        <w:ind w:left="-5" w:right="0"/>
      </w:pPr>
      <w:r>
        <w:t xml:space="preserve">Established in 1968, POSCO is not only the </w:t>
      </w:r>
      <w:proofErr w:type="gramStart"/>
      <w:r>
        <w:t>world's</w:t>
      </w:r>
      <w:proofErr w:type="gramEnd"/>
      <w:r>
        <w:t xml:space="preserve"> largest but also the most profitable steel manufacturer. A Global 500 company, POSCO has an annual crude steel production capacity of 28 million tons and annual revenues of US$ 10.6 Bn. Considered by Morgan Stanley to be the most sustainable company in the steel industry, POSCO boasts a Return on Equity of 16.4% which is 75% higher than the Industry Average. A corporate philosophy of adopting leading edge technologies has allowed this steel maker to keep its Net Margins (12.2%) at more than 3 times that of the industry average (3.9%). The company makes hot- and cold-rolled steel products, which it sells to the auto and ship building industries. </w:t>
      </w:r>
    </w:p>
    <w:p w:rsidR="00B42411" w:rsidRDefault="008878D8">
      <w:pPr>
        <w:pStyle w:val="Heading1"/>
        <w:spacing w:before="0"/>
        <w:ind w:left="-5"/>
      </w:pPr>
      <w:r>
        <w:lastRenderedPageBreak/>
        <w:t xml:space="preserve">Problem Analysis </w:t>
      </w:r>
    </w:p>
    <w:p w:rsidR="00B42411" w:rsidRDefault="008878D8">
      <w:pPr>
        <w:pStyle w:val="Heading2"/>
        <w:ind w:left="-5"/>
      </w:pPr>
      <w:r>
        <w:t xml:space="preserve">Inefficient Manufacturing Processes </w:t>
      </w:r>
    </w:p>
    <w:p w:rsidR="00B42411" w:rsidRDefault="008878D8">
      <w:pPr>
        <w:ind w:left="-5" w:right="0"/>
      </w:pPr>
      <w:r>
        <w:t xml:space="preserve">Currently the latency between the generation of process data and its availability for analysis is so high that by the time the result of analysis could be put to use that product would have already moved out of the shop floor. All the status information pertaining to the different steps within the process and business chain like the manufacturing progress, the delays or updated schedules for rolling out of products form a mill, mills with minimum pending orders, </w:t>
      </w:r>
      <w:proofErr w:type="spellStart"/>
      <w:r>
        <w:t>etc</w:t>
      </w:r>
      <w:proofErr w:type="spellEnd"/>
      <w:r>
        <w:t xml:space="preserve"> was all segregated</w:t>
      </w:r>
      <w:r w:rsidR="001E7C0B">
        <w:t xml:space="preserve"> </w:t>
      </w:r>
      <w:r w:rsidR="001E7C0B" w:rsidRPr="001E7C0B">
        <w:rPr>
          <w:rFonts w:ascii="맑은 고딕" w:hAnsi="맑은 고딕" w:cs="맑은 고딕"/>
        </w:rPr>
        <w:t>분리</w:t>
      </w:r>
      <w:r w:rsidR="001E7C0B" w:rsidRPr="001E7C0B">
        <w:t xml:space="preserve"> </w:t>
      </w:r>
      <w:r w:rsidR="001E7C0B" w:rsidRPr="001E7C0B">
        <w:rPr>
          <w:rFonts w:ascii="맑은 고딕" w:hAnsi="맑은 고딕" w:cs="맑은 고딕"/>
        </w:rPr>
        <w:t>된</w:t>
      </w:r>
      <w:r>
        <w:t xml:space="preserve">. The information </w:t>
      </w:r>
    </w:p>
    <w:p w:rsidR="00B42411" w:rsidRDefault="008878D8">
      <w:pPr>
        <w:spacing w:after="1280" w:line="259" w:lineRule="auto"/>
        <w:ind w:left="0" w:right="672" w:firstLine="0"/>
        <w:jc w:val="center"/>
      </w:pPr>
      <w:r>
        <w:rPr>
          <w:noProof/>
        </w:rPr>
        <w:drawing>
          <wp:inline distT="0" distB="0" distL="0" distR="0">
            <wp:extent cx="1203960" cy="907542"/>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
                    <a:stretch>
                      <a:fillRect/>
                    </a:stretch>
                  </pic:blipFill>
                  <pic:spPr>
                    <a:xfrm>
                      <a:off x="0" y="0"/>
                      <a:ext cx="1203960" cy="907542"/>
                    </a:xfrm>
                    <a:prstGeom prst="rect">
                      <a:avLst/>
                    </a:prstGeom>
                  </pic:spPr>
                </pic:pic>
              </a:graphicData>
            </a:graphic>
          </wp:inline>
        </w:drawing>
      </w:r>
      <w:r>
        <w:rPr>
          <w:rFonts w:ascii="Verdana" w:eastAsia="Verdana" w:hAnsi="Verdana" w:cs="Verdana"/>
        </w:rPr>
        <w:t xml:space="preserve"> </w:t>
      </w:r>
    </w:p>
    <w:p w:rsidR="00B42411" w:rsidRDefault="008878D8">
      <w:pPr>
        <w:spacing w:after="0" w:line="259" w:lineRule="auto"/>
        <w:ind w:left="215" w:right="0" w:firstLine="0"/>
        <w:jc w:val="left"/>
      </w:pPr>
      <w:r>
        <w:rPr>
          <w:color w:val="808080"/>
          <w:sz w:val="23"/>
        </w:rPr>
        <w:t xml:space="preserve">Solution Overview </w:t>
      </w:r>
    </w:p>
    <w:p w:rsidR="00B42411" w:rsidRDefault="008878D8">
      <w:pPr>
        <w:spacing w:after="0" w:line="259" w:lineRule="auto"/>
        <w:ind w:left="0" w:right="0" w:firstLine="0"/>
        <w:jc w:val="left"/>
      </w:pPr>
      <w:r>
        <w:rPr>
          <w:b/>
          <w:sz w:val="16"/>
        </w:rPr>
        <w:t xml:space="preserve"> </w:t>
      </w:r>
    </w:p>
    <w:p w:rsidR="00B42411" w:rsidRDefault="008878D8">
      <w:pPr>
        <w:spacing w:after="0" w:line="259" w:lineRule="auto"/>
        <w:ind w:left="-5" w:right="0"/>
        <w:jc w:val="left"/>
      </w:pPr>
      <w:r>
        <w:rPr>
          <w:b/>
          <w:sz w:val="16"/>
          <w:u w:val="single" w:color="000000"/>
        </w:rPr>
        <w:t>Profile</w:t>
      </w:r>
      <w:r>
        <w:rPr>
          <w:sz w:val="16"/>
        </w:rPr>
        <w:t xml:space="preserve"> </w:t>
      </w:r>
    </w:p>
    <w:p w:rsidR="00B42411" w:rsidRDefault="008878D8">
      <w:pPr>
        <w:spacing w:after="186" w:line="252" w:lineRule="auto"/>
        <w:ind w:left="-5" w:right="0"/>
        <w:jc w:val="left"/>
      </w:pPr>
      <w:r>
        <w:rPr>
          <w:sz w:val="16"/>
        </w:rPr>
        <w:t xml:space="preserve">Established in 1968, Korea-based POSCO is the world's largest steel manufacturer. With an annual crude steel production capacity of 28 million tons and annual revenues of $US 10.6b, POSCO is considered by Morgan Stanley to be the most sustainable company in the steel industry. The company makes hot- and cold-rolled steel products, which it sells to the auto and ship building </w:t>
      </w:r>
      <w:r>
        <w:rPr>
          <w:sz w:val="16"/>
        </w:rPr>
        <w:lastRenderedPageBreak/>
        <w:t xml:space="preserve">industries. Subsidiaries also include POSCO Engineering &amp; Construction and POSDATA. </w:t>
      </w:r>
    </w:p>
    <w:p w:rsidR="00B42411" w:rsidRDefault="008878D8">
      <w:pPr>
        <w:spacing w:after="29" w:line="259" w:lineRule="auto"/>
        <w:ind w:left="-5" w:right="0"/>
        <w:jc w:val="left"/>
      </w:pPr>
      <w:r>
        <w:rPr>
          <w:b/>
          <w:sz w:val="16"/>
          <w:u w:val="single" w:color="000000"/>
        </w:rPr>
        <w:t>Scenario</w:t>
      </w:r>
      <w:r>
        <w:rPr>
          <w:b/>
          <w:sz w:val="16"/>
        </w:rPr>
        <w:t xml:space="preserve"> </w:t>
      </w:r>
    </w:p>
    <w:p w:rsidR="00B42411" w:rsidRDefault="008878D8">
      <w:pPr>
        <w:numPr>
          <w:ilvl w:val="0"/>
          <w:numId w:val="1"/>
        </w:numPr>
        <w:spacing w:after="6" w:line="252" w:lineRule="auto"/>
        <w:ind w:right="0" w:hanging="175"/>
        <w:jc w:val="left"/>
      </w:pPr>
      <w:r>
        <w:rPr>
          <w:sz w:val="16"/>
        </w:rPr>
        <w:t xml:space="preserve">EAI </w:t>
      </w:r>
    </w:p>
    <w:p w:rsidR="00B42411" w:rsidRDefault="008878D8">
      <w:pPr>
        <w:numPr>
          <w:ilvl w:val="0"/>
          <w:numId w:val="1"/>
        </w:numPr>
        <w:spacing w:after="6" w:line="252" w:lineRule="auto"/>
        <w:ind w:right="0" w:hanging="175"/>
        <w:jc w:val="left"/>
      </w:pPr>
      <w:r>
        <w:rPr>
          <w:sz w:val="16"/>
        </w:rPr>
        <w:t xml:space="preserve">Messaging Infrastructure </w:t>
      </w:r>
    </w:p>
    <w:p w:rsidR="00B42411" w:rsidRDefault="008878D8">
      <w:pPr>
        <w:numPr>
          <w:ilvl w:val="0"/>
          <w:numId w:val="1"/>
        </w:numPr>
        <w:spacing w:after="189" w:line="252" w:lineRule="auto"/>
        <w:ind w:right="0" w:hanging="175"/>
        <w:jc w:val="left"/>
      </w:pPr>
      <w:r>
        <w:rPr>
          <w:sz w:val="16"/>
        </w:rPr>
        <w:t xml:space="preserve">Business Process Automation </w:t>
      </w:r>
      <w:r>
        <w:rPr>
          <w:rFonts w:ascii="Wingdings" w:eastAsia="Wingdings" w:hAnsi="Wingdings" w:cs="Wingdings"/>
          <w:sz w:val="16"/>
        </w:rPr>
        <w:t></w:t>
      </w:r>
      <w:r>
        <w:rPr>
          <w:sz w:val="16"/>
        </w:rPr>
        <w:t xml:space="preserve"> Legacy Integration </w:t>
      </w:r>
    </w:p>
    <w:p w:rsidR="00B42411" w:rsidRDefault="008878D8">
      <w:pPr>
        <w:spacing w:after="29" w:line="259" w:lineRule="auto"/>
        <w:ind w:left="-5" w:right="0"/>
        <w:jc w:val="left"/>
      </w:pPr>
      <w:proofErr w:type="spellStart"/>
      <w:r>
        <w:rPr>
          <w:b/>
          <w:sz w:val="16"/>
          <w:u w:val="single" w:color="000000"/>
        </w:rPr>
        <w:t>Fiorano</w:t>
      </w:r>
      <w:proofErr w:type="spellEnd"/>
      <w:r>
        <w:rPr>
          <w:b/>
          <w:sz w:val="16"/>
          <w:u w:val="single" w:color="000000"/>
        </w:rPr>
        <w:t xml:space="preserve"> Products Used</w:t>
      </w:r>
      <w:r>
        <w:rPr>
          <w:b/>
          <w:sz w:val="16"/>
        </w:rPr>
        <w:t xml:space="preserve"> </w:t>
      </w:r>
    </w:p>
    <w:p w:rsidR="00B42411" w:rsidRDefault="008878D8">
      <w:pPr>
        <w:numPr>
          <w:ilvl w:val="0"/>
          <w:numId w:val="1"/>
        </w:numPr>
        <w:spacing w:after="6" w:line="252" w:lineRule="auto"/>
        <w:ind w:right="0" w:hanging="175"/>
        <w:jc w:val="left"/>
      </w:pPr>
      <w:proofErr w:type="spellStart"/>
      <w:r>
        <w:rPr>
          <w:sz w:val="16"/>
        </w:rPr>
        <w:t>Fiorano</w:t>
      </w:r>
      <w:proofErr w:type="spellEnd"/>
      <w:r>
        <w:rPr>
          <w:sz w:val="16"/>
        </w:rPr>
        <w:t xml:space="preserve"> Business Integration Suite </w:t>
      </w:r>
    </w:p>
    <w:p w:rsidR="00B42411" w:rsidRDefault="008878D8">
      <w:pPr>
        <w:numPr>
          <w:ilvl w:val="0"/>
          <w:numId w:val="1"/>
        </w:numPr>
        <w:spacing w:after="188" w:line="252" w:lineRule="auto"/>
        <w:ind w:right="0" w:hanging="175"/>
        <w:jc w:val="left"/>
      </w:pPr>
      <w:proofErr w:type="spellStart"/>
      <w:r>
        <w:rPr>
          <w:sz w:val="16"/>
        </w:rPr>
        <w:t>Fiorano</w:t>
      </w:r>
      <w:proofErr w:type="spellEnd"/>
      <w:r>
        <w:rPr>
          <w:sz w:val="16"/>
        </w:rPr>
        <w:t xml:space="preserve"> ESB </w:t>
      </w:r>
      <w:r>
        <w:rPr>
          <w:rFonts w:ascii="Wingdings" w:eastAsia="Wingdings" w:hAnsi="Wingdings" w:cs="Wingdings"/>
          <w:sz w:val="16"/>
        </w:rPr>
        <w:t></w:t>
      </w:r>
      <w:r>
        <w:rPr>
          <w:sz w:val="16"/>
        </w:rPr>
        <w:t xml:space="preserve"> </w:t>
      </w:r>
      <w:proofErr w:type="spellStart"/>
      <w:r>
        <w:rPr>
          <w:sz w:val="16"/>
        </w:rPr>
        <w:t>FioranoMQ</w:t>
      </w:r>
      <w:proofErr w:type="spellEnd"/>
      <w:r>
        <w:rPr>
          <w:sz w:val="16"/>
        </w:rPr>
        <w:t xml:space="preserve"> </w:t>
      </w:r>
    </w:p>
    <w:p w:rsidR="00B42411" w:rsidRDefault="008878D8">
      <w:pPr>
        <w:spacing w:after="29" w:line="259" w:lineRule="auto"/>
        <w:ind w:left="-5" w:right="0"/>
        <w:jc w:val="left"/>
      </w:pPr>
      <w:r>
        <w:rPr>
          <w:b/>
          <w:sz w:val="16"/>
          <w:u w:val="single" w:color="000000"/>
        </w:rPr>
        <w:t>Industry</w:t>
      </w:r>
      <w:r>
        <w:rPr>
          <w:b/>
          <w:sz w:val="16"/>
        </w:rPr>
        <w:t xml:space="preserve"> </w:t>
      </w:r>
    </w:p>
    <w:p w:rsidR="00B42411" w:rsidRDefault="008878D8">
      <w:pPr>
        <w:spacing w:after="6" w:line="252" w:lineRule="auto"/>
        <w:ind w:left="-5" w:right="0"/>
        <w:jc w:val="left"/>
      </w:pPr>
      <w:r>
        <w:rPr>
          <w:sz w:val="16"/>
        </w:rPr>
        <w:t xml:space="preserve">Manufacturing </w:t>
      </w:r>
    </w:p>
    <w:p w:rsidR="00B42411" w:rsidRDefault="008878D8">
      <w:pPr>
        <w:spacing w:after="0" w:line="259" w:lineRule="auto"/>
        <w:ind w:left="0" w:right="0" w:firstLine="0"/>
        <w:jc w:val="left"/>
      </w:pPr>
      <w:r>
        <w:rPr>
          <w:sz w:val="16"/>
        </w:rPr>
        <w:t xml:space="preserve"> </w:t>
      </w:r>
    </w:p>
    <w:p w:rsidR="00B42411" w:rsidRDefault="008878D8">
      <w:pPr>
        <w:spacing w:after="3"/>
        <w:ind w:left="-5" w:right="0"/>
      </w:pPr>
      <w:proofErr w:type="gramStart"/>
      <w:r>
        <w:t>available</w:t>
      </w:r>
      <w:proofErr w:type="gramEnd"/>
      <w:r>
        <w:t xml:space="preserve"> to different departments was not accurate and current as the overall data aggregation took time and was done in batches.</w:t>
      </w:r>
      <w:r>
        <w:rPr>
          <w:b/>
          <w:i/>
        </w:rPr>
        <w:t xml:space="preserve"> </w:t>
      </w:r>
    </w:p>
    <w:p w:rsidR="00B42411" w:rsidRDefault="008878D8">
      <w:pPr>
        <w:spacing w:after="0" w:line="240" w:lineRule="auto"/>
        <w:ind w:left="-5" w:right="40"/>
      </w:pPr>
      <w:r w:rsidRPr="006E3E07">
        <w:rPr>
          <w:b/>
          <w:i/>
          <w:highlight w:val="yellow"/>
        </w:rPr>
        <w:t>POSCO wanted to develop a system where process data could be exchanged in real time for analysis and feedback to reduce product reject rates and improve time to market</w:t>
      </w:r>
      <w:r>
        <w:rPr>
          <w:b/>
          <w:i/>
        </w:rPr>
        <w:t xml:space="preserve">. </w:t>
      </w:r>
    </w:p>
    <w:p w:rsidR="00B42411" w:rsidRDefault="008878D8">
      <w:pPr>
        <w:spacing w:after="0" w:line="259" w:lineRule="auto"/>
        <w:ind w:left="0" w:right="0" w:firstLine="0"/>
        <w:jc w:val="left"/>
      </w:pPr>
      <w:r>
        <w:t xml:space="preserve"> </w:t>
      </w:r>
    </w:p>
    <w:p w:rsidR="00B42411" w:rsidRDefault="008878D8">
      <w:pPr>
        <w:pStyle w:val="Heading2"/>
        <w:ind w:left="-5"/>
      </w:pPr>
      <w:r>
        <w:t xml:space="preserve">Islands of Information Systems </w:t>
      </w:r>
    </w:p>
    <w:p w:rsidR="00B42411" w:rsidRDefault="008878D8">
      <w:pPr>
        <w:spacing w:after="0"/>
        <w:ind w:left="-5" w:right="0"/>
      </w:pPr>
      <w:r>
        <w:t xml:space="preserve">Currently POSCO's IT infrastructure consists of </w:t>
      </w:r>
      <w:r w:rsidRPr="006E3E07">
        <w:rPr>
          <w:highlight w:val="yellow"/>
        </w:rPr>
        <w:t>600 computers with heterogeneous hardware, Operating Systems and variable support for programming languages</w:t>
      </w:r>
      <w:r>
        <w:t xml:space="preserve">. Some of these PCs communicate over BSC/ SDLC </w:t>
      </w:r>
      <w:r w:rsidRPr="006E3E07">
        <w:rPr>
          <w:highlight w:val="yellow"/>
        </w:rPr>
        <w:t>protocols</w:t>
      </w:r>
      <w:r>
        <w:t xml:space="preserve"> while others over the TCP/IP protocol, resulting in setting up of two parallel networks with little scope of communication between these PCs.  </w:t>
      </w:r>
    </w:p>
    <w:p w:rsidR="00B42411" w:rsidRDefault="008878D8">
      <w:pPr>
        <w:spacing w:after="0" w:line="240" w:lineRule="auto"/>
        <w:ind w:left="-5" w:right="40"/>
      </w:pPr>
      <w:r>
        <w:rPr>
          <w:b/>
          <w:i/>
        </w:rPr>
        <w:t xml:space="preserve">Process requirements entailed development of a unified infrastructure: concurrent availability of a messaging infrastructure that enables direct communication between different machines and the availability of centralized communication for process data distribution. </w:t>
      </w:r>
      <w:r>
        <w:rPr>
          <w:b/>
        </w:rPr>
        <w:t xml:space="preserve"> </w:t>
      </w:r>
    </w:p>
    <w:p w:rsidR="00B42411" w:rsidRDefault="008878D8">
      <w:pPr>
        <w:spacing w:after="0" w:line="259" w:lineRule="auto"/>
        <w:ind w:left="0" w:right="0" w:firstLine="0"/>
        <w:jc w:val="left"/>
      </w:pPr>
      <w:r>
        <w:rPr>
          <w:i/>
        </w:rPr>
        <w:t xml:space="preserve"> </w:t>
      </w:r>
    </w:p>
    <w:p w:rsidR="00B42411" w:rsidRDefault="008878D8">
      <w:pPr>
        <w:pStyle w:val="Heading2"/>
        <w:ind w:left="-5"/>
      </w:pPr>
      <w:r>
        <w:t>Integrate disparate systems</w:t>
      </w:r>
      <w:r>
        <w:rPr>
          <w:b w:val="0"/>
        </w:rPr>
        <w:t xml:space="preserve"> </w:t>
      </w:r>
      <w:r>
        <w:t>ranging from Legacy to</w:t>
      </w:r>
      <w:r>
        <w:rPr>
          <w:b w:val="0"/>
        </w:rPr>
        <w:t xml:space="preserve"> </w:t>
      </w:r>
      <w:r>
        <w:t xml:space="preserve">Best-of-breed New Applications </w:t>
      </w:r>
    </w:p>
    <w:p w:rsidR="00B42411" w:rsidRDefault="008878D8">
      <w:pPr>
        <w:spacing w:after="0"/>
        <w:ind w:left="-5" w:right="0"/>
      </w:pPr>
      <w:r>
        <w:t xml:space="preserve">The existing systems consist of an </w:t>
      </w:r>
      <w:r w:rsidRPr="00560C8A">
        <w:rPr>
          <w:highlight w:val="cyan"/>
        </w:rPr>
        <w:t>IBM host Business Computer</w:t>
      </w:r>
      <w:r>
        <w:t xml:space="preserve"> at </w:t>
      </w:r>
      <w:proofErr w:type="spellStart"/>
      <w:r>
        <w:t>Kwangyang</w:t>
      </w:r>
      <w:proofErr w:type="spellEnd"/>
      <w:r>
        <w:t xml:space="preserve"> and Fujitsu FACOM mainframe at Pohang. The Process Computers at the shop floor include wide variety of systems ranging from legacy systems like Mitsubishi-</w:t>
      </w:r>
      <w:proofErr w:type="spellStart"/>
      <w:r>
        <w:t>Melco</w:t>
      </w:r>
      <w:proofErr w:type="spellEnd"/>
      <w:r>
        <w:t xml:space="preserve"> and Hitachi machines </w:t>
      </w:r>
      <w:proofErr w:type="spellStart"/>
      <w:r>
        <w:t>etc</w:t>
      </w:r>
      <w:proofErr w:type="spellEnd"/>
      <w:r>
        <w:t xml:space="preserve"> to today’s most modern computers.  </w:t>
      </w:r>
    </w:p>
    <w:p w:rsidR="00B42411" w:rsidRDefault="008878D8">
      <w:pPr>
        <w:spacing w:after="0" w:line="240" w:lineRule="auto"/>
        <w:ind w:left="-5" w:right="40"/>
      </w:pPr>
      <w:r>
        <w:rPr>
          <w:b/>
          <w:i/>
        </w:rPr>
        <w:t xml:space="preserve">Integration was required across co-existing machines having multi OR single threaded environments, having no support for JVMS, having 32 and 64 bit operating systems and lot more. </w:t>
      </w:r>
    </w:p>
    <w:p w:rsidR="00B42411" w:rsidRDefault="008878D8">
      <w:pPr>
        <w:spacing w:after="0" w:line="259" w:lineRule="auto"/>
        <w:ind w:left="0" w:right="0" w:firstLine="0"/>
        <w:jc w:val="left"/>
      </w:pPr>
      <w:r>
        <w:rPr>
          <w:b/>
          <w:i/>
        </w:rPr>
        <w:t xml:space="preserve"> </w:t>
      </w:r>
    </w:p>
    <w:p w:rsidR="00B42411" w:rsidRDefault="008878D8">
      <w:pPr>
        <w:pStyle w:val="Heading2"/>
        <w:ind w:left="-5"/>
      </w:pPr>
      <w:r w:rsidRPr="000B6787">
        <w:rPr>
          <w:highlight w:val="yellow"/>
        </w:rPr>
        <w:t>Automate Business Processes Spanning Geographical Boundaries and a Geographically Spread Infrastructure</w:t>
      </w:r>
      <w:r>
        <w:t xml:space="preserve"> </w:t>
      </w:r>
    </w:p>
    <w:p w:rsidR="00B42411" w:rsidRDefault="008878D8">
      <w:pPr>
        <w:spacing w:after="0"/>
        <w:ind w:left="-5" w:right="0"/>
      </w:pPr>
      <w:r>
        <w:t xml:space="preserve">POSCO has multiple Mill locations and offices in Pohang, </w:t>
      </w:r>
      <w:proofErr w:type="spellStart"/>
      <w:r>
        <w:t>Kwangyang</w:t>
      </w:r>
      <w:proofErr w:type="spellEnd"/>
      <w:r>
        <w:t xml:space="preserve"> and Seoul for steel production, process management and overall business management. Additionally, these computers are spread across various geographical locations in South Korea - at Seoul, Pohang and </w:t>
      </w:r>
      <w:proofErr w:type="spellStart"/>
      <w:r>
        <w:t>Kwangyang</w:t>
      </w:r>
      <w:proofErr w:type="spellEnd"/>
      <w:r>
        <w:t xml:space="preserve">. </w:t>
      </w:r>
      <w:r w:rsidRPr="000B6787">
        <w:rPr>
          <w:highlight w:val="yellow"/>
        </w:rPr>
        <w:t>The existing point-to-point interfaces</w:t>
      </w:r>
      <w:r>
        <w:t xml:space="preserve"> between various applications at the various Steel Works make monitoring, maintenance and new application development extremely difficult and time consuming. </w:t>
      </w:r>
    </w:p>
    <w:p w:rsidR="00B42411" w:rsidRDefault="008878D8">
      <w:pPr>
        <w:spacing w:after="0" w:line="240" w:lineRule="auto"/>
        <w:ind w:left="-5" w:right="40"/>
      </w:pPr>
      <w:r>
        <w:rPr>
          <w:b/>
          <w:i/>
        </w:rPr>
        <w:t>POSCO wanted to simplify management of these distributed applications by having a single comprehensive view of the entire process manageable from a central location. A new system infrastructure was required to exchange data in real-time from one geographical location to another across firewalls, WANs and over the Internet and in a reliable and secure manner.</w:t>
      </w:r>
      <w:r>
        <w:rPr>
          <w:i/>
        </w:rPr>
        <w:t xml:space="preserve">  </w:t>
      </w:r>
    </w:p>
    <w:p w:rsidR="00B42411" w:rsidRDefault="008878D8">
      <w:pPr>
        <w:spacing w:after="0" w:line="259" w:lineRule="auto"/>
        <w:ind w:left="0" w:right="0" w:firstLine="0"/>
        <w:jc w:val="left"/>
      </w:pPr>
      <w:r>
        <w:rPr>
          <w:i/>
        </w:rPr>
        <w:t xml:space="preserve"> </w:t>
      </w:r>
    </w:p>
    <w:p w:rsidR="00B42411" w:rsidRDefault="008878D8">
      <w:pPr>
        <w:pStyle w:val="Heading2"/>
        <w:ind w:left="-5"/>
      </w:pPr>
      <w:r>
        <w:t xml:space="preserve">Rigid IT Infrastructure </w:t>
      </w:r>
    </w:p>
    <w:p w:rsidR="00B42411" w:rsidRDefault="008878D8">
      <w:pPr>
        <w:spacing w:after="0"/>
        <w:ind w:left="-5" w:right="0"/>
      </w:pPr>
      <w:r>
        <w:t xml:space="preserve">The current IT infrastructure is a </w:t>
      </w:r>
      <w:proofErr w:type="gramStart"/>
      <w:r>
        <w:t>very</w:t>
      </w:r>
      <w:proofErr w:type="gramEnd"/>
      <w:r>
        <w:t xml:space="preserve"> closed system that is resistant to any changes in hardware or software configuration. This results in extremely high maintenance and upgrade costs.  </w:t>
      </w:r>
    </w:p>
    <w:p w:rsidR="00B42411" w:rsidRDefault="008878D8">
      <w:pPr>
        <w:spacing w:after="0" w:line="240" w:lineRule="auto"/>
        <w:ind w:left="-5" w:right="40"/>
      </w:pPr>
      <w:r>
        <w:rPr>
          <w:b/>
          <w:i/>
        </w:rPr>
        <w:lastRenderedPageBreak/>
        <w:t xml:space="preserve">POSCO wanted to develop an open systems architecture to be able to realize full benefits of new technologies and ensure adaptability to future needs. </w:t>
      </w:r>
    </w:p>
    <w:p w:rsidR="00B42411" w:rsidRDefault="008878D8">
      <w:pPr>
        <w:spacing w:after="0" w:line="259" w:lineRule="auto"/>
        <w:ind w:left="0" w:right="0" w:firstLine="0"/>
        <w:jc w:val="left"/>
      </w:pPr>
      <w:r>
        <w:rPr>
          <w:b/>
          <w:i/>
        </w:rPr>
        <w:t xml:space="preserve"> </w:t>
      </w:r>
    </w:p>
    <w:p w:rsidR="00B42411" w:rsidRDefault="008878D8">
      <w:pPr>
        <w:pStyle w:val="Heading2"/>
        <w:ind w:left="-5"/>
      </w:pPr>
      <w:r>
        <w:t xml:space="preserve">System Uptime Maintenance </w:t>
      </w:r>
    </w:p>
    <w:p w:rsidR="00B42411" w:rsidRDefault="008878D8">
      <w:pPr>
        <w:spacing w:after="0"/>
        <w:ind w:left="-5" w:right="0"/>
      </w:pPr>
      <w:r>
        <w:t xml:space="preserve">Currently, POSCO manually monitors all the Process Computer's at its various Steel Mills. POSCO currently needs a team of 15 engineers at each of its sites, manually monitoring all Process Computers for faults. Average time between problem occurrence and its detection is quite high (approximately 4 hours).  </w:t>
      </w:r>
    </w:p>
    <w:p w:rsidR="00B42411" w:rsidRDefault="008878D8">
      <w:pPr>
        <w:spacing w:after="0" w:line="240" w:lineRule="auto"/>
        <w:ind w:left="-5" w:right="40"/>
      </w:pPr>
      <w:r>
        <w:rPr>
          <w:b/>
          <w:i/>
        </w:rPr>
        <w:t xml:space="preserve">The required system should provide full support for remotely monitoring and troubleshooting Applications in Real Time. </w:t>
      </w:r>
    </w:p>
    <w:p w:rsidR="00B42411" w:rsidRDefault="008878D8">
      <w:pPr>
        <w:spacing w:after="0" w:line="259" w:lineRule="auto"/>
        <w:ind w:left="0" w:right="0" w:firstLine="0"/>
        <w:jc w:val="left"/>
      </w:pPr>
      <w:r>
        <w:rPr>
          <w:b/>
          <w:i/>
        </w:rPr>
        <w:t xml:space="preserve"> </w:t>
      </w:r>
    </w:p>
    <w:p w:rsidR="00B42411" w:rsidRDefault="008878D8">
      <w:pPr>
        <w:spacing w:after="6" w:line="252" w:lineRule="auto"/>
        <w:ind w:left="-5" w:right="0"/>
        <w:jc w:val="left"/>
      </w:pPr>
      <w:r>
        <w:rPr>
          <w:sz w:val="16"/>
        </w:rPr>
        <w:t xml:space="preserve">“POSCO was looking for a highly scalable solution that could provide seamless data and process integration. We conducted extensive performance, scalability and reliability tests before selecting </w:t>
      </w:r>
      <w:proofErr w:type="spellStart"/>
      <w:r>
        <w:rPr>
          <w:sz w:val="16"/>
        </w:rPr>
        <w:t>Fiorano</w:t>
      </w:r>
      <w:proofErr w:type="spellEnd"/>
      <w:r>
        <w:rPr>
          <w:sz w:val="16"/>
        </w:rPr>
        <w:t xml:space="preserve"> as the preferred vendor. </w:t>
      </w:r>
      <w:proofErr w:type="spellStart"/>
      <w:r>
        <w:rPr>
          <w:sz w:val="16"/>
        </w:rPr>
        <w:t>Fiorano's</w:t>
      </w:r>
      <w:proofErr w:type="spellEnd"/>
      <w:r>
        <w:rPr>
          <w:sz w:val="16"/>
        </w:rPr>
        <w:t xml:space="preserve"> solution is an end-to-end infrastructure that integrates back-end systems and includes customers, suppliers and business partners as well. This solution has the potential to provide increased efficiencies and significant cost savings. </w:t>
      </w:r>
      <w:proofErr w:type="spellStart"/>
      <w:r>
        <w:rPr>
          <w:sz w:val="16"/>
        </w:rPr>
        <w:t>Fiorano</w:t>
      </w:r>
      <w:proofErr w:type="spellEnd"/>
      <w:r>
        <w:rPr>
          <w:sz w:val="16"/>
        </w:rPr>
        <w:t xml:space="preserve"> ESB's built-in extensibility and standards-based interoperability provides a significant ROI. </w:t>
      </w:r>
      <w:proofErr w:type="spellStart"/>
      <w:r>
        <w:rPr>
          <w:sz w:val="16"/>
        </w:rPr>
        <w:t>Fiorano's</w:t>
      </w:r>
      <w:proofErr w:type="spellEnd"/>
      <w:r>
        <w:rPr>
          <w:sz w:val="16"/>
        </w:rPr>
        <w:t xml:space="preserve"> top-notch technical support made </w:t>
      </w:r>
      <w:proofErr w:type="spellStart"/>
      <w:r>
        <w:rPr>
          <w:sz w:val="16"/>
        </w:rPr>
        <w:t>Fiorano</w:t>
      </w:r>
      <w:proofErr w:type="spellEnd"/>
      <w:r>
        <w:rPr>
          <w:sz w:val="16"/>
        </w:rPr>
        <w:t xml:space="preserve"> ESB a logical choice.” </w:t>
      </w:r>
    </w:p>
    <w:p w:rsidR="00B42411" w:rsidRDefault="008878D8">
      <w:pPr>
        <w:spacing w:after="2" w:line="259" w:lineRule="auto"/>
        <w:ind w:left="0" w:right="0" w:firstLine="0"/>
        <w:jc w:val="left"/>
      </w:pPr>
      <w:r>
        <w:rPr>
          <w:sz w:val="16"/>
        </w:rPr>
        <w:t xml:space="preserve"> </w:t>
      </w:r>
    </w:p>
    <w:p w:rsidR="00B42411" w:rsidRDefault="008878D8">
      <w:pPr>
        <w:spacing w:after="3" w:line="259" w:lineRule="auto"/>
        <w:ind w:left="0" w:right="0" w:firstLine="0"/>
        <w:jc w:val="left"/>
      </w:pPr>
      <w:r>
        <w:rPr>
          <w:b/>
          <w:sz w:val="16"/>
        </w:rPr>
        <w:t xml:space="preserve">J. M. Lee </w:t>
      </w:r>
    </w:p>
    <w:p w:rsidR="00B42411" w:rsidRDefault="008878D8">
      <w:pPr>
        <w:spacing w:after="2" w:line="259" w:lineRule="auto"/>
        <w:ind w:left="-5" w:right="0"/>
        <w:jc w:val="left"/>
      </w:pPr>
      <w:r>
        <w:rPr>
          <w:b/>
          <w:i/>
          <w:sz w:val="16"/>
        </w:rPr>
        <w:t xml:space="preserve">Head EAI Team </w:t>
      </w:r>
    </w:p>
    <w:p w:rsidR="00B42411" w:rsidRDefault="008878D8">
      <w:pPr>
        <w:spacing w:after="2" w:line="259" w:lineRule="auto"/>
        <w:ind w:left="-5" w:right="0"/>
        <w:jc w:val="left"/>
      </w:pPr>
      <w:r>
        <w:rPr>
          <w:b/>
          <w:i/>
          <w:sz w:val="16"/>
        </w:rPr>
        <w:t xml:space="preserve">POSCO </w:t>
      </w:r>
    </w:p>
    <w:p w:rsidR="00B42411" w:rsidRDefault="008878D8">
      <w:pPr>
        <w:spacing w:after="3" w:line="259" w:lineRule="auto"/>
        <w:ind w:left="0" w:right="0" w:firstLine="0"/>
        <w:jc w:val="left"/>
      </w:pPr>
      <w:r>
        <w:rPr>
          <w:sz w:val="16"/>
        </w:rPr>
        <w:t xml:space="preserve"> </w:t>
      </w:r>
    </w:p>
    <w:p w:rsidR="00B42411" w:rsidRDefault="008878D8">
      <w:pPr>
        <w:spacing w:after="0" w:line="259" w:lineRule="auto"/>
        <w:ind w:left="0" w:right="0" w:firstLine="0"/>
        <w:jc w:val="left"/>
      </w:pPr>
      <w:r>
        <w:rPr>
          <w:sz w:val="16"/>
        </w:rPr>
        <w:t xml:space="preserve"> </w:t>
      </w:r>
      <w:r>
        <w:br w:type="page"/>
      </w:r>
    </w:p>
    <w:p w:rsidR="00B42411" w:rsidRDefault="008878D8">
      <w:pPr>
        <w:pStyle w:val="Heading2"/>
        <w:ind w:left="-5"/>
      </w:pPr>
      <w:r>
        <w:lastRenderedPageBreak/>
        <w:t xml:space="preserve">Different Data Formats </w:t>
      </w:r>
    </w:p>
    <w:p w:rsidR="00B42411" w:rsidRDefault="008878D8">
      <w:pPr>
        <w:spacing w:after="0"/>
        <w:ind w:left="-5" w:right="0"/>
      </w:pPr>
      <w:r>
        <w:t xml:space="preserve">The POSPIA and POSCO's Shop Floor Systems consist of </w:t>
      </w:r>
      <w:r w:rsidRPr="005D459F">
        <w:rPr>
          <w:highlight w:val="yellow"/>
        </w:rPr>
        <w:t>approximately 20 types of system platforms. Currently, there are about 110 servers with various Operating Systems and Databases.</w:t>
      </w:r>
      <w:r>
        <w:t xml:space="preserve"> Business Information is stored in various formats. For instance, Casting know-how standards and logic are managed in file formats at Pohang and in database tables at </w:t>
      </w:r>
      <w:proofErr w:type="spellStart"/>
      <w:r>
        <w:t>Kwangyang</w:t>
      </w:r>
      <w:proofErr w:type="spellEnd"/>
      <w:r>
        <w:t xml:space="preserve">. Cold Rolling inspection standards and logic reside in files at Pohang and in database tables at Cold Rolling Processes at </w:t>
      </w:r>
      <w:proofErr w:type="spellStart"/>
      <w:r>
        <w:t>Kwangyang</w:t>
      </w:r>
      <w:proofErr w:type="spellEnd"/>
      <w:r>
        <w:t xml:space="preserve">.  </w:t>
      </w:r>
    </w:p>
    <w:p w:rsidR="00B42411" w:rsidRDefault="008878D8">
      <w:pPr>
        <w:spacing w:after="0" w:line="240" w:lineRule="auto"/>
        <w:ind w:left="-5" w:right="40"/>
      </w:pPr>
      <w:r>
        <w:rPr>
          <w:b/>
          <w:i/>
        </w:rPr>
        <w:t xml:space="preserve">The new system needed to facilitate information sharing in a seamless manner across multiple file and data formats. </w:t>
      </w:r>
    </w:p>
    <w:p w:rsidR="00B42411" w:rsidRDefault="008878D8">
      <w:pPr>
        <w:spacing w:after="0" w:line="259" w:lineRule="auto"/>
        <w:ind w:left="0" w:right="0" w:firstLine="0"/>
        <w:jc w:val="left"/>
      </w:pPr>
      <w:r>
        <w:rPr>
          <w:b/>
          <w:i/>
        </w:rPr>
        <w:t xml:space="preserve"> </w:t>
      </w:r>
    </w:p>
    <w:p w:rsidR="00B42411" w:rsidRDefault="008878D8">
      <w:pPr>
        <w:pStyle w:val="Heading2"/>
        <w:ind w:left="-5"/>
      </w:pPr>
      <w:r>
        <w:t xml:space="preserve">Data exchange </w:t>
      </w:r>
    </w:p>
    <w:p w:rsidR="00B42411" w:rsidRDefault="008878D8">
      <w:pPr>
        <w:spacing w:after="0"/>
        <w:ind w:left="-5" w:right="0"/>
      </w:pPr>
      <w:r>
        <w:t xml:space="preserve">Data exchange between a Process Computer (P/C) and a Business Computer (B/C) is not over a reliable link. Moreover, the only Backup and Recovery System (BRS) is a complex process of analyzing logs at each of the PC's and comparing with that of a B/C to manually detect differences. All logs are stored at network endpoints and at times these could be more than 200 miles from the place of detection of problem. The current system provides almost no support for remote access of logs and events for remote debugging.  </w:t>
      </w:r>
    </w:p>
    <w:p w:rsidR="00B42411" w:rsidRDefault="008878D8">
      <w:pPr>
        <w:spacing w:after="0" w:line="240" w:lineRule="auto"/>
        <w:ind w:left="-5" w:right="40"/>
      </w:pPr>
      <w:r>
        <w:rPr>
          <w:b/>
          <w:i/>
        </w:rPr>
        <w:t xml:space="preserve">The required system should provide full support for remote access of logs and events for remote debugging In Real Time. </w:t>
      </w:r>
    </w:p>
    <w:p w:rsidR="00B42411" w:rsidRDefault="008878D8">
      <w:pPr>
        <w:spacing w:after="0" w:line="259" w:lineRule="auto"/>
        <w:ind w:left="0" w:right="0" w:firstLine="0"/>
        <w:jc w:val="left"/>
      </w:pPr>
      <w:r>
        <w:rPr>
          <w:b/>
          <w:i/>
        </w:rPr>
        <w:t xml:space="preserve"> </w:t>
      </w:r>
    </w:p>
    <w:p w:rsidR="00B42411" w:rsidRDefault="008878D8">
      <w:pPr>
        <w:pStyle w:val="Heading2"/>
        <w:ind w:left="-5"/>
      </w:pPr>
      <w:r w:rsidRPr="00766852">
        <w:rPr>
          <w:highlight w:val="yellow"/>
        </w:rPr>
        <w:t>No Disaster Recovery Process</w:t>
      </w:r>
      <w:r>
        <w:t xml:space="preserve"> </w:t>
      </w:r>
    </w:p>
    <w:p w:rsidR="00B42411" w:rsidRDefault="008878D8">
      <w:pPr>
        <w:spacing w:after="0"/>
        <w:ind w:left="-5" w:right="0"/>
      </w:pPr>
      <w:r>
        <w:t xml:space="preserve">POSCO currently has no disaster recovery system implemented across the all Steel Works. </w:t>
      </w:r>
      <w:r w:rsidRPr="003421DF">
        <w:rPr>
          <w:highlight w:val="yellow"/>
        </w:rPr>
        <w:t xml:space="preserve">In case the Business Computer at </w:t>
      </w:r>
      <w:proofErr w:type="spellStart"/>
      <w:r w:rsidRPr="003421DF">
        <w:rPr>
          <w:highlight w:val="yellow"/>
        </w:rPr>
        <w:t>Kwangyang</w:t>
      </w:r>
      <w:proofErr w:type="spellEnd"/>
      <w:r w:rsidRPr="003421DF">
        <w:rPr>
          <w:highlight w:val="yellow"/>
        </w:rPr>
        <w:t xml:space="preserve"> goes down</w:t>
      </w:r>
      <w:r>
        <w:t xml:space="preserve">, there is no process in place to ensure that the Business Computer at Pohang takes control of all the PC's. This switch has to be made manually at each of the 200 P/Cs that are distributed at different geographical locations across South Korea. </w:t>
      </w:r>
    </w:p>
    <w:p w:rsidR="00B42411" w:rsidRDefault="008878D8">
      <w:pPr>
        <w:spacing w:after="0" w:line="240" w:lineRule="auto"/>
        <w:ind w:left="-5" w:right="40"/>
      </w:pPr>
      <w:r>
        <w:rPr>
          <w:b/>
          <w:i/>
        </w:rPr>
        <w:t xml:space="preserve">Implement a Disaster Recovery System, as a part of the new architecture to ensure 24x7 continuity of the manufacturing process. </w:t>
      </w:r>
    </w:p>
    <w:p w:rsidR="00B42411" w:rsidRDefault="008878D8">
      <w:pPr>
        <w:spacing w:after="0" w:line="259" w:lineRule="auto"/>
        <w:ind w:left="0" w:right="0" w:firstLine="0"/>
        <w:jc w:val="left"/>
      </w:pPr>
      <w:r>
        <w:rPr>
          <w:b/>
          <w:i/>
        </w:rPr>
        <w:t xml:space="preserve"> </w:t>
      </w:r>
    </w:p>
    <w:p w:rsidR="00B42411" w:rsidRDefault="008878D8">
      <w:pPr>
        <w:pStyle w:val="Heading2"/>
        <w:ind w:left="-5"/>
      </w:pPr>
      <w:r w:rsidRPr="009515CA">
        <w:rPr>
          <w:highlight w:val="yellow"/>
        </w:rPr>
        <w:t>Error Notifications</w:t>
      </w:r>
      <w:r>
        <w:t xml:space="preserve"> </w:t>
      </w:r>
    </w:p>
    <w:p w:rsidR="00B42411" w:rsidRDefault="008878D8">
      <w:pPr>
        <w:spacing w:after="0"/>
        <w:ind w:left="-5" w:right="0"/>
      </w:pPr>
      <w:r>
        <w:t xml:space="preserve">POSCO wanted process failure discovery and notification to be automated and work in real time.  </w:t>
      </w:r>
    </w:p>
    <w:p w:rsidR="00B42411" w:rsidRDefault="008878D8">
      <w:pPr>
        <w:spacing w:after="0" w:line="240" w:lineRule="auto"/>
        <w:ind w:left="-5" w:right="40"/>
      </w:pPr>
      <w:r>
        <w:rPr>
          <w:b/>
          <w:i/>
        </w:rPr>
        <w:t xml:space="preserve">Alarms and notifications were required to be raised in the form of </w:t>
      </w:r>
      <w:r w:rsidRPr="00F52F34">
        <w:rPr>
          <w:b/>
          <w:i/>
          <w:highlight w:val="yellow"/>
        </w:rPr>
        <w:t>E-mails and SMS</w:t>
      </w:r>
      <w:r>
        <w:rPr>
          <w:b/>
          <w:i/>
        </w:rPr>
        <w:t xml:space="preserve"> for immediate discovery.  </w:t>
      </w:r>
    </w:p>
    <w:p w:rsidR="00B42411" w:rsidRDefault="008878D8">
      <w:pPr>
        <w:spacing w:after="0" w:line="259" w:lineRule="auto"/>
        <w:ind w:left="0" w:right="0" w:firstLine="0"/>
        <w:jc w:val="left"/>
      </w:pPr>
      <w:r>
        <w:rPr>
          <w:b/>
        </w:rPr>
        <w:t xml:space="preserve"> </w:t>
      </w:r>
    </w:p>
    <w:p w:rsidR="00B42411" w:rsidRDefault="008878D8">
      <w:pPr>
        <w:pStyle w:val="Heading2"/>
        <w:ind w:left="-5"/>
      </w:pPr>
      <w:r>
        <w:t xml:space="preserve">Integrate Third Party Processes </w:t>
      </w:r>
    </w:p>
    <w:p w:rsidR="00B42411" w:rsidRDefault="008878D8">
      <w:pPr>
        <w:spacing w:after="4"/>
        <w:ind w:left="-5" w:right="0"/>
      </w:pPr>
      <w:r>
        <w:t>Various</w:t>
      </w:r>
      <w:r>
        <w:rPr>
          <w:b/>
        </w:rPr>
        <w:t xml:space="preserve"> </w:t>
      </w:r>
      <w:r>
        <w:t>third parties, such as partners, raw material suppliers, transportation providers and others across the supply chain</w:t>
      </w:r>
      <w:r>
        <w:rPr>
          <w:b/>
          <w:i/>
        </w:rPr>
        <w:t xml:space="preserve"> </w:t>
      </w:r>
      <w:r>
        <w:t xml:space="preserve">associated with POSCO were using different applications, </w:t>
      </w:r>
      <w:r>
        <w:lastRenderedPageBreak/>
        <w:t xml:space="preserve">systems and processes and sharing information was extremely difficult. </w:t>
      </w:r>
      <w:r>
        <w:rPr>
          <w:b/>
          <w:i/>
        </w:rPr>
        <w:t xml:space="preserve">POSCO wanted to share information and automate their processes seamlessly with their partners and suppliers across the business chain. </w:t>
      </w:r>
    </w:p>
    <w:p w:rsidR="00B42411" w:rsidRDefault="008878D8">
      <w:pPr>
        <w:spacing w:after="159" w:line="259" w:lineRule="auto"/>
        <w:ind w:left="0" w:right="0" w:firstLine="0"/>
        <w:jc w:val="left"/>
      </w:pPr>
      <w:r>
        <w:rPr>
          <w:rFonts w:ascii="Verdana" w:eastAsia="Verdana" w:hAnsi="Verdana" w:cs="Verdana"/>
        </w:rPr>
        <w:t xml:space="preserve"> </w:t>
      </w:r>
    </w:p>
    <w:p w:rsidR="00B42411" w:rsidRDefault="008878D8">
      <w:pPr>
        <w:pStyle w:val="Heading1"/>
        <w:spacing w:before="0"/>
        <w:ind w:left="-5"/>
      </w:pPr>
      <w:r>
        <w:t xml:space="preserve">The Solution </w:t>
      </w:r>
    </w:p>
    <w:p w:rsidR="00B42411" w:rsidRDefault="008878D8">
      <w:pPr>
        <w:spacing w:after="5"/>
        <w:ind w:left="-5" w:right="0"/>
      </w:pPr>
      <w:r>
        <w:t xml:space="preserve">After an intensive evaluation of leading edge technologies to address the complex challenges listed above, the POSCO Architecture Group selected </w:t>
      </w:r>
      <w:proofErr w:type="spellStart"/>
      <w:r>
        <w:t>Fiorano</w:t>
      </w:r>
      <w:proofErr w:type="spellEnd"/>
      <w:r>
        <w:t xml:space="preserve"> Business Integration Suite. </w:t>
      </w:r>
      <w:proofErr w:type="spellStart"/>
      <w:r>
        <w:t>Fiorano</w:t>
      </w:r>
      <w:proofErr w:type="spellEnd"/>
      <w:r>
        <w:t xml:space="preserve"> was the only solution that was architecturally capable of providing a cohesive, flexible, reliable and secure enterprise infrastructure to power POSCO’s Enterprise Nervous System and real-time enable the entire organization. </w:t>
      </w:r>
      <w:proofErr w:type="spellStart"/>
      <w:r>
        <w:t>Fiorano</w:t>
      </w:r>
      <w:proofErr w:type="spellEnd"/>
      <w:r>
        <w:t xml:space="preserve"> Business Integration Suite is built on a standards based Enterprise Service Bus, </w:t>
      </w:r>
      <w:proofErr w:type="spellStart"/>
      <w:r>
        <w:t>Fiorano</w:t>
      </w:r>
      <w:proofErr w:type="spellEnd"/>
      <w:r>
        <w:t xml:space="preserve"> ESB and marks the move from monolithic hub-and-spoke systems to standards-based distributed messaging and integration solutions for the real time enterprise. </w:t>
      </w:r>
    </w:p>
    <w:p w:rsidR="00B42411" w:rsidRDefault="008878D8">
      <w:pPr>
        <w:spacing w:after="0" w:line="259" w:lineRule="auto"/>
        <w:ind w:left="0" w:right="0" w:firstLine="0"/>
        <w:jc w:val="left"/>
      </w:pPr>
      <w:r>
        <w:rPr>
          <w:rFonts w:ascii="Verdana" w:eastAsia="Verdana" w:hAnsi="Verdana" w:cs="Verdana"/>
        </w:rPr>
        <w:t xml:space="preserve"> </w:t>
      </w:r>
    </w:p>
    <w:p w:rsidR="00B42411" w:rsidRDefault="00B42411">
      <w:pPr>
        <w:sectPr w:rsidR="00B42411">
          <w:type w:val="continuous"/>
          <w:pgSz w:w="11900" w:h="16840"/>
          <w:pgMar w:top="1790" w:right="466" w:bottom="1888" w:left="980" w:header="720" w:footer="720" w:gutter="0"/>
          <w:cols w:num="2" w:space="720" w:equalWidth="0">
            <w:col w:w="7592" w:space="192"/>
            <w:col w:w="2669"/>
          </w:cols>
        </w:sectPr>
      </w:pPr>
    </w:p>
    <w:p w:rsidR="00B42411" w:rsidRDefault="008878D8">
      <w:pPr>
        <w:spacing w:after="0" w:line="259" w:lineRule="auto"/>
        <w:ind w:left="0" w:right="338" w:firstLine="0"/>
        <w:jc w:val="right"/>
      </w:pPr>
      <w:r>
        <w:rPr>
          <w:noProof/>
        </w:rPr>
        <w:lastRenderedPageBreak/>
        <w:drawing>
          <wp:inline distT="0" distB="0" distL="0" distR="0">
            <wp:extent cx="4289298" cy="6669786"/>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6"/>
                    <a:stretch>
                      <a:fillRect/>
                    </a:stretch>
                  </pic:blipFill>
                  <pic:spPr>
                    <a:xfrm>
                      <a:off x="0" y="0"/>
                      <a:ext cx="4289298" cy="6669786"/>
                    </a:xfrm>
                    <a:prstGeom prst="rect">
                      <a:avLst/>
                    </a:prstGeom>
                  </pic:spPr>
                </pic:pic>
              </a:graphicData>
            </a:graphic>
          </wp:inline>
        </w:drawing>
      </w:r>
      <w:r>
        <w:rPr>
          <w:rFonts w:ascii="Verdana" w:eastAsia="Verdana" w:hAnsi="Verdana" w:cs="Verdana"/>
        </w:rPr>
        <w:t xml:space="preserve"> </w:t>
      </w:r>
    </w:p>
    <w:p w:rsidR="00B42411" w:rsidRDefault="008878D8">
      <w:pPr>
        <w:spacing w:after="0" w:line="259" w:lineRule="auto"/>
        <w:ind w:left="779" w:right="0" w:firstLine="0"/>
        <w:jc w:val="left"/>
      </w:pPr>
      <w:r>
        <w:rPr>
          <w:rFonts w:ascii="Verdana" w:eastAsia="Verdana" w:hAnsi="Verdana" w:cs="Verdana"/>
          <w:sz w:val="18"/>
        </w:rPr>
        <w:t xml:space="preserve"> </w:t>
      </w:r>
    </w:p>
    <w:p w:rsidR="00B42411" w:rsidRDefault="008878D8">
      <w:pPr>
        <w:spacing w:after="19" w:line="239" w:lineRule="auto"/>
        <w:ind w:left="633" w:right="584" w:firstLine="0"/>
        <w:jc w:val="center"/>
      </w:pPr>
      <w:r>
        <w:rPr>
          <w:rFonts w:ascii="Verdana" w:eastAsia="Verdana" w:hAnsi="Verdana" w:cs="Verdana"/>
          <w:b/>
          <w:sz w:val="18"/>
        </w:rPr>
        <w:t>Figure 1</w:t>
      </w:r>
      <w:r>
        <w:rPr>
          <w:rFonts w:ascii="Verdana" w:eastAsia="Verdana" w:hAnsi="Verdana" w:cs="Verdana"/>
          <w:sz w:val="18"/>
        </w:rPr>
        <w:t xml:space="preserve">: Integrating Mission Critical Applications and Processes across POSCO’s Value Chain </w:t>
      </w:r>
    </w:p>
    <w:p w:rsidR="00B42411" w:rsidRDefault="008878D8">
      <w:pPr>
        <w:spacing w:after="25" w:line="259" w:lineRule="auto"/>
        <w:ind w:left="0" w:right="0" w:firstLine="0"/>
        <w:jc w:val="left"/>
      </w:pPr>
      <w:r>
        <w:rPr>
          <w:rFonts w:ascii="Verdana" w:eastAsia="Verdana" w:hAnsi="Verdana" w:cs="Verdana"/>
        </w:rPr>
        <w:t xml:space="preserve"> </w:t>
      </w:r>
    </w:p>
    <w:p w:rsidR="00B42411" w:rsidRDefault="008878D8">
      <w:pPr>
        <w:ind w:left="-5" w:right="0"/>
      </w:pPr>
      <w:r>
        <w:t xml:space="preserve">Unlike solutions patched together with several point-products, </w:t>
      </w:r>
      <w:proofErr w:type="spellStart"/>
      <w:r>
        <w:t>Fiorano</w:t>
      </w:r>
      <w:proofErr w:type="spellEnd"/>
      <w:r>
        <w:t xml:space="preserve"> provided a distributed platform based on super peer technology with a layered architecture comprising: </w:t>
      </w:r>
    </w:p>
    <w:p w:rsidR="00B42411" w:rsidRDefault="008878D8">
      <w:pPr>
        <w:spacing w:after="0" w:line="259" w:lineRule="auto"/>
        <w:ind w:left="0" w:right="0" w:firstLine="0"/>
        <w:jc w:val="left"/>
      </w:pPr>
      <w:r>
        <w:t xml:space="preserve"> </w:t>
      </w:r>
    </w:p>
    <w:p w:rsidR="00B42411" w:rsidRDefault="008878D8">
      <w:pPr>
        <w:numPr>
          <w:ilvl w:val="0"/>
          <w:numId w:val="2"/>
        </w:numPr>
        <w:ind w:left="699" w:right="0" w:hanging="349"/>
      </w:pPr>
      <w:proofErr w:type="spellStart"/>
      <w:r>
        <w:t>Fiorano</w:t>
      </w:r>
      <w:proofErr w:type="spellEnd"/>
      <w:r>
        <w:t xml:space="preserve"> ESB, Enterprise Service Bus </w:t>
      </w:r>
    </w:p>
    <w:p w:rsidR="00B42411" w:rsidRDefault="008878D8">
      <w:pPr>
        <w:numPr>
          <w:ilvl w:val="0"/>
          <w:numId w:val="2"/>
        </w:numPr>
        <w:ind w:left="699" w:right="0" w:hanging="349"/>
      </w:pPr>
      <w:proofErr w:type="spellStart"/>
      <w:r>
        <w:lastRenderedPageBreak/>
        <w:t>FioranoMQ</w:t>
      </w:r>
      <w:proofErr w:type="spellEnd"/>
      <w:r>
        <w:t xml:space="preserve"> - JMS Messaging Layer </w:t>
      </w:r>
    </w:p>
    <w:p w:rsidR="00B42411" w:rsidRDefault="008878D8">
      <w:pPr>
        <w:numPr>
          <w:ilvl w:val="0"/>
          <w:numId w:val="2"/>
        </w:numPr>
        <w:ind w:left="699" w:right="0" w:hanging="349"/>
      </w:pPr>
      <w:proofErr w:type="spellStart"/>
      <w:r>
        <w:t>Fiorano</w:t>
      </w:r>
      <w:proofErr w:type="spellEnd"/>
      <w:r>
        <w:t xml:space="preserve"> Enterprise Server  </w:t>
      </w:r>
    </w:p>
    <w:p w:rsidR="00B42411" w:rsidRDefault="008878D8">
      <w:pPr>
        <w:numPr>
          <w:ilvl w:val="0"/>
          <w:numId w:val="2"/>
        </w:numPr>
        <w:ind w:left="699" w:right="0" w:hanging="349"/>
      </w:pPr>
      <w:proofErr w:type="spellStart"/>
      <w:r>
        <w:t>Fiorano</w:t>
      </w:r>
      <w:proofErr w:type="spellEnd"/>
      <w:r>
        <w:t xml:space="preserve"> Peer Servers  </w:t>
      </w:r>
    </w:p>
    <w:p w:rsidR="00B42411" w:rsidRDefault="008878D8">
      <w:pPr>
        <w:numPr>
          <w:ilvl w:val="0"/>
          <w:numId w:val="2"/>
        </w:numPr>
        <w:ind w:left="699" w:right="0" w:hanging="349"/>
      </w:pPr>
      <w:proofErr w:type="spellStart"/>
      <w:r>
        <w:t>Fiorano</w:t>
      </w:r>
      <w:proofErr w:type="spellEnd"/>
      <w:r>
        <w:t xml:space="preserve"> Business Service Composer </w:t>
      </w:r>
    </w:p>
    <w:p w:rsidR="00B42411" w:rsidRDefault="008878D8">
      <w:pPr>
        <w:numPr>
          <w:ilvl w:val="0"/>
          <w:numId w:val="2"/>
        </w:numPr>
        <w:ind w:left="699" w:right="0" w:hanging="349"/>
      </w:pPr>
      <w:proofErr w:type="spellStart"/>
      <w:r>
        <w:t>Fiorano</w:t>
      </w:r>
      <w:proofErr w:type="spellEnd"/>
      <w:r>
        <w:t xml:space="preserve"> Deployment Manager </w:t>
      </w:r>
    </w:p>
    <w:p w:rsidR="00B42411" w:rsidRDefault="008878D8">
      <w:pPr>
        <w:numPr>
          <w:ilvl w:val="0"/>
          <w:numId w:val="2"/>
        </w:numPr>
        <w:ind w:left="699" w:right="0" w:hanging="349"/>
      </w:pPr>
      <w:proofErr w:type="spellStart"/>
      <w:r>
        <w:t>Fiorano</w:t>
      </w:r>
      <w:proofErr w:type="spellEnd"/>
      <w:r>
        <w:t xml:space="preserve"> Monitoring and Management Tools  </w:t>
      </w:r>
    </w:p>
    <w:p w:rsidR="00B42411" w:rsidRDefault="008878D8">
      <w:pPr>
        <w:numPr>
          <w:ilvl w:val="0"/>
          <w:numId w:val="2"/>
        </w:numPr>
        <w:ind w:left="699" w:right="0" w:hanging="349"/>
      </w:pPr>
      <w:proofErr w:type="spellStart"/>
      <w:r>
        <w:t>Fiorano</w:t>
      </w:r>
      <w:proofErr w:type="spellEnd"/>
      <w:r>
        <w:t xml:space="preserve"> Adapters </w:t>
      </w:r>
    </w:p>
    <w:p w:rsidR="00B42411" w:rsidRDefault="008878D8">
      <w:pPr>
        <w:spacing w:after="99" w:line="259" w:lineRule="auto"/>
        <w:ind w:left="0" w:right="0" w:firstLine="0"/>
        <w:jc w:val="left"/>
      </w:pPr>
      <w:r>
        <w:rPr>
          <w:b/>
        </w:rPr>
        <w:t xml:space="preserve"> </w:t>
      </w:r>
    </w:p>
    <w:p w:rsidR="00B42411" w:rsidRDefault="008878D8">
      <w:pPr>
        <w:pStyle w:val="Heading2"/>
        <w:spacing w:after="106"/>
        <w:ind w:left="-5"/>
      </w:pPr>
      <w:proofErr w:type="spellStart"/>
      <w:r>
        <w:t>Fiorano</w:t>
      </w:r>
      <w:proofErr w:type="spellEnd"/>
      <w:r>
        <w:t xml:space="preserve"> solution handles Legacy Systems Integration with ease </w:t>
      </w:r>
    </w:p>
    <w:p w:rsidR="00B42411" w:rsidRDefault="008878D8">
      <w:pPr>
        <w:ind w:left="-5" w:right="0"/>
      </w:pPr>
      <w:r>
        <w:t xml:space="preserve">First and foremost, to tackle the problem of integrating Legacy Systems (with </w:t>
      </w:r>
      <w:proofErr w:type="spellStart"/>
      <w:r>
        <w:t>nonTCP</w:t>
      </w:r>
      <w:proofErr w:type="spellEnd"/>
      <w:r>
        <w:t xml:space="preserve">/IP) protocol) with the new breed of PC's, a Gateway server was designed to do the conversion from TCP/IP to the B/C protocol that is understood by legacy systems. All the legacy systems were connected with the gateway server that can be connected to any other system such as HP-UX or Windows that understand TCP/IP. Multiple DCP Adapters were installed on the gateway server and each of these have BSC protocol program downloaded in them. These adapters can then talk with the legacy systems. </w:t>
      </w:r>
    </w:p>
    <w:p w:rsidR="00B42411" w:rsidRDefault="008878D8">
      <w:pPr>
        <w:ind w:left="-5" w:right="0"/>
      </w:pPr>
      <w:proofErr w:type="spellStart"/>
      <w:r>
        <w:t>Fiorano</w:t>
      </w:r>
      <w:proofErr w:type="spellEnd"/>
      <w:r>
        <w:t xml:space="preserve"> ESB can run on both AIX and Windows machines and the data are sent across to legacy systems through BSC cards. Integration of these legacy systems with the new PC's was the biggest bottleneck that existing infrastructure products (IBM </w:t>
      </w:r>
      <w:proofErr w:type="spellStart"/>
      <w:r>
        <w:t>MQSeries</w:t>
      </w:r>
      <w:proofErr w:type="spellEnd"/>
      <w:r>
        <w:t xml:space="preserve">, WebSphere Integrator) were not able to provide. </w:t>
      </w:r>
    </w:p>
    <w:p w:rsidR="00B42411" w:rsidRDefault="008878D8">
      <w:pPr>
        <w:spacing w:after="99" w:line="259" w:lineRule="auto"/>
        <w:ind w:left="0" w:right="0" w:firstLine="0"/>
        <w:jc w:val="left"/>
      </w:pPr>
      <w:r>
        <w:t xml:space="preserve"> </w:t>
      </w:r>
    </w:p>
    <w:p w:rsidR="00B42411" w:rsidRDefault="008878D8">
      <w:pPr>
        <w:pStyle w:val="Heading2"/>
        <w:spacing w:after="106"/>
        <w:ind w:left="-5"/>
      </w:pPr>
      <w:proofErr w:type="spellStart"/>
      <w:r>
        <w:t>Fiorano</w:t>
      </w:r>
      <w:proofErr w:type="spellEnd"/>
      <w:r>
        <w:t xml:space="preserve"> solution for real time processes analysis </w:t>
      </w:r>
    </w:p>
    <w:p w:rsidR="00B42411" w:rsidRDefault="008878D8">
      <w:pPr>
        <w:ind w:left="-5" w:right="0"/>
      </w:pPr>
      <w:r>
        <w:t xml:space="preserve">The business computer running Oracle 9i Application Server was integrated with the various process computers running on disparate platforms and operating systems (including </w:t>
      </w:r>
      <w:r w:rsidRPr="00AC411A">
        <w:rPr>
          <w:highlight w:val="yellow"/>
        </w:rPr>
        <w:t>Windows, Solaris, Linux and other Legacy platforms like VAX/ VMS</w:t>
      </w:r>
      <w:r>
        <w:t xml:space="preserve">). This integration enabled process data analysis and feedback in real time. Using </w:t>
      </w:r>
      <w:proofErr w:type="spellStart"/>
      <w:r>
        <w:t>Fiorano</w:t>
      </w:r>
      <w:proofErr w:type="spellEnd"/>
      <w:r>
        <w:t xml:space="preserve"> Solution any manufacturing inefficiency could now be reported to the process computers in real time after computation and analysis by the business computers. The reported data was further used to analyze and optimize the process and remove identified bottlenecks. All the status information pertaining to the different steps within the process like the manufacturing progress, the delays or updated schedules, minimum pending orders, </w:t>
      </w:r>
      <w:proofErr w:type="spellStart"/>
      <w:r>
        <w:t>etc</w:t>
      </w:r>
      <w:proofErr w:type="spellEnd"/>
      <w:r>
        <w:t xml:space="preserve"> was now available in Oracle for real time analysis by various departments. </w:t>
      </w:r>
    </w:p>
    <w:p w:rsidR="00B42411" w:rsidRDefault="008878D8">
      <w:pPr>
        <w:spacing w:after="99" w:line="259" w:lineRule="auto"/>
        <w:ind w:left="0" w:right="0" w:firstLine="0"/>
        <w:jc w:val="left"/>
      </w:pPr>
      <w:r>
        <w:rPr>
          <w:b/>
        </w:rPr>
        <w:t xml:space="preserve"> </w:t>
      </w:r>
    </w:p>
    <w:p w:rsidR="00B42411" w:rsidRDefault="008878D8">
      <w:pPr>
        <w:pStyle w:val="Heading2"/>
        <w:spacing w:after="109"/>
        <w:ind w:left="-5"/>
      </w:pPr>
      <w:proofErr w:type="spellStart"/>
      <w:r>
        <w:t>Fiorano’s</w:t>
      </w:r>
      <w:proofErr w:type="spellEnd"/>
      <w:r>
        <w:t xml:space="preserve"> Open-ended enterprise integration infrastructure for heterogeneous IT environments </w:t>
      </w:r>
    </w:p>
    <w:p w:rsidR="00B42411" w:rsidRDefault="008878D8">
      <w:pPr>
        <w:ind w:left="-5" w:right="0"/>
      </w:pPr>
      <w:proofErr w:type="spellStart"/>
      <w:r>
        <w:t>Fiorano</w:t>
      </w:r>
      <w:proofErr w:type="spellEnd"/>
      <w:r>
        <w:t xml:space="preserve"> defines a new breed of open-ended enterprise integration infrastructure. </w:t>
      </w:r>
      <w:proofErr w:type="spellStart"/>
      <w:r>
        <w:t>Fiorano</w:t>
      </w:r>
      <w:proofErr w:type="spellEnd"/>
      <w:r>
        <w:t xml:space="preserve"> Solution successfully integrated various applications and business processes across POSCO’s value chain. Its open ended and standards based architecture allowed integration of the latest and best of breed e-business systems with home grown and legacy systems and applications running on Mainframes (IBM OS/390 and Fujitsu FACOM), Windows, Linux, Solaris, VAX/ VMS operating systems,. </w:t>
      </w:r>
      <w:proofErr w:type="gramStart"/>
      <w:r>
        <w:t>even</w:t>
      </w:r>
      <w:proofErr w:type="gramEnd"/>
      <w:r>
        <w:t xml:space="preserve"> systems and applications used by various third party vendors and partners. Being a pure java based implementation along with runtime libraries for other languages such as C, C++, </w:t>
      </w:r>
      <w:proofErr w:type="gramStart"/>
      <w:r>
        <w:t>Visual</w:t>
      </w:r>
      <w:proofErr w:type="gramEnd"/>
      <w:r>
        <w:t xml:space="preserve"> Basic makes it run with almost all the systems. </w:t>
      </w:r>
    </w:p>
    <w:p w:rsidR="00B42411" w:rsidRDefault="008878D8">
      <w:pPr>
        <w:spacing w:after="0" w:line="259" w:lineRule="auto"/>
        <w:ind w:left="0" w:right="0" w:firstLine="0"/>
        <w:jc w:val="left"/>
      </w:pPr>
      <w:r>
        <w:t xml:space="preserve"> </w:t>
      </w:r>
    </w:p>
    <w:p w:rsidR="00B42411" w:rsidRDefault="008878D8">
      <w:pPr>
        <w:pStyle w:val="Heading2"/>
        <w:spacing w:after="106"/>
        <w:ind w:left="-5"/>
      </w:pPr>
      <w:r>
        <w:lastRenderedPageBreak/>
        <w:t xml:space="preserve">Management and Monitoring Capabilities </w:t>
      </w:r>
    </w:p>
    <w:p w:rsidR="00B42411" w:rsidRDefault="008878D8">
      <w:pPr>
        <w:ind w:left="-5" w:right="0"/>
      </w:pPr>
      <w:proofErr w:type="spellStart"/>
      <w:r>
        <w:t>Fiorano</w:t>
      </w:r>
      <w:proofErr w:type="spellEnd"/>
      <w:r>
        <w:t xml:space="preserve"> Business Integration solution also provided POSCO with a comprehensive set of Management and Monitoring Tools. With the </w:t>
      </w:r>
      <w:proofErr w:type="spellStart"/>
      <w:r>
        <w:t>Fiorano</w:t>
      </w:r>
      <w:proofErr w:type="spellEnd"/>
      <w:r>
        <w:t xml:space="preserve"> Business Service Composer's Business Process Management Capabilities, POSCO's Business and Technical Analysts can now quickly compose, develop, test and deploy Business Processes. In addition, it’s Monitoring and Event Handling Capabilities provided POSCO with Graphical Tools to investigate the origin of the problem and then take corrective action. This not only helped in minimizing the errors but also reduced the delays in problem resolutions. </w:t>
      </w:r>
      <w:proofErr w:type="spellStart"/>
      <w:r>
        <w:t>Fiorano</w:t>
      </w:r>
      <w:proofErr w:type="spellEnd"/>
      <w:r>
        <w:t xml:space="preserve"> Business Integration Suite provided a centralized system for Real Time monitoring, debugging and administration for the whole enterprise from a remote location. </w:t>
      </w:r>
    </w:p>
    <w:p w:rsidR="00B42411" w:rsidRDefault="008878D8">
      <w:pPr>
        <w:spacing w:after="99" w:line="259" w:lineRule="auto"/>
        <w:ind w:left="0" w:right="0" w:firstLine="0"/>
        <w:jc w:val="left"/>
      </w:pPr>
      <w:r>
        <w:rPr>
          <w:b/>
        </w:rPr>
        <w:t xml:space="preserve"> </w:t>
      </w:r>
    </w:p>
    <w:p w:rsidR="00B42411" w:rsidRDefault="008878D8">
      <w:pPr>
        <w:pStyle w:val="Heading2"/>
        <w:spacing w:after="105"/>
        <w:ind w:left="-5"/>
      </w:pPr>
      <w:r>
        <w:t xml:space="preserve">Data Mapping and Transformation  </w:t>
      </w:r>
    </w:p>
    <w:p w:rsidR="00B42411" w:rsidRDefault="008878D8">
      <w:pPr>
        <w:ind w:left="-5" w:right="0"/>
      </w:pPr>
      <w:r>
        <w:t xml:space="preserve">The </w:t>
      </w:r>
      <w:proofErr w:type="spellStart"/>
      <w:r>
        <w:t>Fiorano</w:t>
      </w:r>
      <w:proofErr w:type="spellEnd"/>
      <w:r>
        <w:t xml:space="preserve"> Mapper provides multiple File (File Reader, File Writer Adapters) and Database Adapters (Oracle, DB2, SQL Server etc.) to handle a wide range of data and file formats. The </w:t>
      </w:r>
      <w:proofErr w:type="spellStart"/>
      <w:r>
        <w:t>Fiorano</w:t>
      </w:r>
      <w:proofErr w:type="spellEnd"/>
      <w:r>
        <w:t xml:space="preserve"> Pre-Built Adapters extract the Meta Data information from the Source and send the data to the Target Data Source after applying various Business Rules, transformations and validations. </w:t>
      </w:r>
      <w:proofErr w:type="spellStart"/>
      <w:r>
        <w:t>Fiorano’s</w:t>
      </w:r>
      <w:proofErr w:type="spellEnd"/>
      <w:r>
        <w:t xml:space="preserve"> monitoring and management tools comes along with a visual drag and drop tool called the </w:t>
      </w:r>
      <w:proofErr w:type="spellStart"/>
      <w:r>
        <w:t>Fiorano</w:t>
      </w:r>
      <w:proofErr w:type="spellEnd"/>
      <w:r>
        <w:t xml:space="preserve"> Mapper that can be used to map different XML formats.  </w:t>
      </w:r>
    </w:p>
    <w:p w:rsidR="00B42411" w:rsidRDefault="008878D8">
      <w:pPr>
        <w:spacing w:after="99" w:line="259" w:lineRule="auto"/>
        <w:ind w:left="0" w:right="0" w:firstLine="0"/>
        <w:jc w:val="left"/>
      </w:pPr>
      <w:r>
        <w:rPr>
          <w:b/>
        </w:rPr>
        <w:t xml:space="preserve"> </w:t>
      </w:r>
    </w:p>
    <w:p w:rsidR="00B42411" w:rsidRDefault="008878D8">
      <w:pPr>
        <w:pStyle w:val="Heading2"/>
        <w:spacing w:after="105"/>
        <w:ind w:left="-5"/>
      </w:pPr>
      <w:r>
        <w:t xml:space="preserve">Coarse Grained Component Model extends Component Re-usability </w:t>
      </w:r>
    </w:p>
    <w:p w:rsidR="00B42411" w:rsidRDefault="008878D8">
      <w:pPr>
        <w:spacing w:after="244"/>
        <w:ind w:left="-5" w:right="0"/>
      </w:pPr>
      <w:r>
        <w:t xml:space="preserve">The use of </w:t>
      </w:r>
      <w:proofErr w:type="spellStart"/>
      <w:r>
        <w:t>Fiorano</w:t>
      </w:r>
      <w:proofErr w:type="spellEnd"/>
      <w:r>
        <w:t xml:space="preserve"> Adapters and the </w:t>
      </w:r>
      <w:proofErr w:type="spellStart"/>
      <w:r>
        <w:t>Fiorano</w:t>
      </w:r>
      <w:proofErr w:type="spellEnd"/>
      <w:r>
        <w:t xml:space="preserve"> Mapper helped POSCO save precious time and resources, which would otherwise be required for programming these different complex Business Rules and validations for automating the Manufacturing Business Processes. </w:t>
      </w:r>
    </w:p>
    <w:p w:rsidR="00B42411" w:rsidRDefault="008878D8">
      <w:pPr>
        <w:pStyle w:val="Heading1"/>
        <w:spacing w:before="0" w:after="77"/>
        <w:ind w:left="-5"/>
      </w:pPr>
      <w:r>
        <w:t xml:space="preserve">Business Objectives Met </w:t>
      </w:r>
    </w:p>
    <w:p w:rsidR="00B42411" w:rsidRDefault="008878D8">
      <w:pPr>
        <w:ind w:left="-5" w:right="0"/>
      </w:pPr>
      <w:r>
        <w:t xml:space="preserve">Deploying </w:t>
      </w:r>
      <w:proofErr w:type="spellStart"/>
      <w:r>
        <w:t>Fiorano’s</w:t>
      </w:r>
      <w:proofErr w:type="spellEnd"/>
      <w:r>
        <w:t xml:space="preserve"> Business Integration solution across its Enterprise Nervous System enabled POSCO to significantly drive profitability and effectively utilize technology to maintain its competitive edge. These benefits were enabled by: </w:t>
      </w:r>
    </w:p>
    <w:p w:rsidR="00B42411" w:rsidRDefault="008878D8">
      <w:pPr>
        <w:numPr>
          <w:ilvl w:val="0"/>
          <w:numId w:val="3"/>
        </w:numPr>
        <w:ind w:left="699" w:right="0" w:hanging="349"/>
      </w:pPr>
      <w:r>
        <w:t>Improved Production Time and reduced downtime;</w:t>
      </w:r>
      <w:r>
        <w:rPr>
          <w:b/>
        </w:rPr>
        <w:t xml:space="preserve"> </w:t>
      </w:r>
    </w:p>
    <w:p w:rsidR="00B42411" w:rsidRDefault="008878D8">
      <w:pPr>
        <w:numPr>
          <w:ilvl w:val="0"/>
          <w:numId w:val="3"/>
        </w:numPr>
        <w:spacing w:after="85"/>
        <w:ind w:left="699" w:right="0" w:hanging="349"/>
      </w:pPr>
      <w:r>
        <w:t xml:space="preserve">Faster time to market; </w:t>
      </w:r>
    </w:p>
    <w:p w:rsidR="00B42411" w:rsidRDefault="008878D8">
      <w:pPr>
        <w:numPr>
          <w:ilvl w:val="0"/>
          <w:numId w:val="3"/>
        </w:numPr>
        <w:spacing w:after="83"/>
        <w:ind w:left="699" w:right="0" w:hanging="349"/>
      </w:pPr>
      <w:r>
        <w:t xml:space="preserve">Superior product quality; </w:t>
      </w:r>
    </w:p>
    <w:p w:rsidR="00B42411" w:rsidRDefault="008878D8">
      <w:pPr>
        <w:numPr>
          <w:ilvl w:val="0"/>
          <w:numId w:val="3"/>
        </w:numPr>
        <w:ind w:left="699" w:right="0" w:hanging="349"/>
      </w:pPr>
      <w:r>
        <w:t xml:space="preserve">Minimal rejections of finished product resulting in optimal raw material utilization; </w:t>
      </w:r>
    </w:p>
    <w:p w:rsidR="00B42411" w:rsidRDefault="008878D8">
      <w:pPr>
        <w:numPr>
          <w:ilvl w:val="0"/>
          <w:numId w:val="3"/>
        </w:numPr>
        <w:spacing w:after="83"/>
        <w:ind w:left="699" w:right="0" w:hanging="349"/>
      </w:pPr>
      <w:r>
        <w:t xml:space="preserve">Reduced Inventory Levels &amp; Cost; </w:t>
      </w:r>
    </w:p>
    <w:p w:rsidR="00B42411" w:rsidRDefault="008878D8">
      <w:pPr>
        <w:numPr>
          <w:ilvl w:val="0"/>
          <w:numId w:val="3"/>
        </w:numPr>
        <w:spacing w:after="84"/>
        <w:ind w:left="699" w:right="0" w:hanging="349"/>
      </w:pPr>
      <w:r>
        <w:t xml:space="preserve">Massive Incremental increase in profits over time ; </w:t>
      </w:r>
    </w:p>
    <w:p w:rsidR="00B42411" w:rsidRDefault="008878D8">
      <w:pPr>
        <w:numPr>
          <w:ilvl w:val="0"/>
          <w:numId w:val="3"/>
        </w:numPr>
        <w:spacing w:after="84"/>
        <w:ind w:left="699" w:right="0" w:hanging="349"/>
      </w:pPr>
      <w:r>
        <w:t xml:space="preserve">Quick and Efficient Response to Business Changes ; </w:t>
      </w:r>
    </w:p>
    <w:p w:rsidR="00B42411" w:rsidRDefault="008878D8">
      <w:pPr>
        <w:numPr>
          <w:ilvl w:val="0"/>
          <w:numId w:val="3"/>
        </w:numPr>
        <w:spacing w:after="83"/>
        <w:ind w:left="699" w:right="0" w:hanging="349"/>
      </w:pPr>
      <w:r w:rsidRPr="006F28C7">
        <w:rPr>
          <w:highlight w:val="yellow"/>
        </w:rPr>
        <w:t>Identification and elimination of bottlenecks in the manufacturing process</w:t>
      </w:r>
      <w:r>
        <w:t xml:space="preserve">; </w:t>
      </w:r>
    </w:p>
    <w:p w:rsidR="00B42411" w:rsidRDefault="008878D8">
      <w:pPr>
        <w:numPr>
          <w:ilvl w:val="0"/>
          <w:numId w:val="3"/>
        </w:numPr>
        <w:spacing w:after="70"/>
        <w:ind w:left="699" w:right="0" w:hanging="349"/>
      </w:pPr>
      <w:r>
        <w:t xml:space="preserve">Scalable Business Operations. </w:t>
      </w:r>
    </w:p>
    <w:p w:rsidR="00B42411" w:rsidRDefault="008878D8">
      <w:pPr>
        <w:spacing w:after="98" w:line="259" w:lineRule="auto"/>
        <w:ind w:left="0" w:right="0" w:firstLine="0"/>
        <w:jc w:val="left"/>
      </w:pPr>
      <w:r>
        <w:rPr>
          <w:b/>
        </w:rPr>
        <w:t xml:space="preserve"> </w:t>
      </w:r>
    </w:p>
    <w:p w:rsidR="00B42411" w:rsidRDefault="008878D8">
      <w:pPr>
        <w:ind w:left="-5" w:right="0"/>
      </w:pPr>
      <w:r>
        <w:rPr>
          <w:b/>
        </w:rPr>
        <w:t>Increased Profitability with optimized Manufacturing processes</w:t>
      </w:r>
      <w:r>
        <w:t xml:space="preserve"> – Integration of the business computers with the enabled process computers enabled real time process data analysis and feedback optimizing the manufacturing process.  </w:t>
      </w:r>
    </w:p>
    <w:p w:rsidR="00B42411" w:rsidRDefault="008878D8">
      <w:pPr>
        <w:ind w:left="-5" w:right="0"/>
      </w:pPr>
      <w:r>
        <w:rPr>
          <w:b/>
        </w:rPr>
        <w:t>Accuracy of Information</w:t>
      </w:r>
      <w:r>
        <w:t xml:space="preserve"> – Availability of most recent and accurate information to various departments, enabling better progress management, superior process planning and order management (like faster order allocation/mill allotment), reduced time to market, etc. </w:t>
      </w:r>
    </w:p>
    <w:p w:rsidR="00B42411" w:rsidRDefault="008878D8">
      <w:pPr>
        <w:ind w:left="-5" w:right="0"/>
      </w:pPr>
      <w:r>
        <w:rPr>
          <w:b/>
        </w:rPr>
        <w:t>Faster Troubleshooting</w:t>
      </w:r>
      <w:r>
        <w:t xml:space="preserve"> – Central monitoring and debugging of remote processes and </w:t>
      </w:r>
      <w:proofErr w:type="gramStart"/>
      <w:r>
        <w:t>Automated</w:t>
      </w:r>
      <w:proofErr w:type="gramEnd"/>
      <w:r>
        <w:t xml:space="preserve"> error notification leading to quicker response times, problem isolation and </w:t>
      </w:r>
      <w:r>
        <w:lastRenderedPageBreak/>
        <w:t xml:space="preserve">consequent resolution resulting in Faster Recovery, Increased Productivity, Reduced Downtimes and simplified IT Management. </w:t>
      </w:r>
    </w:p>
    <w:p w:rsidR="00B42411" w:rsidRDefault="008878D8">
      <w:pPr>
        <w:ind w:left="-5" w:right="0"/>
      </w:pPr>
      <w:r>
        <w:rPr>
          <w:b/>
        </w:rPr>
        <w:t>Superior Predictability and Control</w:t>
      </w:r>
      <w:r>
        <w:t xml:space="preserve">– Integration of diverse applications across disparate platforms, operating systems, multiple protocols, legacy systems and external partner applications across their business chain into a Unified Infrastructure leading to simplified management, better predictability and control. </w:t>
      </w:r>
    </w:p>
    <w:p w:rsidR="00B42411" w:rsidRDefault="008878D8">
      <w:pPr>
        <w:ind w:left="-5" w:right="0"/>
      </w:pPr>
      <w:r>
        <w:rPr>
          <w:b/>
        </w:rPr>
        <w:t xml:space="preserve">Simplified process management - </w:t>
      </w:r>
      <w:r w:rsidRPr="008878D8">
        <w:rPr>
          <w:highlight w:val="yellow"/>
        </w:rPr>
        <w:t>POSCO could simply management of their distributed applications by having a single comprehensive view</w:t>
      </w:r>
      <w:r>
        <w:t xml:space="preserve"> of the entire process could be manageable from a central location.</w:t>
      </w:r>
      <w:r>
        <w:rPr>
          <w:b/>
        </w:rPr>
        <w:t xml:space="preserve"> </w:t>
      </w:r>
    </w:p>
    <w:p w:rsidR="00B42411" w:rsidRDefault="008878D8">
      <w:pPr>
        <w:spacing w:after="51"/>
        <w:ind w:left="-5" w:right="0"/>
      </w:pPr>
      <w:r>
        <w:rPr>
          <w:b/>
        </w:rPr>
        <w:t>Scalability &amp; Flexibility</w:t>
      </w:r>
      <w:r>
        <w:rPr>
          <w:i/>
        </w:rPr>
        <w:t xml:space="preserve"> – </w:t>
      </w:r>
      <w:r>
        <w:t xml:space="preserve">Single messaging infrastructure for both direct and centralized communication, providing flexibility and desired scalability to meet future process expansions and up-gradations. </w:t>
      </w:r>
    </w:p>
    <w:p w:rsidR="00B42411" w:rsidRDefault="008878D8">
      <w:pPr>
        <w:spacing w:after="0"/>
        <w:ind w:left="-5" w:right="0"/>
      </w:pPr>
      <w:r w:rsidRPr="008878D8">
        <w:rPr>
          <w:b/>
          <w:highlight w:val="yellow"/>
        </w:rPr>
        <w:t>Disaster Recovery</w:t>
      </w:r>
      <w:r w:rsidRPr="008878D8">
        <w:rPr>
          <w:i/>
          <w:highlight w:val="yellow"/>
        </w:rPr>
        <w:t xml:space="preserve"> – </w:t>
      </w:r>
      <w:r w:rsidRPr="008878D8">
        <w:rPr>
          <w:highlight w:val="yellow"/>
        </w:rPr>
        <w:t>Integration across manufacturing plants to enable mutual back up in case of disaster leading to continuous production round the year due to high availability (24 x 7) of the system.</w:t>
      </w:r>
      <w:r>
        <w:t xml:space="preserve"> </w:t>
      </w:r>
    </w:p>
    <w:p w:rsidR="00B42411" w:rsidRDefault="008878D8">
      <w:pPr>
        <w:spacing w:after="0" w:line="259" w:lineRule="auto"/>
        <w:ind w:left="0" w:right="0" w:firstLine="0"/>
        <w:jc w:val="left"/>
        <w:rPr>
          <w:sz w:val="18"/>
        </w:rPr>
      </w:pPr>
      <w:r>
        <w:rPr>
          <w:sz w:val="18"/>
        </w:rPr>
        <w:t xml:space="preserve"> </w:t>
      </w:r>
    </w:p>
    <w:p w:rsidR="003265C6" w:rsidRDefault="003265C6">
      <w:pPr>
        <w:spacing w:after="0" w:line="259" w:lineRule="auto"/>
        <w:ind w:left="0" w:right="0" w:firstLine="0"/>
        <w:jc w:val="left"/>
        <w:rPr>
          <w:sz w:val="18"/>
        </w:rPr>
      </w:pPr>
    </w:p>
    <w:p w:rsidR="003265C6" w:rsidRDefault="003265C6">
      <w:pPr>
        <w:spacing w:after="0" w:line="259" w:lineRule="auto"/>
        <w:ind w:left="0" w:right="0" w:firstLine="0"/>
        <w:jc w:val="left"/>
        <w:rPr>
          <w:sz w:val="18"/>
        </w:rPr>
      </w:pPr>
    </w:p>
    <w:p w:rsidR="003265C6" w:rsidRDefault="003265C6">
      <w:pPr>
        <w:spacing w:after="0" w:line="259" w:lineRule="auto"/>
        <w:ind w:left="0" w:right="0" w:firstLine="0"/>
        <w:jc w:val="left"/>
        <w:rPr>
          <w:sz w:val="18"/>
        </w:rPr>
      </w:pPr>
      <w:bookmarkStart w:id="0" w:name="_GoBack"/>
      <w:bookmarkEnd w:id="0"/>
    </w:p>
    <w:sectPr w:rsidR="003265C6">
      <w:type w:val="continuous"/>
      <w:pgSz w:w="11900" w:h="16840"/>
      <w:pgMar w:top="1960" w:right="3355" w:bottom="2209"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5F44"/>
    <w:multiLevelType w:val="hybridMultilevel"/>
    <w:tmpl w:val="02BEAA2A"/>
    <w:lvl w:ilvl="0" w:tplc="768C6920">
      <w:start w:val="1"/>
      <w:numFmt w:val="bullet"/>
      <w:lvlText w:val="•"/>
      <w:lvlJc w:val="left"/>
      <w:pPr>
        <w:ind w:left="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934A3E2">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E0A94A4">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CA40A22C">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2A0D79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4C165C7E">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B56A79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9DA2E7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F7266DE">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nsid w:val="47875CD3"/>
    <w:multiLevelType w:val="hybridMultilevel"/>
    <w:tmpl w:val="9CE44D04"/>
    <w:lvl w:ilvl="0" w:tplc="0EC0471A">
      <w:start w:val="1"/>
      <w:numFmt w:val="bullet"/>
      <w:lvlText w:val=""/>
      <w:lvlJc w:val="left"/>
      <w:pPr>
        <w:ind w:left="7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311E991C">
      <w:start w:val="1"/>
      <w:numFmt w:val="bullet"/>
      <w:lvlText w:val="o"/>
      <w:lvlJc w:val="left"/>
      <w:pPr>
        <w:ind w:left="143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3DEAC972">
      <w:start w:val="1"/>
      <w:numFmt w:val="bullet"/>
      <w:lvlText w:val="▪"/>
      <w:lvlJc w:val="left"/>
      <w:pPr>
        <w:ind w:left="215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912EF9CE">
      <w:start w:val="1"/>
      <w:numFmt w:val="bullet"/>
      <w:lvlText w:val="•"/>
      <w:lvlJc w:val="left"/>
      <w:pPr>
        <w:ind w:left="287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EDA80082">
      <w:start w:val="1"/>
      <w:numFmt w:val="bullet"/>
      <w:lvlText w:val="o"/>
      <w:lvlJc w:val="left"/>
      <w:pPr>
        <w:ind w:left="359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E3ACF738">
      <w:start w:val="1"/>
      <w:numFmt w:val="bullet"/>
      <w:lvlText w:val="▪"/>
      <w:lvlJc w:val="left"/>
      <w:pPr>
        <w:ind w:left="431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BC12B650">
      <w:start w:val="1"/>
      <w:numFmt w:val="bullet"/>
      <w:lvlText w:val="•"/>
      <w:lvlJc w:val="left"/>
      <w:pPr>
        <w:ind w:left="503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8C5AFEE0">
      <w:start w:val="1"/>
      <w:numFmt w:val="bullet"/>
      <w:lvlText w:val="o"/>
      <w:lvlJc w:val="left"/>
      <w:pPr>
        <w:ind w:left="575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998E78F0">
      <w:start w:val="1"/>
      <w:numFmt w:val="bullet"/>
      <w:lvlText w:val="▪"/>
      <w:lvlJc w:val="left"/>
      <w:pPr>
        <w:ind w:left="647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2">
    <w:nsid w:val="755478DA"/>
    <w:multiLevelType w:val="hybridMultilevel"/>
    <w:tmpl w:val="224C35FC"/>
    <w:lvl w:ilvl="0" w:tplc="94F62156">
      <w:start w:val="1"/>
      <w:numFmt w:val="bullet"/>
      <w:lvlText w:val=""/>
      <w:lvlJc w:val="left"/>
      <w:pPr>
        <w:ind w:left="17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687271E2">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8B14225A">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38EC037A">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BE6CAAE8">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F88CC97C">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0FF45C94">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2634FBAC">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BC129618">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11"/>
    <w:rsid w:val="000B6787"/>
    <w:rsid w:val="001E7C0B"/>
    <w:rsid w:val="00277D78"/>
    <w:rsid w:val="003265C6"/>
    <w:rsid w:val="003421DF"/>
    <w:rsid w:val="00560C8A"/>
    <w:rsid w:val="005D459F"/>
    <w:rsid w:val="006E3E07"/>
    <w:rsid w:val="006F28C7"/>
    <w:rsid w:val="00766852"/>
    <w:rsid w:val="008878D8"/>
    <w:rsid w:val="009515CA"/>
    <w:rsid w:val="00AC411A"/>
    <w:rsid w:val="00B42411"/>
    <w:rsid w:val="00F52F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4F63B-0673-4F5D-B96F-96A3CF87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9" w:line="249" w:lineRule="auto"/>
      <w:ind w:left="10" w:right="59" w:hanging="10"/>
    </w:pPr>
    <w:rPr>
      <w:rFonts w:ascii="Arial" w:eastAsia="Arial" w:hAnsi="Arial" w:cs="Arial"/>
      <w:color w:val="000000"/>
      <w:sz w:val="19"/>
    </w:rPr>
  </w:style>
  <w:style w:type="paragraph" w:styleId="Heading1">
    <w:name w:val="heading 1"/>
    <w:next w:val="Normal"/>
    <w:link w:val="Heading1Char"/>
    <w:uiPriority w:val="9"/>
    <w:unhideWhenUsed/>
    <w:qFormat/>
    <w:pPr>
      <w:keepNext/>
      <w:keepLines/>
      <w:spacing w:before="374" w:after="20"/>
      <w:ind w:left="10" w:hanging="10"/>
      <w:jc w:val="left"/>
      <w:outlineLvl w:val="0"/>
    </w:pPr>
    <w:rPr>
      <w:rFonts w:ascii="Arial" w:eastAsia="Arial" w:hAnsi="Arial" w:cs="Arial"/>
      <w:b/>
      <w:i/>
      <w:color w:val="000000"/>
      <w:sz w:val="23"/>
    </w:rPr>
  </w:style>
  <w:style w:type="paragraph" w:styleId="Heading2">
    <w:name w:val="heading 2"/>
    <w:next w:val="Normal"/>
    <w:link w:val="Heading2Char"/>
    <w:uiPriority w:val="9"/>
    <w:unhideWhenUsed/>
    <w:qFormat/>
    <w:pPr>
      <w:keepNext/>
      <w:keepLines/>
      <w:spacing w:after="4" w:line="248" w:lineRule="auto"/>
      <w:ind w:left="10" w:hanging="10"/>
      <w:jc w:val="left"/>
      <w:outlineLvl w:val="1"/>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19"/>
    </w:rPr>
  </w:style>
  <w:style w:type="character" w:customStyle="1" w:styleId="Heading1Char">
    <w:name w:val="Heading 1 Char"/>
    <w:link w:val="Heading1"/>
    <w:rPr>
      <w:rFonts w:ascii="Arial" w:eastAsia="Arial" w:hAnsi="Arial" w:cs="Arial"/>
      <w:b/>
      <w:i/>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Microsoft Word - POSCO_final.doc</vt:lpstr>
    </vt:vector>
  </TitlesOfParts>
  <Company/>
  <LinksUpToDate>false</LinksUpToDate>
  <CharactersWithSpaces>17678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POSCO_final.doc</dc:title>
  <dc:subject/>
  <dc:creator>Ankur Gupta</dc:creator>
  <cp:keywords/>
  <cp:lastModifiedBy>jongkuk lee</cp:lastModifiedBy>
  <cp:revision>13</cp:revision>
  <dcterms:created xsi:type="dcterms:W3CDTF">2018-01-14T23:12:00Z</dcterms:created>
  <dcterms:modified xsi:type="dcterms:W3CDTF">2018-01-16T13:54:00Z</dcterms:modified>
</cp:coreProperties>
</file>