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43" w:rsidRDefault="00DC7C23">
      <w:pPr>
        <w:spacing w:after="2640"/>
        <w:ind w:right="526"/>
        <w:jc w:val="center"/>
      </w:pPr>
      <w:r>
        <w:rPr>
          <w:rFonts w:ascii="Arial" w:eastAsia="Arial" w:hAnsi="Arial" w:cs="Arial"/>
          <w:b/>
          <w:sz w:val="72"/>
        </w:rPr>
        <w:t>JAC444 - Lecture 3</w:t>
      </w:r>
    </w:p>
    <w:p w:rsidR="004D7843" w:rsidRDefault="00DC7C23">
      <w:pPr>
        <w:spacing w:after="0"/>
        <w:ind w:left="1721"/>
      </w:pPr>
      <w:r>
        <w:rPr>
          <w:rFonts w:ascii="Arial" w:eastAsia="Arial" w:hAnsi="Arial" w:cs="Arial"/>
          <w:color w:val="0033CC"/>
          <w:sz w:val="80"/>
        </w:rPr>
        <w:t>Object-Oriented Concepts</w:t>
      </w:r>
    </w:p>
    <w:p w:rsidR="004D7843" w:rsidRDefault="00DC7C23">
      <w:pPr>
        <w:spacing w:after="0"/>
        <w:ind w:right="525"/>
        <w:jc w:val="center"/>
      </w:pPr>
      <w:r>
        <w:rPr>
          <w:rFonts w:ascii="Arial" w:eastAsia="Arial" w:hAnsi="Arial" w:cs="Arial"/>
          <w:color w:val="0033CC"/>
          <w:sz w:val="48"/>
        </w:rPr>
        <w:t>Segment 3 - Polymorphism</w:t>
      </w:r>
    </w:p>
    <w:p w:rsidR="004D7843" w:rsidRDefault="00DC7C23">
      <w:pPr>
        <w:pStyle w:val="Heading1"/>
        <w:spacing w:after="24"/>
        <w:ind w:left="-5"/>
      </w:pPr>
      <w:r>
        <w:t>Polymorphism</w:t>
      </w:r>
    </w:p>
    <w:p w:rsidR="004D7843" w:rsidRDefault="00DC7C23">
      <w:pPr>
        <w:spacing w:after="517" w:line="271" w:lineRule="auto"/>
        <w:ind w:left="1450" w:right="1384" w:hanging="10"/>
      </w:pP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class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Point { 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 x; 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 y; void clear() { x = 0; y = 0 } }</w:t>
      </w:r>
    </w:p>
    <w:p w:rsidR="00EA56B2" w:rsidRDefault="00DC7C23">
      <w:pPr>
        <w:tabs>
          <w:tab w:val="center" w:pos="4955"/>
          <w:tab w:val="center" w:pos="10703"/>
          <w:tab w:val="center" w:pos="12345"/>
        </w:tabs>
        <w:spacing w:after="0"/>
        <w:rPr>
          <w:rFonts w:ascii="Consolas" w:eastAsia="Consolas" w:hAnsi="Consolas" w:cs="Consolas"/>
          <w:b/>
          <w:color w:val="0000FF"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79987</wp:posOffset>
                </wp:positionV>
                <wp:extent cx="1066800" cy="1981200"/>
                <wp:effectExtent l="0" t="0" r="0" b="0"/>
                <wp:wrapSquare wrapText="bothSides"/>
                <wp:docPr id="1819" name="Group 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981200"/>
                          <a:chOff x="0" y="0"/>
                          <a:chExt cx="1066800" cy="1981200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228600" y="9144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914400"/>
                            <a:ext cx="10668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066800">
                                <a:moveTo>
                                  <a:pt x="533400" y="0"/>
                                </a:moveTo>
                                <a:cubicBezTo>
                                  <a:pt x="674867" y="0"/>
                                  <a:pt x="810539" y="56197"/>
                                  <a:pt x="910571" y="156229"/>
                                </a:cubicBezTo>
                                <a:cubicBezTo>
                                  <a:pt x="1010603" y="256261"/>
                                  <a:pt x="1066800" y="391933"/>
                                  <a:pt x="1066800" y="533400"/>
                                </a:cubicBezTo>
                                <a:cubicBezTo>
                                  <a:pt x="1066800" y="827989"/>
                                  <a:pt x="827989" y="1066800"/>
                                  <a:pt x="533400" y="1066800"/>
                                </a:cubicBezTo>
                                <a:cubicBezTo>
                                  <a:pt x="238811" y="1066800"/>
                                  <a:pt x="0" y="827989"/>
                                  <a:pt x="0" y="533400"/>
                                </a:cubicBezTo>
                                <a:cubicBezTo>
                                  <a:pt x="0" y="238811"/>
                                  <a:pt x="238811" y="0"/>
                                  <a:pt x="53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28600" y="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28600" y="9144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33400" y="655143"/>
                            <a:ext cx="0" cy="259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257">
                                <a:moveTo>
                                  <a:pt x="0" y="259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17962" y="628166"/>
                            <a:ext cx="30876" cy="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6" h="42415">
                                <a:moveTo>
                                  <a:pt x="15438" y="0"/>
                                </a:moveTo>
                                <a:lnTo>
                                  <a:pt x="30876" y="42415"/>
                                </a:lnTo>
                                <a:lnTo>
                                  <a:pt x="15438" y="26977"/>
                                </a:lnTo>
                                <a:lnTo>
                                  <a:pt x="0" y="42415"/>
                                </a:lnTo>
                                <a:lnTo>
                                  <a:pt x="15438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8351C" id="Group 1819" o:spid="_x0000_s1026" style="position:absolute;left:0;text-align:left;margin-left:533.25pt;margin-top:6.3pt;width:84pt;height:156pt;z-index:251658240" coordsize="10668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">
                <v:shape id="Shape 74" o:spid="_x0000_s1027" style="position:absolute;left:2286;top:9144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E8MMA&#10;AADbAAAADwAAAGRycy9kb3ducmV2LnhtbESP0WrCQBRE3wv+w3IFX4puTIuR6CoSECx9avQDLtlr&#10;spi9G7Orxr93C4U+DjNzhllvB9uKO/XeOFYwnyUgiCunDdcKTsf9dAnCB2SNrWNS8CQP283obY25&#10;dg/+oXsZahEh7HNU0ITQ5VL6qiGLfuY64uidXW8xRNnXUvf4iHDbyjRJFtKi4bjQYEdFQ9WlvFkF&#10;pjyxWaTfX9eP6+69mBdZd0wzpSbjYbcCEWgI/+G/9kEryD7h90v8AX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E8MMAAADbAAAADwAAAAAAAAAAAAAAAACYAgAAZHJzL2Rv&#10;d25yZXYueG1sUEsFBgAAAAAEAAQA9QAAAIgDAAAAAA==&#10;" path="m304800,v80838,,158365,32113,215526,89274c577487,146435,609600,223962,609600,304800v,168336,-136463,304800,-304800,304800c136463,609600,,473136,,304800,,136464,136463,,304800,xe" fillcolor="#930" stroked="f" strokeweight="0">
                  <v:fill opacity="32639f"/>
                  <v:stroke miterlimit="83231f" joinstyle="miter"/>
                  <v:path arrowok="t" textboxrect="0,0,609600,609600"/>
                </v:shape>
                <v:shape id="Shape 79" o:spid="_x0000_s1028" style="position:absolute;top:9144;width:10668;height:10668;visibility:visible;mso-wrap-style:square;v-text-anchor:top" coordsize="1066800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Fl8MA&#10;AADbAAAADwAAAGRycy9kb3ducmV2LnhtbESPzWrDMBCE74W+g9hCbo3spsSJYyWUgqGkpzp5gMXa&#10;2KbWyljyX58+KhR6HGbmGyY7zaYVI/WusawgXkcgiEurG64UXC/58w6E88gaW8ukYCEHp+PjQ4ap&#10;thN/0Vj4SgQIuxQV1N53qZSurMmgW9uOOHg32xv0QfaV1D1OAW5a+RJFW2mw4bBQY0fvNZXfxWAU&#10;bDd7sqx3P1Uey/g1GZLrcv5UavU0vx1AeJr9f/iv/aEVJHv4/RJ+gD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kFl8MAAADbAAAADwAAAAAAAAAAAAAAAACYAgAAZHJzL2Rv&#10;d25yZXYueG1sUEsFBgAAAAAEAAQA9QAAAIgDAAAAAA==&#10;" path="m533400,c674867,,810539,56197,910571,156229v100032,100032,156229,235704,156229,377171c1066800,827989,827989,1066800,533400,1066800,238811,1066800,,827989,,533400,,238811,238811,,533400,xe" fillcolor="#930" stroked="f" strokeweight="0">
                  <v:stroke miterlimit="83231f" joinstyle="miter"/>
                  <v:path arrowok="t" textboxrect="0,0,1066800,1066800"/>
                </v:shape>
                <v:shape id="Shape 80" o:spid="_x0000_s1029" style="position:absolute;left:2286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SPsAA&#10;AADbAAAADwAAAGRycy9kb3ducmV2LnhtbERPy4rCMBTdD/gP4QruxsRRRKpRREZxMRsfC5eX5rYp&#10;NjeliVr9+slCcHk478Wqc7W4UxsqzxpGQwWCOPem4lLD+bT9noEIEdlg7Zk0PCnAatn7WmBm/IMP&#10;dD/GUqQQDhlqsDE2mZQht+QwDH1DnLjCtw5jgm0pTYuPFO5q+aPUVDqsODVYbGhjKb8eb05DvW+m&#10;5XgiX7vKjv+UGhX576XQetDv1nMQkbr4Eb/de6NhltanL+k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YSPsAAAADbAAAADwAAAAAAAAAAAAAAAACYAgAAZHJzL2Rvd25y&#10;ZXYueG1sUEsFBgAAAAAEAAQA9QAAAIUDAAAAAA=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1" o:spid="_x0000_s1030" style="position:absolute;left:2286;top:9144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3pcQA&#10;AADbAAAADwAAAGRycy9kb3ducmV2LnhtbESPQWsCMRSE70L/Q3gFb5qsiixbo0hpiwcvtT30+Ni8&#10;3SxuXpZN1NVfbwShx2FmvmFWm8G14kx9aDxryKYKBHHpTcO1ht+fz0kOIkRkg61n0nClAJv1y2iF&#10;hfEX/qbzIdYiQTgUqMHG2BVShtKSwzD1HXHyKt87jEn2tTQ9XhLctXKm1FI6bDgtWOzo3VJ5PJyc&#10;hnbXLev5Qt6+GjvfK5VV5cdfpfX4ddi+gYg0xP/ws70zGvIMHl/S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qt6XEAAAA2wAAAA8AAAAAAAAAAAAAAAAAmAIAAGRycy9k&#10;b3ducmV2LnhtbFBLBQYAAAAABAAEAPUAAACJAwAAAAA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7" o:spid="_x0000_s1031" style="position:absolute;left:5334;top:6551;width:0;height:2593;visibility:visible;mso-wrap-style:square;v-text-anchor:top" coordsize="0,259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ftsUA&#10;AADbAAAADwAAAGRycy9kb3ducmV2LnhtbESPQWuDQBSE74X8h+UFegnJmh7a1LoJISC0UIQYoeT2&#10;cF9VdN+Ku1H777uFQo7DzHzDJIfZdGKkwTWWFWw3EQji0uqGKwXFJV3vQDiPrLGzTAp+yMFhv3hI&#10;MNZ24jONua9EgLCLUUHtfR9L6cqaDLqN7YmD920Hgz7IoZJ6wCnATSefouhZGmw4LNTY06mmss1v&#10;RsGH365026SrosrwK7v2xefxtVDqcTkf30B4mv09/N9+1wp2L/D3JfwA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R+2xQAAANsAAAAPAAAAAAAAAAAAAAAAAJgCAABkcnMv&#10;ZG93bnJldi54bWxQSwUGAAAAAAQABAD1AAAAigMAAAAA&#10;" path="m,259257l,e" filled="f" strokeweight="1pt">
                  <v:stroke miterlimit="119316f" joinstyle="miter"/>
                  <v:path arrowok="t" textboxrect="0,0,0,259257"/>
                </v:shape>
                <v:shape id="Shape 88" o:spid="_x0000_s1032" style="position:absolute;left:5179;top:6281;width:309;height:424;visibility:visible;mso-wrap-style:square;v-text-anchor:top" coordsize="30876,4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pr78A&#10;AADbAAAADwAAAGRycy9kb3ducmV2LnhtbERPTWsCMRC9F/ofwgjeanZbEdkaxQqFFry4FnodNtPN&#10;4mayJFHXf985CB4f73u1GX2vLhRTF9hAOStAETfBdtwa+Dl+vixBpYxssQ9MBm6UYLN+flphZcOV&#10;D3Spc6skhFOFBlzOQ6V1ahx5TLMwEAv3F6LHLDC22ka8Srjv9WtRLLTHjqXB4UA7R82pPnsDb3GP&#10;36dz1/6WbvdRul721HNjppNx+w4q05gf4rv7yxpYylj5Ij9Ar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4umvvwAAANsAAAAPAAAAAAAAAAAAAAAAAJgCAABkcnMvZG93bnJl&#10;di54bWxQSwUGAAAAAAQABAD1AAAAhAMAAAAA&#10;" path="m15438,l30876,42415,15438,26977,,42415,15438,xe" fillcolor="black" strokeweight="1pt">
                  <v:stroke miterlimit="95496f" joinstyle="miter"/>
                  <v:path arrowok="t" textboxrect="0,0,30876,42415"/>
                </v:shape>
                <w10:wrap type="square"/>
              </v:group>
            </w:pict>
          </mc:Fallback>
        </mc:AlternateContent>
      </w:r>
      <w:r>
        <w:tab/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class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Pixel extends Point </w:t>
      </w:r>
    </w:p>
    <w:p w:rsidR="004D7843" w:rsidRDefault="00DC7C23" w:rsidP="00EA56B2">
      <w:pPr>
        <w:tabs>
          <w:tab w:val="center" w:pos="4955"/>
          <w:tab w:val="center" w:pos="10703"/>
          <w:tab w:val="center" w:pos="12345"/>
        </w:tabs>
        <w:spacing w:after="0"/>
        <w:ind w:firstLineChars="1100" w:firstLine="3023"/>
      </w:pPr>
      <w:r>
        <w:rPr>
          <w:rFonts w:ascii="Consolas" w:eastAsia="Consolas" w:hAnsi="Consolas" w:cs="Consolas"/>
          <w:b/>
          <w:color w:val="0000FF"/>
          <w:sz w:val="28"/>
        </w:rPr>
        <w:t>{</w:t>
      </w:r>
      <w:r>
        <w:rPr>
          <w:rFonts w:ascii="Consolas" w:eastAsia="Consolas" w:hAnsi="Consolas" w:cs="Consolas"/>
          <w:b/>
          <w:color w:val="0000FF"/>
          <w:sz w:val="28"/>
        </w:rPr>
        <w:tab/>
      </w:r>
      <w:r>
        <w:rPr>
          <w:rFonts w:ascii="Century Gothic" w:eastAsia="Century Gothic" w:hAnsi="Century Gothic" w:cs="Century Gothic"/>
          <w:i/>
          <w:sz w:val="32"/>
        </w:rPr>
        <w:t>Point</w:t>
      </w:r>
      <w:r>
        <w:rPr>
          <w:rFonts w:ascii="Century Gothic" w:eastAsia="Century Gothic" w:hAnsi="Century Gothic" w:cs="Century Gothic"/>
          <w:i/>
          <w:sz w:val="32"/>
        </w:rPr>
        <w:tab/>
      </w:r>
      <w:r>
        <w:rPr>
          <w:rFonts w:ascii="Times New Roman" w:eastAsia="Times New Roman" w:hAnsi="Times New Roman" w:cs="Times New Roman"/>
          <w:sz w:val="49"/>
          <w:vertAlign w:val="subscript"/>
        </w:rPr>
        <w:t>object</w:t>
      </w:r>
    </w:p>
    <w:p w:rsidR="00EA56B2" w:rsidRDefault="00DC7C23">
      <w:pPr>
        <w:spacing w:after="113" w:line="271" w:lineRule="auto"/>
        <w:ind w:left="3600" w:right="1384" w:firstLine="720"/>
        <w:rPr>
          <w:rFonts w:ascii="Consolas" w:eastAsia="Consolas" w:hAnsi="Consolas" w:cs="Consolas"/>
          <w:b/>
          <w:color w:val="0000FF"/>
          <w:sz w:val="28"/>
        </w:rPr>
      </w:pPr>
      <w:r>
        <w:rPr>
          <w:rFonts w:ascii="Consolas" w:eastAsia="Consolas" w:hAnsi="Consolas" w:cs="Consolas"/>
          <w:b/>
          <w:color w:val="0000FF"/>
          <w:sz w:val="28"/>
        </w:rPr>
        <w:t xml:space="preserve">Color 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color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; public void </w:t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clear()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</w:t>
      </w:r>
    </w:p>
    <w:p w:rsidR="00EA56B2" w:rsidRDefault="00DC7C23">
      <w:pPr>
        <w:spacing w:after="113" w:line="271" w:lineRule="auto"/>
        <w:ind w:left="3600" w:right="1384" w:firstLine="720"/>
        <w:rPr>
          <w:rFonts w:ascii="Consolas" w:eastAsia="Consolas" w:hAnsi="Consolas" w:cs="Consolas"/>
          <w:b/>
          <w:color w:val="0000FF"/>
          <w:sz w:val="28"/>
        </w:rPr>
      </w:pPr>
      <w:r>
        <w:rPr>
          <w:rFonts w:ascii="Consolas" w:eastAsia="Consolas" w:hAnsi="Consolas" w:cs="Consolas"/>
          <w:b/>
          <w:color w:val="0000FF"/>
          <w:sz w:val="28"/>
        </w:rPr>
        <w:t>{</w:t>
      </w:r>
    </w:p>
    <w:p w:rsidR="004D7843" w:rsidRDefault="00DC7C23" w:rsidP="00EA56B2">
      <w:pPr>
        <w:spacing w:after="113" w:line="271" w:lineRule="auto"/>
        <w:ind w:left="3600" w:right="1384" w:firstLineChars="400" w:firstLine="1099"/>
        <w:rPr>
          <w:rFonts w:ascii="Consolas" w:eastAsia="Consolas" w:hAnsi="Consolas" w:cs="Consolas"/>
          <w:b/>
          <w:color w:val="0000FF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8"/>
        </w:rPr>
        <w:t>super.clear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>);</w:t>
      </w:r>
    </w:p>
    <w:p w:rsidR="004D7843" w:rsidRDefault="00DC7C23">
      <w:pPr>
        <w:tabs>
          <w:tab w:val="center" w:pos="3600"/>
          <w:tab w:val="center" w:pos="6039"/>
          <w:tab w:val="center" w:pos="10539"/>
          <w:tab w:val="center" w:pos="12465"/>
        </w:tabs>
        <w:spacing w:after="0"/>
      </w:pPr>
      <w:r>
        <w:tab/>
      </w:r>
      <w:r>
        <w:rPr>
          <w:rFonts w:ascii="Consolas" w:eastAsia="Consolas" w:hAnsi="Consolas" w:cs="Consolas"/>
          <w:b/>
          <w:color w:val="0000FF"/>
          <w:sz w:val="28"/>
        </w:rPr>
        <w:t xml:space="preserve">    </w:t>
      </w:r>
      <w:r w:rsidR="00EA56B2">
        <w:rPr>
          <w:rFonts w:ascii="Consolas" w:eastAsia="Consolas" w:hAnsi="Consolas" w:cs="Consolas"/>
          <w:b/>
          <w:color w:val="0000FF"/>
          <w:sz w:val="28"/>
        </w:rPr>
        <w:t xml:space="preserve">                 </w:t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color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= null;</w:t>
      </w:r>
      <w:r>
        <w:rPr>
          <w:rFonts w:ascii="Consolas" w:eastAsia="Consolas" w:hAnsi="Consolas" w:cs="Consolas"/>
          <w:b/>
          <w:color w:val="0000FF"/>
          <w:sz w:val="28"/>
        </w:rPr>
        <w:tab/>
      </w:r>
      <w:r>
        <w:rPr>
          <w:rFonts w:ascii="Century Gothic" w:eastAsia="Century Gothic" w:hAnsi="Century Gothic" w:cs="Century Gothic"/>
          <w:i/>
          <w:sz w:val="32"/>
        </w:rPr>
        <w:t xml:space="preserve">Pixel  </w:t>
      </w:r>
      <w:r>
        <w:rPr>
          <w:rFonts w:ascii="Century Gothic" w:eastAsia="Century Gothic" w:hAnsi="Century Gothic" w:cs="Century Gothic"/>
          <w:i/>
          <w:sz w:val="32"/>
        </w:rPr>
        <w:tab/>
      </w:r>
      <w:r>
        <w:rPr>
          <w:rFonts w:ascii="Times New Roman" w:eastAsia="Times New Roman" w:hAnsi="Times New Roman" w:cs="Times New Roman"/>
          <w:sz w:val="49"/>
          <w:vertAlign w:val="subscript"/>
        </w:rPr>
        <w:t>object</w:t>
      </w:r>
    </w:p>
    <w:p w:rsidR="00EA56B2" w:rsidRDefault="00DC7C23">
      <w:pPr>
        <w:spacing w:after="37" w:line="271" w:lineRule="auto"/>
        <w:ind w:left="2880" w:right="1384" w:firstLine="1440"/>
        <w:rPr>
          <w:rFonts w:ascii="Consolas" w:eastAsia="Consolas" w:hAnsi="Consolas" w:cs="Consolas"/>
          <w:b/>
          <w:color w:val="0000FF"/>
          <w:sz w:val="28"/>
        </w:rPr>
      </w:pPr>
      <w:r>
        <w:rPr>
          <w:rFonts w:ascii="Consolas" w:eastAsia="Consolas" w:hAnsi="Consolas" w:cs="Consolas"/>
          <w:b/>
          <w:color w:val="0000FF"/>
          <w:sz w:val="28"/>
        </w:rPr>
        <w:t xml:space="preserve">} </w:t>
      </w:r>
    </w:p>
    <w:p w:rsidR="004D7843" w:rsidRDefault="00DC7C23" w:rsidP="00EA56B2">
      <w:pPr>
        <w:spacing w:after="37" w:line="271" w:lineRule="auto"/>
        <w:ind w:right="1384" w:firstLineChars="1100" w:firstLine="3023"/>
      </w:pPr>
      <w:r>
        <w:rPr>
          <w:rFonts w:ascii="Consolas" w:eastAsia="Consolas" w:hAnsi="Consolas" w:cs="Consolas"/>
          <w:b/>
          <w:color w:val="0000FF"/>
          <w:sz w:val="28"/>
        </w:rPr>
        <w:t>}</w:t>
      </w:r>
    </w:p>
    <w:p w:rsidR="004D7843" w:rsidRDefault="00DC7C23">
      <w:pPr>
        <w:spacing w:after="18"/>
        <w:ind w:left="720" w:right="867"/>
      </w:pP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  <w:shd w:val="clear" w:color="auto" w:fill="FFFF00"/>
        </w:rPr>
        <w:t>extends both data and behavior</w:t>
      </w:r>
      <w:r>
        <w:rPr>
          <w:rFonts w:ascii="Arial" w:eastAsia="Arial" w:hAnsi="Arial" w:cs="Arial"/>
          <w:b/>
          <w:sz w:val="32"/>
        </w:rPr>
        <w:t xml:space="preserve"> of its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b/>
          <w:sz w:val="32"/>
        </w:rPr>
        <w:t xml:space="preserve"> superclass.</w:t>
      </w:r>
    </w:p>
    <w:p w:rsidR="004D7843" w:rsidRDefault="00DC7C23">
      <w:pPr>
        <w:spacing w:after="13" w:line="265" w:lineRule="auto"/>
        <w:ind w:left="715" w:right="2453" w:hanging="10"/>
      </w:pPr>
      <w:r>
        <w:rPr>
          <w:rFonts w:ascii="Arial" w:eastAsia="Arial" w:hAnsi="Arial" w:cs="Arial"/>
          <w:b/>
          <w:sz w:val="32"/>
        </w:rPr>
        <w:t xml:space="preserve">All the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b/>
          <w:sz w:val="32"/>
        </w:rPr>
        <w:t xml:space="preserve"> code can be used by anywhere with a </w:t>
      </w: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b/>
          <w:sz w:val="32"/>
        </w:rPr>
        <w:t xml:space="preserve"> in hand. </w:t>
      </w:r>
      <w:r>
        <w:rPr>
          <w:rFonts w:ascii="Arial" w:eastAsia="Arial" w:hAnsi="Arial" w:cs="Arial"/>
          <w:sz w:val="32"/>
        </w:rPr>
        <w:t xml:space="preserve">A single object like </w:t>
      </w: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sz w:val="32"/>
        </w:rPr>
        <w:t xml:space="preserve"> could have </w:t>
      </w:r>
      <w:r w:rsidRPr="00A81304">
        <w:rPr>
          <w:rFonts w:ascii="Arial" w:eastAsia="Arial" w:hAnsi="Arial" w:cs="Arial"/>
          <w:sz w:val="32"/>
          <w:highlight w:val="yellow"/>
        </w:rPr>
        <w:t>many (poly) forms (-morph)</w:t>
      </w:r>
      <w:r>
        <w:rPr>
          <w:rFonts w:ascii="Arial" w:eastAsia="Arial" w:hAnsi="Arial" w:cs="Arial"/>
          <w:sz w:val="32"/>
        </w:rPr>
        <w:t xml:space="preserve"> It can be used as both a </w:t>
      </w: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sz w:val="32"/>
        </w:rPr>
        <w:t xml:space="preserve"> object and a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sz w:val="32"/>
        </w:rPr>
        <w:t xml:space="preserve"> object. </w:t>
      </w:r>
    </w:p>
    <w:p w:rsidR="004D7843" w:rsidRDefault="00DC7C23">
      <w:pPr>
        <w:spacing w:after="521" w:line="265" w:lineRule="auto"/>
        <w:ind w:left="715" w:right="2453" w:hanging="10"/>
      </w:pPr>
      <w:r>
        <w:rPr>
          <w:rFonts w:ascii="Consolas" w:eastAsia="Consolas" w:hAnsi="Consolas" w:cs="Consolas"/>
          <w:b/>
          <w:color w:val="0000FF"/>
          <w:sz w:val="32"/>
        </w:rPr>
        <w:t>Pixel</w:t>
      </w:r>
      <w:r>
        <w:rPr>
          <w:rFonts w:ascii="Arial" w:eastAsia="Arial" w:hAnsi="Arial" w:cs="Arial"/>
          <w:sz w:val="32"/>
        </w:rPr>
        <w:t xml:space="preserve">’s behavior extends </w:t>
      </w:r>
      <w:r>
        <w:rPr>
          <w:rFonts w:ascii="Consolas" w:eastAsia="Consolas" w:hAnsi="Consolas" w:cs="Consolas"/>
          <w:b/>
          <w:color w:val="0000FF"/>
          <w:sz w:val="32"/>
        </w:rPr>
        <w:t>Point</w:t>
      </w:r>
      <w:r>
        <w:rPr>
          <w:rFonts w:ascii="Arial" w:eastAsia="Arial" w:hAnsi="Arial" w:cs="Arial"/>
          <w:sz w:val="32"/>
        </w:rPr>
        <w:t>’s behavior.</w:t>
      </w:r>
    </w:p>
    <w:p w:rsidR="004D7843" w:rsidRDefault="00DC7C23">
      <w:pPr>
        <w:spacing w:after="24"/>
        <w:ind w:left="10" w:right="622" w:hanging="10"/>
        <w:jc w:val="right"/>
      </w:pPr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 xml:space="preserve">Point </w:t>
      </w:r>
      <w:proofErr w:type="spellStart"/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point</w:t>
      </w:r>
      <w:proofErr w:type="spellEnd"/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 xml:space="preserve"> = new </w:t>
      </w:r>
      <w:proofErr w:type="gramStart"/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Pixel(</w:t>
      </w:r>
      <w:proofErr w:type="gramEnd"/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);</w:t>
      </w:r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</w:t>
      </w:r>
      <w:r>
        <w:rPr>
          <w:rFonts w:ascii="Arial" w:eastAsia="Arial" w:hAnsi="Arial" w:cs="Arial"/>
          <w:sz w:val="36"/>
        </w:rPr>
        <w:t xml:space="preserve">Implicit casting –  </w:t>
      </w:r>
      <w:proofErr w:type="spellStart"/>
      <w:r w:rsidRPr="008B1B68">
        <w:rPr>
          <w:rFonts w:ascii="Arial" w:eastAsia="Arial" w:hAnsi="Arial" w:cs="Arial"/>
          <w:sz w:val="36"/>
          <w:highlight w:val="yellow"/>
        </w:rPr>
        <w:t>Upcasting</w:t>
      </w:r>
      <w:proofErr w:type="spellEnd"/>
    </w:p>
    <w:p w:rsidR="004D7843" w:rsidRDefault="00DC7C23">
      <w:pPr>
        <w:spacing w:after="455" w:line="266" w:lineRule="auto"/>
        <w:ind w:left="2170" w:right="2290" w:hanging="10"/>
      </w:pPr>
      <w:proofErr w:type="gramStart"/>
      <w:r>
        <w:rPr>
          <w:rFonts w:ascii="Arial" w:eastAsia="Arial" w:hAnsi="Arial" w:cs="Arial"/>
          <w:sz w:val="36"/>
        </w:rPr>
        <w:t>a</w:t>
      </w:r>
      <w:proofErr w:type="gramEnd"/>
      <w:r>
        <w:rPr>
          <w:rFonts w:ascii="Arial" w:eastAsia="Arial" w:hAnsi="Arial" w:cs="Arial"/>
          <w:sz w:val="36"/>
        </w:rPr>
        <w:t xml:space="preserve"> reference of extended class (</w:t>
      </w:r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Pixel</w:t>
      </w:r>
      <w:r>
        <w:rPr>
          <w:rFonts w:ascii="Arial" w:eastAsia="Arial" w:hAnsi="Arial" w:cs="Arial"/>
          <w:sz w:val="36"/>
        </w:rPr>
        <w:t>) is assigned to a reference of the base class (</w:t>
      </w:r>
      <w:r>
        <w:rPr>
          <w:rFonts w:ascii="Consolas" w:eastAsia="Consolas" w:hAnsi="Consolas" w:cs="Consolas"/>
          <w:b/>
          <w:color w:val="0000FF"/>
          <w:sz w:val="40"/>
          <w:u w:val="single" w:color="0000FF"/>
        </w:rPr>
        <w:t>Point</w:t>
      </w:r>
      <w:r>
        <w:rPr>
          <w:rFonts w:ascii="Arial" w:eastAsia="Arial" w:hAnsi="Arial" w:cs="Arial"/>
          <w:sz w:val="36"/>
        </w:rPr>
        <w:t>)</w:t>
      </w:r>
    </w:p>
    <w:p w:rsidR="004D7843" w:rsidRDefault="00DC7C23">
      <w:pPr>
        <w:pStyle w:val="Heading1"/>
        <w:spacing w:after="320"/>
        <w:ind w:left="-5"/>
      </w:pPr>
      <w:r>
        <w:lastRenderedPageBreak/>
        <w:t xml:space="preserve">Constructor Order </w:t>
      </w:r>
    </w:p>
    <w:p w:rsidR="004D7843" w:rsidRDefault="00DC7C23">
      <w:pPr>
        <w:numPr>
          <w:ilvl w:val="0"/>
          <w:numId w:val="1"/>
        </w:numPr>
        <w:spacing w:after="498" w:line="257" w:lineRule="auto"/>
        <w:ind w:left="1093" w:hanging="500"/>
      </w:pPr>
      <w:r>
        <w:rPr>
          <w:rFonts w:ascii="Arial" w:eastAsia="Arial" w:hAnsi="Arial" w:cs="Arial"/>
          <w:sz w:val="40"/>
        </w:rPr>
        <w:t xml:space="preserve">Each </w:t>
      </w:r>
      <w:r w:rsidRPr="008B1B68">
        <w:rPr>
          <w:rFonts w:ascii="Arial" w:eastAsia="Arial" w:hAnsi="Arial" w:cs="Arial"/>
          <w:sz w:val="40"/>
          <w:highlight w:val="yellow"/>
        </w:rPr>
        <w:t>constructor</w:t>
      </w:r>
      <w:r>
        <w:rPr>
          <w:rFonts w:ascii="Arial" w:eastAsia="Arial" w:hAnsi="Arial" w:cs="Arial"/>
          <w:sz w:val="40"/>
        </w:rPr>
        <w:t xml:space="preserve"> has </w:t>
      </w:r>
      <w:r w:rsidRPr="008B1B68">
        <w:rPr>
          <w:rFonts w:ascii="Arial" w:eastAsia="Arial" w:hAnsi="Arial" w:cs="Arial"/>
          <w:sz w:val="40"/>
          <w:highlight w:val="yellow"/>
        </w:rPr>
        <w:t>three phases</w:t>
      </w:r>
      <w:r>
        <w:rPr>
          <w:rFonts w:ascii="Arial" w:eastAsia="Arial" w:hAnsi="Arial" w:cs="Arial"/>
          <w:sz w:val="40"/>
        </w:rPr>
        <w:t>:</w:t>
      </w:r>
    </w:p>
    <w:p w:rsidR="004D7843" w:rsidRDefault="00DC7C23">
      <w:pPr>
        <w:numPr>
          <w:ilvl w:val="1"/>
          <w:numId w:val="1"/>
        </w:numPr>
        <w:spacing w:after="455" w:line="266" w:lineRule="auto"/>
        <w:ind w:right="2290" w:hanging="400"/>
      </w:pPr>
      <w:r>
        <w:rPr>
          <w:rFonts w:ascii="Arial" w:eastAsia="Arial" w:hAnsi="Arial" w:cs="Arial"/>
          <w:sz w:val="36"/>
        </w:rPr>
        <w:t>Invoke a superclass’s constructor.</w:t>
      </w:r>
    </w:p>
    <w:p w:rsidR="004D7843" w:rsidRDefault="00DC7C23">
      <w:pPr>
        <w:numPr>
          <w:ilvl w:val="1"/>
          <w:numId w:val="1"/>
        </w:numPr>
        <w:spacing w:after="24"/>
        <w:ind w:right="2290" w:hanging="400"/>
      </w:pPr>
      <w:r>
        <w:rPr>
          <w:rFonts w:ascii="Arial" w:eastAsia="Arial" w:hAnsi="Arial" w:cs="Arial"/>
          <w:sz w:val="36"/>
        </w:rPr>
        <w:t xml:space="preserve">Initialize the fields using their initializers and any initialization block. </w:t>
      </w:r>
    </w:p>
    <w:p w:rsidR="004D7843" w:rsidRDefault="00DC7C23">
      <w:pPr>
        <w:spacing w:after="455" w:line="266" w:lineRule="auto"/>
        <w:ind w:left="1817" w:right="5905" w:hanging="10"/>
      </w:pPr>
      <w:r w:rsidRPr="008B1B68">
        <w:rPr>
          <w:rFonts w:ascii="Consolas" w:eastAsia="Consolas" w:hAnsi="Consolas" w:cs="Consolas"/>
          <w:b/>
          <w:color w:val="0000FF"/>
          <w:sz w:val="36"/>
          <w:highlight w:val="red"/>
        </w:rPr>
        <w:t xml:space="preserve">0 </w:t>
      </w:r>
      <w:r w:rsidRPr="008B1B68">
        <w:rPr>
          <w:rFonts w:ascii="Consolas" w:eastAsia="Consolas" w:hAnsi="Consolas" w:cs="Consolas"/>
          <w:b/>
          <w:color w:val="0000FF"/>
          <w:sz w:val="36"/>
          <w:highlight w:val="red"/>
        </w:rPr>
        <w:tab/>
      </w:r>
      <w:r w:rsidRPr="008B1B68">
        <w:rPr>
          <w:rFonts w:ascii="Arial" w:eastAsia="Arial" w:hAnsi="Arial" w:cs="Arial"/>
          <w:sz w:val="36"/>
          <w:highlight w:val="red"/>
        </w:rPr>
        <w:t xml:space="preserve">for all numeric types, </w:t>
      </w:r>
      <w:r w:rsidRPr="008B1B68">
        <w:rPr>
          <w:rFonts w:ascii="Consolas" w:eastAsia="Consolas" w:hAnsi="Consolas" w:cs="Consolas"/>
          <w:b/>
          <w:color w:val="0000FF"/>
          <w:sz w:val="36"/>
          <w:highlight w:val="red"/>
        </w:rPr>
        <w:t>false</w:t>
      </w:r>
      <w:r w:rsidRPr="008B1B68">
        <w:rPr>
          <w:rFonts w:ascii="Consolas" w:eastAsia="Consolas" w:hAnsi="Consolas" w:cs="Consolas"/>
          <w:sz w:val="36"/>
          <w:highlight w:val="red"/>
        </w:rPr>
        <w:t xml:space="preserve"> </w:t>
      </w:r>
      <w:r w:rsidRPr="008B1B68">
        <w:rPr>
          <w:rFonts w:ascii="Arial" w:eastAsia="Arial" w:hAnsi="Arial" w:cs="Arial"/>
          <w:sz w:val="36"/>
          <w:highlight w:val="red"/>
        </w:rPr>
        <w:t xml:space="preserve"> </w:t>
      </w:r>
      <w:r w:rsidRPr="008B1B68">
        <w:rPr>
          <w:rFonts w:ascii="Arial" w:eastAsia="Arial" w:hAnsi="Arial" w:cs="Arial"/>
          <w:sz w:val="36"/>
          <w:highlight w:val="red"/>
        </w:rPr>
        <w:tab/>
        <w:t xml:space="preserve">for </w:t>
      </w:r>
      <w:proofErr w:type="spellStart"/>
      <w:proofErr w:type="gramStart"/>
      <w:r w:rsidRPr="008B1B68">
        <w:rPr>
          <w:rFonts w:ascii="Century Gothic" w:eastAsia="Century Gothic" w:hAnsi="Century Gothic" w:cs="Century Gothic"/>
          <w:i/>
          <w:sz w:val="36"/>
          <w:highlight w:val="red"/>
        </w:rPr>
        <w:t>boolean</w:t>
      </w:r>
      <w:proofErr w:type="spellEnd"/>
      <w:proofErr w:type="gramEnd"/>
      <w:r w:rsidRPr="008B1B68">
        <w:rPr>
          <w:rFonts w:ascii="Century Gothic" w:eastAsia="Century Gothic" w:hAnsi="Century Gothic" w:cs="Century Gothic"/>
          <w:i/>
          <w:sz w:val="36"/>
          <w:highlight w:val="red"/>
        </w:rPr>
        <w:t xml:space="preserve">, </w:t>
      </w:r>
      <w:r w:rsidRPr="008B1B68">
        <w:rPr>
          <w:rFonts w:ascii="Consolas" w:eastAsia="Consolas" w:hAnsi="Consolas" w:cs="Consolas"/>
          <w:b/>
          <w:color w:val="0000FF"/>
          <w:sz w:val="36"/>
          <w:highlight w:val="red"/>
        </w:rPr>
        <w:t>\u0000</w:t>
      </w:r>
      <w:r w:rsidRPr="008B1B68">
        <w:rPr>
          <w:rFonts w:ascii="Courier New" w:eastAsia="Courier New" w:hAnsi="Courier New" w:cs="Courier New"/>
          <w:b/>
          <w:i/>
          <w:color w:val="0000FF"/>
          <w:sz w:val="36"/>
          <w:highlight w:val="red"/>
        </w:rPr>
        <w:t xml:space="preserve"> </w:t>
      </w:r>
      <w:r w:rsidRPr="008B1B68">
        <w:rPr>
          <w:rFonts w:ascii="Courier New" w:eastAsia="Courier New" w:hAnsi="Courier New" w:cs="Courier New"/>
          <w:b/>
          <w:i/>
          <w:color w:val="0000FF"/>
          <w:sz w:val="36"/>
          <w:highlight w:val="red"/>
        </w:rPr>
        <w:tab/>
      </w:r>
      <w:r w:rsidRPr="008B1B68">
        <w:rPr>
          <w:rFonts w:ascii="Arial" w:eastAsia="Arial" w:hAnsi="Arial" w:cs="Arial"/>
          <w:sz w:val="36"/>
          <w:highlight w:val="red"/>
        </w:rPr>
        <w:t>for</w:t>
      </w:r>
      <w:r w:rsidRPr="008B1B68">
        <w:rPr>
          <w:rFonts w:ascii="Century Gothic" w:eastAsia="Century Gothic" w:hAnsi="Century Gothic" w:cs="Century Gothic"/>
          <w:i/>
          <w:sz w:val="36"/>
          <w:highlight w:val="red"/>
        </w:rPr>
        <w:t xml:space="preserve"> char, </w:t>
      </w:r>
      <w:r w:rsidRPr="008B1B68">
        <w:rPr>
          <w:rFonts w:ascii="Consolas" w:eastAsia="Consolas" w:hAnsi="Consolas" w:cs="Consolas"/>
          <w:b/>
          <w:color w:val="0000FF"/>
          <w:sz w:val="36"/>
          <w:highlight w:val="red"/>
        </w:rPr>
        <w:t xml:space="preserve">null </w:t>
      </w:r>
      <w:r w:rsidRPr="008B1B68">
        <w:rPr>
          <w:rFonts w:ascii="Century Gothic" w:eastAsia="Century Gothic" w:hAnsi="Century Gothic" w:cs="Century Gothic"/>
          <w:i/>
          <w:sz w:val="36"/>
          <w:highlight w:val="red"/>
        </w:rPr>
        <w:t xml:space="preserve"> </w:t>
      </w:r>
      <w:r w:rsidRPr="008B1B68">
        <w:rPr>
          <w:rFonts w:ascii="Century Gothic" w:eastAsia="Century Gothic" w:hAnsi="Century Gothic" w:cs="Century Gothic"/>
          <w:i/>
          <w:sz w:val="36"/>
          <w:highlight w:val="red"/>
        </w:rPr>
        <w:tab/>
      </w:r>
      <w:r w:rsidRPr="008B1B68">
        <w:rPr>
          <w:rFonts w:ascii="Arial" w:eastAsia="Arial" w:hAnsi="Arial" w:cs="Arial"/>
          <w:sz w:val="36"/>
          <w:highlight w:val="red"/>
        </w:rPr>
        <w:t>for references.</w:t>
      </w:r>
    </w:p>
    <w:p w:rsidR="004D7843" w:rsidRDefault="00DC7C23">
      <w:pPr>
        <w:numPr>
          <w:ilvl w:val="1"/>
          <w:numId w:val="1"/>
        </w:numPr>
        <w:spacing w:after="519" w:line="266" w:lineRule="auto"/>
        <w:ind w:right="2290" w:hanging="400"/>
      </w:pPr>
      <w:r>
        <w:rPr>
          <w:rFonts w:ascii="Arial" w:eastAsia="Arial" w:hAnsi="Arial" w:cs="Arial"/>
          <w:sz w:val="36"/>
        </w:rPr>
        <w:t>Execute the body of constructor.</w:t>
      </w:r>
    </w:p>
    <w:p w:rsidR="004D7843" w:rsidRDefault="00DC7C23">
      <w:pPr>
        <w:numPr>
          <w:ilvl w:val="0"/>
          <w:numId w:val="1"/>
        </w:numPr>
        <w:spacing w:after="66" w:line="257" w:lineRule="auto"/>
        <w:ind w:left="1093" w:hanging="500"/>
      </w:pPr>
      <w:r>
        <w:rPr>
          <w:rFonts w:ascii="Arial" w:eastAsia="Arial" w:hAnsi="Arial" w:cs="Arial"/>
          <w:sz w:val="40"/>
        </w:rPr>
        <w:t>Each class has at least one constructor</w:t>
      </w:r>
    </w:p>
    <w:p w:rsidR="004D7843" w:rsidRDefault="00DC7C23">
      <w:pPr>
        <w:spacing w:after="24"/>
        <w:ind w:left="10" w:right="919" w:hanging="10"/>
        <w:jc w:val="right"/>
      </w:pPr>
      <w:r>
        <w:rPr>
          <w:rFonts w:ascii="Arial" w:eastAsia="Arial" w:hAnsi="Arial" w:cs="Arial"/>
          <w:sz w:val="40"/>
        </w:rPr>
        <w:t xml:space="preserve">     </w:t>
      </w:r>
      <w:r>
        <w:rPr>
          <w:rFonts w:ascii="Arial" w:eastAsia="Arial" w:hAnsi="Arial" w:cs="Arial"/>
          <w:sz w:val="36"/>
        </w:rPr>
        <w:t xml:space="preserve">If a class has no constructor the compiler adds the </w:t>
      </w:r>
      <w:r>
        <w:rPr>
          <w:rFonts w:ascii="Arial" w:eastAsia="Arial" w:hAnsi="Arial" w:cs="Arial"/>
          <w:i/>
          <w:sz w:val="36"/>
        </w:rPr>
        <w:t>default constructor</w:t>
      </w:r>
      <w:r>
        <w:rPr>
          <w:rFonts w:ascii="Arial" w:eastAsia="Arial" w:hAnsi="Arial" w:cs="Arial"/>
          <w:color w:val="0033CC"/>
          <w:sz w:val="36"/>
        </w:rPr>
        <w:t>.</w:t>
      </w:r>
    </w:p>
    <w:p w:rsidR="004D7843" w:rsidRDefault="00DC7C23">
      <w:pPr>
        <w:pStyle w:val="Heading1"/>
        <w:ind w:left="-5"/>
      </w:pPr>
      <w:r>
        <w:lastRenderedPageBreak/>
        <w:t xml:space="preserve">Keyword: </w:t>
      </w:r>
      <w:r>
        <w:rPr>
          <w:rFonts w:ascii="Consolas" w:eastAsia="Consolas" w:hAnsi="Consolas" w:cs="Consolas"/>
        </w:rPr>
        <w:t>super</w:t>
      </w:r>
    </w:p>
    <w:p w:rsidR="004D7843" w:rsidRDefault="00DC7C23">
      <w:pPr>
        <w:spacing w:after="5" w:line="257" w:lineRule="auto"/>
        <w:ind w:left="535" w:right="209" w:hanging="478"/>
      </w:pPr>
      <w:r>
        <w:rPr>
          <w:rFonts w:ascii="Arial" w:eastAsia="Arial" w:hAnsi="Arial" w:cs="Arial"/>
          <w:sz w:val="48"/>
        </w:rPr>
        <w:t xml:space="preserve">• Accessing fields and methods in superclass through object reference: </w:t>
      </w:r>
      <w:r>
        <w:rPr>
          <w:rFonts w:ascii="Consolas" w:eastAsia="Consolas" w:hAnsi="Consolas" w:cs="Consolas"/>
          <w:b/>
          <w:color w:val="0033CC"/>
          <w:sz w:val="48"/>
        </w:rPr>
        <w:t>super</w:t>
      </w:r>
    </w:p>
    <w:p w:rsidR="004D7843" w:rsidRDefault="00DC7C23">
      <w:pPr>
        <w:spacing w:after="18" w:line="271" w:lineRule="auto"/>
        <w:ind w:left="630" w:right="5674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class A {     public void m() {        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("In Superclass.");</w:t>
      </w:r>
    </w:p>
    <w:p w:rsidR="004D7843" w:rsidRDefault="00DC7C23">
      <w:pPr>
        <w:spacing w:after="404" w:line="271" w:lineRule="auto"/>
        <w:ind w:left="630" w:right="11669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} }</w:t>
      </w:r>
    </w:p>
    <w:p w:rsidR="004D7843" w:rsidRDefault="00DC7C23">
      <w:pPr>
        <w:spacing w:after="18" w:line="271" w:lineRule="auto"/>
        <w:ind w:left="630" w:right="6135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class B extends A {     // overrides m in the A class     public void m() {        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super.m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();        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("In Subclass");     }</w:t>
      </w:r>
    </w:p>
    <w:p w:rsidR="004D7843" w:rsidRDefault="00DC7C23">
      <w:pPr>
        <w:spacing w:after="18" w:line="271" w:lineRule="auto"/>
        <w:ind w:left="630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args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) {         B x = new A();</w:t>
      </w:r>
    </w:p>
    <w:p w:rsidR="004D7843" w:rsidRDefault="00DC7C23">
      <w:pPr>
        <w:spacing w:after="18" w:line="271" w:lineRule="auto"/>
        <w:ind w:left="630" w:right="6289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28"/>
        </w:rPr>
        <w:t>x.m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); // what does it print?       }</w:t>
      </w:r>
    </w:p>
    <w:p w:rsidR="004D7843" w:rsidRDefault="00DC7C23">
      <w:pPr>
        <w:spacing w:after="18" w:line="271" w:lineRule="auto"/>
        <w:ind w:left="630" w:right="5674" w:hanging="10"/>
      </w:pPr>
      <w:r>
        <w:rPr>
          <w:rFonts w:ascii="Consolas" w:eastAsia="Consolas" w:hAnsi="Consolas" w:cs="Consolas"/>
          <w:b/>
          <w:color w:val="0033CC"/>
          <w:sz w:val="28"/>
        </w:rPr>
        <w:t>}</w:t>
      </w:r>
    </w:p>
    <w:p w:rsidR="004D7843" w:rsidRDefault="00DC7C23">
      <w:pPr>
        <w:spacing w:after="77"/>
      </w:pPr>
      <w:r>
        <w:rPr>
          <w:rFonts w:ascii="Arial" w:eastAsia="Arial" w:hAnsi="Arial" w:cs="Arial"/>
          <w:b/>
          <w:sz w:val="80"/>
        </w:rPr>
        <w:t xml:space="preserve">Constructors - </w:t>
      </w:r>
      <w:proofErr w:type="gramStart"/>
      <w:r>
        <w:rPr>
          <w:rFonts w:ascii="Consolas" w:eastAsia="Consolas" w:hAnsi="Consolas" w:cs="Consolas"/>
          <w:b/>
          <w:sz w:val="80"/>
        </w:rPr>
        <w:t>super(</w:t>
      </w:r>
      <w:proofErr w:type="gramEnd"/>
      <w:r>
        <w:rPr>
          <w:rFonts w:ascii="Consolas" w:eastAsia="Consolas" w:hAnsi="Consolas" w:cs="Consolas"/>
          <w:b/>
          <w:sz w:val="80"/>
        </w:rPr>
        <w:t>); this();</w:t>
      </w:r>
      <w:r>
        <w:rPr>
          <w:rFonts w:ascii="Arial" w:eastAsia="Arial" w:hAnsi="Arial" w:cs="Arial"/>
          <w:b/>
          <w:sz w:val="80"/>
        </w:rPr>
        <w:t xml:space="preserve"> </w:t>
      </w:r>
    </w:p>
    <w:p w:rsidR="004D7843" w:rsidRDefault="00DC7C23">
      <w:pPr>
        <w:spacing w:after="3" w:line="271" w:lineRule="auto"/>
        <w:ind w:left="880" w:right="6792" w:hanging="10"/>
      </w:pPr>
      <w:r>
        <w:rPr>
          <w:rFonts w:ascii="Consolas" w:eastAsia="Consolas" w:hAnsi="Consolas" w:cs="Consolas"/>
          <w:b/>
          <w:color w:val="0000FF"/>
          <w:sz w:val="28"/>
        </w:rPr>
        <w:lastRenderedPageBreak/>
        <w:t xml:space="preserve">     </w:t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class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Rectangle extends Shape {            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 width = 0;            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 height = 0;            Point origin;</w:t>
      </w:r>
    </w:p>
    <w:p w:rsidR="004D7843" w:rsidRDefault="00DC7C23">
      <w:pPr>
        <w:spacing w:after="3"/>
        <w:ind w:left="885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  </w:t>
      </w:r>
    </w:p>
    <w:p w:rsidR="004D7843" w:rsidRDefault="00DC7C23">
      <w:pPr>
        <w:spacing w:after="3" w:line="271" w:lineRule="auto"/>
        <w:ind w:left="880" w:right="1384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</w:t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Rectangle(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>Color c)  {</w:t>
      </w:r>
    </w:p>
    <w:p w:rsidR="004D7843" w:rsidRDefault="00DC7C23">
      <w:pPr>
        <w:spacing w:after="357" w:line="263" w:lineRule="auto"/>
        <w:ind w:left="885" w:right="762"/>
        <w:jc w:val="both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   </w:t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super(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c);                 </w:t>
      </w:r>
      <w:r w:rsidRPr="003379AC">
        <w:rPr>
          <w:rFonts w:ascii="Consolas" w:eastAsia="Consolas" w:hAnsi="Consolas" w:cs="Consolas"/>
          <w:b/>
          <w:color w:val="0000FF"/>
          <w:sz w:val="28"/>
          <w:highlight w:val="yellow"/>
        </w:rPr>
        <w:t>//</w:t>
      </w:r>
      <w:r w:rsidRPr="003379AC">
        <w:rPr>
          <w:rFonts w:ascii="Arial" w:eastAsia="Arial" w:hAnsi="Arial" w:cs="Arial"/>
          <w:sz w:val="28"/>
          <w:highlight w:val="yellow"/>
          <w:u w:val="single" w:color="000000"/>
        </w:rPr>
        <w:t>super(</w:t>
      </w:r>
      <w:r w:rsidRPr="003379AC">
        <w:rPr>
          <w:rFonts w:ascii="Arial" w:eastAsia="Arial" w:hAnsi="Arial" w:cs="Arial"/>
          <w:sz w:val="28"/>
          <w:highlight w:val="yellow"/>
        </w:rPr>
        <w:t>) superclass constructor invocation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Consolas" w:eastAsia="Consolas" w:hAnsi="Consolas" w:cs="Consolas"/>
          <w:b/>
          <w:sz w:val="28"/>
        </w:rPr>
        <w:t xml:space="preserve">              </w:t>
      </w:r>
      <w:r>
        <w:rPr>
          <w:rFonts w:ascii="Consolas" w:eastAsia="Consolas" w:hAnsi="Consolas" w:cs="Consolas"/>
          <w:b/>
          <w:color w:val="0000FF"/>
          <w:sz w:val="28"/>
        </w:rPr>
        <w:t>origin = new Point()</w:t>
      </w:r>
      <w:r>
        <w:rPr>
          <w:rFonts w:ascii="Consolas" w:eastAsia="Consolas" w:hAnsi="Consolas" w:cs="Consolas"/>
          <w:b/>
          <w:sz w:val="28"/>
        </w:rPr>
        <w:t xml:space="preserve">; </w:t>
      </w:r>
      <w:r>
        <w:rPr>
          <w:rFonts w:ascii="Consolas" w:eastAsia="Consolas" w:hAnsi="Consolas" w:cs="Consolas"/>
          <w:b/>
          <w:color w:val="0033CC"/>
          <w:sz w:val="28"/>
        </w:rPr>
        <w:t xml:space="preserve">           </w:t>
      </w:r>
      <w:r>
        <w:rPr>
          <w:rFonts w:ascii="Consolas" w:eastAsia="Consolas" w:hAnsi="Consolas" w:cs="Consolas"/>
          <w:b/>
          <w:sz w:val="28"/>
        </w:rPr>
        <w:t>}</w:t>
      </w:r>
    </w:p>
    <w:p w:rsidR="004D7843" w:rsidRDefault="00DC7C23">
      <w:pPr>
        <w:spacing w:after="3" w:line="271" w:lineRule="auto"/>
        <w:ind w:left="2310" w:right="1384" w:hanging="144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Rectangle (Color c, Point p) { </w:t>
      </w:r>
      <w:r>
        <w:rPr>
          <w:rFonts w:ascii="Consolas" w:eastAsia="Consolas" w:hAnsi="Consolas" w:cs="Consolas"/>
          <w:b/>
          <w:sz w:val="28"/>
        </w:rPr>
        <w:t xml:space="preserve"> </w:t>
      </w:r>
      <w:r>
        <w:rPr>
          <w:rFonts w:ascii="Consolas" w:eastAsia="Consolas" w:hAnsi="Consolas" w:cs="Consolas"/>
          <w:b/>
          <w:color w:val="0000FF"/>
          <w:sz w:val="28"/>
        </w:rPr>
        <w:t xml:space="preserve">  this(c);</w:t>
      </w:r>
      <w:r>
        <w:rPr>
          <w:rFonts w:ascii="Consolas" w:eastAsia="Consolas" w:hAnsi="Consolas" w:cs="Consolas"/>
          <w:b/>
          <w:sz w:val="28"/>
        </w:rPr>
        <w:t xml:space="preserve">              </w:t>
      </w:r>
      <w:r w:rsidRPr="003379AC">
        <w:rPr>
          <w:rFonts w:ascii="Consolas" w:eastAsia="Consolas" w:hAnsi="Consolas" w:cs="Consolas"/>
          <w:b/>
          <w:sz w:val="28"/>
          <w:highlight w:val="yellow"/>
        </w:rPr>
        <w:t>//</w:t>
      </w:r>
      <w:proofErr w:type="gramStart"/>
      <w:r w:rsidRPr="003379AC">
        <w:rPr>
          <w:rFonts w:ascii="Arial" w:eastAsia="Arial" w:hAnsi="Arial" w:cs="Arial"/>
          <w:sz w:val="28"/>
          <w:highlight w:val="yellow"/>
          <w:u w:val="single" w:color="000000"/>
        </w:rPr>
        <w:t>this(</w:t>
      </w:r>
      <w:proofErr w:type="gramEnd"/>
      <w:r w:rsidRPr="003379AC">
        <w:rPr>
          <w:rFonts w:ascii="Arial" w:eastAsia="Arial" w:hAnsi="Arial" w:cs="Arial"/>
          <w:sz w:val="28"/>
          <w:highlight w:val="yellow"/>
          <w:u w:val="single" w:color="000000"/>
        </w:rPr>
        <w:t xml:space="preserve">) </w:t>
      </w:r>
      <w:r w:rsidRPr="003379AC">
        <w:rPr>
          <w:rFonts w:ascii="Arial" w:eastAsia="Arial" w:hAnsi="Arial" w:cs="Arial"/>
          <w:sz w:val="28"/>
          <w:highlight w:val="yellow"/>
        </w:rPr>
        <w:t>explicit constructor invocation</w:t>
      </w:r>
    </w:p>
    <w:p w:rsidR="004D7843" w:rsidRDefault="00DC7C23">
      <w:pPr>
        <w:tabs>
          <w:tab w:val="center" w:pos="2325"/>
          <w:tab w:val="center" w:pos="4611"/>
        </w:tabs>
        <w:spacing w:after="3" w:line="271" w:lineRule="auto"/>
      </w:pPr>
      <w:r>
        <w:tab/>
      </w:r>
      <w:r>
        <w:rPr>
          <w:rFonts w:ascii="Consolas" w:eastAsia="Consolas" w:hAnsi="Consolas" w:cs="Consolas"/>
          <w:b/>
          <w:sz w:val="28"/>
        </w:rPr>
        <w:t xml:space="preserve">   </w:t>
      </w:r>
      <w:r>
        <w:rPr>
          <w:rFonts w:ascii="Consolas" w:eastAsia="Consolas" w:hAnsi="Consolas" w:cs="Consolas"/>
          <w:b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origin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= p;</w:t>
      </w:r>
    </w:p>
    <w:p w:rsidR="004D7843" w:rsidRDefault="00DC7C23">
      <w:pPr>
        <w:spacing w:after="363"/>
        <w:ind w:left="1605"/>
      </w:pPr>
      <w:r>
        <w:rPr>
          <w:rFonts w:ascii="Consolas" w:eastAsia="Consolas" w:hAnsi="Consolas" w:cs="Consolas"/>
          <w:b/>
          <w:sz w:val="28"/>
        </w:rPr>
        <w:t xml:space="preserve">       }</w:t>
      </w:r>
    </w:p>
    <w:p w:rsidR="004D7843" w:rsidRDefault="00DC7C23">
      <w:pPr>
        <w:spacing w:after="3" w:line="271" w:lineRule="auto"/>
        <w:ind w:left="880" w:right="2242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      </w:t>
      </w:r>
      <w:proofErr w:type="gramStart"/>
      <w:r>
        <w:rPr>
          <w:rFonts w:ascii="Consolas" w:eastAsia="Consolas" w:hAnsi="Consolas" w:cs="Consolas"/>
          <w:b/>
          <w:color w:val="0000FF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8"/>
        </w:rPr>
        <w:t xml:space="preserve"> move (Point origin) { </w:t>
      </w:r>
      <w:r>
        <w:rPr>
          <w:rFonts w:ascii="Consolas" w:eastAsia="Consolas" w:hAnsi="Consolas" w:cs="Consolas"/>
          <w:b/>
          <w:color w:val="0033CC"/>
          <w:sz w:val="28"/>
        </w:rPr>
        <w:t xml:space="preserve">              </w:t>
      </w:r>
      <w:proofErr w:type="spellStart"/>
      <w:r>
        <w:rPr>
          <w:rFonts w:ascii="Consolas" w:eastAsia="Consolas" w:hAnsi="Consolas" w:cs="Consolas"/>
          <w:b/>
          <w:color w:val="0000FF"/>
          <w:sz w:val="28"/>
        </w:rPr>
        <w:t>this.origin</w:t>
      </w:r>
      <w:proofErr w:type="spellEnd"/>
      <w:r>
        <w:rPr>
          <w:rFonts w:ascii="Consolas" w:eastAsia="Consolas" w:hAnsi="Consolas" w:cs="Consolas"/>
          <w:b/>
          <w:color w:val="0000FF"/>
          <w:sz w:val="28"/>
        </w:rPr>
        <w:t xml:space="preserve"> = origin;      </w:t>
      </w:r>
      <w:r w:rsidRPr="003379AC">
        <w:rPr>
          <w:rFonts w:ascii="Consolas" w:eastAsia="Consolas" w:hAnsi="Consolas" w:cs="Consolas"/>
          <w:b/>
          <w:color w:val="0000FF"/>
          <w:sz w:val="28"/>
          <w:highlight w:val="yellow"/>
        </w:rPr>
        <w:t>//</w:t>
      </w:r>
      <w:r w:rsidRPr="003379AC">
        <w:rPr>
          <w:rFonts w:ascii="Arial" w:eastAsia="Arial" w:hAnsi="Arial" w:cs="Arial"/>
          <w:sz w:val="28"/>
          <w:highlight w:val="yellow"/>
          <w:u w:val="single" w:color="000000"/>
        </w:rPr>
        <w:t>this</w:t>
      </w:r>
      <w:r w:rsidRPr="003379AC">
        <w:rPr>
          <w:rFonts w:ascii="Arial" w:eastAsia="Arial" w:hAnsi="Arial" w:cs="Arial"/>
          <w:sz w:val="28"/>
          <w:highlight w:val="yellow"/>
        </w:rPr>
        <w:t xml:space="preserve"> current object reference</w:t>
      </w:r>
    </w:p>
    <w:p w:rsidR="004D7843" w:rsidRDefault="00DC7C23">
      <w:pPr>
        <w:spacing w:after="3" w:line="271" w:lineRule="auto"/>
        <w:ind w:left="880" w:right="1384" w:hanging="10"/>
      </w:pPr>
      <w:r>
        <w:rPr>
          <w:rFonts w:ascii="Consolas" w:eastAsia="Consolas" w:hAnsi="Consolas" w:cs="Consolas"/>
          <w:b/>
          <w:sz w:val="28"/>
        </w:rPr>
        <w:t xml:space="preserve">           </w:t>
      </w:r>
      <w:r>
        <w:rPr>
          <w:rFonts w:ascii="Consolas" w:eastAsia="Consolas" w:hAnsi="Consolas" w:cs="Consolas"/>
          <w:b/>
          <w:color w:val="0000FF"/>
          <w:sz w:val="28"/>
        </w:rPr>
        <w:t>}</w:t>
      </w:r>
    </w:p>
    <w:p w:rsidR="004D7843" w:rsidRDefault="00DC7C23">
      <w:pPr>
        <w:spacing w:after="3" w:line="271" w:lineRule="auto"/>
        <w:ind w:left="880" w:right="1384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  }</w:t>
      </w:r>
    </w:p>
    <w:p w:rsidR="004D7843" w:rsidRDefault="00DC7C23">
      <w:pPr>
        <w:pStyle w:val="Heading1"/>
        <w:spacing w:after="176"/>
        <w:ind w:left="-5"/>
      </w:pPr>
      <w:r>
        <w:rPr>
          <w:rFonts w:ascii="Consolas" w:eastAsia="Consolas" w:hAnsi="Consolas" w:cs="Consolas"/>
        </w:rPr>
        <w:t>Object</w:t>
      </w:r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t>SuperClass</w:t>
      </w:r>
      <w:proofErr w:type="spellEnd"/>
    </w:p>
    <w:p w:rsidR="004D7843" w:rsidRDefault="00DC7C23">
      <w:pPr>
        <w:spacing w:after="235" w:line="257" w:lineRule="auto"/>
        <w:ind w:left="57" w:right="209"/>
      </w:pPr>
      <w:r>
        <w:rPr>
          <w:rFonts w:ascii="Arial" w:eastAsia="Arial" w:hAnsi="Arial" w:cs="Arial"/>
          <w:sz w:val="48"/>
        </w:rPr>
        <w:t xml:space="preserve">• At the top of the class hierarchy tree is the class </w:t>
      </w:r>
      <w:r>
        <w:rPr>
          <w:rFonts w:ascii="Consolas" w:eastAsia="Consolas" w:hAnsi="Consolas" w:cs="Consolas"/>
          <w:b/>
          <w:color w:val="0033CC"/>
          <w:sz w:val="48"/>
        </w:rPr>
        <w:t>Object</w:t>
      </w:r>
    </w:p>
    <w:p w:rsidR="004D7843" w:rsidRDefault="00DC7C23">
      <w:pPr>
        <w:spacing w:after="44" w:line="271" w:lineRule="auto"/>
        <w:ind w:left="-5" w:right="3316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lastRenderedPageBreak/>
        <w:t>protected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Object clone() throws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CloneNotSupportedException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Creates and returns a copy of this object.</w:t>
      </w:r>
    </w:p>
    <w:p w:rsidR="004D7843" w:rsidRDefault="00DC7C23">
      <w:pPr>
        <w:spacing w:after="18" w:line="271" w:lineRule="auto"/>
        <w:ind w:left="-5" w:right="5674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boolean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equals(Object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obj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 </w:t>
      </w:r>
      <w:r>
        <w:rPr>
          <w:rFonts w:ascii="Arial" w:eastAsia="Arial" w:hAnsi="Arial" w:cs="Arial"/>
          <w:color w:val="0033CC"/>
          <w:sz w:val="28"/>
        </w:rPr>
        <w:t>Indicates whether some other object is "equal to" this one.</w:t>
      </w:r>
    </w:p>
    <w:p w:rsidR="004D7843" w:rsidRDefault="00DC7C23">
      <w:pPr>
        <w:spacing w:after="18" w:line="271" w:lineRule="auto"/>
        <w:ind w:left="-5" w:right="5674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protected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void finalize() throws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Throwable</w:t>
      </w:r>
      <w:proofErr w:type="spellEnd"/>
    </w:p>
    <w:p w:rsidR="004D7843" w:rsidRDefault="00DC7C23">
      <w:pPr>
        <w:spacing w:after="60"/>
        <w:ind w:left="-5" w:right="3804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Called by the garbage collector on an object when garbage             collection determines that there are no more references to the object</w:t>
      </w:r>
    </w:p>
    <w:p w:rsidR="004D7843" w:rsidRDefault="00DC7C23">
      <w:pPr>
        <w:spacing w:after="18" w:line="271" w:lineRule="auto"/>
        <w:ind w:left="-5" w:right="5674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final Class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getClass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Returns the runtime class of an object.</w:t>
      </w:r>
    </w:p>
    <w:p w:rsidR="004D7843" w:rsidRDefault="00DC7C23">
      <w:pPr>
        <w:spacing w:after="18" w:line="271" w:lineRule="auto"/>
        <w:ind w:left="-5" w:right="5674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hashCode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</w:t>
      </w:r>
      <w:r>
        <w:rPr>
          <w:rFonts w:ascii="Arial" w:eastAsia="Arial" w:hAnsi="Arial" w:cs="Arial"/>
          <w:color w:val="0033CC"/>
          <w:sz w:val="28"/>
        </w:rPr>
        <w:t xml:space="preserve"> Returns a hash code value for the object.</w:t>
      </w:r>
    </w:p>
    <w:p w:rsidR="004D7843" w:rsidRDefault="00DC7C23">
      <w:pPr>
        <w:spacing w:after="18" w:line="271" w:lineRule="auto"/>
        <w:ind w:left="-5" w:right="5674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String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toString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()</w:t>
      </w:r>
    </w:p>
    <w:p w:rsidR="004D7843" w:rsidRDefault="00DC7C23">
      <w:pPr>
        <w:spacing w:after="60"/>
        <w:ind w:left="-5" w:hanging="1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     </w:t>
      </w:r>
      <w:r>
        <w:rPr>
          <w:rFonts w:ascii="Arial" w:eastAsia="Arial" w:hAnsi="Arial" w:cs="Arial"/>
          <w:color w:val="0033CC"/>
          <w:sz w:val="28"/>
        </w:rPr>
        <w:t>Returns a string representation of the object.</w:t>
      </w:r>
    </w:p>
    <w:p w:rsidR="004D7843" w:rsidRDefault="00DC7C23">
      <w:pPr>
        <w:spacing w:after="60"/>
      </w:pP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</w:t>
      </w:r>
    </w:p>
    <w:p w:rsidR="004D7843" w:rsidRDefault="00DC7C23">
      <w:pPr>
        <w:spacing w:after="60"/>
        <w:ind w:left="-5" w:hanging="10"/>
      </w:pPr>
      <w:r>
        <w:rPr>
          <w:rFonts w:ascii="Arial" w:eastAsia="Arial" w:hAnsi="Arial" w:cs="Arial"/>
          <w:color w:val="0033CC"/>
          <w:sz w:val="28"/>
        </w:rPr>
        <w:t xml:space="preserve">There are: </w:t>
      </w:r>
      <w:r>
        <w:rPr>
          <w:rFonts w:ascii="Consolas" w:eastAsia="Consolas" w:hAnsi="Consolas" w:cs="Consolas"/>
          <w:b/>
          <w:color w:val="0033CC"/>
          <w:sz w:val="28"/>
        </w:rPr>
        <w:t>notify</w:t>
      </w: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notifyAll</w:t>
      </w:r>
      <w:proofErr w:type="spellEnd"/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, and </w:t>
      </w:r>
      <w:r>
        <w:rPr>
          <w:rFonts w:ascii="Consolas" w:eastAsia="Consolas" w:hAnsi="Consolas" w:cs="Consolas"/>
          <w:b/>
          <w:color w:val="0033CC"/>
          <w:sz w:val="28"/>
        </w:rPr>
        <w:t>wait</w:t>
      </w:r>
      <w:r>
        <w:rPr>
          <w:rFonts w:ascii="Courier New" w:eastAsia="Courier New" w:hAnsi="Courier New" w:cs="Courier New"/>
          <w:b/>
          <w:i/>
          <w:color w:val="0033CC"/>
          <w:sz w:val="28"/>
        </w:rPr>
        <w:t xml:space="preserve"> </w:t>
      </w:r>
      <w:r>
        <w:rPr>
          <w:rFonts w:ascii="Arial" w:eastAsia="Arial" w:hAnsi="Arial" w:cs="Arial"/>
          <w:color w:val="0033CC"/>
          <w:sz w:val="28"/>
        </w:rPr>
        <w:t xml:space="preserve">methods for synchronizing activities in running Threads </w:t>
      </w:r>
    </w:p>
    <w:p w:rsidR="004D7843" w:rsidRDefault="00DC7C23">
      <w:pPr>
        <w:pStyle w:val="Heading1"/>
        <w:ind w:left="-5"/>
      </w:pPr>
      <w:r w:rsidRPr="003379AC">
        <w:rPr>
          <w:highlight w:val="red"/>
        </w:rPr>
        <w:t>Final Classes / Methods</w:t>
      </w:r>
    </w:p>
    <w:p w:rsidR="004D7843" w:rsidRDefault="00DC7C23">
      <w:pPr>
        <w:numPr>
          <w:ilvl w:val="0"/>
          <w:numId w:val="2"/>
        </w:numPr>
        <w:spacing w:after="693" w:line="329" w:lineRule="auto"/>
        <w:ind w:right="209" w:hanging="468"/>
      </w:pPr>
      <w:r>
        <w:rPr>
          <w:rFonts w:ascii="Arial" w:eastAsia="Arial" w:hAnsi="Arial" w:cs="Arial"/>
          <w:sz w:val="48"/>
        </w:rPr>
        <w:t xml:space="preserve">A class can be declared as final with the declaration: </w:t>
      </w:r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</w:t>
      </w:r>
      <w:r>
        <w:rPr>
          <w:rFonts w:ascii="Consolas" w:eastAsia="Consolas" w:hAnsi="Consolas" w:cs="Consolas"/>
          <w:b/>
          <w:color w:val="0000FF"/>
          <w:sz w:val="40"/>
        </w:rPr>
        <w:t xml:space="preserve">public </w:t>
      </w:r>
      <w:r w:rsidRPr="007F4C54">
        <w:rPr>
          <w:rFonts w:ascii="Consolas" w:eastAsia="Consolas" w:hAnsi="Consolas" w:cs="Consolas"/>
          <w:b/>
          <w:color w:val="0000FF"/>
          <w:sz w:val="40"/>
          <w:highlight w:val="red"/>
        </w:rPr>
        <w:t>final</w:t>
      </w:r>
      <w:r>
        <w:rPr>
          <w:rFonts w:ascii="Consolas" w:eastAsia="Consolas" w:hAnsi="Consolas" w:cs="Consolas"/>
          <w:b/>
          <w:color w:val="0000FF"/>
          <w:sz w:val="40"/>
        </w:rPr>
        <w:t xml:space="preserve"> class X { </w:t>
      </w:r>
      <w:r>
        <w:rPr>
          <w:rFonts w:ascii="Arial" w:eastAsia="Arial" w:hAnsi="Arial" w:cs="Arial"/>
          <w:b/>
          <w:color w:val="0000FF"/>
          <w:sz w:val="40"/>
        </w:rPr>
        <w:t>…</w:t>
      </w:r>
      <w:r>
        <w:rPr>
          <w:rFonts w:ascii="Consolas" w:eastAsia="Consolas" w:hAnsi="Consolas" w:cs="Consolas"/>
          <w:b/>
          <w:color w:val="0000FF"/>
          <w:sz w:val="40"/>
        </w:rPr>
        <w:t>}</w:t>
      </w:r>
    </w:p>
    <w:p w:rsidR="004D7843" w:rsidRDefault="00DC7C23">
      <w:pPr>
        <w:numPr>
          <w:ilvl w:val="0"/>
          <w:numId w:val="2"/>
        </w:numPr>
        <w:spacing w:after="569" w:line="325" w:lineRule="auto"/>
        <w:ind w:right="209" w:hanging="468"/>
      </w:pPr>
      <w:r>
        <w:rPr>
          <w:rFonts w:ascii="Arial" w:eastAsia="Arial" w:hAnsi="Arial" w:cs="Arial"/>
          <w:sz w:val="48"/>
        </w:rPr>
        <w:lastRenderedPageBreak/>
        <w:t xml:space="preserve">A class that is declared final </w:t>
      </w:r>
      <w:r w:rsidRPr="007F4C54">
        <w:rPr>
          <w:rFonts w:ascii="Arial" w:eastAsia="Arial" w:hAnsi="Arial" w:cs="Arial"/>
          <w:sz w:val="48"/>
          <w:highlight w:val="yellow"/>
        </w:rPr>
        <w:t xml:space="preserve">cannot be </w:t>
      </w:r>
      <w:proofErr w:type="spellStart"/>
      <w:r w:rsidRPr="007F4C54">
        <w:rPr>
          <w:rFonts w:ascii="Arial" w:eastAsia="Arial" w:hAnsi="Arial" w:cs="Arial"/>
          <w:sz w:val="48"/>
          <w:highlight w:val="yellow"/>
        </w:rPr>
        <w:t>subclassed</w:t>
      </w:r>
      <w:proofErr w:type="spellEnd"/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0"/>
        </w:rPr>
        <w:t xml:space="preserve">Example: </w:t>
      </w:r>
      <w:proofErr w:type="spellStart"/>
      <w:r>
        <w:rPr>
          <w:rFonts w:ascii="Consolas" w:eastAsia="Consolas" w:hAnsi="Consolas" w:cs="Consolas"/>
          <w:b/>
          <w:color w:val="0000FF"/>
          <w:sz w:val="40"/>
        </w:rPr>
        <w:t>java.lang.String</w:t>
      </w:r>
      <w:proofErr w:type="spellEnd"/>
    </w:p>
    <w:p w:rsidR="004D7843" w:rsidRDefault="00DC7C23">
      <w:pPr>
        <w:numPr>
          <w:ilvl w:val="0"/>
          <w:numId w:val="2"/>
        </w:numPr>
        <w:spacing w:after="5" w:line="257" w:lineRule="auto"/>
        <w:ind w:right="209" w:hanging="468"/>
      </w:pPr>
      <w:r>
        <w:rPr>
          <w:rFonts w:ascii="Arial" w:eastAsia="Arial" w:hAnsi="Arial" w:cs="Arial"/>
          <w:sz w:val="48"/>
        </w:rPr>
        <w:t>A method can be declared as final with the declaration:</w:t>
      </w:r>
    </w:p>
    <w:p w:rsidR="004D7843" w:rsidRDefault="00DC7C23">
      <w:pPr>
        <w:spacing w:after="106"/>
        <w:ind w:left="1435" w:hanging="10"/>
      </w:pPr>
      <w:proofErr w:type="gramStart"/>
      <w:r>
        <w:rPr>
          <w:rFonts w:ascii="Consolas" w:eastAsia="Consolas" w:hAnsi="Consolas" w:cs="Consolas"/>
          <w:b/>
          <w:color w:val="0000FF"/>
          <w:sz w:val="40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0"/>
        </w:rPr>
        <w:t xml:space="preserve"> class Y { </w:t>
      </w:r>
    </w:p>
    <w:p w:rsidR="004D7843" w:rsidRDefault="00DC7C23">
      <w:pPr>
        <w:spacing w:after="46"/>
        <w:ind w:left="1435" w:hanging="10"/>
      </w:pPr>
      <w:r>
        <w:rPr>
          <w:rFonts w:ascii="Consolas" w:eastAsia="Consolas" w:hAnsi="Consolas" w:cs="Consolas"/>
          <w:b/>
          <w:color w:val="0000FF"/>
          <w:sz w:val="40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0000FF"/>
          <w:sz w:val="40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0"/>
        </w:rPr>
        <w:t xml:space="preserve"> final void m() {</w:t>
      </w:r>
      <w:r>
        <w:rPr>
          <w:rFonts w:ascii="Arial" w:eastAsia="Arial" w:hAnsi="Arial" w:cs="Arial"/>
          <w:b/>
          <w:color w:val="0000FF"/>
          <w:sz w:val="40"/>
        </w:rPr>
        <w:t>…</w:t>
      </w:r>
      <w:r>
        <w:rPr>
          <w:rFonts w:ascii="Consolas" w:eastAsia="Consolas" w:hAnsi="Consolas" w:cs="Consolas"/>
          <w:b/>
          <w:color w:val="0000FF"/>
          <w:sz w:val="40"/>
        </w:rPr>
        <w:t>}</w:t>
      </w:r>
    </w:p>
    <w:p w:rsidR="004D7843" w:rsidRDefault="00DC7C23">
      <w:pPr>
        <w:spacing w:after="402"/>
        <w:ind w:left="730" w:hanging="10"/>
      </w:pPr>
      <w:r>
        <w:rPr>
          <w:rFonts w:ascii="Consolas" w:eastAsia="Consolas" w:hAnsi="Consolas" w:cs="Consolas"/>
          <w:b/>
          <w:color w:val="0000FF"/>
          <w:sz w:val="40"/>
        </w:rPr>
        <w:t xml:space="preserve">   }</w:t>
      </w:r>
    </w:p>
    <w:p w:rsidR="004D7843" w:rsidRDefault="00DC7C23">
      <w:pPr>
        <w:spacing w:after="0"/>
        <w:ind w:right="1056"/>
        <w:jc w:val="center"/>
      </w:pPr>
      <w:r>
        <w:rPr>
          <w:rFonts w:ascii="Arial" w:eastAsia="Arial" w:hAnsi="Arial" w:cs="Arial"/>
          <w:sz w:val="32"/>
        </w:rPr>
        <w:t xml:space="preserve">A method that is declared final </w:t>
      </w:r>
      <w:r w:rsidRPr="00DD7FC2">
        <w:rPr>
          <w:rFonts w:ascii="Arial" w:eastAsia="Arial" w:hAnsi="Arial" w:cs="Arial"/>
          <w:sz w:val="32"/>
          <w:highlight w:val="yellow"/>
        </w:rPr>
        <w:t>cannot be overridden or hidden by subclasses</w:t>
      </w:r>
      <w:r w:rsidR="00DD7FC2">
        <w:rPr>
          <w:rFonts w:ascii="Arial" w:eastAsia="Arial" w:hAnsi="Arial" w:cs="Arial"/>
          <w:sz w:val="32"/>
        </w:rPr>
        <w:t xml:space="preserve"> // </w:t>
      </w:r>
      <w:r w:rsidR="00DD7FC2" w:rsidRPr="00F37F7C">
        <w:rPr>
          <w:rFonts w:asciiTheme="minorEastAsia" w:eastAsiaTheme="minorEastAsia" w:hAnsiTheme="minorEastAsia" w:cs="Arial" w:hint="eastAsia"/>
          <w:sz w:val="32"/>
          <w:highlight w:val="green"/>
        </w:rPr>
        <w:t>what is different from private keyword</w:t>
      </w:r>
      <w:r w:rsidR="00DD7FC2" w:rsidRPr="00F37F7C">
        <w:rPr>
          <w:rFonts w:asciiTheme="minorEastAsia" w:eastAsiaTheme="minorEastAsia" w:hAnsiTheme="minorEastAsia" w:cs="Arial"/>
          <w:sz w:val="32"/>
          <w:highlight w:val="green"/>
        </w:rPr>
        <w:t>?</w:t>
      </w:r>
    </w:p>
    <w:p w:rsidR="004D7843" w:rsidRDefault="00DC7C23">
      <w:pPr>
        <w:pStyle w:val="Heading1"/>
        <w:ind w:left="-5"/>
      </w:pPr>
      <w:r>
        <w:t>Packages</w:t>
      </w:r>
    </w:p>
    <w:p w:rsidR="004D7843" w:rsidRDefault="00DC7C23">
      <w:pPr>
        <w:numPr>
          <w:ilvl w:val="0"/>
          <w:numId w:val="3"/>
        </w:numPr>
        <w:spacing w:after="75" w:line="257" w:lineRule="auto"/>
        <w:ind w:right="209" w:hanging="468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package</w:t>
      </w:r>
      <w:r>
        <w:rPr>
          <w:rFonts w:ascii="Arial" w:eastAsia="Arial" w:hAnsi="Arial" w:cs="Arial"/>
          <w:sz w:val="48"/>
        </w:rPr>
        <w:t xml:space="preserve"> is </w:t>
      </w:r>
      <w:r w:rsidRPr="00B27F0C">
        <w:rPr>
          <w:rFonts w:ascii="Arial" w:eastAsia="Arial" w:hAnsi="Arial" w:cs="Arial"/>
          <w:sz w:val="48"/>
          <w:highlight w:val="yellow"/>
        </w:rPr>
        <w:t>a grouping of related types</w:t>
      </w:r>
      <w:r>
        <w:rPr>
          <w:rFonts w:ascii="Arial" w:eastAsia="Arial" w:hAnsi="Arial" w:cs="Arial"/>
          <w:sz w:val="48"/>
        </w:rPr>
        <w:t xml:space="preserve"> providing access protection and name space management</w:t>
      </w:r>
    </w:p>
    <w:p w:rsidR="004D7843" w:rsidRDefault="00DC7C23">
      <w:pPr>
        <w:spacing w:after="91"/>
      </w:pPr>
      <w:r>
        <w:rPr>
          <w:rFonts w:ascii="Arial" w:eastAsia="Arial" w:hAnsi="Arial" w:cs="Arial"/>
          <w:sz w:val="48"/>
        </w:rPr>
        <w:t xml:space="preserve"> </w:t>
      </w:r>
    </w:p>
    <w:p w:rsidR="004D7843" w:rsidRDefault="00DC7C23">
      <w:pPr>
        <w:numPr>
          <w:ilvl w:val="0"/>
          <w:numId w:val="3"/>
        </w:numPr>
        <w:spacing w:after="84" w:line="257" w:lineRule="auto"/>
        <w:ind w:right="209" w:hanging="468"/>
      </w:pPr>
      <w:r>
        <w:rPr>
          <w:rFonts w:ascii="Arial" w:eastAsia="Arial" w:hAnsi="Arial" w:cs="Arial"/>
          <w:sz w:val="48"/>
        </w:rPr>
        <w:lastRenderedPageBreak/>
        <w:t xml:space="preserve">Create a package with a </w:t>
      </w:r>
      <w:r>
        <w:rPr>
          <w:rFonts w:ascii="Consolas" w:eastAsia="Consolas" w:hAnsi="Consolas" w:cs="Consolas"/>
          <w:b/>
          <w:color w:val="0000FF"/>
          <w:sz w:val="48"/>
        </w:rPr>
        <w:t>package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>statement at the top of every source file</w:t>
      </w:r>
    </w:p>
    <w:p w:rsidR="004D7843" w:rsidRDefault="00DC7C23">
      <w:pPr>
        <w:numPr>
          <w:ilvl w:val="0"/>
          <w:numId w:val="3"/>
        </w:numPr>
        <w:spacing w:after="74" w:line="257" w:lineRule="auto"/>
        <w:ind w:right="209" w:hanging="468"/>
      </w:pPr>
      <w:r>
        <w:rPr>
          <w:rFonts w:ascii="Arial" w:eastAsia="Arial" w:hAnsi="Arial" w:cs="Arial"/>
          <w:sz w:val="48"/>
        </w:rPr>
        <w:t xml:space="preserve">Use </w:t>
      </w:r>
      <w:r>
        <w:rPr>
          <w:rFonts w:ascii="Consolas" w:eastAsia="Consolas" w:hAnsi="Consolas" w:cs="Consolas"/>
          <w:b/>
          <w:color w:val="0000FF"/>
          <w:sz w:val="48"/>
        </w:rPr>
        <w:t>import</w:t>
      </w:r>
      <w:r>
        <w:rPr>
          <w:rFonts w:ascii="Arial" w:eastAsia="Arial" w:hAnsi="Arial" w:cs="Arial"/>
          <w:sz w:val="48"/>
        </w:rPr>
        <w:t xml:space="preserve"> statement at the beginning of the file to work with package elements</w:t>
      </w:r>
    </w:p>
    <w:p w:rsidR="004D7843" w:rsidRDefault="00DC7C23">
      <w:pPr>
        <w:numPr>
          <w:ilvl w:val="0"/>
          <w:numId w:val="3"/>
        </w:numPr>
        <w:spacing w:after="5" w:line="257" w:lineRule="auto"/>
        <w:ind w:right="209" w:hanging="468"/>
      </w:pPr>
      <w:r w:rsidRPr="00721FBE">
        <w:rPr>
          <w:rFonts w:ascii="Arial" w:eastAsia="Arial" w:hAnsi="Arial" w:cs="Arial"/>
          <w:sz w:val="48"/>
          <w:highlight w:val="yellow"/>
        </w:rPr>
        <w:t>Conventions</w:t>
      </w:r>
      <w:r>
        <w:rPr>
          <w:rFonts w:ascii="Arial" w:eastAsia="Arial" w:hAnsi="Arial" w:cs="Arial"/>
          <w:sz w:val="48"/>
        </w:rPr>
        <w:t>:</w:t>
      </w:r>
    </w:p>
    <w:p w:rsidR="004D7843" w:rsidRDefault="00DC7C23">
      <w:pPr>
        <w:numPr>
          <w:ilvl w:val="0"/>
          <w:numId w:val="3"/>
        </w:numPr>
        <w:spacing w:after="66" w:line="257" w:lineRule="auto"/>
        <w:ind w:right="209" w:hanging="468"/>
      </w:pPr>
      <w:r>
        <w:rPr>
          <w:rFonts w:ascii="Arial" w:eastAsia="Arial" w:hAnsi="Arial" w:cs="Arial"/>
          <w:sz w:val="40"/>
        </w:rPr>
        <w:t xml:space="preserve">Package names are written in </w:t>
      </w:r>
      <w:r w:rsidRPr="00721FBE">
        <w:rPr>
          <w:rFonts w:ascii="Arial" w:eastAsia="Arial" w:hAnsi="Arial" w:cs="Arial"/>
          <w:sz w:val="40"/>
          <w:highlight w:val="yellow"/>
        </w:rPr>
        <w:t>all lowercase</w:t>
      </w:r>
      <w:r>
        <w:rPr>
          <w:rFonts w:ascii="Arial" w:eastAsia="Arial" w:hAnsi="Arial" w:cs="Arial"/>
          <w:sz w:val="40"/>
        </w:rPr>
        <w:t xml:space="preserve"> to avoid conflict with the names of classes or interfaces.</w:t>
      </w:r>
    </w:p>
    <w:p w:rsidR="004D7843" w:rsidRDefault="00DC7C23">
      <w:pPr>
        <w:numPr>
          <w:ilvl w:val="0"/>
          <w:numId w:val="3"/>
        </w:numPr>
        <w:spacing w:after="66" w:line="257" w:lineRule="auto"/>
        <w:ind w:right="209" w:hanging="468"/>
      </w:pPr>
      <w:r>
        <w:rPr>
          <w:rFonts w:ascii="Arial" w:eastAsia="Arial" w:hAnsi="Arial" w:cs="Arial"/>
          <w:sz w:val="40"/>
        </w:rPr>
        <w:t xml:space="preserve">The beginning of the package name must be a </w:t>
      </w:r>
      <w:r w:rsidRPr="00721FBE">
        <w:rPr>
          <w:rFonts w:ascii="Arial" w:eastAsia="Arial" w:hAnsi="Arial" w:cs="Arial"/>
          <w:sz w:val="40"/>
          <w:highlight w:val="yellow"/>
        </w:rPr>
        <w:t>reversed Internet</w:t>
      </w:r>
      <w:bookmarkStart w:id="0" w:name="_GoBack"/>
      <w:bookmarkEnd w:id="0"/>
      <w:r>
        <w:rPr>
          <w:rFonts w:ascii="Arial" w:eastAsia="Arial" w:hAnsi="Arial" w:cs="Arial"/>
          <w:sz w:val="40"/>
        </w:rPr>
        <w:t xml:space="preserve"> domain name</w:t>
      </w:r>
    </w:p>
    <w:p w:rsidR="004D7843" w:rsidRDefault="00DC7C23">
      <w:pPr>
        <w:spacing w:after="0"/>
        <w:ind w:left="1170"/>
      </w:pPr>
      <w:r>
        <w:rPr>
          <w:rFonts w:ascii="Arial" w:eastAsia="Arial" w:hAnsi="Arial" w:cs="Arial"/>
          <w:sz w:val="32"/>
        </w:rPr>
        <w:t>Example:</w:t>
      </w:r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ca.senecacollege.ict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</w:p>
    <w:sectPr w:rsidR="004D7843">
      <w:footerReference w:type="even" r:id="rId7"/>
      <w:footerReference w:type="default" r:id="rId8"/>
      <w:footerReference w:type="first" r:id="rId9"/>
      <w:pgSz w:w="14400" w:h="10800" w:orient="landscape"/>
      <w:pgMar w:top="704" w:right="333" w:bottom="923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74" w:rsidRDefault="00036274">
      <w:pPr>
        <w:spacing w:after="0" w:line="240" w:lineRule="auto"/>
      </w:pPr>
      <w:r>
        <w:separator/>
      </w:r>
    </w:p>
  </w:endnote>
  <w:endnote w:type="continuationSeparator" w:id="0">
    <w:p w:rsidR="00036274" w:rsidRDefault="0003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43" w:rsidRDefault="00DC7C23">
    <w:pPr>
      <w:tabs>
        <w:tab w:val="center" w:pos="8340"/>
        <w:tab w:val="right" w:pos="132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43" w:rsidRDefault="00DC7C23">
    <w:pPr>
      <w:tabs>
        <w:tab w:val="center" w:pos="8340"/>
        <w:tab w:val="right" w:pos="132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1FBE" w:rsidRPr="00721FBE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43" w:rsidRDefault="00DC7C23">
    <w:pPr>
      <w:tabs>
        <w:tab w:val="center" w:pos="8340"/>
        <w:tab w:val="right" w:pos="132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74" w:rsidRDefault="00036274">
      <w:pPr>
        <w:spacing w:after="0" w:line="240" w:lineRule="auto"/>
      </w:pPr>
      <w:r>
        <w:separator/>
      </w:r>
    </w:p>
  </w:footnote>
  <w:footnote w:type="continuationSeparator" w:id="0">
    <w:p w:rsidR="00036274" w:rsidRDefault="0003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C0B3B"/>
    <w:multiLevelType w:val="hybridMultilevel"/>
    <w:tmpl w:val="0F907D5C"/>
    <w:lvl w:ilvl="0" w:tplc="C40C7C1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25CA222">
      <w:start w:val="1"/>
      <w:numFmt w:val="bullet"/>
      <w:lvlText w:val="o"/>
      <w:lvlJc w:val="left"/>
      <w:pPr>
        <w:ind w:left="13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B1A1FC2">
      <w:start w:val="1"/>
      <w:numFmt w:val="bullet"/>
      <w:lvlText w:val="▪"/>
      <w:lvlJc w:val="left"/>
      <w:pPr>
        <w:ind w:left="21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3568CC4">
      <w:start w:val="1"/>
      <w:numFmt w:val="bullet"/>
      <w:lvlText w:val="•"/>
      <w:lvlJc w:val="left"/>
      <w:pPr>
        <w:ind w:left="28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1565182">
      <w:start w:val="1"/>
      <w:numFmt w:val="bullet"/>
      <w:lvlText w:val="o"/>
      <w:lvlJc w:val="left"/>
      <w:pPr>
        <w:ind w:left="35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3BAC0B6">
      <w:start w:val="1"/>
      <w:numFmt w:val="bullet"/>
      <w:lvlText w:val="▪"/>
      <w:lvlJc w:val="left"/>
      <w:pPr>
        <w:ind w:left="42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978BE0A">
      <w:start w:val="1"/>
      <w:numFmt w:val="bullet"/>
      <w:lvlText w:val="•"/>
      <w:lvlJc w:val="left"/>
      <w:pPr>
        <w:ind w:left="49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E1EBA8E">
      <w:start w:val="1"/>
      <w:numFmt w:val="bullet"/>
      <w:lvlText w:val="o"/>
      <w:lvlJc w:val="left"/>
      <w:pPr>
        <w:ind w:left="57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18ED58E">
      <w:start w:val="1"/>
      <w:numFmt w:val="bullet"/>
      <w:lvlText w:val="▪"/>
      <w:lvlJc w:val="left"/>
      <w:pPr>
        <w:ind w:left="64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2A49FF"/>
    <w:multiLevelType w:val="hybridMultilevel"/>
    <w:tmpl w:val="FC084E36"/>
    <w:lvl w:ilvl="0" w:tplc="CCC8A2F2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134ED6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A368844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B86FD9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772DB80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58E9AB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9D0864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A7297F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E6A33C4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F4016F6"/>
    <w:multiLevelType w:val="hybridMultilevel"/>
    <w:tmpl w:val="0546B8E8"/>
    <w:lvl w:ilvl="0" w:tplc="47167684">
      <w:start w:val="1"/>
      <w:numFmt w:val="bullet"/>
      <w:lvlText w:val="•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A4EA2EC">
      <w:start w:val="1"/>
      <w:numFmt w:val="decimal"/>
      <w:lvlText w:val="%2."/>
      <w:lvlJc w:val="left"/>
      <w:pPr>
        <w:ind w:left="1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75AA646">
      <w:start w:val="1"/>
      <w:numFmt w:val="lowerRoman"/>
      <w:lvlText w:val="%3"/>
      <w:lvlJc w:val="left"/>
      <w:pPr>
        <w:ind w:left="2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BACD8A">
      <w:start w:val="1"/>
      <w:numFmt w:val="decimal"/>
      <w:lvlText w:val="%4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0285DC0">
      <w:start w:val="1"/>
      <w:numFmt w:val="lowerLetter"/>
      <w:lvlText w:val="%5"/>
      <w:lvlJc w:val="left"/>
      <w:pPr>
        <w:ind w:left="3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A56696C">
      <w:start w:val="1"/>
      <w:numFmt w:val="lowerRoman"/>
      <w:lvlText w:val="%6"/>
      <w:lvlJc w:val="left"/>
      <w:pPr>
        <w:ind w:left="4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30034FE">
      <w:start w:val="1"/>
      <w:numFmt w:val="decimal"/>
      <w:lvlText w:val="%7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969862">
      <w:start w:val="1"/>
      <w:numFmt w:val="lowerLetter"/>
      <w:lvlText w:val="%8"/>
      <w:lvlJc w:val="left"/>
      <w:pPr>
        <w:ind w:left="5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182B15C">
      <w:start w:val="1"/>
      <w:numFmt w:val="lowerRoman"/>
      <w:lvlText w:val="%9"/>
      <w:lvlJc w:val="left"/>
      <w:pPr>
        <w:ind w:left="6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43"/>
    <w:rsid w:val="00036274"/>
    <w:rsid w:val="00254770"/>
    <w:rsid w:val="003379AC"/>
    <w:rsid w:val="004D7843"/>
    <w:rsid w:val="00721FBE"/>
    <w:rsid w:val="007F4C54"/>
    <w:rsid w:val="008B1B68"/>
    <w:rsid w:val="00A81304"/>
    <w:rsid w:val="00B27F0C"/>
    <w:rsid w:val="00DC7C23"/>
    <w:rsid w:val="00DD7FC2"/>
    <w:rsid w:val="00EA56B2"/>
    <w:rsid w:val="00F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98B06-A63A-42D4-9661-A2861B4E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8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9</cp:revision>
  <dcterms:created xsi:type="dcterms:W3CDTF">2017-08-30T21:01:00Z</dcterms:created>
  <dcterms:modified xsi:type="dcterms:W3CDTF">2017-09-09T18:53:00Z</dcterms:modified>
</cp:coreProperties>
</file>