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2FC" w:rsidRDefault="00FB6D54">
      <w:pPr>
        <w:spacing w:after="10" w:line="259" w:lineRule="auto"/>
        <w:ind w:left="15" w:right="0" w:firstLine="0"/>
        <w:jc w:val="left"/>
      </w:pPr>
      <w:bookmarkStart w:id="0" w:name="_GoBack"/>
      <w:bookmarkEnd w:id="0"/>
      <w:r>
        <w:t xml:space="preserve"> </w:t>
      </w:r>
    </w:p>
    <w:p w:rsidR="00CD32FC" w:rsidRDefault="00FB6D54">
      <w:pPr>
        <w:spacing w:after="36" w:line="343" w:lineRule="auto"/>
        <w:ind w:left="10" w:right="122"/>
      </w:pPr>
      <w:r>
        <w:t xml:space="preserve">In this lecture, we describe the </w:t>
      </w:r>
      <w:r>
        <w:t>​</w:t>
      </w:r>
      <w:r>
        <w:rPr>
          <w:rFonts w:ascii="Consolas" w:eastAsia="Consolas" w:hAnsi="Consolas" w:cs="Consolas"/>
        </w:rPr>
        <w:t>Adapter</w:t>
      </w:r>
      <w:r>
        <w:t xml:space="preserve"> design pattern. We start by reviewing the concept of structural design pattern. Next, we shall enumerate some structural patterns, then, we completely define the functionality of the </w:t>
      </w:r>
      <w:r>
        <w:t>​</w:t>
      </w:r>
      <w:r>
        <w:rPr>
          <w:rFonts w:ascii="Consolas" w:eastAsia="Consolas" w:hAnsi="Consolas" w:cs="Consolas"/>
        </w:rPr>
        <w:t>Adapter</w:t>
      </w:r>
      <w:r>
        <w:t>.</w:t>
      </w:r>
      <w:r>
        <w:t>​</w:t>
      </w:r>
      <w:r>
        <w:t xml:space="preserve"> Afterwards, we </w:t>
      </w:r>
      <w:r>
        <w:t xml:space="preserve">will outline its main features and we will conclude with an example of a concrete implementation of an </w:t>
      </w:r>
      <w:r>
        <w:t>​</w:t>
      </w:r>
      <w:r>
        <w:rPr>
          <w:rFonts w:ascii="Consolas" w:eastAsia="Consolas" w:hAnsi="Consolas" w:cs="Consolas"/>
        </w:rPr>
        <w:t>Adapter</w:t>
      </w:r>
      <w:r>
        <w:t xml:space="preserve"> pattern.</w:t>
      </w:r>
      <w:r>
        <w:t>​</w:t>
      </w:r>
      <w:r>
        <w:t xml:space="preserve"> </w:t>
      </w:r>
    </w:p>
    <w:p w:rsidR="00CD32FC" w:rsidRDefault="00FB6D54">
      <w:pPr>
        <w:spacing w:after="366" w:line="259" w:lineRule="auto"/>
        <w:ind w:left="15" w:right="0" w:firstLine="0"/>
        <w:jc w:val="left"/>
      </w:pPr>
      <w:r>
        <w:t xml:space="preserve"> </w:t>
      </w:r>
    </w:p>
    <w:p w:rsidR="00CD32FC" w:rsidRDefault="00FB6D54">
      <w:pPr>
        <w:pStyle w:val="Heading1"/>
        <w:ind w:left="720" w:hanging="735"/>
      </w:pPr>
      <w:r>
        <w:t xml:space="preserve">Structural design pattern </w:t>
      </w:r>
    </w:p>
    <w:p w:rsidR="00CD32FC" w:rsidRDefault="00FB6D54">
      <w:pPr>
        <w:spacing w:after="22" w:line="259" w:lineRule="auto"/>
        <w:ind w:left="15" w:right="0" w:firstLine="0"/>
        <w:jc w:val="left"/>
      </w:pPr>
      <w:r>
        <w:rPr>
          <w:rFonts w:ascii="Arial" w:eastAsia="Arial" w:hAnsi="Arial" w:cs="Arial"/>
        </w:rPr>
        <w:t xml:space="preserve"> </w:t>
      </w:r>
    </w:p>
    <w:p w:rsidR="00CD32FC" w:rsidRDefault="00FB6D54">
      <w:pPr>
        <w:ind w:left="0" w:right="122" w:firstLine="720"/>
      </w:pPr>
      <w:r>
        <w:t>Structural patterns define compositional arrangements of classes or objects to create larger structure</w:t>
      </w:r>
      <w:r>
        <w:t>s. They show how to glue together classes or objects to create flexible and extensible configurations. Hence, new functionality is obtained by combining classes or objects following well-defined rules. For example, some of the important structural design p</w:t>
      </w:r>
      <w:r>
        <w:t xml:space="preserve">atterns are: </w:t>
      </w:r>
    </w:p>
    <w:p w:rsidR="00CD32FC" w:rsidRDefault="00FB6D54">
      <w:pPr>
        <w:spacing w:after="10" w:line="259" w:lineRule="auto"/>
        <w:ind w:left="735" w:right="0" w:firstLine="0"/>
        <w:jc w:val="left"/>
      </w:pPr>
      <w:r>
        <w:t xml:space="preserve"> </w:t>
      </w:r>
    </w:p>
    <w:p w:rsidR="00CD32FC" w:rsidRDefault="00FB6D54">
      <w:pPr>
        <w:numPr>
          <w:ilvl w:val="0"/>
          <w:numId w:val="1"/>
        </w:numPr>
        <w:spacing w:after="105"/>
        <w:ind w:right="122" w:hanging="412"/>
      </w:pPr>
      <w:r>
        <w:rPr>
          <w:rFonts w:ascii="Consolas" w:eastAsia="Consolas" w:hAnsi="Consolas" w:cs="Consolas"/>
          <w:i/>
        </w:rPr>
        <w:t>Adapter</w:t>
      </w:r>
      <w:r>
        <w:rPr>
          <w:sz w:val="21"/>
        </w:rPr>
        <w:t>​</w:t>
      </w:r>
      <w:r>
        <w:t xml:space="preserve"> - adapts the interface of a class into another interface that the client expects. </w:t>
      </w:r>
    </w:p>
    <w:p w:rsidR="00CD32FC" w:rsidRDefault="00FB6D54">
      <w:pPr>
        <w:spacing w:after="9" w:line="259" w:lineRule="auto"/>
        <w:ind w:left="735" w:right="0" w:firstLine="0"/>
        <w:jc w:val="left"/>
      </w:pPr>
      <w:r>
        <w:t xml:space="preserve"> </w:t>
      </w:r>
    </w:p>
    <w:p w:rsidR="00CD32FC" w:rsidRDefault="00FB6D54">
      <w:pPr>
        <w:numPr>
          <w:ilvl w:val="0"/>
          <w:numId w:val="1"/>
        </w:numPr>
        <w:ind w:right="122" w:hanging="412"/>
      </w:pPr>
      <w:r>
        <w:rPr>
          <w:rFonts w:ascii="Consolas" w:eastAsia="Consolas" w:hAnsi="Consolas" w:cs="Consolas"/>
          <w:i/>
        </w:rPr>
        <w:t>Bridge</w:t>
      </w:r>
      <w:r>
        <w:t xml:space="preserve"> - decouples interface and implementation into two different class hierarchies, so that they can be developed independently. </w:t>
      </w:r>
    </w:p>
    <w:p w:rsidR="00CD32FC" w:rsidRDefault="00FB6D54">
      <w:pPr>
        <w:spacing w:after="11" w:line="259" w:lineRule="auto"/>
        <w:ind w:left="735" w:right="0" w:firstLine="0"/>
        <w:jc w:val="left"/>
      </w:pPr>
      <w:r>
        <w:t xml:space="preserve"> </w:t>
      </w:r>
    </w:p>
    <w:p w:rsidR="00CD32FC" w:rsidRDefault="00FB6D54">
      <w:pPr>
        <w:numPr>
          <w:ilvl w:val="0"/>
          <w:numId w:val="1"/>
        </w:numPr>
        <w:ind w:right="122" w:hanging="412"/>
      </w:pPr>
      <w:r>
        <w:rPr>
          <w:rFonts w:ascii="Consolas" w:eastAsia="Consolas" w:hAnsi="Consolas" w:cs="Consolas"/>
          <w:i/>
        </w:rPr>
        <w:t>Composite</w:t>
      </w:r>
      <w:r>
        <w:t xml:space="preserve"> - </w:t>
      </w:r>
      <w:r>
        <w:t xml:space="preserve">treats a group of objects in a similar way, as a single object. Client treats individual objects and compositions of objects similarly. </w:t>
      </w:r>
    </w:p>
    <w:p w:rsidR="00CD32FC" w:rsidRDefault="00FB6D54">
      <w:pPr>
        <w:spacing w:after="14" w:line="259" w:lineRule="auto"/>
        <w:ind w:left="735" w:right="0" w:firstLine="0"/>
        <w:jc w:val="left"/>
      </w:pPr>
      <w:r>
        <w:t xml:space="preserve"> </w:t>
      </w:r>
    </w:p>
    <w:p w:rsidR="00CD32FC" w:rsidRDefault="00FB6D54">
      <w:pPr>
        <w:numPr>
          <w:ilvl w:val="0"/>
          <w:numId w:val="1"/>
        </w:numPr>
        <w:spacing w:after="104"/>
        <w:ind w:right="122" w:hanging="412"/>
      </w:pPr>
      <w:r>
        <w:t>​</w:t>
      </w:r>
      <w:r>
        <w:rPr>
          <w:rFonts w:ascii="Consolas" w:eastAsia="Consolas" w:hAnsi="Consolas" w:cs="Consolas"/>
          <w:i/>
        </w:rPr>
        <w:t xml:space="preserve">Decorator </w:t>
      </w:r>
      <w:r>
        <w:rPr>
          <w:sz w:val="21"/>
        </w:rPr>
        <w:t>​</w:t>
      </w:r>
      <w:r>
        <w:t xml:space="preserve">-  adds new functionality to a class at runtime. </w:t>
      </w:r>
    </w:p>
    <w:p w:rsidR="00CD32FC" w:rsidRDefault="00FB6D54">
      <w:pPr>
        <w:spacing w:after="10" w:line="259" w:lineRule="auto"/>
        <w:ind w:left="735" w:right="0" w:firstLine="0"/>
        <w:jc w:val="left"/>
      </w:pPr>
      <w:r>
        <w:t xml:space="preserve"> </w:t>
      </w:r>
    </w:p>
    <w:p w:rsidR="00CD32FC" w:rsidRDefault="00FB6D54">
      <w:pPr>
        <w:numPr>
          <w:ilvl w:val="0"/>
          <w:numId w:val="1"/>
        </w:numPr>
        <w:spacing w:after="105"/>
        <w:ind w:right="122" w:hanging="412"/>
      </w:pPr>
      <w:r>
        <w:rPr>
          <w:rFonts w:ascii="Consolas" w:eastAsia="Consolas" w:hAnsi="Consolas" w:cs="Consolas"/>
          <w:i/>
        </w:rPr>
        <w:t>Facade</w:t>
      </w:r>
      <w:r>
        <w:rPr>
          <w:sz w:val="21"/>
        </w:rPr>
        <w:t>​</w:t>
      </w:r>
      <w:r>
        <w:t xml:space="preserve"> - creates a new interface to simplify the use</w:t>
      </w:r>
      <w:r>
        <w:t xml:space="preserve"> of an complex interface. </w:t>
      </w:r>
    </w:p>
    <w:p w:rsidR="00CD32FC" w:rsidRDefault="00FB6D54">
      <w:pPr>
        <w:spacing w:after="6" w:line="259" w:lineRule="auto"/>
        <w:ind w:left="735" w:right="0" w:firstLine="0"/>
        <w:jc w:val="left"/>
      </w:pPr>
      <w:r>
        <w:t xml:space="preserve"> </w:t>
      </w:r>
    </w:p>
    <w:p w:rsidR="00CD32FC" w:rsidRDefault="00FB6D54">
      <w:pPr>
        <w:numPr>
          <w:ilvl w:val="0"/>
          <w:numId w:val="1"/>
        </w:numPr>
        <w:spacing w:after="105"/>
        <w:ind w:right="122" w:hanging="412"/>
      </w:pPr>
      <w:r>
        <w:rPr>
          <w:i/>
        </w:rPr>
        <w:t>Proxy</w:t>
      </w:r>
      <w:r>
        <w:rPr>
          <w:sz w:val="21"/>
        </w:rPr>
        <w:t>​</w:t>
      </w:r>
      <w:r>
        <w:t xml:space="preserve"> - uses a class to behave as a substitute for another one at the interface level. </w:t>
      </w:r>
    </w:p>
    <w:p w:rsidR="00CD32FC" w:rsidRDefault="00FB6D54">
      <w:pPr>
        <w:spacing w:after="366" w:line="259" w:lineRule="auto"/>
        <w:ind w:left="15" w:right="0" w:firstLine="0"/>
        <w:jc w:val="left"/>
      </w:pPr>
      <w:r>
        <w:t xml:space="preserve"> </w:t>
      </w:r>
    </w:p>
    <w:p w:rsidR="00CD32FC" w:rsidRDefault="00FB6D54">
      <w:pPr>
        <w:pStyle w:val="Heading1"/>
        <w:ind w:left="720" w:hanging="735"/>
      </w:pPr>
      <w:r>
        <w:t xml:space="preserve">Adapter intent </w:t>
      </w:r>
    </w:p>
    <w:p w:rsidR="00CD32FC" w:rsidRDefault="00FB6D54">
      <w:pPr>
        <w:spacing w:after="25" w:line="259" w:lineRule="auto"/>
        <w:ind w:left="15" w:right="0" w:firstLine="0"/>
        <w:jc w:val="left"/>
      </w:pPr>
      <w:r>
        <w:rPr>
          <w:rFonts w:ascii="Arial" w:eastAsia="Arial" w:hAnsi="Arial" w:cs="Arial"/>
        </w:rPr>
        <w:t xml:space="preserve"> </w:t>
      </w:r>
    </w:p>
    <w:p w:rsidR="00CD32FC" w:rsidRDefault="00FB6D54">
      <w:pPr>
        <w:spacing w:after="30"/>
        <w:ind w:left="0" w:right="122" w:firstLine="720"/>
      </w:pPr>
      <w:r>
        <w:t xml:space="preserve">The </w:t>
      </w:r>
      <w:r>
        <w:t>​</w:t>
      </w:r>
      <w:r>
        <w:rPr>
          <w:rFonts w:ascii="Consolas" w:eastAsia="Consolas" w:hAnsi="Consolas" w:cs="Consolas"/>
        </w:rPr>
        <w:t>Adapter</w:t>
      </w:r>
      <w:r>
        <w:t xml:space="preserve"> pattern acts as a glue between two unrelated classes. It converts the interface of one given class to </w:t>
      </w:r>
      <w:r>
        <w:t xml:space="preserve">another interface that clients expect. Thus, the adapter object provides the functionality requested by clients, without having to know the implementation details of the class providing it. </w:t>
      </w:r>
    </w:p>
    <w:p w:rsidR="00CD32FC" w:rsidRDefault="00FB6D54">
      <w:pPr>
        <w:spacing w:after="13" w:line="259" w:lineRule="auto"/>
        <w:ind w:left="15" w:right="0" w:firstLine="0"/>
        <w:jc w:val="left"/>
      </w:pPr>
      <w:r>
        <w:t xml:space="preserve"> </w:t>
      </w:r>
    </w:p>
    <w:p w:rsidR="00CD32FC" w:rsidRDefault="00FB6D54">
      <w:pPr>
        <w:spacing w:line="377" w:lineRule="auto"/>
        <w:ind w:left="0" w:right="122" w:firstLine="720"/>
      </w:pPr>
      <w:r>
        <w:t xml:space="preserve">The </w:t>
      </w:r>
      <w:r>
        <w:t>​</w:t>
      </w:r>
      <w:r>
        <w:rPr>
          <w:rFonts w:ascii="Consolas" w:eastAsia="Consolas" w:hAnsi="Consolas" w:cs="Consolas"/>
        </w:rPr>
        <w:t>Adapter</w:t>
      </w:r>
      <w:r>
        <w:t xml:space="preserve"> is sometimes called </w:t>
      </w:r>
      <w:r>
        <w:t>​</w:t>
      </w:r>
      <w:r>
        <w:rPr>
          <w:rFonts w:ascii="Consolas" w:eastAsia="Consolas" w:hAnsi="Consolas" w:cs="Consolas"/>
        </w:rPr>
        <w:t>Wrapper</w:t>
      </w:r>
      <w:r>
        <w:t xml:space="preserve"> because it wraps the </w:t>
      </w:r>
      <w:r>
        <w:t xml:space="preserve">existing class interface with a new interface that the client demands.  </w:t>
      </w:r>
    </w:p>
    <w:p w:rsidR="00CD32FC" w:rsidRDefault="00FB6D54">
      <w:pPr>
        <w:spacing w:after="366" w:line="259" w:lineRule="auto"/>
        <w:ind w:left="15" w:right="0" w:firstLine="0"/>
        <w:jc w:val="left"/>
      </w:pPr>
      <w:r>
        <w:t xml:space="preserve"> </w:t>
      </w:r>
    </w:p>
    <w:p w:rsidR="00CD32FC" w:rsidRDefault="00FB6D54">
      <w:pPr>
        <w:pStyle w:val="Heading1"/>
        <w:ind w:left="720" w:hanging="735"/>
      </w:pPr>
      <w:r>
        <w:lastRenderedPageBreak/>
        <w:t xml:space="preserve">Occurring problem </w:t>
      </w:r>
    </w:p>
    <w:p w:rsidR="00CD32FC" w:rsidRDefault="00FB6D54">
      <w:pPr>
        <w:spacing w:after="0" w:line="259" w:lineRule="auto"/>
        <w:ind w:left="15" w:right="0" w:firstLine="0"/>
        <w:jc w:val="left"/>
      </w:pPr>
      <w:r>
        <w:t xml:space="preserve"> </w:t>
      </w:r>
    </w:p>
    <w:p w:rsidR="00CD32FC" w:rsidRDefault="00FB6D54">
      <w:pPr>
        <w:spacing w:after="6" w:line="259" w:lineRule="auto"/>
        <w:ind w:left="0" w:right="137" w:firstLine="0"/>
        <w:jc w:val="right"/>
      </w:pPr>
      <w:r>
        <w:t xml:space="preserve">The problem arises when one wants to use the functionality of an existing class with an </w:t>
      </w:r>
    </w:p>
    <w:p w:rsidR="00CD32FC" w:rsidRDefault="00FB6D54">
      <w:pPr>
        <w:ind w:left="10" w:right="122"/>
      </w:pPr>
      <w:r>
        <w:t xml:space="preserve">interface that is different from the interface of the existing class.  </w:t>
      </w:r>
    </w:p>
    <w:p w:rsidR="00CD32FC" w:rsidRDefault="00FB6D54">
      <w:pPr>
        <w:spacing w:after="6" w:line="259" w:lineRule="auto"/>
        <w:ind w:left="735" w:right="0" w:firstLine="0"/>
        <w:jc w:val="left"/>
      </w:pPr>
      <w:r>
        <w:t xml:space="preserve"> </w:t>
      </w:r>
    </w:p>
    <w:p w:rsidR="00CD32FC" w:rsidRDefault="00FB6D54">
      <w:pPr>
        <w:spacing w:after="355"/>
        <w:ind w:left="0" w:right="122" w:firstLine="720"/>
      </w:pPr>
      <w:r>
        <w:t xml:space="preserve">For example, let us suppose there is a class that simulates the effects of climate change for a given temperature. However, the client only provided the temperatures in Fahrenheit, while class implementation requires the temperature in Celsius. </w:t>
      </w:r>
      <w:r>
        <w:t xml:space="preserve">Solution: Let the client invoke methods using Fahrenheit, implement a method that maps Fahrenheit to Celsius, then invoke methods on the class implementation using Celsius. This is the </w:t>
      </w:r>
      <w:r>
        <w:t>​</w:t>
      </w:r>
      <w:r>
        <w:rPr>
          <w:rFonts w:ascii="Consolas" w:eastAsia="Consolas" w:hAnsi="Consolas" w:cs="Consolas"/>
        </w:rPr>
        <w:t>Adapter</w:t>
      </w:r>
      <w:r>
        <w:t xml:space="preserve"> pattern intent. To follow the principle of such a design, one </w:t>
      </w:r>
      <w:r>
        <w:t xml:space="preserve">must understand the structure and the components of the adapter pattern. </w:t>
      </w:r>
    </w:p>
    <w:p w:rsidR="00CD32FC" w:rsidRDefault="00FB6D54">
      <w:pPr>
        <w:pStyle w:val="Heading1"/>
        <w:ind w:left="720" w:hanging="735"/>
      </w:pPr>
      <w:r>
        <w:t xml:space="preserve">Adapter pattern elements </w:t>
      </w:r>
    </w:p>
    <w:p w:rsidR="00CD32FC" w:rsidRDefault="00FB6D54">
      <w:pPr>
        <w:spacing w:after="22" w:line="259" w:lineRule="auto"/>
        <w:ind w:left="15" w:right="0" w:firstLine="0"/>
        <w:jc w:val="left"/>
      </w:pPr>
      <w:r>
        <w:rPr>
          <w:rFonts w:ascii="Arial" w:eastAsia="Arial" w:hAnsi="Arial" w:cs="Arial"/>
        </w:rPr>
        <w:t xml:space="preserve"> </w:t>
      </w:r>
    </w:p>
    <w:p w:rsidR="00CD32FC" w:rsidRDefault="00FB6D54">
      <w:pPr>
        <w:spacing w:line="378" w:lineRule="auto"/>
        <w:ind w:left="0" w:right="122" w:firstLine="720"/>
      </w:pPr>
      <w:r>
        <w:t>To properly design an adapter, one needs to define and name its elements. Here are the</w:t>
      </w:r>
      <w:r>
        <w:t>​</w:t>
      </w:r>
      <w:r>
        <w:tab/>
      </w:r>
      <w:r>
        <w:t xml:space="preserve"> elements as UML specifications for the adapter pattern : </w:t>
      </w:r>
    </w:p>
    <w:p w:rsidR="00CD32FC" w:rsidRDefault="00FB6D54">
      <w:pPr>
        <w:spacing w:after="19" w:line="259" w:lineRule="auto"/>
        <w:ind w:left="15" w:right="0" w:firstLine="0"/>
        <w:jc w:val="left"/>
      </w:pPr>
      <w:r>
        <w:t xml:space="preserve"> </w:t>
      </w:r>
    </w:p>
    <w:p w:rsidR="00CD32FC" w:rsidRDefault="00FB6D54">
      <w:pPr>
        <w:numPr>
          <w:ilvl w:val="0"/>
          <w:numId w:val="2"/>
        </w:numPr>
        <w:spacing w:after="113"/>
        <w:ind w:right="122" w:hanging="360"/>
      </w:pPr>
      <w:r>
        <w:rPr>
          <w:rFonts w:ascii="Consolas" w:eastAsia="Consolas" w:hAnsi="Consolas" w:cs="Consolas"/>
        </w:rPr>
        <w:t>Targe</w:t>
      </w:r>
      <w:r>
        <w:rPr>
          <w:rFonts w:ascii="Consolas" w:eastAsia="Consolas" w:hAnsi="Consolas" w:cs="Consolas"/>
        </w:rPr>
        <w:t>t interface</w:t>
      </w:r>
      <w:r>
        <w:t>:</w:t>
      </w:r>
      <w:r>
        <w:t>​</w:t>
      </w:r>
      <w:r>
        <w:t xml:space="preserve"> The interface requested by client. </w:t>
      </w:r>
    </w:p>
    <w:p w:rsidR="00CD32FC" w:rsidRDefault="00FB6D54">
      <w:pPr>
        <w:spacing w:after="12" w:line="259" w:lineRule="auto"/>
        <w:ind w:left="15" w:right="0" w:firstLine="0"/>
        <w:jc w:val="left"/>
      </w:pPr>
      <w:r>
        <w:t xml:space="preserve"> </w:t>
      </w:r>
    </w:p>
    <w:p w:rsidR="00CD32FC" w:rsidRDefault="00FB6D54">
      <w:pPr>
        <w:numPr>
          <w:ilvl w:val="0"/>
          <w:numId w:val="2"/>
        </w:numPr>
        <w:spacing w:line="384" w:lineRule="auto"/>
        <w:ind w:right="122" w:hanging="360"/>
      </w:pPr>
      <w:r>
        <w:rPr>
          <w:rFonts w:ascii="Consolas" w:eastAsia="Consolas" w:hAnsi="Consolas" w:cs="Consolas"/>
        </w:rPr>
        <w:t>Adaptee class</w:t>
      </w:r>
      <w:r>
        <w:t>:</w:t>
      </w:r>
      <w:r>
        <w:t>​</w:t>
      </w:r>
      <w:r>
        <w:t xml:space="preserve"> The class that implements the functionality needed. The implementation is based on the </w:t>
      </w:r>
      <w:r>
        <w:t>​</w:t>
      </w:r>
      <w:r>
        <w:rPr>
          <w:rFonts w:ascii="Consolas" w:eastAsia="Consolas" w:hAnsi="Consolas" w:cs="Consolas"/>
        </w:rPr>
        <w:t>Adaptable</w:t>
      </w:r>
      <w:r>
        <w:t xml:space="preserve"> interface that is different from the </w:t>
      </w:r>
      <w:r>
        <w:t>​</w:t>
      </w:r>
      <w:r>
        <w:tab/>
        <w:t>​</w:t>
      </w:r>
      <w:r>
        <w:rPr>
          <w:rFonts w:ascii="Consolas" w:eastAsia="Consolas" w:hAnsi="Consolas" w:cs="Consolas"/>
        </w:rPr>
        <w:t>Target</w:t>
      </w:r>
      <w:r>
        <w:t xml:space="preserve"> interface the client wants.</w:t>
      </w:r>
      <w:r>
        <w:t>​</w:t>
      </w:r>
      <w:r>
        <w:tab/>
      </w:r>
      <w:r>
        <w:t xml:space="preserve"> </w:t>
      </w:r>
    </w:p>
    <w:p w:rsidR="00CD32FC" w:rsidRDefault="00FB6D54">
      <w:pPr>
        <w:spacing w:after="16" w:line="259" w:lineRule="auto"/>
        <w:ind w:left="15" w:right="0" w:firstLine="0"/>
        <w:jc w:val="left"/>
      </w:pPr>
      <w:r>
        <w:t xml:space="preserve"> </w:t>
      </w:r>
    </w:p>
    <w:p w:rsidR="00CD32FC" w:rsidRDefault="00FB6D54">
      <w:pPr>
        <w:numPr>
          <w:ilvl w:val="0"/>
          <w:numId w:val="2"/>
        </w:numPr>
        <w:spacing w:after="5" w:line="381" w:lineRule="auto"/>
        <w:ind w:right="122" w:hanging="360"/>
      </w:pPr>
      <w:r>
        <w:rPr>
          <w:rFonts w:ascii="Consolas" w:eastAsia="Consolas" w:hAnsi="Consolas" w:cs="Consolas"/>
        </w:rPr>
        <w:t>Adapter class</w:t>
      </w:r>
      <w:r>
        <w:t>:</w:t>
      </w:r>
      <w:r>
        <w:t>​</w:t>
      </w:r>
      <w:r>
        <w:t xml:space="preserve"> This class is the core of the adapter pattern.  It implements the </w:t>
      </w:r>
      <w:r>
        <w:rPr>
          <w:rFonts w:ascii="Consolas" w:eastAsia="Consolas" w:hAnsi="Consolas" w:cs="Consolas"/>
        </w:rPr>
        <w:t>Target</w:t>
      </w:r>
      <w:r>
        <w:t>​</w:t>
      </w:r>
      <w:r>
        <w:t xml:space="preserve"> interface. It modifies the client request and uses the </w:t>
      </w:r>
      <w:r>
        <w:t>​</w:t>
      </w:r>
      <w:r>
        <w:rPr>
          <w:rFonts w:ascii="Consolas" w:eastAsia="Consolas" w:hAnsi="Consolas" w:cs="Consolas"/>
        </w:rPr>
        <w:t>Adaptee</w:t>
      </w:r>
      <w:r>
        <w:t xml:space="preserve"> class to invoke its functionality.</w:t>
      </w:r>
      <w:r>
        <w:t>​</w:t>
      </w:r>
      <w:r>
        <w:tab/>
      </w:r>
      <w:r>
        <w:t xml:space="preserve"> It obtains the results from the </w:t>
      </w:r>
      <w:r>
        <w:t>​</w:t>
      </w:r>
      <w:r>
        <w:rPr>
          <w:rFonts w:ascii="Consolas" w:eastAsia="Consolas" w:hAnsi="Consolas" w:cs="Consolas"/>
        </w:rPr>
        <w:t>Adaptee</w:t>
      </w:r>
      <w:r>
        <w:t xml:space="preserve"> class, but with a reques</w:t>
      </w:r>
      <w:r>
        <w:t xml:space="preserve">t specified by the </w:t>
      </w:r>
      <w:r>
        <w:t>​</w:t>
      </w:r>
      <w:r>
        <w:tab/>
      </w:r>
      <w:r>
        <w:rPr>
          <w:rFonts w:ascii="Consolas" w:eastAsia="Consolas" w:hAnsi="Consolas" w:cs="Consolas"/>
        </w:rPr>
        <w:t>Target</w:t>
      </w:r>
      <w:r>
        <w:t>​</w:t>
      </w:r>
      <w:r>
        <w:t xml:space="preserve"> interface. </w:t>
      </w:r>
    </w:p>
    <w:p w:rsidR="00CD32FC" w:rsidRDefault="00FB6D54">
      <w:pPr>
        <w:spacing w:after="19" w:line="259" w:lineRule="auto"/>
        <w:ind w:left="15" w:right="0" w:firstLine="0"/>
        <w:jc w:val="left"/>
      </w:pPr>
      <w:r>
        <w:t xml:space="preserve"> </w:t>
      </w:r>
    </w:p>
    <w:p w:rsidR="00CD32FC" w:rsidRDefault="00FB6D54">
      <w:pPr>
        <w:numPr>
          <w:ilvl w:val="0"/>
          <w:numId w:val="2"/>
        </w:numPr>
        <w:spacing w:line="380" w:lineRule="auto"/>
        <w:ind w:right="122" w:hanging="360"/>
      </w:pPr>
      <w:r>
        <w:rPr>
          <w:rFonts w:ascii="Consolas" w:eastAsia="Consolas" w:hAnsi="Consolas" w:cs="Consolas"/>
        </w:rPr>
        <w:t>Client class</w:t>
      </w:r>
      <w:r>
        <w:t>:</w:t>
      </w:r>
      <w:r>
        <w:t>​</w:t>
      </w:r>
      <w:r>
        <w:t xml:space="preserve"> The client interacts with a </w:t>
      </w:r>
      <w:r>
        <w:t>​</w:t>
      </w:r>
      <w:r>
        <w:rPr>
          <w:rFonts w:ascii="Consolas" w:eastAsia="Consolas" w:hAnsi="Consolas" w:cs="Consolas"/>
        </w:rPr>
        <w:t>Target</w:t>
      </w:r>
      <w:r>
        <w:t xml:space="preserve"> type object, implemented by an</w:t>
      </w:r>
      <w:r>
        <w:t>​</w:t>
      </w:r>
      <w:r>
        <w:tab/>
        <w:t>​</w:t>
      </w:r>
      <w:r>
        <w:rPr>
          <w:rFonts w:ascii="Consolas" w:eastAsia="Consolas" w:hAnsi="Consolas" w:cs="Consolas"/>
        </w:rPr>
        <w:t xml:space="preserve"> Adapter</w:t>
      </w:r>
      <w:r>
        <w:t xml:space="preserve"> type object</w:t>
      </w:r>
      <w:r>
        <w:t>​</w:t>
      </w:r>
      <w:r>
        <w:rPr>
          <w:rFonts w:ascii="Consolas" w:eastAsia="Consolas" w:hAnsi="Consolas" w:cs="Consolas"/>
        </w:rPr>
        <w:t>.</w:t>
      </w:r>
      <w:r>
        <w:t xml:space="preserve"> </w:t>
      </w:r>
    </w:p>
    <w:p w:rsidR="00CD32FC" w:rsidRDefault="00FB6D54">
      <w:pPr>
        <w:spacing w:after="0" w:line="265" w:lineRule="auto"/>
        <w:ind w:left="15" w:right="9615" w:firstLine="0"/>
        <w:jc w:val="left"/>
      </w:pPr>
      <w:r>
        <w:t xml:space="preserve">  </w:t>
      </w:r>
    </w:p>
    <w:p w:rsidR="00CD32FC" w:rsidRDefault="00FB6D54">
      <w:pPr>
        <w:spacing w:after="21" w:line="259" w:lineRule="auto"/>
        <w:ind w:left="0" w:right="480" w:firstLine="0"/>
        <w:jc w:val="right"/>
      </w:pPr>
      <w:r>
        <w:rPr>
          <w:noProof/>
        </w:rPr>
        <w:lastRenderedPageBreak/>
        <w:drawing>
          <wp:inline distT="0" distB="0" distL="0" distR="0">
            <wp:extent cx="5505450" cy="483870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7"/>
                    <a:stretch>
                      <a:fillRect/>
                    </a:stretch>
                  </pic:blipFill>
                  <pic:spPr>
                    <a:xfrm>
                      <a:off x="0" y="0"/>
                      <a:ext cx="5505450" cy="4838700"/>
                    </a:xfrm>
                    <a:prstGeom prst="rect">
                      <a:avLst/>
                    </a:prstGeom>
                  </pic:spPr>
                </pic:pic>
              </a:graphicData>
            </a:graphic>
          </wp:inline>
        </w:drawing>
      </w:r>
      <w:r>
        <w:t xml:space="preserve"> </w:t>
      </w:r>
    </w:p>
    <w:p w:rsidR="00CD32FC" w:rsidRDefault="00FB6D54">
      <w:pPr>
        <w:spacing w:after="366" w:line="259" w:lineRule="auto"/>
        <w:ind w:left="15" w:right="0" w:firstLine="0"/>
        <w:jc w:val="left"/>
      </w:pPr>
      <w:r>
        <w:t xml:space="preserve"> </w:t>
      </w:r>
    </w:p>
    <w:p w:rsidR="00CD32FC" w:rsidRDefault="00FB6D54">
      <w:pPr>
        <w:pStyle w:val="Heading1"/>
        <w:ind w:left="720" w:hanging="735"/>
      </w:pPr>
      <w:r>
        <w:t xml:space="preserve">Object adapter vs. class adapter </w:t>
      </w:r>
    </w:p>
    <w:p w:rsidR="00CD32FC" w:rsidRDefault="00FB6D54">
      <w:pPr>
        <w:spacing w:after="32" w:line="259" w:lineRule="auto"/>
        <w:ind w:left="15" w:right="0" w:firstLine="0"/>
        <w:jc w:val="left"/>
      </w:pPr>
      <w:r>
        <w:rPr>
          <w:rFonts w:ascii="Arial" w:eastAsia="Arial" w:hAnsi="Arial" w:cs="Arial"/>
        </w:rPr>
        <w:t xml:space="preserve"> </w:t>
      </w:r>
    </w:p>
    <w:p w:rsidR="00CD32FC" w:rsidRDefault="00FB6D54">
      <w:pPr>
        <w:spacing w:after="290" w:line="334" w:lineRule="auto"/>
        <w:ind w:left="0" w:right="122" w:firstLine="710"/>
        <w:jc w:val="left"/>
      </w:pPr>
      <w:r>
        <w:t xml:space="preserve">The adapter pattern described above is called </w:t>
      </w:r>
      <w:r>
        <w:rPr>
          <w:rFonts w:ascii="Consolas" w:eastAsia="Consolas" w:hAnsi="Consolas" w:cs="Consolas"/>
        </w:rPr>
        <w:t>Object</w:t>
      </w:r>
      <w:r>
        <w:t>​</w:t>
      </w:r>
      <w:r>
        <w:rPr>
          <w:rFonts w:ascii="Consolas" w:eastAsia="Consolas" w:hAnsi="Consolas" w:cs="Consolas"/>
        </w:rPr>
        <w:t xml:space="preserve"> Adapter</w:t>
      </w:r>
      <w:r>
        <w:rPr>
          <w:rFonts w:ascii="Consolas" w:eastAsia="Consolas" w:hAnsi="Consolas" w:cs="Consolas"/>
        </w:rPr>
        <w:t xml:space="preserve"> Pattern</w:t>
      </w:r>
      <w:r>
        <w:t xml:space="preserve"> since the adapter holds an object of the adaptee type. There is also another adapter category called </w:t>
      </w:r>
      <w:r>
        <w:t>​</w:t>
      </w:r>
      <w:r>
        <w:rPr>
          <w:rFonts w:ascii="Consolas" w:eastAsia="Consolas" w:hAnsi="Consolas" w:cs="Consolas"/>
        </w:rPr>
        <w:t>Class Adapter Pattern</w:t>
      </w:r>
      <w:r>
        <w:t>.</w:t>
      </w:r>
      <w:r>
        <w:t>​</w:t>
      </w:r>
      <w:r>
        <w:t xml:space="preserve"> It uses inheritance instead of composition. However, it requires multiple inheritance to implement it, and therefore, we </w:t>
      </w:r>
      <w:r>
        <w:t xml:space="preserve">cannot use it in Java. In any case, the adapter pattern is needed insofar as there are fundamental incompatibilities between the target interface and the adaptee interface. </w:t>
      </w:r>
    </w:p>
    <w:p w:rsidR="00CD32FC" w:rsidRDefault="00FB6D54">
      <w:pPr>
        <w:pStyle w:val="Heading1"/>
        <w:ind w:left="720" w:hanging="735"/>
      </w:pPr>
      <w:r>
        <w:t xml:space="preserve">Object adapter usage  </w:t>
      </w:r>
    </w:p>
    <w:p w:rsidR="00CD32FC" w:rsidRDefault="00FB6D54">
      <w:pPr>
        <w:spacing w:after="0" w:line="259" w:lineRule="auto"/>
        <w:ind w:left="15" w:right="0" w:firstLine="0"/>
        <w:jc w:val="left"/>
      </w:pPr>
      <w:r>
        <w:t xml:space="preserve"> </w:t>
      </w:r>
    </w:p>
    <w:p w:rsidR="00CD32FC" w:rsidRDefault="00FB6D54">
      <w:pPr>
        <w:ind w:left="0" w:right="122" w:firstLine="720"/>
      </w:pPr>
      <w:r>
        <w:t>When a client makes a request by calling the method defin</w:t>
      </w:r>
      <w:r>
        <w:t xml:space="preserve">ed by the target interface, the object implementor of that interface is the adapter. The adapter translates the request from the client to the adaptee. </w:t>
      </w:r>
    </w:p>
    <w:p w:rsidR="00CD32FC" w:rsidRDefault="00FB6D54">
      <w:pPr>
        <w:spacing w:after="371"/>
        <w:ind w:left="0" w:right="122" w:firstLine="720"/>
      </w:pPr>
      <w:r>
        <w:lastRenderedPageBreak/>
        <w:t>Eventually, the client receives the result of the request. The client is unaware of the existence of an</w:t>
      </w:r>
      <w:r>
        <w:t xml:space="preserve"> adaptee object, since the adapter wraps the client request and forwards it to the adaptee. To demonstrate the usage of such an adapter pattern and to illustrate the process of building one, a simple problem is defined.</w:t>
      </w:r>
      <w:r>
        <w:rPr>
          <w:rFonts w:ascii="Courier New" w:eastAsia="Courier New" w:hAnsi="Courier New" w:cs="Courier New"/>
          <w:b/>
        </w:rPr>
        <w:t xml:space="preserve"> </w:t>
      </w:r>
    </w:p>
    <w:p w:rsidR="00CD32FC" w:rsidRDefault="00FB6D54">
      <w:pPr>
        <w:pStyle w:val="Heading1"/>
        <w:ind w:left="720" w:hanging="735"/>
      </w:pPr>
      <w:r>
        <w:t xml:space="preserve">Adapter pattern example  </w:t>
      </w:r>
    </w:p>
    <w:p w:rsidR="00CD32FC" w:rsidRDefault="00FB6D54">
      <w:pPr>
        <w:spacing w:after="6" w:line="259" w:lineRule="auto"/>
        <w:ind w:left="735" w:right="0" w:firstLine="0"/>
        <w:jc w:val="left"/>
      </w:pPr>
      <w:r>
        <w:t xml:space="preserve"> </w:t>
      </w:r>
    </w:p>
    <w:p w:rsidR="00CD32FC" w:rsidRDefault="00FB6D54">
      <w:pPr>
        <w:spacing w:after="5" w:line="254" w:lineRule="auto"/>
        <w:ind w:left="0" w:right="122" w:firstLine="710"/>
        <w:jc w:val="left"/>
      </w:pPr>
      <w:r>
        <w:t xml:space="preserve">Let us </w:t>
      </w:r>
      <w:r>
        <w:t xml:space="preserve">suppose that we want to calculate the area of a circle inscribed into a square. Therefore, for a given a square we want to develop a program that allows us to calculate the area of a circle inscribed into the square.  </w:t>
      </w:r>
    </w:p>
    <w:p w:rsidR="00CD32FC" w:rsidRDefault="00FB6D54">
      <w:pPr>
        <w:ind w:left="0" w:right="122" w:firstLine="720"/>
      </w:pPr>
      <w:r>
        <w:t>However, we know that there is a clas</w:t>
      </w:r>
      <w:r>
        <w:t xml:space="preserve">s defining a square, where a method to calculate the area of a square is implemented. </w:t>
      </w:r>
    </w:p>
    <w:p w:rsidR="00CD32FC" w:rsidRDefault="00FB6D54">
      <w:pPr>
        <w:spacing w:after="6" w:line="259" w:lineRule="auto"/>
        <w:ind w:left="735" w:right="0" w:firstLine="0"/>
        <w:jc w:val="left"/>
      </w:pPr>
      <w:r>
        <w:t xml:space="preserve"> </w:t>
      </w:r>
    </w:p>
    <w:p w:rsidR="00CD32FC" w:rsidRDefault="00FB6D54">
      <w:pPr>
        <w:spacing w:after="5" w:line="322" w:lineRule="auto"/>
        <w:ind w:left="0" w:right="122" w:firstLine="710"/>
        <w:jc w:val="left"/>
      </w:pPr>
      <w:r>
        <w:t xml:space="preserve">Consequently, given a square object, what we need is an adapter that is able to map the request (i.e., calculate the area of a circle) to another request </w:t>
      </w:r>
      <w:r>
        <w:t>​–</w:t>
      </w:r>
      <w:r>
        <w:t xml:space="preserve"> calculate </w:t>
      </w:r>
      <w:r>
        <w:t xml:space="preserve">the area of a square </w:t>
      </w:r>
      <w:r>
        <w:t>​</w:t>
      </w:r>
      <w:r>
        <w:tab/>
        <w:t>​–</w:t>
      </w:r>
      <w:r>
        <w:t>,</w:t>
      </w:r>
      <w:r>
        <w:t>​</w:t>
      </w:r>
      <w:r>
        <w:t xml:space="preserve"> where the circle is inscribed into the given square. We will be calling this adapter </w:t>
      </w:r>
    </w:p>
    <w:p w:rsidR="00CD32FC" w:rsidRDefault="00FB6D54">
      <w:pPr>
        <w:spacing w:after="0" w:line="259" w:lineRule="auto"/>
        <w:ind w:left="10" w:right="0"/>
        <w:jc w:val="left"/>
      </w:pPr>
      <w:r>
        <w:rPr>
          <w:rFonts w:ascii="Consolas" w:eastAsia="Consolas" w:hAnsi="Consolas" w:cs="Consolas"/>
        </w:rPr>
        <w:t xml:space="preserve">SquareToCircleAdapter. </w:t>
      </w:r>
    </w:p>
    <w:p w:rsidR="00CD32FC" w:rsidRDefault="00FB6D54">
      <w:pPr>
        <w:spacing w:after="36" w:line="259" w:lineRule="auto"/>
        <w:ind w:left="15" w:right="0" w:firstLine="0"/>
        <w:jc w:val="left"/>
      </w:pPr>
      <w:r>
        <w:rPr>
          <w:rFonts w:ascii="Consolas" w:eastAsia="Consolas" w:hAnsi="Consolas" w:cs="Consolas"/>
          <w:b/>
        </w:rPr>
        <w:t xml:space="preserve"> </w:t>
      </w:r>
    </w:p>
    <w:p w:rsidR="00CD32FC" w:rsidRDefault="00FB6D54">
      <w:pPr>
        <w:spacing w:after="21" w:line="259" w:lineRule="auto"/>
        <w:ind w:left="0" w:right="1665" w:firstLine="0"/>
        <w:jc w:val="right"/>
      </w:pPr>
      <w:r>
        <w:rPr>
          <w:noProof/>
        </w:rPr>
        <w:drawing>
          <wp:inline distT="0" distB="0" distL="0" distR="0">
            <wp:extent cx="4000500" cy="2181225"/>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8"/>
                    <a:stretch>
                      <a:fillRect/>
                    </a:stretch>
                  </pic:blipFill>
                  <pic:spPr>
                    <a:xfrm>
                      <a:off x="0" y="0"/>
                      <a:ext cx="4000500" cy="2181225"/>
                    </a:xfrm>
                    <a:prstGeom prst="rect">
                      <a:avLst/>
                    </a:prstGeom>
                  </pic:spPr>
                </pic:pic>
              </a:graphicData>
            </a:graphic>
          </wp:inline>
        </w:drawing>
      </w:r>
      <w:r>
        <w:t xml:space="preserve"> </w:t>
      </w:r>
    </w:p>
    <w:p w:rsidR="00CD32FC" w:rsidRDefault="00FB6D54">
      <w:pPr>
        <w:spacing w:after="366" w:line="259" w:lineRule="auto"/>
        <w:ind w:left="0" w:right="60" w:firstLine="0"/>
        <w:jc w:val="center"/>
      </w:pPr>
      <w:r>
        <w:t xml:space="preserve"> </w:t>
      </w:r>
    </w:p>
    <w:p w:rsidR="00CD32FC" w:rsidRDefault="00FB6D54">
      <w:pPr>
        <w:pStyle w:val="Heading1"/>
        <w:ind w:left="720" w:hanging="735"/>
      </w:pPr>
      <w:r>
        <w:t xml:space="preserve">Example implementation </w:t>
      </w:r>
    </w:p>
    <w:p w:rsidR="00CD32FC" w:rsidRDefault="00FB6D54">
      <w:pPr>
        <w:spacing w:after="5" w:line="265" w:lineRule="auto"/>
        <w:ind w:left="4785" w:right="4845" w:firstLine="0"/>
        <w:jc w:val="center"/>
      </w:pPr>
      <w:r>
        <w:t xml:space="preserve">  </w:t>
      </w:r>
    </w:p>
    <w:p w:rsidR="00CD32FC" w:rsidRDefault="00FB6D54">
      <w:pPr>
        <w:spacing w:line="382" w:lineRule="auto"/>
        <w:ind w:left="0" w:right="122" w:firstLine="720"/>
      </w:pPr>
      <w:r>
        <w:t xml:space="preserve">Our implementation defines an interface called </w:t>
      </w:r>
      <w:r>
        <w:rPr>
          <w:rFonts w:ascii="Consolas" w:eastAsia="Consolas" w:hAnsi="Consolas" w:cs="Consolas"/>
          <w:b/>
        </w:rPr>
        <w:t>Squareable</w:t>
      </w:r>
      <w:r>
        <w:t>​</w:t>
      </w:r>
      <w:r>
        <w:rPr>
          <w:b/>
        </w:rPr>
        <w:t xml:space="preserve"> </w:t>
      </w:r>
      <w:r>
        <w:t>and</w:t>
      </w:r>
      <w:r>
        <w:t>​</w:t>
      </w:r>
      <w:r>
        <w:t xml:space="preserve"> implements it in the</w:t>
      </w:r>
      <w:r>
        <w:t xml:space="preserve"> class </w:t>
      </w:r>
      <w:r>
        <w:rPr>
          <w:rFonts w:ascii="Consolas" w:eastAsia="Consolas" w:hAnsi="Consolas" w:cs="Consolas"/>
          <w:b/>
        </w:rPr>
        <w:t>Square</w:t>
      </w:r>
      <w:r>
        <w:t>.</w:t>
      </w:r>
      <w:r>
        <w:t>​</w:t>
      </w:r>
      <w:r>
        <w:t xml:space="preserve"> It is simply a contract of the </w:t>
      </w:r>
      <w:r>
        <w:rPr>
          <w:rFonts w:ascii="Consolas" w:eastAsia="Consolas" w:hAnsi="Consolas" w:cs="Consolas"/>
          <w:b/>
        </w:rPr>
        <w:t>Square</w:t>
      </w:r>
      <w:r>
        <w:t>​</w:t>
      </w:r>
      <w:r>
        <w:t xml:space="preserve"> class emphasizing that a </w:t>
      </w:r>
      <w:r>
        <w:t>​</w:t>
      </w:r>
      <w:r>
        <w:rPr>
          <w:rFonts w:ascii="Consolas" w:eastAsia="Consolas" w:hAnsi="Consolas" w:cs="Consolas"/>
          <w:b/>
        </w:rPr>
        <w:t>Squareable</w:t>
      </w:r>
      <w:r>
        <w:t xml:space="preserve"> object knows how to calculate the area of a square.  </w:t>
      </w:r>
      <w:r>
        <w:rPr>
          <w:rFonts w:ascii="Consolas" w:eastAsia="Consolas" w:hAnsi="Consolas" w:cs="Consolas"/>
          <w:i/>
          <w:color w:val="0066FF"/>
        </w:rPr>
        <w:t xml:space="preserve">/************************************************************************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3" w:line="252" w:lineRule="auto"/>
        <w:ind w:right="0" w:hanging="330"/>
        <w:jc w:val="left"/>
      </w:pPr>
      <w:r>
        <w:rPr>
          <w:rFonts w:ascii="Consolas" w:eastAsia="Consolas" w:hAnsi="Consolas" w:cs="Consolas"/>
          <w:i/>
          <w:color w:val="0066FF"/>
        </w:rPr>
        <w:t xml:space="preserve">Compilation:  javac Squareable.java </w:t>
      </w:r>
    </w:p>
    <w:p w:rsidR="00CD32FC" w:rsidRDefault="00FB6D54">
      <w:pPr>
        <w:pBdr>
          <w:top w:val="single" w:sz="6" w:space="0" w:color="0000FF"/>
          <w:left w:val="single" w:sz="6" w:space="0" w:color="0000FF"/>
          <w:bottom w:val="single" w:sz="6" w:space="0" w:color="0000FF"/>
          <w:right w:val="single" w:sz="6" w:space="0" w:color="0000FF"/>
        </w:pBdr>
        <w:spacing w:after="3" w:line="252" w:lineRule="auto"/>
        <w:ind w:left="100" w:right="0"/>
        <w:jc w:val="left"/>
      </w:pPr>
      <w:r>
        <w:rPr>
          <w:rFonts w:ascii="Consolas" w:eastAsia="Consolas" w:hAnsi="Consolas" w:cs="Consolas"/>
          <w:i/>
          <w:color w:val="0066FF"/>
        </w:rPr>
        <w:t xml:space="preserve"> *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3" w:line="252" w:lineRule="auto"/>
        <w:ind w:right="0" w:hanging="330"/>
        <w:jc w:val="left"/>
      </w:pPr>
      <w:r>
        <w:rPr>
          <w:rFonts w:ascii="Consolas" w:eastAsia="Consolas" w:hAnsi="Consolas" w:cs="Consolas"/>
          <w:i/>
          <w:color w:val="0066FF"/>
        </w:rPr>
        <w:t xml:space="preserve">Interface to provide the area of a shape of type  square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3" w:line="252" w:lineRule="auto"/>
        <w:ind w:right="0" w:hanging="330"/>
        <w:jc w:val="left"/>
      </w:pPr>
      <w:r>
        <w:rPr>
          <w:rFonts w:ascii="Consolas" w:eastAsia="Consolas" w:hAnsi="Consolas" w:cs="Consolas"/>
          <w:i/>
          <w:color w:val="0066FF"/>
        </w:rPr>
        <w:t>This is the contract of the Adaptee for the Adapter Design Pattern  ************************************************************************/</w:t>
      </w:r>
      <w:r>
        <w:rPr>
          <w:rFonts w:ascii="Consolas" w:eastAsia="Consolas" w:hAnsi="Consolas" w:cs="Consolas"/>
        </w:rPr>
        <w:t xml:space="preserve"> </w:t>
      </w:r>
    </w:p>
    <w:p w:rsidR="00CD32FC" w:rsidRDefault="00FB6D54">
      <w:pPr>
        <w:pBdr>
          <w:top w:val="single" w:sz="6" w:space="0" w:color="0000FF"/>
          <w:left w:val="single" w:sz="6" w:space="0" w:color="0000FF"/>
          <w:bottom w:val="single" w:sz="6" w:space="0" w:color="0000FF"/>
          <w:right w:val="single" w:sz="6" w:space="0" w:color="0000FF"/>
        </w:pBdr>
        <w:spacing w:after="21" w:line="259" w:lineRule="auto"/>
        <w:ind w:left="90" w:right="0" w:firstLine="0"/>
        <w:jc w:val="left"/>
      </w:pPr>
      <w:r>
        <w:rPr>
          <w:rFonts w:ascii="Consolas" w:eastAsia="Consolas" w:hAnsi="Consolas" w:cs="Consolas"/>
        </w:rPr>
        <w:lastRenderedPageBreak/>
        <w:t xml:space="preserve"> </w:t>
      </w:r>
    </w:p>
    <w:p w:rsidR="00CD32FC" w:rsidRDefault="00FB6D54">
      <w:pPr>
        <w:pBdr>
          <w:top w:val="single" w:sz="6" w:space="0" w:color="0000FF"/>
          <w:left w:val="single" w:sz="6" w:space="0" w:color="0000FF"/>
          <w:bottom w:val="single" w:sz="6" w:space="0" w:color="0000FF"/>
          <w:right w:val="single" w:sz="6" w:space="0" w:color="0000FF"/>
        </w:pBdr>
        <w:spacing w:after="124" w:line="259" w:lineRule="auto"/>
        <w:ind w:left="90" w:right="0" w:firstLine="0"/>
        <w:jc w:val="left"/>
      </w:pP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interface</w:t>
      </w:r>
      <w:r>
        <w:rPr>
          <w:color w:val="0000FF"/>
        </w:rPr>
        <w:t>​</w:t>
      </w:r>
      <w:r>
        <w:rPr>
          <w:rFonts w:ascii="Consolas" w:eastAsia="Consolas" w:hAnsi="Consolas" w:cs="Consolas"/>
        </w:rPr>
        <w:t xml:space="preserve"> Squareable { </w:t>
      </w:r>
    </w:p>
    <w:p w:rsidR="00CD32FC" w:rsidRDefault="00FB6D54">
      <w:pPr>
        <w:pBdr>
          <w:top w:val="single" w:sz="6" w:space="0" w:color="0000FF"/>
          <w:left w:val="single" w:sz="6" w:space="0" w:color="0000FF"/>
          <w:bottom w:val="single" w:sz="6" w:space="0" w:color="0000FF"/>
          <w:right w:val="single" w:sz="6" w:space="0" w:color="0000FF"/>
        </w:pBdr>
        <w:spacing w:after="94" w:line="252" w:lineRule="auto"/>
        <w:ind w:left="100" w:right="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26" w:line="252" w:lineRule="auto"/>
        <w:ind w:right="0" w:hanging="330"/>
        <w:jc w:val="left"/>
      </w:pPr>
      <w:r>
        <w:rPr>
          <w:rFonts w:ascii="Consolas" w:eastAsia="Consolas" w:hAnsi="Consolas" w:cs="Consolas"/>
          <w:i/>
          <w:color w:val="0066FF"/>
        </w:rPr>
        <w:t xml:space="preserve">Returns the area of a square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81" w:line="252" w:lineRule="auto"/>
        <w:ind w:right="0" w:hanging="330"/>
        <w:jc w:val="left"/>
      </w:pP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area of the square </w:t>
      </w:r>
    </w:p>
    <w:p w:rsidR="00CD32FC" w:rsidRDefault="00FB6D54">
      <w:pPr>
        <w:pBdr>
          <w:top w:val="single" w:sz="6" w:space="0" w:color="0000FF"/>
          <w:left w:val="single" w:sz="6" w:space="0" w:color="0000FF"/>
          <w:bottom w:val="single" w:sz="6" w:space="0" w:color="0000FF"/>
          <w:right w:val="single" w:sz="6" w:space="0" w:color="0000FF"/>
        </w:pBdr>
        <w:spacing w:after="28" w:line="252" w:lineRule="auto"/>
        <w:ind w:left="100" w:right="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pBdr>
          <w:top w:val="single" w:sz="6" w:space="0" w:color="0000FF"/>
          <w:left w:val="single" w:sz="6" w:space="0" w:color="0000FF"/>
          <w:bottom w:val="single" w:sz="6" w:space="0" w:color="0000FF"/>
          <w:right w:val="single" w:sz="6" w:space="0" w:color="0000FF"/>
        </w:pBdr>
        <w:spacing w:after="294" w:line="357" w:lineRule="auto"/>
        <w:ind w:left="90" w:right="0" w:firstLine="0"/>
        <w:jc w:val="left"/>
      </w:pP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t>
      </w:r>
      <w:r>
        <w:t>​</w:t>
      </w:r>
      <w:r>
        <w:rPr>
          <w:rFonts w:ascii="Consolas" w:eastAsia="Consolas" w:hAnsi="Consolas" w:cs="Consolas"/>
          <w:color w:val="0000A2"/>
        </w:rPr>
        <w:t>squareArea</w:t>
      </w:r>
      <w:r>
        <w:rPr>
          <w:color w:val="0000A2"/>
        </w:rPr>
        <w:t>​</w:t>
      </w:r>
      <w:r>
        <w:rPr>
          <w:rFonts w:ascii="Consolas" w:eastAsia="Consolas" w:hAnsi="Consolas" w:cs="Consolas"/>
        </w:rPr>
        <w:t xml:space="preserve">(); } </w:t>
      </w:r>
    </w:p>
    <w:p w:rsidR="00CD32FC" w:rsidRDefault="00FB6D54">
      <w:pPr>
        <w:spacing w:after="9" w:line="259" w:lineRule="auto"/>
        <w:ind w:left="15" w:right="0" w:firstLine="0"/>
        <w:jc w:val="left"/>
      </w:pPr>
      <w:r>
        <w:t xml:space="preserve"> </w:t>
      </w:r>
    </w:p>
    <w:p w:rsidR="00CD32FC" w:rsidRDefault="00FB6D54">
      <w:pPr>
        <w:spacing w:after="5" w:line="384" w:lineRule="auto"/>
        <w:ind w:left="0" w:right="122" w:firstLine="710"/>
        <w:jc w:val="left"/>
      </w:pPr>
      <w:r>
        <w:t xml:space="preserve">In our example, the </w:t>
      </w:r>
      <w:r>
        <w:t>​</w:t>
      </w:r>
      <w:r>
        <w:rPr>
          <w:rFonts w:ascii="Consolas" w:eastAsia="Consolas" w:hAnsi="Consolas" w:cs="Consolas"/>
          <w:b/>
        </w:rPr>
        <w:t>Square</w:t>
      </w:r>
      <w:r>
        <w:t xml:space="preserve"> class has a minimal implementation only to illustrate the role of an adaptee. It implements the </w:t>
      </w:r>
      <w:r>
        <w:t>​</w:t>
      </w:r>
      <w:r>
        <w:rPr>
          <w:rFonts w:ascii="Consolas" w:eastAsia="Consolas" w:hAnsi="Consolas" w:cs="Consolas"/>
          <w:b/>
        </w:rPr>
        <w:t xml:space="preserve">Squareable </w:t>
      </w:r>
      <w:r>
        <w:t>interface.</w:t>
      </w:r>
      <w:r>
        <w:t>​</w:t>
      </w:r>
      <w:r>
        <w:t xml:space="preserve"> </w:t>
      </w:r>
      <w:r>
        <w:t xml:space="preserve">The only purpose of such a class is to act as an </w:t>
      </w:r>
      <w:r>
        <w:rPr>
          <w:rFonts w:ascii="Consolas" w:eastAsia="Consolas" w:hAnsi="Consolas" w:cs="Consolas"/>
          <w:b/>
        </w:rPr>
        <w:t>Adaptee</w:t>
      </w:r>
      <w:r>
        <w:t xml:space="preserve"> for the adapter design pattern.</w:t>
      </w:r>
      <w:r>
        <w:t>​</w:t>
      </w:r>
      <w:r>
        <w:tab/>
      </w:r>
      <w:r>
        <w:t xml:space="preserve">  </w:t>
      </w:r>
    </w:p>
    <w:p w:rsidR="00CD32FC" w:rsidRDefault="00FB6D54">
      <w:pPr>
        <w:spacing w:after="0" w:line="259" w:lineRule="auto"/>
        <w:ind w:left="15" w:right="0" w:firstLine="0"/>
        <w:jc w:val="left"/>
      </w:pPr>
      <w:r>
        <w:t xml:space="preserve"> </w:t>
      </w:r>
    </w:p>
    <w:tbl>
      <w:tblPr>
        <w:tblStyle w:val="TableGrid"/>
        <w:tblW w:w="9420" w:type="dxa"/>
        <w:tblInd w:w="53" w:type="dxa"/>
        <w:tblCellMar>
          <w:top w:w="0" w:type="dxa"/>
          <w:left w:w="98" w:type="dxa"/>
          <w:bottom w:w="0" w:type="dxa"/>
          <w:right w:w="115" w:type="dxa"/>
        </w:tblCellMar>
        <w:tblLook w:val="04A0" w:firstRow="1" w:lastRow="0" w:firstColumn="1" w:lastColumn="0" w:noHBand="0" w:noVBand="1"/>
      </w:tblPr>
      <w:tblGrid>
        <w:gridCol w:w="9420"/>
      </w:tblGrid>
      <w:tr w:rsidR="00CD32FC">
        <w:trPr>
          <w:trHeight w:val="6705"/>
        </w:trPr>
        <w:tc>
          <w:tcPr>
            <w:tcW w:w="9420" w:type="dxa"/>
            <w:tcBorders>
              <w:top w:val="single" w:sz="6" w:space="0" w:color="4A86E8"/>
              <w:left w:val="single" w:sz="6" w:space="0" w:color="4A86E8"/>
              <w:bottom w:val="single" w:sz="6" w:space="0" w:color="4A86E8"/>
              <w:right w:val="single" w:sz="6" w:space="0" w:color="4A86E8"/>
            </w:tcBorders>
            <w:vAlign w:val="center"/>
          </w:tcPr>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8"/>
              </w:numPr>
              <w:spacing w:after="0" w:line="259" w:lineRule="auto"/>
              <w:ind w:right="0" w:firstLine="0"/>
              <w:jc w:val="left"/>
            </w:pPr>
            <w:r>
              <w:rPr>
                <w:rFonts w:ascii="Consolas" w:eastAsia="Consolas" w:hAnsi="Consolas" w:cs="Consolas"/>
                <w:i/>
                <w:color w:val="0066FF"/>
              </w:rPr>
              <w:t xml:space="preserve">Compilation:  javac Square.java </w:t>
            </w:r>
          </w:p>
          <w:p w:rsidR="00CD32FC" w:rsidRDefault="00FB6D54">
            <w:pPr>
              <w:spacing w:after="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8"/>
              </w:numPr>
              <w:spacing w:after="0" w:line="244" w:lineRule="auto"/>
              <w:ind w:right="0" w:firstLine="0"/>
              <w:jc w:val="left"/>
            </w:pPr>
            <w:r>
              <w:rPr>
                <w:rFonts w:ascii="Consolas" w:eastAsia="Consolas" w:hAnsi="Consolas" w:cs="Consolas"/>
                <w:i/>
                <w:color w:val="0066FF"/>
              </w:rPr>
              <w:t xml:space="preserve">This class describes a Square.  The Square class is defined by its  *  dimension and it is used as an example for Adapter design pattern  * </w:t>
            </w:r>
          </w:p>
          <w:p w:rsidR="00CD32FC" w:rsidRDefault="00FB6D54">
            <w:pPr>
              <w:numPr>
                <w:ilvl w:val="0"/>
                <w:numId w:val="8"/>
              </w:numPr>
              <w:spacing w:after="0" w:line="259" w:lineRule="auto"/>
              <w:ind w:right="0" w:firstLine="0"/>
              <w:jc w:val="left"/>
            </w:pPr>
            <w:r>
              <w:rPr>
                <w:rFonts w:ascii="Consolas" w:eastAsia="Consolas" w:hAnsi="Consolas" w:cs="Consolas"/>
                <w:i/>
                <w:color w:val="0066FF"/>
              </w:rPr>
              <w:t xml:space="preserve">This is the ADAPTEE for the Adapter Design Pattern </w:t>
            </w:r>
          </w:p>
          <w:p w:rsidR="00CD32FC" w:rsidRDefault="00FB6D54">
            <w:pPr>
              <w:spacing w:after="73" w:line="263" w:lineRule="auto"/>
              <w:ind w:left="0" w:right="304" w:firstLine="0"/>
              <w:jc w:val="left"/>
            </w:pPr>
            <w:r>
              <w:rPr>
                <w:rFonts w:ascii="Consolas" w:eastAsia="Consolas" w:hAnsi="Consolas" w:cs="Consolas"/>
                <w:i/>
                <w:color w:val="0066FF"/>
              </w:rPr>
              <w:t xml:space="preserve"> **************************************************************</w:t>
            </w:r>
            <w:r>
              <w:rPr>
                <w:rFonts w:ascii="Consolas" w:eastAsia="Consolas" w:hAnsi="Consolas" w:cs="Consolas"/>
                <w:i/>
                <w:color w:val="0066FF"/>
              </w:rPr>
              <w:t>**********/</w:t>
            </w:r>
            <w:r>
              <w:rPr>
                <w:rFonts w:ascii="Consolas" w:eastAsia="Consolas" w:hAnsi="Consolas" w:cs="Consolas"/>
              </w:rPr>
              <w:t xml:space="preserve"> </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class</w:t>
            </w:r>
            <w:r>
              <w:rPr>
                <w:color w:val="0000FF"/>
              </w:rPr>
              <w:t>​</w:t>
            </w:r>
            <w:r>
              <w:rPr>
                <w:rFonts w:ascii="Consolas" w:eastAsia="Consolas" w:hAnsi="Consolas" w:cs="Consolas"/>
              </w:rPr>
              <w:t xml:space="preserve"> Square </w:t>
            </w:r>
            <w:r>
              <w:t>​</w:t>
            </w:r>
            <w:r>
              <w:rPr>
                <w:rFonts w:ascii="Consolas" w:eastAsia="Consolas" w:hAnsi="Consolas" w:cs="Consolas"/>
                <w:color w:val="0000FF"/>
              </w:rPr>
              <w:t>implements</w:t>
            </w:r>
            <w:r>
              <w:rPr>
                <w:color w:val="0000FF"/>
              </w:rPr>
              <w:t>​</w:t>
            </w:r>
            <w:r>
              <w:rPr>
                <w:rFonts w:ascii="Consolas" w:eastAsia="Consolas" w:hAnsi="Consolas" w:cs="Consolas"/>
              </w:rPr>
              <w:t xml:space="preserve"> </w:t>
            </w:r>
            <w:r>
              <w:t>​</w:t>
            </w:r>
            <w:r>
              <w:rPr>
                <w:rFonts w:ascii="Consolas" w:eastAsia="Consolas" w:hAnsi="Consolas" w:cs="Consolas"/>
                <w:i/>
              </w:rPr>
              <w:t>Squareable</w:t>
            </w:r>
            <w:r>
              <w:rPr>
                <w:sz w:val="21"/>
              </w:rPr>
              <w:t>​</w:t>
            </w:r>
            <w:r>
              <w:rPr>
                <w:rFonts w:ascii="Consolas" w:eastAsia="Consolas" w:hAnsi="Consolas" w:cs="Consolas"/>
              </w:rPr>
              <w:t xml:space="preserve"> {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private</w:t>
            </w:r>
            <w:r>
              <w:rPr>
                <w:color w:val="0000FF"/>
              </w:rPr>
              <w:t>​</w:t>
            </w: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width;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8"/>
              </w:numPr>
              <w:spacing w:after="20" w:line="259" w:lineRule="auto"/>
              <w:ind w:right="0" w:firstLine="0"/>
              <w:jc w:val="left"/>
            </w:pPr>
            <w:r>
              <w:rPr>
                <w:rFonts w:ascii="Consolas" w:eastAsia="Consolas" w:hAnsi="Consolas" w:cs="Consolas"/>
                <w:i/>
                <w:color w:val="0066FF"/>
              </w:rPr>
              <w:t xml:space="preserve">Construct a new Square with the specified width </w:t>
            </w:r>
          </w:p>
          <w:p w:rsidR="00CD32FC" w:rsidRDefault="00FB6D54">
            <w:pPr>
              <w:numPr>
                <w:ilvl w:val="0"/>
                <w:numId w:val="8"/>
              </w:numPr>
              <w:spacing w:after="76" w:line="259" w:lineRule="auto"/>
              <w:ind w:right="0" w:firstLine="0"/>
              <w:jc w:val="left"/>
            </w:pPr>
            <w:r>
              <w:rPr>
                <w:color w:val="0066FF"/>
                <w:sz w:val="21"/>
              </w:rPr>
              <w:t>​</w:t>
            </w:r>
            <w:r>
              <w:rPr>
                <w:rFonts w:ascii="Consolas" w:eastAsia="Consolas" w:hAnsi="Consolas" w:cs="Consolas"/>
                <w:i/>
                <w:color w:val="0000FF"/>
              </w:rPr>
              <w:t>@param</w:t>
            </w:r>
            <w:r>
              <w:rPr>
                <w:color w:val="0000FF"/>
                <w:sz w:val="21"/>
              </w:rPr>
              <w:t>​</w:t>
            </w:r>
            <w:r>
              <w:rPr>
                <w:rFonts w:ascii="Consolas" w:eastAsia="Consolas" w:hAnsi="Consolas" w:cs="Consolas"/>
                <w:i/>
                <w:color w:val="0066FF"/>
              </w:rPr>
              <w:t xml:space="preserve"> width the width of the new Square </w:t>
            </w:r>
          </w:p>
          <w:p w:rsidR="00CD32FC" w:rsidRDefault="00FB6D54">
            <w:pPr>
              <w:spacing w:after="20" w:line="259" w:lineRule="auto"/>
              <w:ind w:left="0" w:right="0" w:firstLine="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113"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A2"/>
              </w:rPr>
              <w:t>Square</w:t>
            </w:r>
            <w:r>
              <w:rPr>
                <w:color w:val="0000A2"/>
              </w:rPr>
              <w:t>​</w:t>
            </w:r>
            <w:r>
              <w:rPr>
                <w:rFonts w:ascii="Consolas" w:eastAsia="Consolas" w:hAnsi="Consolas" w:cs="Consolas"/>
              </w:rPr>
              <w:t>(</w:t>
            </w:r>
            <w:r>
              <w:t>​</w:t>
            </w:r>
            <w:r>
              <w:rPr>
                <w:rFonts w:ascii="Consolas" w:eastAsia="Consolas" w:hAnsi="Consolas" w:cs="Consolas"/>
                <w:color w:val="0000FF"/>
              </w:rPr>
              <w:t>double</w:t>
            </w:r>
            <w:r>
              <w:rPr>
                <w:rFonts w:ascii="Consolas" w:eastAsia="Consolas" w:hAnsi="Consolas" w:cs="Consolas"/>
              </w:rPr>
              <w:t xml:space="preserve"> </w:t>
            </w:r>
            <w:r>
              <w:rPr>
                <w:color w:val="0000FF"/>
              </w:rPr>
              <w:t>​</w:t>
            </w:r>
            <w:r>
              <w:rPr>
                <w:color w:val="0000FF"/>
              </w:rPr>
              <w:t xml:space="preserve"> </w:t>
            </w:r>
            <w:r>
              <w:rPr>
                <w:rFonts w:ascii="Consolas" w:eastAsia="Consolas" w:hAnsi="Consolas" w:cs="Consolas"/>
                <w:i/>
              </w:rPr>
              <w:t>width</w:t>
            </w:r>
            <w:r>
              <w:t>​</w:t>
            </w:r>
            <w:r>
              <w:t xml:space="preserve"> </w:t>
            </w:r>
            <w:r>
              <w:rPr>
                <w:sz w:val="21"/>
              </w:rPr>
              <w:t>​</w:t>
            </w:r>
            <w:r>
              <w:rPr>
                <w:rFonts w:ascii="Consolas" w:eastAsia="Consolas" w:hAnsi="Consolas" w:cs="Consolas"/>
              </w:rPr>
              <w:t xml:space="preserve">) {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318495"/>
              </w:rPr>
              <w:t>this</w:t>
            </w:r>
            <w:r>
              <w:rPr>
                <w:color w:val="318495"/>
              </w:rPr>
              <w:t>​</w:t>
            </w:r>
            <w:r>
              <w:rPr>
                <w:rFonts w:ascii="Consolas" w:eastAsia="Consolas" w:hAnsi="Consolas" w:cs="Consolas"/>
                <w:color w:val="0000FF"/>
              </w:rPr>
              <w:t>.</w:t>
            </w:r>
            <w:r>
              <w:rPr>
                <w:color w:val="0000FF"/>
              </w:rPr>
              <w:t>​</w:t>
            </w:r>
            <w:r>
              <w:rPr>
                <w:rFonts w:ascii="Consolas" w:eastAsia="Consolas" w:hAnsi="Consolas" w:cs="Consolas"/>
              </w:rPr>
              <w:t xml:space="preserve">width </w:t>
            </w:r>
            <w:r>
              <w:t>​</w:t>
            </w:r>
            <w:r>
              <w:rPr>
                <w:rFonts w:ascii="Consolas" w:eastAsia="Consolas" w:hAnsi="Consolas" w:cs="Consolas"/>
                <w:color w:val="0000FF"/>
              </w:rPr>
              <w:t>=</w:t>
            </w:r>
            <w:r>
              <w:rPr>
                <w:color w:val="0000FF"/>
              </w:rPr>
              <w:t>​</w:t>
            </w:r>
            <w:r>
              <w:rPr>
                <w:rFonts w:ascii="Consolas" w:eastAsia="Consolas" w:hAnsi="Consolas" w:cs="Consolas"/>
              </w:rPr>
              <w:t xml:space="preserve"> width; </w:t>
            </w:r>
          </w:p>
          <w:p w:rsidR="00CD32FC" w:rsidRDefault="00FB6D54">
            <w:pPr>
              <w:spacing w:after="0" w:line="259" w:lineRule="auto"/>
              <w:ind w:left="0" w:right="0" w:firstLine="0"/>
              <w:jc w:val="left"/>
            </w:pPr>
            <w:r>
              <w:rPr>
                <w:rFonts w:ascii="Consolas" w:eastAsia="Consolas" w:hAnsi="Consolas" w:cs="Consolas"/>
              </w:rPr>
              <w:t xml:space="preserve">    }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8"/>
              </w:numPr>
              <w:spacing w:after="20" w:line="259" w:lineRule="auto"/>
              <w:ind w:right="0" w:firstLine="0"/>
              <w:jc w:val="left"/>
            </w:pPr>
            <w:r>
              <w:rPr>
                <w:rFonts w:ascii="Consolas" w:eastAsia="Consolas" w:hAnsi="Consolas" w:cs="Consolas"/>
                <w:i/>
                <w:color w:val="0066FF"/>
              </w:rPr>
              <w:t xml:space="preserve">Get the area of this Square. </w:t>
            </w:r>
          </w:p>
          <w:p w:rsidR="00CD32FC" w:rsidRDefault="00FB6D54">
            <w:pPr>
              <w:numPr>
                <w:ilvl w:val="0"/>
                <w:numId w:val="8"/>
              </w:numPr>
              <w:spacing w:after="75" w:line="259" w:lineRule="auto"/>
              <w:ind w:right="0" w:firstLine="0"/>
              <w:jc w:val="left"/>
            </w:pP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area of this Square. </w:t>
            </w:r>
          </w:p>
          <w:p w:rsidR="00CD32FC" w:rsidRDefault="00FB6D54">
            <w:pPr>
              <w:spacing w:after="21" w:line="259" w:lineRule="auto"/>
              <w:ind w:left="0" w:right="0" w:firstLine="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124"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t>
            </w:r>
            <w:r>
              <w:t>​</w:t>
            </w:r>
            <w:r>
              <w:rPr>
                <w:rFonts w:ascii="Consolas" w:eastAsia="Consolas" w:hAnsi="Consolas" w:cs="Consolas"/>
                <w:color w:val="0000A2"/>
              </w:rPr>
              <w:t>squareArea</w:t>
            </w:r>
            <w:r>
              <w:rPr>
                <w:rFonts w:ascii="Consolas" w:eastAsia="Consolas" w:hAnsi="Consolas" w:cs="Consolas"/>
              </w:rPr>
              <w:t>()</w:t>
            </w:r>
            <w:r>
              <w:rPr>
                <w:color w:val="0000A2"/>
              </w:rPr>
              <w:t>​</w:t>
            </w:r>
            <w:r>
              <w:rPr>
                <w:rFonts w:ascii="Consolas" w:eastAsia="Consolas" w:hAnsi="Consolas" w:cs="Consolas"/>
              </w:rPr>
              <w:t xml:space="preserve"> { </w:t>
            </w:r>
          </w:p>
          <w:p w:rsidR="00CD32FC" w:rsidRDefault="00FB6D54">
            <w:pPr>
              <w:spacing w:after="0" w:line="259" w:lineRule="auto"/>
              <w:ind w:left="0" w:right="5800" w:firstLine="0"/>
              <w:jc w:val="left"/>
            </w:pPr>
            <w:r>
              <w:rPr>
                <w:rFonts w:ascii="Consolas" w:eastAsia="Consolas" w:hAnsi="Consolas" w:cs="Consolas"/>
              </w:rPr>
              <w:t xml:space="preserve">        </w:t>
            </w:r>
            <w:r>
              <w:t>​</w:t>
            </w:r>
            <w:r>
              <w:rPr>
                <w:rFonts w:ascii="Consolas" w:eastAsia="Consolas" w:hAnsi="Consolas" w:cs="Consolas"/>
                <w:color w:val="0000FF"/>
              </w:rPr>
              <w:t>return</w:t>
            </w:r>
            <w:r>
              <w:rPr>
                <w:color w:val="0000FF"/>
              </w:rPr>
              <w:t>​</w:t>
            </w:r>
            <w:r>
              <w:rPr>
                <w:rFonts w:ascii="Consolas" w:eastAsia="Consolas" w:hAnsi="Consolas" w:cs="Consolas"/>
              </w:rPr>
              <w:t xml:space="preserve"> width </w:t>
            </w:r>
            <w:r>
              <w:t>​</w:t>
            </w:r>
            <w:r>
              <w:rPr>
                <w:rFonts w:ascii="Consolas" w:eastAsia="Consolas" w:hAnsi="Consolas" w:cs="Consolas"/>
                <w:color w:val="0000FF"/>
              </w:rPr>
              <w:t>*</w:t>
            </w:r>
            <w:r>
              <w:rPr>
                <w:rFonts w:ascii="Consolas" w:eastAsia="Consolas" w:hAnsi="Consolas" w:cs="Consolas"/>
              </w:rPr>
              <w:t xml:space="preserve"> width;</w:t>
            </w:r>
            <w:r>
              <w:rPr>
                <w:color w:val="0000FF"/>
              </w:rPr>
              <w:t>​</w:t>
            </w:r>
            <w:r>
              <w:rPr>
                <w:rFonts w:ascii="Consolas" w:eastAsia="Consolas" w:hAnsi="Consolas" w:cs="Consolas"/>
              </w:rPr>
              <w:t xml:space="preserve">     } </w:t>
            </w:r>
          </w:p>
        </w:tc>
      </w:tr>
    </w:tbl>
    <w:p w:rsidR="00CD32FC" w:rsidRDefault="00FB6D54">
      <w:pPr>
        <w:pBdr>
          <w:top w:val="single" w:sz="6" w:space="0" w:color="4A86E8"/>
          <w:left w:val="single" w:sz="6" w:space="0" w:color="4A86E8"/>
          <w:bottom w:val="single" w:sz="6" w:space="0" w:color="4A86E8"/>
          <w:right w:val="single" w:sz="6" w:space="0" w:color="4A86E8"/>
        </w:pBdr>
        <w:spacing w:after="21" w:line="259" w:lineRule="auto"/>
        <w:ind w:left="135" w:right="0" w:firstLine="0"/>
        <w:jc w:val="left"/>
      </w:pP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123" w:line="259" w:lineRule="auto"/>
        <w:ind w:left="145" w:right="0"/>
        <w:jc w:val="left"/>
      </w:pPr>
      <w:r>
        <w:rPr>
          <w:rFonts w:ascii="Consolas" w:eastAsia="Consolas" w:hAnsi="Consolas" w:cs="Consolas"/>
        </w:rPr>
        <w:lastRenderedPageBreak/>
        <w:t xml:space="preserve">    </w:t>
      </w:r>
      <w:r>
        <w:t>​</w:t>
      </w:r>
      <w:r>
        <w:rPr>
          <w:rFonts w:ascii="Consolas" w:eastAsia="Consolas" w:hAnsi="Consolas" w:cs="Consolas"/>
          <w:i/>
          <w:color w:val="0066FF"/>
        </w:rPr>
        <w:t xml:space="preserve">/** </w:t>
      </w:r>
    </w:p>
    <w:p w:rsidR="00CD32FC" w:rsidRDefault="00FB6D54">
      <w:pPr>
        <w:numPr>
          <w:ilvl w:val="0"/>
          <w:numId w:val="3"/>
        </w:numPr>
        <w:pBdr>
          <w:top w:val="single" w:sz="6" w:space="0" w:color="4A86E8"/>
          <w:left w:val="single" w:sz="6" w:space="0" w:color="4A86E8"/>
          <w:bottom w:val="single" w:sz="6" w:space="0" w:color="4A86E8"/>
          <w:right w:val="single" w:sz="6" w:space="0" w:color="4A86E8"/>
        </w:pBdr>
        <w:spacing w:after="76" w:line="259" w:lineRule="auto"/>
        <w:ind w:left="465" w:right="0" w:hanging="330"/>
        <w:jc w:val="left"/>
      </w:pP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Square printable format as a string </w:t>
      </w:r>
    </w:p>
    <w:p w:rsidR="00CD32FC" w:rsidRDefault="00FB6D54">
      <w:pPr>
        <w:pBdr>
          <w:top w:val="single" w:sz="6" w:space="0" w:color="4A86E8"/>
          <w:left w:val="single" w:sz="6" w:space="0" w:color="4A86E8"/>
          <w:bottom w:val="single" w:sz="6" w:space="0" w:color="4A86E8"/>
          <w:right w:val="single" w:sz="6" w:space="0" w:color="4A86E8"/>
        </w:pBdr>
        <w:spacing w:after="117" w:line="265" w:lineRule="auto"/>
        <w:ind w:left="145" w:right="0"/>
        <w:jc w:val="left"/>
      </w:pPr>
      <w:r>
        <w:rPr>
          <w:rFonts w:ascii="Consolas" w:eastAsia="Consolas" w:hAnsi="Consolas" w:cs="Consolas"/>
          <w:i/>
          <w:color w:val="0066FF"/>
        </w:rPr>
        <w:t xml:space="preserve">     */</w:t>
      </w:r>
      <w:r>
        <w:rPr>
          <w:rFonts w:ascii="Consolas" w:eastAsia="Consolas" w:hAnsi="Consolas" w:cs="Consolas"/>
        </w:rPr>
        <w:t xml:space="preserve">     </w:t>
      </w:r>
      <w:r>
        <w:t>​</w:t>
      </w:r>
      <w:r>
        <w:rPr>
          <w:rFonts w:ascii="Consolas" w:eastAsia="Consolas" w:hAnsi="Consolas" w:cs="Consolas"/>
          <w:color w:val="0000FF"/>
        </w:rPr>
        <w:t>@Override</w:t>
      </w: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117" w:line="265" w:lineRule="auto"/>
        <w:ind w:left="145" w:right="0"/>
        <w:jc w:val="left"/>
      </w:pPr>
      <w:r>
        <w:rPr>
          <w:rFonts w:ascii="Consolas" w:eastAsia="Consolas" w:hAnsi="Consolas" w:cs="Consolas"/>
        </w:rPr>
        <w:t xml:space="preserve">    </w:t>
      </w:r>
      <w:r>
        <w:rPr>
          <w:rFonts w:ascii="Consolas" w:eastAsia="Consolas" w:hAnsi="Consolas" w:cs="Consolas"/>
          <w:color w:val="0000FF"/>
        </w:rPr>
        <w:t>public</w:t>
      </w:r>
      <w:r>
        <w:t>​</w:t>
      </w:r>
      <w:r>
        <w:t xml:space="preserve"> </w:t>
      </w:r>
      <w:r>
        <w:rPr>
          <w:color w:val="0000FF"/>
        </w:rPr>
        <w:t>​</w:t>
      </w:r>
      <w:r>
        <w:rPr>
          <w:rFonts w:ascii="Consolas" w:eastAsia="Consolas" w:hAnsi="Consolas" w:cs="Consolas"/>
        </w:rPr>
        <w:t xml:space="preserve"> </w:t>
      </w:r>
      <w:r>
        <w:t>​</w:t>
      </w:r>
      <w:r>
        <w:rPr>
          <w:rFonts w:ascii="Consolas" w:eastAsia="Consolas" w:hAnsi="Consolas" w:cs="Consolas"/>
          <w:color w:val="0000FF"/>
        </w:rPr>
        <w:t>String</w:t>
      </w:r>
      <w:r>
        <w:rPr>
          <w:color w:val="0000FF"/>
        </w:rPr>
        <w:t>​</w:t>
      </w:r>
      <w:r>
        <w:rPr>
          <w:rFonts w:ascii="Consolas" w:eastAsia="Consolas" w:hAnsi="Consolas" w:cs="Consolas"/>
        </w:rPr>
        <w:t xml:space="preserve"> </w:t>
      </w:r>
      <w:r>
        <w:t>​</w:t>
      </w:r>
      <w:r>
        <w:rPr>
          <w:rFonts w:ascii="Consolas" w:eastAsia="Consolas" w:hAnsi="Consolas" w:cs="Consolas"/>
          <w:color w:val="0000A2"/>
        </w:rPr>
        <w:t>toString</w:t>
      </w:r>
      <w:r>
        <w:rPr>
          <w:color w:val="0000A2"/>
        </w:rPr>
        <w:t>​</w:t>
      </w:r>
      <w:r>
        <w:rPr>
          <w:rFonts w:ascii="Consolas" w:eastAsia="Consolas" w:hAnsi="Consolas" w:cs="Consolas"/>
        </w:rPr>
        <w:t xml:space="preserve">() { </w:t>
      </w:r>
    </w:p>
    <w:p w:rsidR="00CD32FC" w:rsidRDefault="00FB6D54">
      <w:pPr>
        <w:pBdr>
          <w:top w:val="single" w:sz="6" w:space="0" w:color="4A86E8"/>
          <w:left w:val="single" w:sz="6" w:space="0" w:color="4A86E8"/>
          <w:bottom w:val="single" w:sz="6" w:space="0" w:color="4A86E8"/>
          <w:right w:val="single" w:sz="6" w:space="0" w:color="4A86E8"/>
        </w:pBdr>
        <w:spacing w:after="87" w:line="259" w:lineRule="auto"/>
        <w:ind w:left="135" w:right="0" w:firstLine="0"/>
        <w:jc w:val="left"/>
      </w:pPr>
      <w:r>
        <w:rPr>
          <w:rFonts w:ascii="Consolas" w:eastAsia="Consolas" w:hAnsi="Consolas" w:cs="Consolas"/>
        </w:rPr>
        <w:t xml:space="preserve">        </w:t>
      </w:r>
      <w:r>
        <w:t>​</w:t>
      </w:r>
      <w:r>
        <w:rPr>
          <w:rFonts w:ascii="Consolas" w:eastAsia="Consolas" w:hAnsi="Consolas" w:cs="Consolas"/>
          <w:color w:val="0000FF"/>
        </w:rPr>
        <w:t>return</w:t>
      </w:r>
      <w:r>
        <w:rPr>
          <w:color w:val="0000FF"/>
        </w:rPr>
        <w:t>​</w:t>
      </w:r>
      <w:r>
        <w:rPr>
          <w:rFonts w:ascii="Consolas" w:eastAsia="Consolas" w:hAnsi="Consolas" w:cs="Consolas"/>
        </w:rPr>
        <w:t xml:space="preserve"> </w:t>
      </w:r>
      <w:r>
        <w:t>​</w:t>
      </w:r>
      <w:r>
        <w:rPr>
          <w:rFonts w:ascii="Consolas" w:eastAsia="Consolas" w:hAnsi="Consolas" w:cs="Consolas"/>
          <w:color w:val="036A07"/>
        </w:rPr>
        <w:t>"Square width="</w:t>
      </w:r>
      <w:r>
        <w:rPr>
          <w:color w:val="036A07"/>
        </w:rPr>
        <w:t>​</w:t>
      </w:r>
      <w:r>
        <w:rPr>
          <w:rFonts w:ascii="Consolas" w:eastAsia="Consolas" w:hAnsi="Consolas" w:cs="Consolas"/>
        </w:rPr>
        <w:t xml:space="preserve"> </w:t>
      </w:r>
      <w:r>
        <w:rPr>
          <w:rFonts w:ascii="Consolas" w:eastAsia="Consolas" w:hAnsi="Consolas" w:cs="Consolas"/>
          <w:color w:val="0000FF"/>
        </w:rPr>
        <w:t>+</w:t>
      </w:r>
      <w:r>
        <w:t>​</w:t>
      </w:r>
      <w:r>
        <w:rPr>
          <w:color w:val="0000FF"/>
        </w:rPr>
        <w:t>​</w:t>
      </w:r>
      <w:r>
        <w:rPr>
          <w:rFonts w:ascii="Consolas" w:eastAsia="Consolas" w:hAnsi="Consolas" w:cs="Consolas"/>
        </w:rPr>
        <w:t xml:space="preserve"> width; </w:t>
      </w:r>
    </w:p>
    <w:p w:rsidR="00CD32FC" w:rsidRDefault="00FB6D54">
      <w:pPr>
        <w:pBdr>
          <w:top w:val="single" w:sz="6" w:space="0" w:color="4A86E8"/>
          <w:left w:val="single" w:sz="6" w:space="0" w:color="4A86E8"/>
          <w:bottom w:val="single" w:sz="6" w:space="0" w:color="4A86E8"/>
          <w:right w:val="single" w:sz="6" w:space="0" w:color="4A86E8"/>
        </w:pBdr>
        <w:spacing w:after="0" w:line="259" w:lineRule="auto"/>
        <w:ind w:left="145" w:right="0"/>
        <w:jc w:val="left"/>
      </w:pPr>
      <w:r>
        <w:rPr>
          <w:rFonts w:ascii="Consolas" w:eastAsia="Consolas" w:hAnsi="Consolas" w:cs="Consolas"/>
        </w:rPr>
        <w:t xml:space="preserve">    } </w:t>
      </w:r>
    </w:p>
    <w:p w:rsidR="00CD32FC" w:rsidRDefault="00FB6D54">
      <w:pPr>
        <w:pBdr>
          <w:top w:val="single" w:sz="6" w:space="0" w:color="4A86E8"/>
          <w:left w:val="single" w:sz="6" w:space="0" w:color="4A86E8"/>
          <w:bottom w:val="single" w:sz="6" w:space="0" w:color="4A86E8"/>
          <w:right w:val="single" w:sz="6" w:space="0" w:color="4A86E8"/>
        </w:pBdr>
        <w:spacing w:after="105" w:line="259" w:lineRule="auto"/>
        <w:ind w:left="145" w:right="0"/>
        <w:jc w:val="left"/>
      </w:pPr>
      <w:r>
        <w:rPr>
          <w:rFonts w:ascii="Consolas" w:eastAsia="Consolas" w:hAnsi="Consolas" w:cs="Consolas"/>
        </w:rPr>
        <w:t xml:space="preserve">} </w:t>
      </w:r>
    </w:p>
    <w:p w:rsidR="00CD32FC" w:rsidRDefault="00FB6D54">
      <w:pPr>
        <w:spacing w:after="9" w:line="265" w:lineRule="auto"/>
        <w:ind w:left="735" w:right="8895" w:firstLine="0"/>
        <w:jc w:val="left"/>
      </w:pPr>
      <w:r>
        <w:t xml:space="preserve">  </w:t>
      </w:r>
    </w:p>
    <w:p w:rsidR="00CD32FC" w:rsidRDefault="00FB6D54">
      <w:pPr>
        <w:spacing w:after="31" w:line="346" w:lineRule="auto"/>
        <w:ind w:left="0" w:right="122" w:firstLine="720"/>
      </w:pPr>
      <w:r>
        <w:t>The</w:t>
      </w:r>
      <w:r>
        <w:rPr>
          <w:b/>
        </w:rPr>
        <w:t xml:space="preserve"> </w:t>
      </w:r>
      <w:r>
        <w:t>​</w:t>
      </w:r>
      <w:r>
        <w:rPr>
          <w:rFonts w:ascii="Consolas" w:eastAsia="Consolas" w:hAnsi="Consolas" w:cs="Consolas"/>
          <w:b/>
        </w:rPr>
        <w:t>Target</w:t>
      </w:r>
      <w:r>
        <w:rPr>
          <w:b/>
        </w:rPr>
        <w:t xml:space="preserve"> </w:t>
      </w:r>
      <w:r>
        <w:t>interface</w:t>
      </w:r>
      <w:r>
        <w:t>​</w:t>
      </w:r>
      <w:r>
        <w:t xml:space="preserve"> in our example is the </w:t>
      </w:r>
      <w:r>
        <w:rPr>
          <w:rFonts w:ascii="Consolas" w:eastAsia="Consolas" w:hAnsi="Consolas" w:cs="Consolas"/>
          <w:b/>
        </w:rPr>
        <w:t>Inscribable</w:t>
      </w:r>
      <w:r>
        <w:t>​</w:t>
      </w:r>
      <w:r>
        <w:rPr>
          <w:rFonts w:ascii="Consolas" w:eastAsia="Consolas" w:hAnsi="Consolas" w:cs="Consolas"/>
        </w:rPr>
        <w:t xml:space="preserve"> </w:t>
      </w:r>
      <w:r>
        <w:t>interface.</w:t>
      </w:r>
      <w:r>
        <w:t>​</w:t>
      </w:r>
      <w:r>
        <w:t xml:space="preserve"> The client having a </w:t>
      </w:r>
      <w:r>
        <w:t xml:space="preserve">square shape wants to know the area of a circle inscribed into that given square. Since the </w:t>
      </w:r>
      <w:r>
        <w:rPr>
          <w:rFonts w:ascii="Consolas" w:eastAsia="Consolas" w:hAnsi="Consolas" w:cs="Consolas"/>
          <w:b/>
        </w:rPr>
        <w:t>Square</w:t>
      </w:r>
      <w:r>
        <w:t>​</w:t>
      </w:r>
      <w:r>
        <w:t xml:space="preserve"> class does not have such a method, we need to implement an adapter to map the client request to the </w:t>
      </w:r>
      <w:r>
        <w:t>​</w:t>
      </w:r>
      <w:r>
        <w:rPr>
          <w:rFonts w:ascii="Consolas" w:eastAsia="Consolas" w:hAnsi="Consolas" w:cs="Consolas"/>
          <w:b/>
        </w:rPr>
        <w:t xml:space="preserve">Square </w:t>
      </w:r>
      <w:r>
        <w:t xml:space="preserve">class (i.e., the </w:t>
      </w:r>
      <w:r>
        <w:t>​</w:t>
      </w:r>
      <w:r>
        <w:t xml:space="preserve"> ​</w:t>
      </w:r>
      <w:r>
        <w:rPr>
          <w:rFonts w:ascii="Consolas" w:eastAsia="Consolas" w:hAnsi="Consolas" w:cs="Consolas"/>
          <w:b/>
        </w:rPr>
        <w:t>Adaptee</w:t>
      </w:r>
      <w:r>
        <w:t xml:space="preserve"> class).</w:t>
      </w:r>
      <w:r>
        <w:t>​</w:t>
      </w:r>
      <w:r>
        <w:t xml:space="preserve"> </w:t>
      </w:r>
    </w:p>
    <w:p w:rsidR="00CD32FC" w:rsidRDefault="00FB6D54">
      <w:pPr>
        <w:spacing w:after="90" w:line="265" w:lineRule="auto"/>
        <w:ind w:left="15" w:right="9615" w:firstLine="0"/>
        <w:jc w:val="left"/>
      </w:pPr>
      <w:r>
        <w:t xml:space="preserv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Compilation:  javac Inscribabel.java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Interface to calculate the area of a shape of type circle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where the circle is inscribed in a given square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This is the TARGET interface for the Adapter Design Pattern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21" w:line="259" w:lineRule="auto"/>
        <w:ind w:left="135" w:right="0" w:firstLine="0"/>
        <w:jc w:val="left"/>
      </w:pP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117" w:line="265" w:lineRule="auto"/>
        <w:ind w:left="145" w:right="0"/>
        <w:jc w:val="left"/>
      </w:pP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interface</w:t>
      </w:r>
      <w:r>
        <w:rPr>
          <w:color w:val="0000FF"/>
        </w:rPr>
        <w:t>​</w:t>
      </w:r>
      <w:r>
        <w:rPr>
          <w:rFonts w:ascii="Consolas" w:eastAsia="Consolas" w:hAnsi="Consolas" w:cs="Consolas"/>
        </w:rPr>
        <w:t xml:space="preserve"> Inscribable { </w:t>
      </w:r>
    </w:p>
    <w:p w:rsidR="00CD32FC" w:rsidRDefault="00FB6D54">
      <w:pPr>
        <w:pBdr>
          <w:top w:val="single" w:sz="6" w:space="0" w:color="4A86E8"/>
          <w:left w:val="single" w:sz="6" w:space="0" w:color="4A86E8"/>
          <w:bottom w:val="single" w:sz="6" w:space="0" w:color="4A86E8"/>
          <w:right w:val="single" w:sz="6" w:space="0" w:color="4A86E8"/>
        </w:pBdr>
        <w:spacing w:after="87" w:line="259" w:lineRule="auto"/>
        <w:ind w:left="145" w:right="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Calculates the area of a circle inscribed in a square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111" w:line="259" w:lineRule="auto"/>
        <w:ind w:right="0" w:hanging="330"/>
        <w:jc w:val="left"/>
      </w:pPr>
      <w:r>
        <w:rPr>
          <w:color w:val="0066FF"/>
          <w:sz w:val="21"/>
        </w:rPr>
        <w:t>​</w:t>
      </w:r>
      <w:r>
        <w:rPr>
          <w:rFonts w:ascii="Consolas" w:eastAsia="Consolas" w:hAnsi="Consolas" w:cs="Consolas"/>
          <w:i/>
          <w:color w:val="0000FF"/>
        </w:rPr>
        <w:t>@param</w:t>
      </w:r>
      <w:r>
        <w:rPr>
          <w:color w:val="0000FF"/>
          <w:sz w:val="21"/>
        </w:rPr>
        <w:t>​</w:t>
      </w:r>
      <w:r>
        <w:rPr>
          <w:rFonts w:ascii="Consolas" w:eastAsia="Consolas" w:hAnsi="Consolas" w:cs="Consolas"/>
          <w:i/>
          <w:color w:val="0066FF"/>
        </w:rPr>
        <w:t xml:space="preserve">  shape The object of type Squareable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77" w:line="259" w:lineRule="auto"/>
        <w:ind w:right="0" w:hanging="330"/>
        <w:jc w:val="left"/>
      </w:pP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area of the circle inscribed in the Square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73" w:line="265" w:lineRule="auto"/>
        <w:ind w:left="145" w:right="0"/>
        <w:jc w:val="left"/>
      </w:pPr>
      <w:r>
        <w:rPr>
          <w:rFonts w:ascii="Consolas" w:eastAsia="Consolas" w:hAnsi="Consolas" w:cs="Consolas"/>
        </w:rPr>
        <w:t xml:space="preserve">    </w:t>
      </w:r>
      <w:r>
        <w:rPr>
          <w:rFonts w:ascii="Consolas" w:eastAsia="Consolas" w:hAnsi="Consolas" w:cs="Consolas"/>
          <w:color w:val="0000FF"/>
        </w:rPr>
        <w:t>double</w:t>
      </w:r>
      <w:r>
        <w:t>​</w:t>
      </w:r>
      <w:r>
        <w:t xml:space="preserve"> </w:t>
      </w:r>
      <w:r>
        <w:rPr>
          <w:color w:val="0000FF"/>
        </w:rPr>
        <w:t>​</w:t>
      </w:r>
      <w:r>
        <w:rPr>
          <w:rFonts w:ascii="Consolas" w:eastAsia="Consolas" w:hAnsi="Consolas" w:cs="Consolas"/>
        </w:rPr>
        <w:t xml:space="preserve"> </w:t>
      </w:r>
      <w:r>
        <w:t>​</w:t>
      </w:r>
      <w:r>
        <w:rPr>
          <w:rFonts w:ascii="Consolas" w:eastAsia="Consolas" w:hAnsi="Consolas" w:cs="Consolas"/>
          <w:color w:val="0000A2"/>
        </w:rPr>
        <w:t>circleArea</w:t>
      </w:r>
      <w:r>
        <w:rPr>
          <w:color w:val="0000A2"/>
        </w:rPr>
        <w:t>​</w:t>
      </w:r>
      <w:r>
        <w:rPr>
          <w:rFonts w:ascii="Consolas" w:eastAsia="Consolas" w:hAnsi="Consolas" w:cs="Consolas"/>
        </w:rPr>
        <w:t>(</w:t>
      </w:r>
      <w:r>
        <w:rPr>
          <w:rFonts w:ascii="Consolas" w:eastAsia="Consolas" w:hAnsi="Consolas" w:cs="Consolas"/>
          <w:color w:val="0000FF"/>
        </w:rPr>
        <w:t>Squareable</w:t>
      </w:r>
      <w:r>
        <w:t>​</w:t>
      </w:r>
      <w:r>
        <w:t xml:space="preserve"> </w:t>
      </w:r>
      <w:r>
        <w:rPr>
          <w:color w:val="0000FF"/>
        </w:rPr>
        <w:t>​</w:t>
      </w:r>
      <w:r>
        <w:rPr>
          <w:rFonts w:ascii="Consolas" w:eastAsia="Consolas" w:hAnsi="Consolas" w:cs="Consolas"/>
        </w:rPr>
        <w:t xml:space="preserve"> </w:t>
      </w:r>
      <w:r>
        <w:t>​</w:t>
      </w:r>
      <w:r>
        <w:rPr>
          <w:rFonts w:ascii="Consolas" w:eastAsia="Consolas" w:hAnsi="Consolas" w:cs="Consolas"/>
          <w:i/>
        </w:rPr>
        <w:t>shape</w:t>
      </w:r>
      <w:r>
        <w:rPr>
          <w:sz w:val="21"/>
        </w:rPr>
        <w:t>​</w:t>
      </w: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0" w:line="259" w:lineRule="auto"/>
        <w:ind w:left="145" w:right="0"/>
        <w:jc w:val="left"/>
      </w:pP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105" w:line="259" w:lineRule="auto"/>
        <w:ind w:left="135" w:right="0" w:firstLine="0"/>
        <w:jc w:val="left"/>
      </w:pPr>
      <w:r>
        <w:rPr>
          <w:rFonts w:ascii="Consolas" w:eastAsia="Consolas" w:hAnsi="Consolas" w:cs="Consolas"/>
        </w:rPr>
        <w:t xml:space="preserve"> </w:t>
      </w:r>
    </w:p>
    <w:p w:rsidR="00CD32FC" w:rsidRDefault="00FB6D54">
      <w:pPr>
        <w:spacing w:after="3" w:line="265" w:lineRule="auto"/>
        <w:ind w:left="15" w:right="9615" w:firstLine="0"/>
        <w:jc w:val="left"/>
      </w:pPr>
      <w:r>
        <w:t xml:space="preserve">  </w:t>
      </w:r>
    </w:p>
    <w:p w:rsidR="00CD32FC" w:rsidRDefault="00FB6D54">
      <w:pPr>
        <w:spacing w:line="390" w:lineRule="auto"/>
        <w:ind w:left="0" w:right="122" w:firstLine="720"/>
      </w:pPr>
      <w:r>
        <w:t xml:space="preserve">Here is the </w:t>
      </w:r>
      <w:r>
        <w:t>​</w:t>
      </w:r>
      <w:r>
        <w:rPr>
          <w:rFonts w:ascii="Consolas" w:eastAsia="Consolas" w:hAnsi="Consolas" w:cs="Consolas"/>
        </w:rPr>
        <w:t>Adapter</w:t>
      </w:r>
      <w:r>
        <w:t xml:space="preserve"> pattern diagram transposed to the current example. The client wants </w:t>
      </w:r>
      <w:r>
        <w:t xml:space="preserve">to use the </w:t>
      </w:r>
      <w:r>
        <w:t>​</w:t>
      </w:r>
      <w:r>
        <w:rPr>
          <w:rFonts w:ascii="Consolas" w:eastAsia="Consolas" w:hAnsi="Consolas" w:cs="Consolas"/>
          <w:b/>
        </w:rPr>
        <w:t>Inscribable</w:t>
      </w:r>
      <w:r>
        <w:rPr>
          <w:rFonts w:ascii="Consolas" w:eastAsia="Consolas" w:hAnsi="Consolas" w:cs="Consolas"/>
        </w:rPr>
        <w:t xml:space="preserve"> </w:t>
      </w:r>
      <w:r>
        <w:t>interface,</w:t>
      </w:r>
      <w:r>
        <w:t>​</w:t>
      </w:r>
      <w:r>
        <w:t xml:space="preserve"> but the </w:t>
      </w:r>
      <w:r>
        <w:rPr>
          <w:rFonts w:ascii="Consolas" w:eastAsia="Consolas" w:hAnsi="Consolas" w:cs="Consolas"/>
          <w:b/>
        </w:rPr>
        <w:t>Adaptee</w:t>
      </w:r>
      <w:r>
        <w:t>​</w:t>
      </w:r>
      <w:r>
        <w:t xml:space="preserve"> class (the </w:t>
      </w:r>
      <w:r>
        <w:rPr>
          <w:rFonts w:ascii="Consolas" w:eastAsia="Consolas" w:hAnsi="Consolas" w:cs="Consolas"/>
          <w:b/>
        </w:rPr>
        <w:t>Square</w:t>
      </w:r>
      <w:r>
        <w:t>​</w:t>
      </w:r>
      <w:r>
        <w:t xml:space="preserve"> class in our example) implements only the </w:t>
      </w:r>
      <w:r>
        <w:t>​</w:t>
      </w:r>
      <w:r>
        <w:rPr>
          <w:rFonts w:ascii="Consolas" w:eastAsia="Consolas" w:hAnsi="Consolas" w:cs="Consolas"/>
          <w:b/>
        </w:rPr>
        <w:t xml:space="preserve">Squareable </w:t>
      </w:r>
      <w:r>
        <w:t>interface.</w:t>
      </w:r>
      <w:r>
        <w:t>​</w:t>
      </w:r>
      <w:r>
        <w:t xml:space="preserve">  </w:t>
      </w:r>
    </w:p>
    <w:p w:rsidR="00CD32FC" w:rsidRDefault="00FB6D54">
      <w:pPr>
        <w:spacing w:after="10" w:line="259" w:lineRule="auto"/>
        <w:ind w:left="735" w:right="0" w:firstLine="0"/>
        <w:jc w:val="left"/>
      </w:pPr>
      <w:r>
        <w:t xml:space="preserve"> </w:t>
      </w:r>
    </w:p>
    <w:p w:rsidR="00CD32FC" w:rsidRDefault="00FB6D54">
      <w:pPr>
        <w:spacing w:line="385" w:lineRule="auto"/>
        <w:ind w:left="0" w:right="122" w:firstLine="720"/>
      </w:pPr>
      <w:r>
        <w:lastRenderedPageBreak/>
        <w:t xml:space="preserve">To reconcile the client request with the existing implementation of the </w:t>
      </w:r>
      <w:r>
        <w:t>​</w:t>
      </w:r>
      <w:r>
        <w:rPr>
          <w:rFonts w:ascii="Consolas" w:eastAsia="Consolas" w:hAnsi="Consolas" w:cs="Consolas"/>
          <w:b/>
        </w:rPr>
        <w:t xml:space="preserve">Adaptee </w:t>
      </w:r>
      <w:r>
        <w:t>class,</w:t>
      </w:r>
      <w:r>
        <w:t>​</w:t>
      </w:r>
      <w:r>
        <w:t xml:space="preserve"> we need to develop an </w:t>
      </w:r>
      <w:r>
        <w:t xml:space="preserve">adapter. The adapter must implement the </w:t>
      </w:r>
      <w:r>
        <w:rPr>
          <w:rFonts w:ascii="Consolas" w:eastAsia="Consolas" w:hAnsi="Consolas" w:cs="Consolas"/>
          <w:b/>
        </w:rPr>
        <w:t>Inscribable</w:t>
      </w:r>
      <w:r>
        <w:t>​</w:t>
      </w:r>
      <w:r>
        <w:t xml:space="preserve"> interface and embed through composition a </w:t>
      </w:r>
      <w:r>
        <w:t>​</w:t>
      </w:r>
      <w:r>
        <w:rPr>
          <w:rFonts w:ascii="Consolas" w:eastAsia="Consolas" w:hAnsi="Consolas" w:cs="Consolas"/>
          <w:b/>
        </w:rPr>
        <w:t>Squareable</w:t>
      </w:r>
      <w:r>
        <w:t xml:space="preserve"> object.</w:t>
      </w:r>
      <w:r>
        <w:t>​</w:t>
      </w:r>
      <w:r>
        <w:t xml:space="preserve">  </w:t>
      </w:r>
    </w:p>
    <w:p w:rsidR="00CD32FC" w:rsidRDefault="00FB6D54">
      <w:pPr>
        <w:spacing w:after="0" w:line="259" w:lineRule="auto"/>
        <w:ind w:left="735" w:right="0" w:firstLine="0"/>
        <w:jc w:val="left"/>
      </w:pPr>
      <w:r>
        <w:t xml:space="preserve"> </w:t>
      </w:r>
    </w:p>
    <w:p w:rsidR="00CD32FC" w:rsidRDefault="00FB6D54">
      <w:pPr>
        <w:spacing w:line="396" w:lineRule="auto"/>
        <w:ind w:left="0" w:right="122" w:firstLine="720"/>
      </w:pPr>
      <w:r>
        <w:t xml:space="preserve">Thus, when the request comes from the client through an </w:t>
      </w:r>
      <w:r>
        <w:rPr>
          <w:rFonts w:ascii="Consolas" w:eastAsia="Consolas" w:hAnsi="Consolas" w:cs="Consolas"/>
          <w:b/>
        </w:rPr>
        <w:t>Inscribable</w:t>
      </w:r>
      <w:r>
        <w:t>​</w:t>
      </w:r>
      <w:r>
        <w:rPr>
          <w:rFonts w:ascii="Consolas" w:eastAsia="Consolas" w:hAnsi="Consolas" w:cs="Consolas"/>
          <w:b/>
        </w:rPr>
        <w:t xml:space="preserve"> </w:t>
      </w:r>
      <w:r>
        <w:t>type</w:t>
      </w:r>
      <w:r>
        <w:t>​</w:t>
      </w:r>
      <w:r>
        <w:t xml:space="preserve"> object, the adapter can map the request to the </w:t>
      </w:r>
      <w:r>
        <w:t>​</w:t>
      </w:r>
      <w:r>
        <w:rPr>
          <w:rFonts w:ascii="Consolas" w:eastAsia="Consolas" w:hAnsi="Consolas" w:cs="Consolas"/>
          <w:b/>
        </w:rPr>
        <w:t>Squareable</w:t>
      </w:r>
      <w:r>
        <w:t xml:space="preserve"> ob</w:t>
      </w:r>
      <w:r>
        <w:t xml:space="preserve">ject (the </w:t>
      </w:r>
      <w:r>
        <w:t>​</w:t>
      </w:r>
      <w:r>
        <w:rPr>
          <w:rFonts w:ascii="Consolas" w:eastAsia="Consolas" w:hAnsi="Consolas" w:cs="Consolas"/>
          <w:b/>
        </w:rPr>
        <w:t>Adaptee</w:t>
      </w:r>
      <w:r>
        <w:t xml:space="preserve"> object), using the </w:t>
      </w:r>
      <w:r>
        <w:rPr>
          <w:rFonts w:ascii="Consolas" w:eastAsia="Consolas" w:hAnsi="Consolas" w:cs="Consolas"/>
          <w:b/>
        </w:rPr>
        <w:t xml:space="preserve">CircleToSquareAdapter </w:t>
      </w:r>
      <w:r>
        <w:t>object.</w:t>
      </w:r>
      <w:r>
        <w:t>​</w:t>
      </w:r>
      <w:r>
        <w:t xml:space="preserve">  </w:t>
      </w:r>
    </w:p>
    <w:p w:rsidR="00CD32FC" w:rsidRDefault="00FB6D54">
      <w:pPr>
        <w:spacing w:after="21" w:line="265" w:lineRule="auto"/>
        <w:ind w:left="735" w:right="8175" w:firstLine="0"/>
        <w:jc w:val="left"/>
      </w:pPr>
      <w:r>
        <w:t xml:space="preserve">  </w:t>
      </w:r>
    </w:p>
    <w:p w:rsidR="00CD32FC" w:rsidRDefault="00FB6D54">
      <w:pPr>
        <w:spacing w:after="21" w:line="259" w:lineRule="auto"/>
        <w:ind w:left="0" w:right="0" w:firstLine="0"/>
        <w:jc w:val="right"/>
      </w:pPr>
      <w:r>
        <w:rPr>
          <w:noProof/>
        </w:rPr>
        <w:drawing>
          <wp:inline distT="0" distB="0" distL="0" distR="0">
            <wp:extent cx="6067425" cy="5133975"/>
            <wp:effectExtent l="0" t="0" r="0" b="0"/>
            <wp:docPr id="2023" name="Picture 2023"/>
            <wp:cNvGraphicFramePr/>
            <a:graphic xmlns:a="http://schemas.openxmlformats.org/drawingml/2006/main">
              <a:graphicData uri="http://schemas.openxmlformats.org/drawingml/2006/picture">
                <pic:pic xmlns:pic="http://schemas.openxmlformats.org/drawingml/2006/picture">
                  <pic:nvPicPr>
                    <pic:cNvPr id="2023" name="Picture 2023"/>
                    <pic:cNvPicPr/>
                  </pic:nvPicPr>
                  <pic:blipFill>
                    <a:blip r:embed="rId9"/>
                    <a:stretch>
                      <a:fillRect/>
                    </a:stretch>
                  </pic:blipFill>
                  <pic:spPr>
                    <a:xfrm>
                      <a:off x="0" y="0"/>
                      <a:ext cx="6067425" cy="5133975"/>
                    </a:xfrm>
                    <a:prstGeom prst="rect">
                      <a:avLst/>
                    </a:prstGeom>
                  </pic:spPr>
                </pic:pic>
              </a:graphicData>
            </a:graphic>
          </wp:inline>
        </w:drawing>
      </w:r>
      <w:r>
        <w:t xml:space="preserve"> </w:t>
      </w:r>
    </w:p>
    <w:p w:rsidR="00CD32FC" w:rsidRDefault="00FB6D54">
      <w:pPr>
        <w:spacing w:after="16" w:line="265" w:lineRule="auto"/>
        <w:ind w:left="735" w:right="8895" w:firstLine="0"/>
        <w:jc w:val="left"/>
      </w:pPr>
      <w:r>
        <w:t xml:space="preserve">  </w:t>
      </w:r>
    </w:p>
    <w:p w:rsidR="00CD32FC" w:rsidRDefault="00FB6D54">
      <w:pPr>
        <w:spacing w:line="383" w:lineRule="auto"/>
        <w:ind w:left="0" w:right="122" w:firstLine="720"/>
      </w:pPr>
      <w:r>
        <w:t>The</w:t>
      </w:r>
      <w:r>
        <w:rPr>
          <w:rFonts w:ascii="Consolas" w:eastAsia="Consolas" w:hAnsi="Consolas" w:cs="Consolas"/>
          <w:b/>
        </w:rPr>
        <w:t xml:space="preserve"> CircleToSquareAdapter</w:t>
      </w:r>
      <w:r>
        <w:t xml:space="preserve"> is the adapter class. It implements the </w:t>
      </w:r>
      <w:r>
        <w:t>​</w:t>
      </w:r>
      <w:r>
        <w:rPr>
          <w:rFonts w:ascii="Consolas" w:eastAsia="Consolas" w:hAnsi="Consolas" w:cs="Consolas"/>
          <w:b/>
        </w:rPr>
        <w:t>Inscribable</w:t>
      </w:r>
      <w:r>
        <w:t xml:space="preserve"> interface - the </w:t>
      </w:r>
      <w:r>
        <w:t>​</w:t>
      </w:r>
      <w:r>
        <w:rPr>
          <w:rFonts w:ascii="Consolas" w:eastAsia="Consolas" w:hAnsi="Consolas" w:cs="Consolas"/>
          <w:b/>
        </w:rPr>
        <w:t>Target</w:t>
      </w:r>
      <w:r>
        <w:t xml:space="preserve"> interface. It uses an </w:t>
      </w:r>
      <w:r>
        <w:rPr>
          <w:rFonts w:ascii="Consolas" w:eastAsia="Consolas" w:hAnsi="Consolas" w:cs="Consolas"/>
          <w:b/>
        </w:rPr>
        <w:t>Adaptee</w:t>
      </w:r>
      <w:r>
        <w:t>​</w:t>
      </w:r>
      <w:r>
        <w:rPr>
          <w:rFonts w:ascii="Consolas" w:eastAsia="Consolas" w:hAnsi="Consolas" w:cs="Consolas"/>
          <w:b/>
        </w:rPr>
        <w:t xml:space="preserve"> </w:t>
      </w:r>
      <w:r>
        <w:t>object</w:t>
      </w:r>
      <w:r>
        <w:t>​</w:t>
      </w:r>
      <w:r>
        <w:t xml:space="preserve"> to map the request from the target</w:t>
      </w:r>
      <w:r>
        <w:t xml:space="preserve"> interface to the adaptee interface </w:t>
      </w:r>
      <w:r>
        <w:t>​–</w:t>
      </w:r>
      <w:r>
        <w:t xml:space="preserve"> the </w:t>
      </w:r>
      <w:r>
        <w:t>​</w:t>
      </w:r>
      <w:r>
        <w:rPr>
          <w:rFonts w:ascii="Consolas" w:eastAsia="Consolas" w:hAnsi="Consolas" w:cs="Consolas"/>
          <w:b/>
        </w:rPr>
        <w:t xml:space="preserve">Squareable </w:t>
      </w:r>
      <w:r>
        <w:t>interface.</w:t>
      </w:r>
      <w:r>
        <w:t>​</w:t>
      </w:r>
      <w:r>
        <w:t xml:space="preserve"> The most important element of the </w:t>
      </w:r>
    </w:p>
    <w:p w:rsidR="00CD32FC" w:rsidRDefault="00FB6D54">
      <w:pPr>
        <w:spacing w:after="119" w:line="259" w:lineRule="auto"/>
        <w:ind w:left="15" w:right="0" w:firstLine="0"/>
        <w:jc w:val="left"/>
      </w:pPr>
      <w:r>
        <w:rPr>
          <w:rFonts w:ascii="Consolas" w:eastAsia="Consolas" w:hAnsi="Consolas" w:cs="Consolas"/>
          <w:b/>
        </w:rPr>
        <w:lastRenderedPageBreak/>
        <w:t>CircleToSquareAdapter</w:t>
      </w:r>
      <w:r>
        <w:t xml:space="preserve"> class is the field </w:t>
      </w:r>
      <w:r>
        <w:t>​</w:t>
      </w:r>
      <w:r>
        <w:t xml:space="preserve"> ​</w:t>
      </w:r>
      <w:r>
        <w:rPr>
          <w:rFonts w:ascii="Consolas" w:eastAsia="Consolas" w:hAnsi="Consolas" w:cs="Consolas"/>
        </w:rPr>
        <w:t>shape:</w:t>
      </w:r>
      <w:r>
        <w:t xml:space="preserve"> </w:t>
      </w:r>
    </w:p>
    <w:p w:rsidR="00CD32FC" w:rsidRDefault="00FB6D54">
      <w:pPr>
        <w:spacing w:after="43" w:line="259" w:lineRule="auto"/>
        <w:ind w:left="15" w:right="0" w:firstLine="0"/>
        <w:jc w:val="left"/>
      </w:pPr>
      <w:r>
        <w:t xml:space="preserve"> </w:t>
      </w:r>
    </w:p>
    <w:p w:rsidR="00CD32FC" w:rsidRDefault="00FB6D54">
      <w:pPr>
        <w:spacing w:after="124" w:line="252" w:lineRule="auto"/>
        <w:ind w:left="745" w:right="4391"/>
        <w:jc w:val="left"/>
      </w:pPr>
      <w:r>
        <w:rPr>
          <w:rFonts w:ascii="Consolas" w:eastAsia="Consolas" w:hAnsi="Consolas" w:cs="Consolas"/>
          <w:color w:val="0000FF"/>
        </w:rPr>
        <w:t>private</w:t>
      </w:r>
      <w:r>
        <w:rPr>
          <w:color w:val="0000FF"/>
        </w:rPr>
        <w:t>​</w:t>
      </w:r>
      <w:r>
        <w:rPr>
          <w:rFonts w:ascii="Consolas" w:eastAsia="Consolas" w:hAnsi="Consolas" w:cs="Consolas"/>
        </w:rPr>
        <w:t xml:space="preserve"> </w:t>
      </w:r>
      <w:r>
        <w:t>​</w:t>
      </w:r>
      <w:r>
        <w:rPr>
          <w:rFonts w:ascii="Consolas" w:eastAsia="Consolas" w:hAnsi="Consolas" w:cs="Consolas"/>
          <w:color w:val="0000FF"/>
        </w:rPr>
        <w:t>final</w:t>
      </w:r>
      <w:r>
        <w:rPr>
          <w:color w:val="0000FF"/>
        </w:rPr>
        <w:t>​</w:t>
      </w:r>
      <w:r>
        <w:rPr>
          <w:rFonts w:ascii="Consolas" w:eastAsia="Consolas" w:hAnsi="Consolas" w:cs="Consolas"/>
        </w:rPr>
        <w:t xml:space="preserve"> </w:t>
      </w:r>
      <w:r>
        <w:t>​</w:t>
      </w:r>
      <w:r>
        <w:rPr>
          <w:rFonts w:ascii="Consolas" w:eastAsia="Consolas" w:hAnsi="Consolas" w:cs="Consolas"/>
          <w:color w:val="0000FF"/>
        </w:rPr>
        <w:t>Squareable</w:t>
      </w:r>
      <w:r>
        <w:rPr>
          <w:color w:val="0000FF"/>
        </w:rPr>
        <w:t>​</w:t>
      </w:r>
      <w:r>
        <w:rPr>
          <w:rFonts w:ascii="Consolas" w:eastAsia="Consolas" w:hAnsi="Consolas" w:cs="Consolas"/>
        </w:rPr>
        <w:t xml:space="preserve"> shape; </w:t>
      </w:r>
    </w:p>
    <w:p w:rsidR="00CD32FC" w:rsidRDefault="00FB6D54">
      <w:pPr>
        <w:spacing w:after="18" w:line="259" w:lineRule="auto"/>
        <w:ind w:left="15" w:right="0" w:firstLine="0"/>
        <w:jc w:val="left"/>
      </w:pPr>
      <w:r>
        <w:rPr>
          <w:rFonts w:ascii="Consolas" w:eastAsia="Consolas" w:hAnsi="Consolas" w:cs="Consolas"/>
        </w:rPr>
        <w:t xml:space="preserve"> </w:t>
      </w:r>
    </w:p>
    <w:p w:rsidR="00CD32FC" w:rsidRDefault="00FB6D54">
      <w:pPr>
        <w:ind w:left="10" w:right="122"/>
      </w:pPr>
      <w:r>
        <w:t>and the method</w:t>
      </w:r>
      <w:r>
        <w:rPr>
          <w:rFonts w:ascii="Consolas" w:eastAsia="Consolas" w:hAnsi="Consolas" w:cs="Consolas"/>
        </w:rPr>
        <w:t xml:space="preserve"> </w:t>
      </w:r>
    </w:p>
    <w:p w:rsidR="00CD32FC" w:rsidRDefault="00FB6D54">
      <w:pPr>
        <w:spacing w:after="3" w:line="252" w:lineRule="auto"/>
        <w:ind w:left="10" w:right="4391"/>
        <w:jc w:val="left"/>
      </w:pPr>
      <w:r>
        <w:rPr>
          <w:rFonts w:ascii="Consolas" w:eastAsia="Consolas" w:hAnsi="Consolas" w:cs="Consolas"/>
        </w:rPr>
        <w:t xml:space="preserve"> </w:t>
      </w:r>
      <w:r>
        <w:rPr>
          <w:rFonts w:ascii="Consolas" w:eastAsia="Consolas" w:hAnsi="Consolas" w:cs="Consolas"/>
          <w:color w:val="0000FF"/>
        </w:rPr>
        <w:t xml:space="preserve">    public double circleArea(Squareable shape) { </w:t>
      </w:r>
    </w:p>
    <w:p w:rsidR="00CD32FC" w:rsidRDefault="00FB6D54">
      <w:pPr>
        <w:spacing w:after="0" w:line="259" w:lineRule="auto"/>
        <w:ind w:left="15" w:right="0" w:firstLine="0"/>
        <w:jc w:val="left"/>
      </w:pPr>
      <w:r>
        <w:rPr>
          <w:rFonts w:ascii="Consolas" w:eastAsia="Consolas" w:hAnsi="Consolas" w:cs="Consolas"/>
          <w:color w:val="0000FF"/>
        </w:rPr>
        <w:t xml:space="preserve"> </w:t>
      </w:r>
    </w:p>
    <w:p w:rsidR="00CD32FC" w:rsidRDefault="00FB6D54">
      <w:pPr>
        <w:spacing w:after="3" w:line="252" w:lineRule="auto"/>
        <w:ind w:left="10" w:right="4391"/>
        <w:jc w:val="left"/>
      </w:pPr>
      <w:r>
        <w:rPr>
          <w:rFonts w:ascii="Consolas" w:eastAsia="Consolas" w:hAnsi="Consolas" w:cs="Consolas"/>
          <w:color w:val="0000FF"/>
        </w:rPr>
        <w:t xml:space="preserve">        double area = shape.squareArea();         double width = sqrt(area); </w:t>
      </w:r>
    </w:p>
    <w:p w:rsidR="00CD32FC" w:rsidRDefault="00FB6D54">
      <w:pPr>
        <w:spacing w:after="0" w:line="259" w:lineRule="auto"/>
        <w:ind w:left="15" w:right="0" w:firstLine="0"/>
        <w:jc w:val="left"/>
      </w:pPr>
      <w:r>
        <w:rPr>
          <w:rFonts w:ascii="Consolas" w:eastAsia="Consolas" w:hAnsi="Consolas" w:cs="Consolas"/>
          <w:color w:val="0000FF"/>
        </w:rPr>
        <w:t xml:space="preserve"> </w:t>
      </w:r>
    </w:p>
    <w:p w:rsidR="00CD32FC" w:rsidRDefault="00FB6D54">
      <w:pPr>
        <w:spacing w:after="3" w:line="252" w:lineRule="auto"/>
        <w:ind w:left="10" w:right="4391"/>
        <w:jc w:val="left"/>
      </w:pPr>
      <w:r>
        <w:rPr>
          <w:rFonts w:ascii="Consolas" w:eastAsia="Consolas" w:hAnsi="Consolas" w:cs="Consolas"/>
          <w:color w:val="0000FF"/>
        </w:rPr>
        <w:t xml:space="preserve">        return Math.pow(width / 2.0, 2.0) * PI; </w:t>
      </w:r>
    </w:p>
    <w:p w:rsidR="00CD32FC" w:rsidRDefault="00FB6D54">
      <w:pPr>
        <w:spacing w:after="128" w:line="254" w:lineRule="auto"/>
        <w:ind w:left="0" w:right="122" w:firstLine="0"/>
        <w:jc w:val="left"/>
      </w:pPr>
      <w:r>
        <w:rPr>
          <w:rFonts w:ascii="Consolas" w:eastAsia="Consolas" w:hAnsi="Consolas" w:cs="Consolas"/>
          <w:color w:val="0000FF"/>
        </w:rPr>
        <w:t xml:space="preserve">    }  </w:t>
      </w:r>
      <w:r>
        <w:t xml:space="preserve">that implements the method defined by </w:t>
      </w:r>
      <w:r>
        <w:t>​</w:t>
      </w:r>
      <w:r>
        <w:rPr>
          <w:rFonts w:ascii="Consolas" w:eastAsia="Consolas" w:hAnsi="Consolas" w:cs="Consolas"/>
          <w:b/>
        </w:rPr>
        <w:t>Inscribable</w:t>
      </w:r>
      <w:r>
        <w:t xml:space="preserve"> interface, so tha</w:t>
      </w:r>
      <w:r>
        <w:t xml:space="preserve">t the client can invoke </w:t>
      </w:r>
    </w:p>
    <w:p w:rsidR="00CD32FC" w:rsidRDefault="00FB6D54">
      <w:pPr>
        <w:ind w:left="10" w:right="122"/>
      </w:pPr>
      <w:r>
        <w:t xml:space="preserve">it.  </w:t>
      </w:r>
    </w:p>
    <w:p w:rsidR="00CD32FC" w:rsidRDefault="00FB6D54">
      <w:pPr>
        <w:spacing w:after="18" w:line="259" w:lineRule="auto"/>
        <w:ind w:left="15" w:right="0" w:firstLine="0"/>
        <w:jc w:val="left"/>
      </w:pPr>
      <w:r>
        <w:t xml:space="preserve"> </w:t>
      </w:r>
    </w:p>
    <w:p w:rsidR="00CD32FC" w:rsidRDefault="00FB6D54">
      <w:pPr>
        <w:spacing w:line="383" w:lineRule="auto"/>
        <w:ind w:left="0" w:right="122" w:firstLine="720"/>
      </w:pPr>
      <w:r>
        <w:t xml:space="preserve">Here is where the transformation </w:t>
      </w:r>
      <w:r>
        <w:t>​–</w:t>
      </w:r>
      <w:r>
        <w:t xml:space="preserve"> the mapping from </w:t>
      </w:r>
      <w:r>
        <w:t>​</w:t>
      </w:r>
      <w:r>
        <w:rPr>
          <w:rFonts w:ascii="Consolas" w:eastAsia="Consolas" w:hAnsi="Consolas" w:cs="Consolas"/>
          <w:b/>
        </w:rPr>
        <w:t>Squareable</w:t>
      </w:r>
      <w:r>
        <w:t xml:space="preserve"> to </w:t>
      </w:r>
      <w:r>
        <w:t>​</w:t>
      </w:r>
      <w:r>
        <w:rPr>
          <w:rFonts w:ascii="Consolas" w:eastAsia="Consolas" w:hAnsi="Consolas" w:cs="Consolas"/>
          <w:b/>
        </w:rPr>
        <w:t>Inscribable</w:t>
      </w:r>
      <w:r>
        <w:t xml:space="preserve"> </w:t>
      </w:r>
      <w:r>
        <w:t xml:space="preserve">–​ </w:t>
      </w:r>
      <w:r>
        <w:t>takes</w:t>
      </w:r>
      <w:r>
        <w:t>​</w:t>
      </w:r>
      <w:r>
        <w:t xml:space="preserve"> place. This is the core of the adapter class. It uses an object of type </w:t>
      </w:r>
      <w:r>
        <w:t>​</w:t>
      </w:r>
      <w:r>
        <w:rPr>
          <w:rFonts w:ascii="Consolas" w:eastAsia="Consolas" w:hAnsi="Consolas" w:cs="Consolas"/>
          <w:b/>
        </w:rPr>
        <w:t>Squareable</w:t>
      </w:r>
      <w:r>
        <w:t xml:space="preserve"> to calculate its area and implements the</w:t>
      </w:r>
      <w:r>
        <w:t>​</w:t>
      </w:r>
      <w:r>
        <w:rPr>
          <w:rFonts w:ascii="Consolas" w:eastAsia="Consolas" w:hAnsi="Consolas" w:cs="Consolas"/>
          <w:b/>
        </w:rPr>
        <w:t xml:space="preserve"> circleArea</w:t>
      </w:r>
      <w:r>
        <w:t>​</w:t>
      </w:r>
      <w:r>
        <w:rPr>
          <w:rFonts w:ascii="Consolas" w:eastAsia="Consolas" w:hAnsi="Consolas" w:cs="Consolas"/>
          <w:color w:val="0000FF"/>
        </w:rPr>
        <w:t xml:space="preserve"> </w:t>
      </w:r>
      <w:r>
        <w:t>method to answer the client request.</w:t>
      </w:r>
      <w:r>
        <w:rPr>
          <w:color w:val="0000FF"/>
        </w:rPr>
        <w:t>​</w:t>
      </w:r>
      <w:r>
        <w:rPr>
          <w:color w:val="0000FF"/>
        </w:rPr>
        <w:tab/>
      </w:r>
      <w:r>
        <w:t xml:space="preserve"> </w:t>
      </w:r>
    </w:p>
    <w:p w:rsidR="00CD32FC" w:rsidRDefault="00FB6D54">
      <w:pPr>
        <w:spacing w:after="0" w:line="259" w:lineRule="auto"/>
        <w:ind w:left="735" w:right="8895" w:firstLine="0"/>
        <w:jc w:val="left"/>
      </w:pPr>
      <w:r>
        <w:t xml:space="preserve">  </w:t>
      </w:r>
    </w:p>
    <w:tbl>
      <w:tblPr>
        <w:tblStyle w:val="TableGrid"/>
        <w:tblW w:w="9435" w:type="dxa"/>
        <w:tblInd w:w="128" w:type="dxa"/>
        <w:tblCellMar>
          <w:top w:w="0" w:type="dxa"/>
          <w:left w:w="98" w:type="dxa"/>
          <w:bottom w:w="0" w:type="dxa"/>
          <w:right w:w="115" w:type="dxa"/>
        </w:tblCellMar>
        <w:tblLook w:val="04A0" w:firstRow="1" w:lastRow="0" w:firstColumn="1" w:lastColumn="0" w:noHBand="0" w:noVBand="1"/>
      </w:tblPr>
      <w:tblGrid>
        <w:gridCol w:w="9435"/>
      </w:tblGrid>
      <w:tr w:rsidR="00CD32FC">
        <w:trPr>
          <w:trHeight w:val="7905"/>
        </w:trPr>
        <w:tc>
          <w:tcPr>
            <w:tcW w:w="9435" w:type="dxa"/>
            <w:tcBorders>
              <w:top w:val="single" w:sz="6" w:space="0" w:color="4A86E8"/>
              <w:left w:val="single" w:sz="6" w:space="0" w:color="4A86E8"/>
              <w:bottom w:val="single" w:sz="6" w:space="0" w:color="4A86E8"/>
              <w:right w:val="single" w:sz="6" w:space="0" w:color="4A86E8"/>
            </w:tcBorders>
            <w:vAlign w:val="center"/>
          </w:tcPr>
          <w:p w:rsidR="00CD32FC" w:rsidRDefault="00FB6D54">
            <w:pPr>
              <w:spacing w:after="0" w:line="381" w:lineRule="auto"/>
              <w:ind w:left="0" w:right="4936" w:firstLine="0"/>
              <w:jc w:val="left"/>
            </w:pPr>
            <w:r>
              <w:rPr>
                <w:rFonts w:ascii="Consolas" w:eastAsia="Consolas" w:hAnsi="Consolas" w:cs="Consolas"/>
                <w:color w:val="0000FF"/>
              </w:rPr>
              <w:lastRenderedPageBreak/>
              <w:t>import static</w:t>
            </w:r>
            <w:r>
              <w:rPr>
                <w:color w:val="0000FF"/>
              </w:rPr>
              <w:t>​</w:t>
            </w:r>
            <w:r>
              <w:rPr>
                <w:rFonts w:ascii="Consolas" w:eastAsia="Consolas" w:hAnsi="Consolas" w:cs="Consolas"/>
              </w:rPr>
              <w:t xml:space="preserve"> </w:t>
            </w:r>
            <w:r>
              <w:t>​</w:t>
            </w:r>
            <w:r>
              <w:rPr>
                <w:rFonts w:ascii="Consolas" w:eastAsia="Consolas" w:hAnsi="Consolas" w:cs="Consolas"/>
                <w:color w:val="0000FF"/>
              </w:rPr>
              <w:t>java.lang.Math.PI</w:t>
            </w:r>
            <w:r>
              <w:rPr>
                <w:color w:val="0000FF"/>
              </w:rPr>
              <w:t>​</w:t>
            </w:r>
            <w:r>
              <w:rPr>
                <w:rFonts w:ascii="Consolas" w:eastAsia="Consolas" w:hAnsi="Consolas" w:cs="Consolas"/>
              </w:rPr>
              <w:t xml:space="preserve">; </w:t>
            </w:r>
            <w:r>
              <w:rPr>
                <w:rFonts w:ascii="Consolas" w:eastAsia="Consolas" w:hAnsi="Consolas" w:cs="Consolas"/>
                <w:color w:val="0000FF"/>
              </w:rPr>
              <w:t>import static</w:t>
            </w:r>
            <w:r>
              <w:rPr>
                <w:color w:val="0000FF"/>
              </w:rPr>
              <w:t>​</w:t>
            </w:r>
            <w:r>
              <w:rPr>
                <w:rFonts w:ascii="Consolas" w:eastAsia="Consolas" w:hAnsi="Consolas" w:cs="Consolas"/>
              </w:rPr>
              <w:t xml:space="preserve"> </w:t>
            </w:r>
            <w:r>
              <w:t>​</w:t>
            </w:r>
            <w:r>
              <w:rPr>
                <w:rFonts w:ascii="Consolas" w:eastAsia="Consolas" w:hAnsi="Consolas" w:cs="Consolas"/>
                <w:color w:val="0000FF"/>
              </w:rPr>
              <w:t>java.lang.Math.sqrt</w:t>
            </w:r>
            <w:r>
              <w:rPr>
                <w:color w:val="0000FF"/>
              </w:rPr>
              <w:t>​</w:t>
            </w: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i/>
                <w:color w:val="0066FF"/>
              </w:rPr>
              <w:t xml:space="preserve">/************************************************************************ </w:t>
            </w:r>
          </w:p>
          <w:p w:rsidR="00CD32FC" w:rsidRDefault="00FB6D54">
            <w:pPr>
              <w:numPr>
                <w:ilvl w:val="0"/>
                <w:numId w:val="9"/>
              </w:numPr>
              <w:spacing w:after="0" w:line="259" w:lineRule="auto"/>
              <w:ind w:right="1748" w:firstLine="0"/>
              <w:jc w:val="left"/>
            </w:pPr>
            <w:r>
              <w:rPr>
                <w:rFonts w:ascii="Consolas" w:eastAsia="Consolas" w:hAnsi="Consolas" w:cs="Consolas"/>
                <w:i/>
                <w:color w:val="0066FF"/>
              </w:rPr>
              <w:t xml:space="preserve">Compilation:  javac CircleToSquareAdapter.java </w:t>
            </w:r>
          </w:p>
          <w:p w:rsidR="00CD32FC" w:rsidRDefault="00FB6D54">
            <w:pPr>
              <w:spacing w:after="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9"/>
              </w:numPr>
              <w:spacing w:after="0" w:line="244" w:lineRule="auto"/>
              <w:ind w:right="1748" w:firstLine="0"/>
              <w:jc w:val="left"/>
            </w:pPr>
            <w:r>
              <w:rPr>
                <w:rFonts w:ascii="Consolas" w:eastAsia="Consolas" w:hAnsi="Consolas" w:cs="Consolas"/>
                <w:i/>
                <w:color w:val="0066FF"/>
              </w:rPr>
              <w:t xml:space="preserve">This class is the ADAPTER class for the Adapter Design Pattern  * </w:t>
            </w:r>
          </w:p>
          <w:p w:rsidR="00CD32FC" w:rsidRDefault="00FB6D54">
            <w:pPr>
              <w:numPr>
                <w:ilvl w:val="0"/>
                <w:numId w:val="9"/>
              </w:numPr>
              <w:spacing w:after="0" w:line="259" w:lineRule="auto"/>
              <w:ind w:right="1748" w:firstLine="0"/>
              <w:jc w:val="left"/>
            </w:pPr>
            <w:r>
              <w:rPr>
                <w:rFonts w:ascii="Consolas" w:eastAsia="Consolas" w:hAnsi="Consolas" w:cs="Consolas"/>
                <w:i/>
                <w:color w:val="0066FF"/>
              </w:rPr>
              <w:t xml:space="preserve">It knows how to calculate the area of a circle inscribed in a square </w:t>
            </w:r>
          </w:p>
          <w:p w:rsidR="00CD32FC" w:rsidRDefault="00FB6D54">
            <w:pPr>
              <w:numPr>
                <w:ilvl w:val="0"/>
                <w:numId w:val="9"/>
              </w:numPr>
              <w:spacing w:after="0" w:line="259" w:lineRule="auto"/>
              <w:ind w:right="1748" w:firstLine="0"/>
              <w:jc w:val="left"/>
            </w:pPr>
            <w:r>
              <w:rPr>
                <w:rFonts w:ascii="Consolas" w:eastAsia="Consolas" w:hAnsi="Consolas" w:cs="Consolas"/>
                <w:i/>
                <w:color w:val="0066FF"/>
              </w:rPr>
              <w:t xml:space="preserve">based ONLY on the Squareable object </w:t>
            </w:r>
          </w:p>
          <w:p w:rsidR="00CD32FC" w:rsidRDefault="00FB6D54">
            <w:pPr>
              <w:spacing w:after="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9"/>
              </w:numPr>
              <w:spacing w:after="0" w:line="244" w:lineRule="auto"/>
              <w:ind w:right="1748" w:firstLine="0"/>
              <w:jc w:val="left"/>
            </w:pPr>
            <w:r>
              <w:rPr>
                <w:rFonts w:ascii="Consolas" w:eastAsia="Consolas" w:hAnsi="Consolas" w:cs="Consolas"/>
                <w:i/>
                <w:color w:val="0066FF"/>
              </w:rPr>
              <w:t xml:space="preserve">It implements the Inscribable interface (the Target interface)  * </w:t>
            </w:r>
          </w:p>
          <w:p w:rsidR="00CD32FC" w:rsidRDefault="00FB6D54">
            <w:pPr>
              <w:numPr>
                <w:ilvl w:val="0"/>
                <w:numId w:val="9"/>
              </w:numPr>
              <w:spacing w:after="0" w:line="244" w:lineRule="auto"/>
              <w:ind w:right="1748" w:firstLine="0"/>
              <w:jc w:val="left"/>
            </w:pPr>
            <w:r>
              <w:rPr>
                <w:rFonts w:ascii="Consolas" w:eastAsia="Consolas" w:hAnsi="Consolas" w:cs="Consolas"/>
                <w:i/>
                <w:color w:val="0066FF"/>
              </w:rPr>
              <w:t xml:space="preserve">It is composed with the Squareable type (the Adaptee component)  *  All the requests get delegated to the Adaptee (the Squareable)  * </w:t>
            </w:r>
          </w:p>
          <w:p w:rsidR="00CD32FC" w:rsidRDefault="00FB6D54">
            <w:pPr>
              <w:spacing w:after="0" w:line="309" w:lineRule="auto"/>
              <w:ind w:left="0" w:right="1088" w:firstLine="0"/>
              <w:jc w:val="left"/>
            </w:pPr>
            <w:r>
              <w:rPr>
                <w:rFonts w:ascii="Consolas" w:eastAsia="Consolas" w:hAnsi="Consolas" w:cs="Consolas"/>
                <w:i/>
                <w:color w:val="0066FF"/>
              </w:rPr>
              <w:t xml:space="preserve"> ************************************************************************/</w:t>
            </w:r>
            <w:r>
              <w:rPr>
                <w:rFonts w:ascii="Consolas" w:eastAsia="Consolas" w:hAnsi="Consolas" w:cs="Consolas"/>
              </w:rPr>
              <w:t xml:space="preserve"> </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class</w:t>
            </w:r>
            <w:r>
              <w:rPr>
                <w:color w:val="0000FF"/>
              </w:rPr>
              <w:t>​</w:t>
            </w:r>
            <w:r>
              <w:rPr>
                <w:rFonts w:ascii="Consolas" w:eastAsia="Consolas" w:hAnsi="Consolas" w:cs="Consolas"/>
              </w:rPr>
              <w:t xml:space="preserve"> CircleToSquareAdapter </w:t>
            </w:r>
            <w:r>
              <w:t>​</w:t>
            </w:r>
            <w:r>
              <w:rPr>
                <w:rFonts w:ascii="Consolas" w:eastAsia="Consolas" w:hAnsi="Consolas" w:cs="Consolas"/>
                <w:color w:val="0000FF"/>
              </w:rPr>
              <w:t>impleme</w:t>
            </w:r>
            <w:r>
              <w:rPr>
                <w:rFonts w:ascii="Consolas" w:eastAsia="Consolas" w:hAnsi="Consolas" w:cs="Consolas"/>
                <w:color w:val="0000FF"/>
              </w:rPr>
              <w:t>nts</w:t>
            </w:r>
            <w:r>
              <w:rPr>
                <w:color w:val="0000FF"/>
              </w:rPr>
              <w:t>​</w:t>
            </w:r>
            <w:r>
              <w:rPr>
                <w:rFonts w:ascii="Consolas" w:eastAsia="Consolas" w:hAnsi="Consolas" w:cs="Consolas"/>
              </w:rPr>
              <w:t xml:space="preserve"> </w:t>
            </w:r>
            <w:r>
              <w:t>​</w:t>
            </w:r>
            <w:r>
              <w:rPr>
                <w:rFonts w:ascii="Consolas" w:eastAsia="Consolas" w:hAnsi="Consolas" w:cs="Consolas"/>
                <w:i/>
              </w:rPr>
              <w:t>Inscribable</w:t>
            </w:r>
            <w:r>
              <w:rPr>
                <w:sz w:val="21"/>
              </w:rPr>
              <w:t>​</w:t>
            </w:r>
            <w:r>
              <w:rPr>
                <w:rFonts w:ascii="Consolas" w:eastAsia="Consolas" w:hAnsi="Consolas" w:cs="Consolas"/>
              </w:rPr>
              <w:t xml:space="preserve"> {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9"/>
              </w:numPr>
              <w:spacing w:after="36" w:line="244" w:lineRule="auto"/>
              <w:ind w:right="1748" w:firstLine="0"/>
              <w:jc w:val="left"/>
            </w:pPr>
            <w:r>
              <w:rPr>
                <w:rFonts w:ascii="Consolas" w:eastAsia="Consolas" w:hAnsi="Consolas" w:cs="Consolas"/>
                <w:i/>
                <w:color w:val="0066FF"/>
              </w:rPr>
              <w:t>the immutable adaptee object of type Squareable      **/</w:t>
            </w: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private</w:t>
            </w:r>
            <w:r>
              <w:rPr>
                <w:color w:val="0000FF"/>
              </w:rPr>
              <w:t>​</w:t>
            </w:r>
            <w:r>
              <w:rPr>
                <w:rFonts w:ascii="Consolas" w:eastAsia="Consolas" w:hAnsi="Consolas" w:cs="Consolas"/>
              </w:rPr>
              <w:t xml:space="preserve"> </w:t>
            </w:r>
            <w:r>
              <w:t>​</w:t>
            </w:r>
            <w:r>
              <w:rPr>
                <w:rFonts w:ascii="Consolas" w:eastAsia="Consolas" w:hAnsi="Consolas" w:cs="Consolas"/>
                <w:color w:val="0000FF"/>
              </w:rPr>
              <w:t>final</w:t>
            </w:r>
            <w:r>
              <w:rPr>
                <w:color w:val="0000FF"/>
              </w:rPr>
              <w:t>​</w:t>
            </w:r>
            <w:r>
              <w:rPr>
                <w:rFonts w:ascii="Consolas" w:eastAsia="Consolas" w:hAnsi="Consolas" w:cs="Consolas"/>
              </w:rPr>
              <w:t xml:space="preserve"> </w:t>
            </w:r>
            <w:r>
              <w:t>​</w:t>
            </w:r>
            <w:r>
              <w:rPr>
                <w:rFonts w:ascii="Consolas" w:eastAsia="Consolas" w:hAnsi="Consolas" w:cs="Consolas"/>
                <w:color w:val="0000FF"/>
              </w:rPr>
              <w:t>Squareable</w:t>
            </w:r>
            <w:r>
              <w:rPr>
                <w:color w:val="0000FF"/>
              </w:rPr>
              <w:t>​</w:t>
            </w:r>
            <w:r>
              <w:rPr>
                <w:rFonts w:ascii="Consolas" w:eastAsia="Consolas" w:hAnsi="Consolas" w:cs="Consolas"/>
              </w:rPr>
              <w:t xml:space="preserve"> shape;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9"/>
              </w:numPr>
              <w:spacing w:after="0" w:line="259" w:lineRule="auto"/>
              <w:ind w:right="1748" w:firstLine="0"/>
              <w:jc w:val="left"/>
            </w:pPr>
            <w:r>
              <w:rPr>
                <w:rFonts w:ascii="Consolas" w:eastAsia="Consolas" w:hAnsi="Consolas" w:cs="Consolas"/>
                <w:i/>
                <w:color w:val="0066FF"/>
              </w:rPr>
              <w:t xml:space="preserve">Constructor - it builds an object of type adapter </w:t>
            </w:r>
          </w:p>
          <w:p w:rsidR="00CD32FC" w:rsidRDefault="00FB6D54">
            <w:pPr>
              <w:spacing w:after="2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9"/>
              </w:numPr>
              <w:spacing w:after="0" w:line="353" w:lineRule="auto"/>
              <w:ind w:right="1748" w:firstLine="0"/>
              <w:jc w:val="left"/>
            </w:pPr>
            <w:r>
              <w:rPr>
                <w:color w:val="0066FF"/>
                <w:sz w:val="21"/>
              </w:rPr>
              <w:t>​</w:t>
            </w:r>
            <w:r>
              <w:rPr>
                <w:rFonts w:ascii="Consolas" w:eastAsia="Consolas" w:hAnsi="Consolas" w:cs="Consolas"/>
                <w:i/>
                <w:color w:val="0000FF"/>
              </w:rPr>
              <w:t>@param</w:t>
            </w:r>
            <w:r>
              <w:rPr>
                <w:color w:val="0000FF"/>
                <w:sz w:val="21"/>
              </w:rPr>
              <w:t>​</w:t>
            </w:r>
            <w:r>
              <w:rPr>
                <w:rFonts w:ascii="Consolas" w:eastAsia="Consolas" w:hAnsi="Consolas" w:cs="Consolas"/>
                <w:i/>
                <w:color w:val="0066FF"/>
              </w:rPr>
              <w:t xml:space="preserve"> shape a Squareable object      */</w:t>
            </w:r>
            <w:r>
              <w:rPr>
                <w:rFonts w:ascii="Consolas" w:eastAsia="Consolas" w:hAnsi="Consolas" w:cs="Consolas"/>
              </w:rPr>
              <w:t xml:space="preserve"> </w:t>
            </w:r>
          </w:p>
          <w:p w:rsidR="00CD32FC" w:rsidRDefault="00FB6D54">
            <w:pPr>
              <w:spacing w:after="114"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A2"/>
              </w:rPr>
              <w:t>CircleToSquareAdapter</w:t>
            </w:r>
            <w:r>
              <w:rPr>
                <w:color w:val="0000A2"/>
              </w:rPr>
              <w:t>​</w:t>
            </w:r>
            <w:r>
              <w:rPr>
                <w:rFonts w:ascii="Consolas" w:eastAsia="Consolas" w:hAnsi="Consolas" w:cs="Consolas"/>
              </w:rPr>
              <w:t>(</w:t>
            </w:r>
            <w:r>
              <w:t>​</w:t>
            </w:r>
            <w:r>
              <w:rPr>
                <w:rFonts w:ascii="Consolas" w:eastAsia="Consolas" w:hAnsi="Consolas" w:cs="Consolas"/>
                <w:color w:val="0000FF"/>
              </w:rPr>
              <w:t>Squareable</w:t>
            </w:r>
            <w:r>
              <w:rPr>
                <w:color w:val="0000FF"/>
              </w:rPr>
              <w:t>​</w:t>
            </w:r>
            <w:r>
              <w:rPr>
                <w:rFonts w:ascii="Consolas" w:eastAsia="Consolas" w:hAnsi="Consolas" w:cs="Consolas"/>
              </w:rPr>
              <w:t xml:space="preserve"> </w:t>
            </w:r>
            <w:r>
              <w:t>​</w:t>
            </w:r>
            <w:r>
              <w:rPr>
                <w:rFonts w:ascii="Consolas" w:eastAsia="Consolas" w:hAnsi="Consolas" w:cs="Consolas"/>
                <w:i/>
              </w:rPr>
              <w:t>shape</w:t>
            </w:r>
            <w:r>
              <w:rPr>
                <w:sz w:val="21"/>
              </w:rPr>
              <w:t>​</w:t>
            </w:r>
            <w:r>
              <w:rPr>
                <w:rFonts w:ascii="Consolas" w:eastAsia="Consolas" w:hAnsi="Consolas" w:cs="Consolas"/>
              </w:rPr>
              <w:t xml:space="preserve">) {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318495"/>
              </w:rPr>
              <w:t>this</w:t>
            </w:r>
            <w:r>
              <w:rPr>
                <w:color w:val="318495"/>
              </w:rPr>
              <w:t>​</w:t>
            </w:r>
            <w:r>
              <w:rPr>
                <w:rFonts w:ascii="Consolas" w:eastAsia="Consolas" w:hAnsi="Consolas" w:cs="Consolas"/>
                <w:color w:val="0000FF"/>
              </w:rPr>
              <w:t>.</w:t>
            </w:r>
            <w:r>
              <w:rPr>
                <w:color w:val="0000FF"/>
              </w:rPr>
              <w:t>​</w:t>
            </w:r>
            <w:r>
              <w:rPr>
                <w:rFonts w:ascii="Consolas" w:eastAsia="Consolas" w:hAnsi="Consolas" w:cs="Consolas"/>
              </w:rPr>
              <w:t xml:space="preserve">shape </w:t>
            </w:r>
            <w:r>
              <w:rPr>
                <w:rFonts w:ascii="Consolas" w:eastAsia="Consolas" w:hAnsi="Consolas" w:cs="Consolas"/>
                <w:color w:val="0000FF"/>
              </w:rPr>
              <w:t>=</w:t>
            </w:r>
            <w:r>
              <w:t>​</w:t>
            </w:r>
            <w:r>
              <w:rPr>
                <w:color w:val="0000FF"/>
              </w:rPr>
              <w:t>​</w:t>
            </w:r>
            <w:r>
              <w:rPr>
                <w:rFonts w:ascii="Consolas" w:eastAsia="Consolas" w:hAnsi="Consolas" w:cs="Consolas"/>
              </w:rPr>
              <w:t xml:space="preserve"> shape; </w:t>
            </w:r>
          </w:p>
          <w:p w:rsidR="00CD32FC" w:rsidRDefault="00FB6D54">
            <w:pPr>
              <w:spacing w:after="0" w:line="259" w:lineRule="auto"/>
              <w:ind w:left="0" w:right="0" w:firstLine="0"/>
              <w:jc w:val="left"/>
            </w:pPr>
            <w:r>
              <w:rPr>
                <w:rFonts w:ascii="Consolas" w:eastAsia="Consolas" w:hAnsi="Consolas" w:cs="Consolas"/>
              </w:rPr>
              <w:t xml:space="preserve">    } </w:t>
            </w:r>
          </w:p>
        </w:tc>
      </w:tr>
      <w:tr w:rsidR="00CD32FC">
        <w:trPr>
          <w:trHeight w:val="4305"/>
        </w:trPr>
        <w:tc>
          <w:tcPr>
            <w:tcW w:w="9435" w:type="dxa"/>
            <w:tcBorders>
              <w:top w:val="single" w:sz="6" w:space="0" w:color="4A86E8"/>
              <w:left w:val="single" w:sz="6" w:space="0" w:color="4A86E8"/>
              <w:bottom w:val="single" w:sz="6" w:space="0" w:color="4A86E8"/>
              <w:right w:val="single" w:sz="6" w:space="0" w:color="4A86E8"/>
            </w:tcBorders>
            <w:vAlign w:val="center"/>
          </w:tcPr>
          <w:p w:rsidR="00CD32FC" w:rsidRDefault="00FB6D54">
            <w:pPr>
              <w:spacing w:after="21" w:line="259" w:lineRule="auto"/>
              <w:ind w:left="0" w:right="0" w:firstLine="0"/>
              <w:jc w:val="left"/>
            </w:pPr>
            <w:r>
              <w:rPr>
                <w:rFonts w:ascii="Consolas" w:eastAsia="Consolas" w:hAnsi="Consolas" w:cs="Consolas"/>
              </w:rPr>
              <w:lastRenderedPageBreak/>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10"/>
              </w:numPr>
              <w:spacing w:after="0" w:line="259" w:lineRule="auto"/>
              <w:ind w:right="4056" w:firstLine="0"/>
              <w:jc w:val="left"/>
            </w:pPr>
            <w:r>
              <w:rPr>
                <w:rFonts w:ascii="Consolas" w:eastAsia="Consolas" w:hAnsi="Consolas" w:cs="Consolas"/>
                <w:i/>
                <w:color w:val="0066FF"/>
              </w:rPr>
              <w:t xml:space="preserve">Calculate the area of a circle inscribed in a square </w:t>
            </w:r>
          </w:p>
          <w:p w:rsidR="00CD32FC" w:rsidRDefault="00FB6D54">
            <w:pPr>
              <w:spacing w:after="2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10"/>
              </w:numPr>
              <w:spacing w:after="0" w:line="365" w:lineRule="auto"/>
              <w:ind w:right="4056" w:firstLine="0"/>
              <w:jc w:val="left"/>
            </w:pPr>
            <w:r>
              <w:rPr>
                <w:color w:val="0066FF"/>
                <w:sz w:val="21"/>
              </w:rPr>
              <w:t>​</w:t>
            </w:r>
            <w:r>
              <w:rPr>
                <w:rFonts w:ascii="Consolas" w:eastAsia="Consolas" w:hAnsi="Consolas" w:cs="Consolas"/>
                <w:i/>
                <w:color w:val="0000FF"/>
              </w:rPr>
              <w:t>@param</w:t>
            </w:r>
            <w:r>
              <w:rPr>
                <w:color w:val="0000FF"/>
                <w:sz w:val="21"/>
              </w:rPr>
              <w:t>​</w:t>
            </w:r>
            <w:r>
              <w:rPr>
                <w:rFonts w:ascii="Consolas" w:eastAsia="Consolas" w:hAnsi="Consolas" w:cs="Consolas"/>
                <w:i/>
                <w:color w:val="0066FF"/>
              </w:rPr>
              <w:t xml:space="preserve"> shape the object of type Square      * </w:t>
            </w: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area of the circle. </w:t>
            </w:r>
          </w:p>
          <w:p w:rsidR="00CD32FC" w:rsidRDefault="00FB6D54">
            <w:pPr>
              <w:spacing w:after="0" w:line="259" w:lineRule="auto"/>
              <w:ind w:left="0" w:right="0" w:firstLine="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123" w:line="259" w:lineRule="auto"/>
              <w:ind w:left="0" w:right="0" w:firstLine="0"/>
              <w:jc w:val="left"/>
            </w:pPr>
            <w:r>
              <w:rPr>
                <w:rFonts w:ascii="Consolas" w:eastAsia="Consolas" w:hAnsi="Consolas" w:cs="Consolas"/>
              </w:rPr>
              <w:t xml:space="preserve">    </w:t>
            </w:r>
            <w:r>
              <w:rPr>
                <w:rFonts w:ascii="Consolas" w:eastAsia="Consolas" w:hAnsi="Consolas" w:cs="Consolas"/>
                <w:color w:val="0000FF"/>
              </w:rPr>
              <w:t>@Override</w:t>
            </w:r>
            <w:r>
              <w:t>​</w:t>
            </w:r>
            <w:r>
              <w:rPr>
                <w:rFonts w:ascii="Consolas" w:eastAsia="Consolas" w:hAnsi="Consolas" w:cs="Consolas"/>
              </w:rPr>
              <w:t xml:space="preserve"> </w:t>
            </w:r>
          </w:p>
          <w:p w:rsidR="00CD32FC" w:rsidRDefault="00FB6D54">
            <w:pPr>
              <w:spacing w:after="0" w:line="355" w:lineRule="auto"/>
              <w:ind w:left="0" w:right="3836" w:firstLine="0"/>
              <w:jc w:val="left"/>
            </w:pPr>
            <w:r>
              <w:rPr>
                <w:rFonts w:ascii="Consolas" w:eastAsia="Consolas" w:hAnsi="Consolas" w:cs="Consolas"/>
              </w:rPr>
              <w:t xml:space="preserve">    </w:t>
            </w:r>
            <w:r>
              <w:t>​</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t>
            </w:r>
            <w:r>
              <w:t>​</w:t>
            </w:r>
            <w:r>
              <w:rPr>
                <w:rFonts w:ascii="Consolas" w:eastAsia="Consolas" w:hAnsi="Consolas" w:cs="Consolas"/>
                <w:color w:val="0000A2"/>
              </w:rPr>
              <w:t>circleArea</w:t>
            </w:r>
            <w:r>
              <w:rPr>
                <w:color w:val="0000A2"/>
              </w:rPr>
              <w:t>​</w:t>
            </w:r>
            <w:r>
              <w:rPr>
                <w:rFonts w:ascii="Consolas" w:eastAsia="Consolas" w:hAnsi="Consolas" w:cs="Consolas"/>
              </w:rPr>
              <w:t>(</w:t>
            </w:r>
            <w:r>
              <w:t>​</w:t>
            </w:r>
            <w:r>
              <w:rPr>
                <w:rFonts w:ascii="Consolas" w:eastAsia="Consolas" w:hAnsi="Consolas" w:cs="Consolas"/>
                <w:color w:val="0000FF"/>
              </w:rPr>
              <w:t>Squareable</w:t>
            </w:r>
            <w:r>
              <w:rPr>
                <w:rFonts w:ascii="Consolas" w:eastAsia="Consolas" w:hAnsi="Consolas" w:cs="Consolas"/>
              </w:rPr>
              <w:t xml:space="preserve"> </w:t>
            </w:r>
            <w:r>
              <w:rPr>
                <w:color w:val="0000FF"/>
              </w:rPr>
              <w:t>​</w:t>
            </w:r>
            <w:r>
              <w:t>​</w:t>
            </w:r>
            <w:r>
              <w:rPr>
                <w:rFonts w:ascii="Consolas" w:eastAsia="Consolas" w:hAnsi="Consolas" w:cs="Consolas"/>
                <w:i/>
              </w:rPr>
              <w:t>shape</w:t>
            </w:r>
            <w:r>
              <w:rPr>
                <w:sz w:val="21"/>
              </w:rPr>
              <w:t>​</w:t>
            </w:r>
            <w:r>
              <w:rPr>
                <w:rFonts w:ascii="Consolas" w:eastAsia="Consolas" w:hAnsi="Consolas" w:cs="Consolas"/>
              </w:rPr>
              <w:t xml:space="preserve">) {  </w:t>
            </w:r>
          </w:p>
          <w:p w:rsidR="00CD32FC" w:rsidRDefault="00FB6D54">
            <w:pPr>
              <w:spacing w:after="124"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area </w:t>
            </w:r>
            <w:r>
              <w:t>​</w:t>
            </w:r>
            <w:r>
              <w:rPr>
                <w:rFonts w:ascii="Consolas" w:eastAsia="Consolas" w:hAnsi="Consolas" w:cs="Consolas"/>
                <w:color w:val="0000FF"/>
              </w:rPr>
              <w:t>=</w:t>
            </w:r>
            <w:r>
              <w:rPr>
                <w:color w:val="0000FF"/>
              </w:rPr>
              <w:t>​</w:t>
            </w:r>
            <w:r>
              <w:rPr>
                <w:rFonts w:ascii="Consolas" w:eastAsia="Consolas" w:hAnsi="Consolas" w:cs="Consolas"/>
              </w:rPr>
              <w:t xml:space="preserve"> shape</w:t>
            </w:r>
            <w:r>
              <w:rPr>
                <w:rFonts w:ascii="Consolas" w:eastAsia="Consolas" w:hAnsi="Consolas" w:cs="Consolas"/>
                <w:color w:val="0000FF"/>
              </w:rPr>
              <w:t>.</w:t>
            </w:r>
            <w:r>
              <w:t>​</w:t>
            </w:r>
            <w:r>
              <w:rPr>
                <w:color w:val="0000FF"/>
              </w:rPr>
              <w:t>​</w:t>
            </w:r>
            <w:r>
              <w:rPr>
                <w:rFonts w:ascii="Consolas" w:eastAsia="Consolas" w:hAnsi="Consolas" w:cs="Consolas"/>
              </w:rPr>
              <w:t xml:space="preserve">squareArea();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width </w:t>
            </w:r>
            <w:r>
              <w:t>​</w:t>
            </w:r>
            <w:r>
              <w:rPr>
                <w:rFonts w:ascii="Consolas" w:eastAsia="Consolas" w:hAnsi="Consolas" w:cs="Consolas"/>
                <w:color w:val="0000FF"/>
              </w:rPr>
              <w:t>=</w:t>
            </w:r>
            <w:r>
              <w:rPr>
                <w:rFonts w:ascii="Consolas" w:eastAsia="Consolas" w:hAnsi="Consolas" w:cs="Consolas"/>
              </w:rPr>
              <w:t xml:space="preserve"> sqrt(area);</w:t>
            </w:r>
            <w:r>
              <w:rPr>
                <w:color w:val="0000FF"/>
              </w:rPr>
              <w:t>​</w:t>
            </w: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return</w:t>
            </w:r>
            <w:r>
              <w:rPr>
                <w:color w:val="0000FF"/>
              </w:rPr>
              <w:t>​</w:t>
            </w:r>
            <w:r>
              <w:rPr>
                <w:rFonts w:ascii="Consolas" w:eastAsia="Consolas" w:hAnsi="Consolas" w:cs="Consolas"/>
              </w:rPr>
              <w:t xml:space="preserve"> </w:t>
            </w:r>
            <w:r>
              <w:t>​</w:t>
            </w:r>
            <w:r>
              <w:rPr>
                <w:rFonts w:ascii="Consolas" w:eastAsia="Consolas" w:hAnsi="Consolas" w:cs="Consolas"/>
                <w:color w:val="0000FF"/>
              </w:rPr>
              <w:t>Math.</w:t>
            </w:r>
            <w:r>
              <w:rPr>
                <w:color w:val="0000FF"/>
              </w:rPr>
              <w:t>​</w:t>
            </w:r>
            <w:r>
              <w:rPr>
                <w:rFonts w:ascii="Consolas" w:eastAsia="Consolas" w:hAnsi="Consolas" w:cs="Consolas"/>
              </w:rPr>
              <w:t xml:space="preserve">pow(width </w:t>
            </w:r>
            <w:r>
              <w:t>​</w:t>
            </w:r>
            <w:r>
              <w:rPr>
                <w:rFonts w:ascii="Consolas" w:eastAsia="Consolas" w:hAnsi="Consolas" w:cs="Consolas"/>
                <w:color w:val="0000FF"/>
              </w:rPr>
              <w:t>/</w:t>
            </w:r>
            <w:r>
              <w:rPr>
                <w:color w:val="0000FF"/>
              </w:rPr>
              <w:t>​</w:t>
            </w:r>
            <w:r>
              <w:rPr>
                <w:rFonts w:ascii="Consolas" w:eastAsia="Consolas" w:hAnsi="Consolas" w:cs="Consolas"/>
              </w:rPr>
              <w:t xml:space="preserve"> </w:t>
            </w:r>
            <w:r>
              <w:rPr>
                <w:rFonts w:ascii="Consolas" w:eastAsia="Consolas" w:hAnsi="Consolas" w:cs="Consolas"/>
                <w:color w:val="0000CD"/>
              </w:rPr>
              <w:t>2.0</w:t>
            </w:r>
            <w:r>
              <w:t>​</w:t>
            </w:r>
            <w:r>
              <w:rPr>
                <w:color w:val="0000CD"/>
              </w:rPr>
              <w:t>​</w:t>
            </w:r>
            <w:r>
              <w:rPr>
                <w:rFonts w:ascii="Consolas" w:eastAsia="Consolas" w:hAnsi="Consolas" w:cs="Consolas"/>
              </w:rPr>
              <w:t xml:space="preserve">, </w:t>
            </w:r>
            <w:r>
              <w:t>​</w:t>
            </w:r>
            <w:r>
              <w:rPr>
                <w:rFonts w:ascii="Consolas" w:eastAsia="Consolas" w:hAnsi="Consolas" w:cs="Consolas"/>
                <w:color w:val="0000CD"/>
              </w:rPr>
              <w:t>2.0</w:t>
            </w:r>
            <w:r>
              <w:rPr>
                <w:color w:val="0000CD"/>
              </w:rPr>
              <w:t>​</w:t>
            </w:r>
            <w:r>
              <w:rPr>
                <w:rFonts w:ascii="Consolas" w:eastAsia="Consolas" w:hAnsi="Consolas" w:cs="Consolas"/>
              </w:rPr>
              <w:t xml:space="preserve">) </w:t>
            </w:r>
            <w:r>
              <w:t>​</w:t>
            </w:r>
            <w:r>
              <w:rPr>
                <w:rFonts w:ascii="Consolas" w:eastAsia="Consolas" w:hAnsi="Consolas" w:cs="Consolas"/>
                <w:color w:val="0000FF"/>
              </w:rPr>
              <w:t>*</w:t>
            </w:r>
            <w:r>
              <w:rPr>
                <w:color w:val="0000FF"/>
              </w:rPr>
              <w:t>​</w:t>
            </w:r>
            <w:r>
              <w:rPr>
                <w:rFonts w:ascii="Consolas" w:eastAsia="Consolas" w:hAnsi="Consolas" w:cs="Consolas"/>
              </w:rPr>
              <w:t xml:space="preserve"> </w:t>
            </w:r>
            <w:r>
              <w:t>​</w:t>
            </w:r>
            <w:r>
              <w:rPr>
                <w:rFonts w:ascii="Consolas" w:eastAsia="Consolas" w:hAnsi="Consolas" w:cs="Consolas"/>
                <w:color w:val="C5060B"/>
              </w:rPr>
              <w:t>PI</w:t>
            </w:r>
            <w:r>
              <w:rPr>
                <w:color w:val="C5060B"/>
              </w:rPr>
              <w:t>​</w:t>
            </w: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rPr>
              <w:t xml:space="preserve">    } </w:t>
            </w:r>
          </w:p>
          <w:p w:rsidR="00CD32FC" w:rsidRDefault="00FB6D54">
            <w:pPr>
              <w:spacing w:after="0" w:line="259" w:lineRule="auto"/>
              <w:ind w:left="0" w:right="0" w:firstLine="0"/>
              <w:jc w:val="left"/>
            </w:pPr>
            <w:r>
              <w:rPr>
                <w:rFonts w:ascii="Consolas" w:eastAsia="Consolas" w:hAnsi="Consolas" w:cs="Consolas"/>
              </w:rPr>
              <w:t xml:space="preserve">} </w:t>
            </w:r>
          </w:p>
        </w:tc>
      </w:tr>
    </w:tbl>
    <w:p w:rsidR="00CD32FC" w:rsidRDefault="00FB6D54">
      <w:pPr>
        <w:spacing w:after="0" w:line="259" w:lineRule="auto"/>
        <w:ind w:left="735" w:right="0" w:firstLine="0"/>
        <w:jc w:val="left"/>
      </w:pPr>
      <w:r>
        <w:t xml:space="preserve"> </w:t>
      </w:r>
    </w:p>
    <w:p w:rsidR="00CD32FC" w:rsidRDefault="00FB6D54">
      <w:pPr>
        <w:spacing w:line="386" w:lineRule="auto"/>
        <w:ind w:left="0" w:right="122" w:firstLine="720"/>
      </w:pPr>
      <w:r>
        <w:t>The</w:t>
      </w:r>
      <w:r>
        <w:rPr>
          <w:rFonts w:ascii="Consolas" w:eastAsia="Consolas" w:hAnsi="Consolas" w:cs="Consolas"/>
          <w:b/>
        </w:rPr>
        <w:t xml:space="preserve"> CircleToSquareAdapter</w:t>
      </w:r>
      <w:r>
        <w:t xml:space="preserve"> is the adapter class. It implements the </w:t>
      </w:r>
      <w:r>
        <w:t>​</w:t>
      </w:r>
      <w:r>
        <w:rPr>
          <w:rFonts w:ascii="Consolas" w:eastAsia="Consolas" w:hAnsi="Consolas" w:cs="Consolas"/>
          <w:b/>
        </w:rPr>
        <w:t>Inscribable</w:t>
      </w:r>
      <w:r>
        <w:t xml:space="preserve"> interface - the </w:t>
      </w:r>
      <w:r>
        <w:t>​</w:t>
      </w:r>
      <w:r>
        <w:rPr>
          <w:rFonts w:ascii="Consolas" w:eastAsia="Consolas" w:hAnsi="Consolas" w:cs="Consolas"/>
          <w:b/>
        </w:rPr>
        <w:t>Target</w:t>
      </w:r>
      <w:r>
        <w:t xml:space="preserve"> interface. It uses an </w:t>
      </w:r>
      <w:r>
        <w:t>​</w:t>
      </w:r>
      <w:r>
        <w:rPr>
          <w:rFonts w:ascii="Consolas" w:eastAsia="Consolas" w:hAnsi="Consolas" w:cs="Consolas"/>
          <w:b/>
        </w:rPr>
        <w:t xml:space="preserve">Adaptee </w:t>
      </w:r>
      <w:r>
        <w:t>object</w:t>
      </w:r>
      <w:r>
        <w:t>​</w:t>
      </w:r>
      <w:r>
        <w:t xml:space="preserve"> to map the request of the target interface to the adaptee interface </w:t>
      </w:r>
      <w:r>
        <w:t>​–</w:t>
      </w:r>
      <w:r>
        <w:t xml:space="preserve"> </w:t>
      </w:r>
      <w:r>
        <w:t xml:space="preserve">the </w:t>
      </w:r>
      <w:r>
        <w:t>​​</w:t>
      </w:r>
      <w:r>
        <w:rPr>
          <w:rFonts w:ascii="Consolas" w:eastAsia="Consolas" w:hAnsi="Consolas" w:cs="Consolas"/>
          <w:b/>
        </w:rPr>
        <w:t xml:space="preserve">Squareable </w:t>
      </w:r>
      <w:r>
        <w:t>interface.</w:t>
      </w:r>
      <w:r>
        <w:t>​</w:t>
      </w:r>
      <w:r>
        <w:t xml:space="preserve">  </w:t>
      </w:r>
    </w:p>
    <w:p w:rsidR="00CD32FC" w:rsidRDefault="00FB6D54">
      <w:pPr>
        <w:spacing w:after="6" w:line="259" w:lineRule="auto"/>
        <w:ind w:left="15" w:right="0" w:firstLine="0"/>
        <w:jc w:val="left"/>
      </w:pPr>
      <w:r>
        <w:t xml:space="preserve"> </w:t>
      </w:r>
    </w:p>
    <w:p w:rsidR="00CD32FC" w:rsidRDefault="00FB6D54">
      <w:pPr>
        <w:ind w:left="0" w:right="1560" w:firstLine="720"/>
      </w:pPr>
      <w:r>
        <w:t>When the c</w:t>
      </w:r>
      <w:r>
        <w:t xml:space="preserve">lient wants to calculate the area of a circle inscribed into a square, they need to: </w:t>
      </w:r>
    </w:p>
    <w:p w:rsidR="00CD32FC" w:rsidRDefault="00FB6D54">
      <w:pPr>
        <w:spacing w:after="0" w:line="259" w:lineRule="auto"/>
        <w:ind w:left="15" w:right="0" w:firstLine="0"/>
        <w:jc w:val="left"/>
      </w:pPr>
      <w:r>
        <w:t xml:space="preserve"> </w:t>
      </w:r>
    </w:p>
    <w:p w:rsidR="00CD32FC" w:rsidRDefault="00FB6D54">
      <w:pPr>
        <w:spacing w:after="0" w:line="259" w:lineRule="auto"/>
        <w:ind w:left="15" w:right="0" w:firstLine="0"/>
        <w:jc w:val="left"/>
      </w:pPr>
      <w:r>
        <w:t xml:space="preserve"> </w:t>
      </w:r>
    </w:p>
    <w:p w:rsidR="00CD32FC" w:rsidRDefault="00FB6D54">
      <w:pPr>
        <w:numPr>
          <w:ilvl w:val="0"/>
          <w:numId w:val="5"/>
        </w:numPr>
        <w:spacing w:after="83"/>
        <w:ind w:right="122" w:hanging="221"/>
      </w:pPr>
      <w:r>
        <w:t>Create the adaptee (</w:t>
      </w:r>
      <w:r>
        <w:t>​</w:t>
      </w:r>
      <w:r>
        <w:rPr>
          <w:rFonts w:ascii="Consolas" w:eastAsia="Consolas" w:hAnsi="Consolas" w:cs="Consolas"/>
          <w:b/>
        </w:rPr>
        <w:t>Squareable</w:t>
      </w:r>
      <w:r>
        <w:t xml:space="preserve"> object using the </w:t>
      </w:r>
      <w:r>
        <w:t>​</w:t>
      </w:r>
      <w:r>
        <w:t xml:space="preserve"> ​</w:t>
      </w:r>
      <w:r>
        <w:rPr>
          <w:rFonts w:ascii="Consolas" w:eastAsia="Consolas" w:hAnsi="Consolas" w:cs="Consolas"/>
          <w:b/>
        </w:rPr>
        <w:t>Square</w:t>
      </w:r>
      <w:r>
        <w:t xml:space="preserve"> class)</w:t>
      </w:r>
      <w:r>
        <w:t>​</w:t>
      </w:r>
      <w:r>
        <w:t xml:space="preserve"> </w:t>
      </w:r>
    </w:p>
    <w:p w:rsidR="00CD32FC" w:rsidRDefault="00FB6D54">
      <w:pPr>
        <w:spacing w:after="0" w:line="259" w:lineRule="auto"/>
        <w:ind w:left="735" w:right="0" w:firstLine="0"/>
        <w:jc w:val="left"/>
      </w:pPr>
      <w:r>
        <w:t xml:space="preserve"> </w:t>
      </w:r>
    </w:p>
    <w:p w:rsidR="00CD32FC" w:rsidRDefault="00FB6D54">
      <w:pPr>
        <w:numPr>
          <w:ilvl w:val="0"/>
          <w:numId w:val="5"/>
        </w:numPr>
        <w:spacing w:line="359" w:lineRule="auto"/>
        <w:ind w:right="122" w:hanging="221"/>
      </w:pPr>
      <w:r>
        <w:t xml:space="preserve">Create the adapter, the </w:t>
      </w:r>
      <w:r>
        <w:t>​</w:t>
      </w:r>
      <w:r>
        <w:rPr>
          <w:rFonts w:ascii="Consolas" w:eastAsia="Consolas" w:hAnsi="Consolas" w:cs="Consolas"/>
          <w:b/>
        </w:rPr>
        <w:t>CircleToSquareAdapter</w:t>
      </w:r>
      <w:r>
        <w:t xml:space="preserve"> object, and expose it as the </w:t>
      </w:r>
      <w:r>
        <w:t>​</w:t>
      </w:r>
      <w:r>
        <w:tab/>
      </w:r>
      <w:r>
        <w:rPr>
          <w:rFonts w:ascii="Consolas" w:eastAsia="Consolas" w:hAnsi="Consolas" w:cs="Consolas"/>
          <w:b/>
        </w:rPr>
        <w:t>Target</w:t>
      </w:r>
      <w:r>
        <w:t>​</w:t>
      </w:r>
      <w:r>
        <w:t xml:space="preserve"> </w:t>
      </w:r>
      <w:r>
        <w:t xml:space="preserve">interface, namely the </w:t>
      </w:r>
      <w:r>
        <w:t>​</w:t>
      </w:r>
      <w:r>
        <w:rPr>
          <w:rFonts w:ascii="Consolas" w:eastAsia="Consolas" w:hAnsi="Consolas" w:cs="Consolas"/>
          <w:b/>
        </w:rPr>
        <w:t xml:space="preserve">Inscribable </w:t>
      </w:r>
      <w:r>
        <w:t>object.</w:t>
      </w:r>
      <w:r>
        <w:t>​</w:t>
      </w:r>
      <w:r>
        <w:t xml:space="preserve"> </w:t>
      </w:r>
    </w:p>
    <w:p w:rsidR="00CD32FC" w:rsidRDefault="00FB6D54">
      <w:pPr>
        <w:spacing w:after="0" w:line="259" w:lineRule="auto"/>
        <w:ind w:left="735" w:right="0" w:firstLine="0"/>
        <w:jc w:val="left"/>
      </w:pPr>
      <w:r>
        <w:t xml:space="preserve"> </w:t>
      </w:r>
    </w:p>
    <w:p w:rsidR="00CD32FC" w:rsidRDefault="00FB6D54">
      <w:pPr>
        <w:numPr>
          <w:ilvl w:val="0"/>
          <w:numId w:val="5"/>
        </w:numPr>
        <w:spacing w:after="84"/>
        <w:ind w:right="122" w:hanging="221"/>
      </w:pPr>
      <w:r>
        <w:t xml:space="preserve">Invoke the method of the </w:t>
      </w:r>
      <w:r>
        <w:t>​</w:t>
      </w:r>
      <w:r>
        <w:rPr>
          <w:rFonts w:ascii="Consolas" w:eastAsia="Consolas" w:hAnsi="Consolas" w:cs="Consolas"/>
          <w:b/>
        </w:rPr>
        <w:t>Inscribable</w:t>
      </w:r>
      <w:r>
        <w:t xml:space="preserve"> interface and print the result.</w:t>
      </w:r>
      <w:r>
        <w:t>​</w:t>
      </w:r>
      <w:r>
        <w:tab/>
      </w:r>
      <w:r>
        <w:rPr>
          <w:rFonts w:ascii="Consolas" w:eastAsia="Consolas" w:hAnsi="Consolas" w:cs="Consolas"/>
          <w:b/>
        </w:rPr>
        <w:t xml:space="preserve"> </w:t>
      </w:r>
      <w:r>
        <w:t xml:space="preserve"> </w:t>
      </w:r>
    </w:p>
    <w:p w:rsidR="00CD32FC" w:rsidRDefault="00FB6D54">
      <w:pPr>
        <w:spacing w:after="0" w:line="259" w:lineRule="auto"/>
        <w:ind w:left="15" w:right="0" w:firstLine="0"/>
        <w:jc w:val="left"/>
      </w:pPr>
      <w:r>
        <w:t xml:space="preserve"> </w:t>
      </w:r>
    </w:p>
    <w:p w:rsidR="00CD32FC" w:rsidRDefault="00FB6D54">
      <w:pPr>
        <w:spacing w:after="0" w:line="259" w:lineRule="auto"/>
        <w:ind w:left="15" w:right="0" w:firstLine="0"/>
        <w:jc w:val="left"/>
      </w:pPr>
      <w:r>
        <w:t xml:space="preserve"> </w:t>
      </w:r>
    </w:p>
    <w:p w:rsidR="00CD32FC" w:rsidRDefault="00FB6D54">
      <w:pPr>
        <w:spacing w:after="96" w:line="259" w:lineRule="auto"/>
        <w:ind w:left="15" w:right="0" w:firstLine="0"/>
        <w:jc w:val="left"/>
      </w:pPr>
      <w:r>
        <w:t xml:space="preserv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Compilation:  javac Client.java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Execution:    java Client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This class uses an Adapter object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to calculate the area of a circle inscribed in an square.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lastRenderedPageBreak/>
        <w:t xml:space="preserve">1. Create the adaptee (Square object)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78" w:line="259" w:lineRule="auto"/>
        <w:ind w:right="0" w:hanging="330"/>
        <w:jc w:val="left"/>
      </w:pPr>
      <w:r>
        <w:rPr>
          <w:rFonts w:ascii="Consolas" w:eastAsia="Consolas" w:hAnsi="Consolas" w:cs="Consolas"/>
          <w:i/>
          <w:color w:val="0066FF"/>
        </w:rPr>
        <w:t>2. Create the adapter (</w:t>
      </w:r>
      <w:r>
        <w:rPr>
          <w:color w:val="0066FF"/>
          <w:sz w:val="21"/>
        </w:rPr>
        <w:t>​</w:t>
      </w:r>
      <w:r>
        <w:rPr>
          <w:rFonts w:ascii="Consolas" w:eastAsia="Consolas" w:hAnsi="Consolas" w:cs="Consolas"/>
          <w:color w:val="0000FF"/>
        </w:rPr>
        <w:t>CircleToSquareAdapter</w:t>
      </w:r>
      <w:r>
        <w:rPr>
          <w:color w:val="0000FF"/>
        </w:rPr>
        <w:t>​</w:t>
      </w:r>
      <w:r>
        <w:rPr>
          <w:rFonts w:ascii="Consolas" w:eastAsia="Consolas" w:hAnsi="Consolas" w:cs="Consolas"/>
          <w:i/>
          <w:color w:val="0066FF"/>
        </w:rPr>
        <w:t xml:space="preserve"> object)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3. Invoke the adapter method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Output: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The Area of the circle inscribed in the [Square width=2.0] is 3.14159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r>
        <w:rPr>
          <w:rFonts w:ascii="Consolas" w:eastAsia="Consolas" w:hAnsi="Consolas" w:cs="Consolas"/>
        </w:rPr>
        <w:t xml:space="preserve"> </w:t>
      </w:r>
    </w:p>
    <w:tbl>
      <w:tblPr>
        <w:tblStyle w:val="TableGrid"/>
        <w:tblW w:w="9540" w:type="dxa"/>
        <w:tblInd w:w="23" w:type="dxa"/>
        <w:tblCellMar>
          <w:top w:w="0" w:type="dxa"/>
          <w:left w:w="98" w:type="dxa"/>
          <w:bottom w:w="0" w:type="dxa"/>
          <w:right w:w="115" w:type="dxa"/>
        </w:tblCellMar>
        <w:tblLook w:val="04A0" w:firstRow="1" w:lastRow="0" w:firstColumn="1" w:lastColumn="0" w:noHBand="0" w:noVBand="1"/>
      </w:tblPr>
      <w:tblGrid>
        <w:gridCol w:w="9540"/>
      </w:tblGrid>
      <w:tr w:rsidR="00CD32FC">
        <w:trPr>
          <w:trHeight w:val="5985"/>
        </w:trPr>
        <w:tc>
          <w:tcPr>
            <w:tcW w:w="9540" w:type="dxa"/>
            <w:tcBorders>
              <w:top w:val="single" w:sz="6" w:space="0" w:color="4A86E8"/>
              <w:left w:val="single" w:sz="6" w:space="0" w:color="4A86E8"/>
              <w:bottom w:val="single" w:sz="6" w:space="0" w:color="4A86E8"/>
              <w:right w:val="single" w:sz="6" w:space="0" w:color="4A86E8"/>
            </w:tcBorders>
            <w:vAlign w:val="center"/>
          </w:tcPr>
          <w:p w:rsidR="00CD32FC" w:rsidRDefault="00FB6D54">
            <w:pPr>
              <w:spacing w:after="87" w:line="259" w:lineRule="auto"/>
              <w:ind w:left="0" w:right="0" w:firstLine="0"/>
              <w:jc w:val="left"/>
            </w:pP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class</w:t>
            </w:r>
            <w:r>
              <w:rPr>
                <w:color w:val="0000FF"/>
              </w:rPr>
              <w:t>​</w:t>
            </w:r>
            <w:r>
              <w:rPr>
                <w:rFonts w:ascii="Consolas" w:eastAsia="Consolas" w:hAnsi="Consolas" w:cs="Consolas"/>
              </w:rPr>
              <w:t xml:space="preserve"> Client {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77" w:line="259" w:lineRule="auto"/>
              <w:ind w:left="0" w:right="0" w:firstLine="0"/>
              <w:jc w:val="left"/>
            </w:pPr>
            <w:r>
              <w:rPr>
                <w:rFonts w:ascii="Consolas" w:eastAsia="Consolas" w:hAnsi="Consolas" w:cs="Consolas"/>
              </w:rPr>
              <w:t xml:space="preserve">    </w:t>
            </w:r>
            <w:r>
              <w:rPr>
                <w:rFonts w:ascii="Consolas" w:eastAsia="Consolas" w:hAnsi="Consolas" w:cs="Consolas"/>
                <w:color w:val="0000FF"/>
              </w:rPr>
              <w:t>public</w:t>
            </w:r>
            <w:r>
              <w:t>​</w:t>
            </w:r>
            <w:r>
              <w:rPr>
                <w:rFonts w:ascii="Consolas" w:eastAsia="Consolas" w:hAnsi="Consolas" w:cs="Consolas"/>
              </w:rPr>
              <w:t xml:space="preserve"> </w:t>
            </w:r>
            <w:r>
              <w:rPr>
                <w:color w:val="0000FF"/>
              </w:rPr>
              <w:t>​</w:t>
            </w:r>
            <w:r>
              <w:rPr>
                <w:color w:val="0000FF"/>
              </w:rPr>
              <w:t xml:space="preserve"> </w:t>
            </w:r>
            <w:r>
              <w:rPr>
                <w:rFonts w:ascii="Consolas" w:eastAsia="Consolas" w:hAnsi="Consolas" w:cs="Consolas"/>
                <w:color w:val="0000FF"/>
              </w:rPr>
              <w:t>static</w:t>
            </w:r>
            <w:r>
              <w:t>​</w:t>
            </w:r>
            <w:r>
              <w:rPr>
                <w:rFonts w:ascii="Consolas" w:eastAsia="Consolas" w:hAnsi="Consolas" w:cs="Consolas"/>
              </w:rPr>
              <w:t xml:space="preserve"> </w:t>
            </w:r>
            <w:r>
              <w:rPr>
                <w:color w:val="0000FF"/>
              </w:rPr>
              <w:t>​</w:t>
            </w:r>
            <w:r>
              <w:rPr>
                <w:color w:val="0000FF"/>
              </w:rPr>
              <w:t xml:space="preserve"> </w:t>
            </w:r>
            <w:r>
              <w:rPr>
                <w:rFonts w:ascii="Consolas" w:eastAsia="Consolas" w:hAnsi="Consolas" w:cs="Consolas"/>
                <w:color w:val="0000FF"/>
              </w:rPr>
              <w:t>void</w:t>
            </w:r>
            <w:r>
              <w:t>​</w:t>
            </w:r>
            <w:r>
              <w:rPr>
                <w:rFonts w:ascii="Consolas" w:eastAsia="Consolas" w:hAnsi="Consolas" w:cs="Consolas"/>
              </w:rPr>
              <w:t xml:space="preserve"> </w:t>
            </w:r>
            <w:r>
              <w:rPr>
                <w:color w:val="0000FF"/>
              </w:rPr>
              <w:t>​</w:t>
            </w:r>
            <w:r>
              <w:rPr>
                <w:color w:val="0000FF"/>
              </w:rPr>
              <w:t xml:space="preserve"> </w:t>
            </w:r>
            <w:r>
              <w:rPr>
                <w:rFonts w:ascii="Consolas" w:eastAsia="Consolas" w:hAnsi="Consolas" w:cs="Consolas"/>
                <w:color w:val="0000A2"/>
              </w:rPr>
              <w:t>main</w:t>
            </w:r>
            <w:r>
              <w:t>​</w:t>
            </w:r>
            <w:r>
              <w:t xml:space="preserve"> </w:t>
            </w:r>
            <w:r>
              <w:rPr>
                <w:rFonts w:ascii="Consolas" w:eastAsia="Consolas" w:hAnsi="Consolas" w:cs="Consolas"/>
              </w:rPr>
              <w:t>(</w:t>
            </w:r>
            <w:r>
              <w:rPr>
                <w:color w:val="0000A2"/>
              </w:rPr>
              <w:t>​</w:t>
            </w:r>
            <w:r>
              <w:rPr>
                <w:color w:val="0000A2"/>
              </w:rPr>
              <w:t xml:space="preserve"> </w:t>
            </w:r>
            <w:r>
              <w:t>​</w:t>
            </w:r>
            <w:r>
              <w:rPr>
                <w:rFonts w:ascii="Consolas" w:eastAsia="Consolas" w:hAnsi="Consolas" w:cs="Consolas"/>
                <w:color w:val="0000FF"/>
              </w:rPr>
              <w:t>String</w:t>
            </w:r>
            <w:r>
              <w:t xml:space="preserve"> </w:t>
            </w:r>
            <w:r>
              <w:rPr>
                <w:rFonts w:ascii="Consolas" w:eastAsia="Consolas" w:hAnsi="Consolas" w:cs="Consolas"/>
              </w:rPr>
              <w:t>[]</w:t>
            </w:r>
            <w:r>
              <w:rPr>
                <w:color w:val="0000FF"/>
              </w:rPr>
              <w:t>​</w:t>
            </w:r>
            <w:r>
              <w:rPr>
                <w:rFonts w:ascii="Consolas" w:eastAsia="Consolas" w:hAnsi="Consolas" w:cs="Consolas"/>
              </w:rPr>
              <w:t xml:space="preserve"> </w:t>
            </w:r>
            <w:r>
              <w:rPr>
                <w:rFonts w:ascii="Consolas" w:eastAsia="Consolas" w:hAnsi="Consolas" w:cs="Consolas"/>
                <w:i/>
              </w:rPr>
              <w:t>args</w:t>
            </w:r>
            <w:r>
              <w:t>​</w:t>
            </w:r>
            <w:r>
              <w:t xml:space="preserve"> </w:t>
            </w:r>
            <w:r>
              <w:rPr>
                <w:sz w:val="21"/>
              </w:rPr>
              <w:t>​</w:t>
            </w:r>
            <w:r>
              <w:rPr>
                <w:rFonts w:ascii="Consolas" w:eastAsia="Consolas" w:hAnsi="Consolas" w:cs="Consolas"/>
              </w:rPr>
              <w:t xml:space="preserve">) {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124"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create an object of type Squareable */</w:t>
            </w: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Squareable</w:t>
            </w:r>
            <w:r>
              <w:rPr>
                <w:color w:val="0000FF"/>
              </w:rPr>
              <w:t>​</w:t>
            </w:r>
            <w:r>
              <w:rPr>
                <w:rFonts w:ascii="Consolas" w:eastAsia="Consolas" w:hAnsi="Consolas" w:cs="Consolas"/>
              </w:rPr>
              <w:t xml:space="preserve"> square </w:t>
            </w:r>
            <w:r>
              <w:t>​</w:t>
            </w:r>
            <w:r>
              <w:rPr>
                <w:rFonts w:ascii="Consolas" w:eastAsia="Consolas" w:hAnsi="Consolas" w:cs="Consolas"/>
                <w:color w:val="0000FF"/>
              </w:rPr>
              <w:t>=</w:t>
            </w:r>
            <w:r>
              <w:rPr>
                <w:color w:val="0000FF"/>
              </w:rPr>
              <w:t>​</w:t>
            </w:r>
            <w:r>
              <w:rPr>
                <w:rFonts w:ascii="Consolas" w:eastAsia="Consolas" w:hAnsi="Consolas" w:cs="Consolas"/>
              </w:rPr>
              <w:t xml:space="preserve"> </w:t>
            </w:r>
            <w:r>
              <w:t>​</w:t>
            </w:r>
            <w:r>
              <w:rPr>
                <w:rFonts w:ascii="Consolas" w:eastAsia="Consolas" w:hAnsi="Consolas" w:cs="Consolas"/>
                <w:color w:val="0000FF"/>
              </w:rPr>
              <w:t>new</w:t>
            </w:r>
            <w:r>
              <w:rPr>
                <w:color w:val="0000FF"/>
              </w:rPr>
              <w:t>​</w:t>
            </w:r>
            <w:r>
              <w:rPr>
                <w:rFonts w:ascii="Consolas" w:eastAsia="Consolas" w:hAnsi="Consolas" w:cs="Consolas"/>
              </w:rPr>
              <w:t xml:space="preserve"> </w:t>
            </w:r>
            <w:r>
              <w:t>​</w:t>
            </w:r>
            <w:r>
              <w:rPr>
                <w:rFonts w:ascii="Consolas" w:eastAsia="Consolas" w:hAnsi="Consolas" w:cs="Consolas"/>
                <w:color w:val="0000FF"/>
              </w:rPr>
              <w:t>Square</w:t>
            </w:r>
            <w:r>
              <w:rPr>
                <w:color w:val="0000FF"/>
              </w:rPr>
              <w:t>​</w:t>
            </w:r>
            <w:r>
              <w:rPr>
                <w:rFonts w:ascii="Consolas" w:eastAsia="Consolas" w:hAnsi="Consolas" w:cs="Consolas"/>
              </w:rPr>
              <w:t>(</w:t>
            </w:r>
            <w:r>
              <w:t>​</w:t>
            </w:r>
            <w:r>
              <w:rPr>
                <w:rFonts w:ascii="Consolas" w:eastAsia="Consolas" w:hAnsi="Consolas" w:cs="Consolas"/>
                <w:color w:val="0000CD"/>
              </w:rPr>
              <w:t>2.0</w:t>
            </w:r>
            <w:r>
              <w:rPr>
                <w:color w:val="0000CD"/>
              </w:rPr>
              <w:t>​</w:t>
            </w: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11"/>
              </w:numPr>
              <w:spacing w:after="0" w:line="259" w:lineRule="auto"/>
              <w:ind w:right="0" w:hanging="220"/>
              <w:jc w:val="left"/>
            </w:pPr>
            <w:r>
              <w:rPr>
                <w:rFonts w:ascii="Consolas" w:eastAsia="Consolas" w:hAnsi="Consolas" w:cs="Consolas"/>
                <w:i/>
                <w:color w:val="0066FF"/>
              </w:rPr>
              <w:t xml:space="preserve">create an object of type Inscribable </w:t>
            </w:r>
          </w:p>
          <w:p w:rsidR="00CD32FC" w:rsidRDefault="00FB6D54">
            <w:pPr>
              <w:numPr>
                <w:ilvl w:val="0"/>
                <w:numId w:val="11"/>
              </w:numPr>
              <w:spacing w:after="0" w:line="259" w:lineRule="auto"/>
              <w:ind w:right="0" w:hanging="220"/>
              <w:jc w:val="left"/>
            </w:pPr>
            <w:r>
              <w:rPr>
                <w:rFonts w:ascii="Consolas" w:eastAsia="Consolas" w:hAnsi="Consolas" w:cs="Consolas"/>
                <w:i/>
                <w:color w:val="0066FF"/>
              </w:rPr>
              <w:t xml:space="preserve">as an adapter to calculate the circle area </w:t>
            </w:r>
          </w:p>
          <w:p w:rsidR="00CD32FC" w:rsidRDefault="00FB6D54">
            <w:pPr>
              <w:spacing w:after="21" w:line="259" w:lineRule="auto"/>
              <w:ind w:left="0" w:right="0" w:firstLine="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tabs>
                <w:tab w:val="center" w:pos="6540"/>
              </w:tabs>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Inscribable</w:t>
            </w:r>
            <w:r>
              <w:rPr>
                <w:color w:val="0000FF"/>
              </w:rPr>
              <w:t>​</w:t>
            </w:r>
            <w:r>
              <w:rPr>
                <w:rFonts w:ascii="Consolas" w:eastAsia="Consolas" w:hAnsi="Consolas" w:cs="Consolas"/>
              </w:rPr>
              <w:t xml:space="preserve"> adapter </w:t>
            </w:r>
            <w:r>
              <w:t>​</w:t>
            </w:r>
            <w:r>
              <w:rPr>
                <w:rFonts w:ascii="Consolas" w:eastAsia="Consolas" w:hAnsi="Consolas" w:cs="Consolas"/>
                <w:color w:val="0000FF"/>
              </w:rPr>
              <w:t>=</w:t>
            </w:r>
            <w:r>
              <w:rPr>
                <w:color w:val="0000FF"/>
              </w:rPr>
              <w:t>​</w:t>
            </w:r>
            <w:r>
              <w:rPr>
                <w:rFonts w:ascii="Consolas" w:eastAsia="Consolas" w:hAnsi="Consolas" w:cs="Consolas"/>
              </w:rPr>
              <w:t xml:space="preserve"> </w:t>
            </w:r>
            <w:r>
              <w:rPr>
                <w:rFonts w:ascii="Consolas" w:eastAsia="Consolas" w:hAnsi="Consolas" w:cs="Consolas"/>
                <w:color w:val="0000FF"/>
              </w:rPr>
              <w:t>new</w:t>
            </w:r>
            <w:r>
              <w:t>​</w:t>
            </w:r>
            <w:r>
              <w:rPr>
                <w:color w:val="0000FF"/>
              </w:rPr>
              <w:t>​</w:t>
            </w:r>
            <w:r>
              <w:rPr>
                <w:rFonts w:ascii="Consolas" w:eastAsia="Consolas" w:hAnsi="Consolas" w:cs="Consolas"/>
              </w:rPr>
              <w:t xml:space="preserve"> </w:t>
            </w:r>
            <w:r>
              <w:rPr>
                <w:rFonts w:ascii="Consolas" w:eastAsia="Consolas" w:hAnsi="Consolas" w:cs="Consolas"/>
                <w:color w:val="0000FF"/>
              </w:rPr>
              <w:t>CircleToSquareAdapter</w:t>
            </w:r>
            <w:r>
              <w:t>​</w:t>
            </w:r>
            <w:r>
              <w:tab/>
            </w:r>
            <w:r>
              <w:rPr>
                <w:color w:val="0000FF"/>
              </w:rPr>
              <w:t>​</w:t>
            </w:r>
            <w:r>
              <w:rPr>
                <w:rFonts w:ascii="Consolas" w:eastAsia="Consolas" w:hAnsi="Consolas" w:cs="Consolas"/>
              </w:rPr>
              <w:t xml:space="preserve">(square); </w:t>
            </w:r>
          </w:p>
          <w:p w:rsidR="00CD32FC" w:rsidRDefault="00FB6D54">
            <w:pPr>
              <w:spacing w:after="0" w:line="259" w:lineRule="auto"/>
              <w:ind w:left="0" w:right="0" w:firstLine="0"/>
              <w:jc w:val="left"/>
            </w:pP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tabs>
                <w:tab w:val="center" w:pos="7914"/>
              </w:tabs>
              <w:spacing w:after="124" w:line="259" w:lineRule="auto"/>
              <w:ind w:left="0" w:right="0" w:firstLine="0"/>
              <w:jc w:val="left"/>
            </w:pPr>
            <w:r>
              <w:rPr>
                <w:rFonts w:ascii="Consolas" w:eastAsia="Consolas" w:hAnsi="Consolas" w:cs="Consolas"/>
              </w:rPr>
              <w:t xml:space="preserve">        </w:t>
            </w:r>
            <w:r>
              <w:rPr>
                <w:rFonts w:ascii="Consolas" w:eastAsia="Consolas" w:hAnsi="Consolas" w:cs="Consolas"/>
                <w:i/>
                <w:color w:val="0066FF"/>
              </w:rPr>
              <w:t>//use the adapter and calculate the area of the circle inscribed</w:t>
            </w:r>
            <w:r>
              <w:t>​</w:t>
            </w:r>
            <w:r>
              <w:tab/>
            </w:r>
            <w:r>
              <w:rPr>
                <w:rFonts w:ascii="Consolas" w:eastAsia="Consolas" w:hAnsi="Consolas" w:cs="Consolas"/>
              </w:rPr>
              <w:t xml:space="preserve"> </w:t>
            </w:r>
          </w:p>
          <w:p w:rsidR="00CD32FC" w:rsidRDefault="00FB6D54">
            <w:pPr>
              <w:spacing w:after="0" w:line="357" w:lineRule="auto"/>
              <w:ind w:left="0" w:right="3831" w:firstLine="0"/>
              <w:jc w:val="left"/>
            </w:pP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area </w:t>
            </w:r>
            <w:r>
              <w:t>​</w:t>
            </w:r>
            <w:r>
              <w:rPr>
                <w:rFonts w:ascii="Consolas" w:eastAsia="Consolas" w:hAnsi="Consolas" w:cs="Consolas"/>
                <w:color w:val="0000FF"/>
              </w:rPr>
              <w:t>=</w:t>
            </w:r>
            <w:r>
              <w:rPr>
                <w:color w:val="0000FF"/>
              </w:rPr>
              <w:t>​</w:t>
            </w:r>
            <w:r>
              <w:rPr>
                <w:rFonts w:ascii="Consolas" w:eastAsia="Consolas" w:hAnsi="Consolas" w:cs="Consolas"/>
              </w:rPr>
              <w:t xml:space="preserve"> adapter</w:t>
            </w:r>
            <w:r>
              <w:t>​</w:t>
            </w:r>
            <w:r>
              <w:rPr>
                <w:rFonts w:ascii="Consolas" w:eastAsia="Consolas" w:hAnsi="Consolas" w:cs="Consolas"/>
                <w:color w:val="0000FF"/>
              </w:rPr>
              <w:t>.</w:t>
            </w:r>
            <w:r>
              <w:rPr>
                <w:rFonts w:ascii="Consolas" w:eastAsia="Consolas" w:hAnsi="Consolas" w:cs="Consolas"/>
              </w:rPr>
              <w:t>circleArea(square);</w:t>
            </w:r>
            <w:r>
              <w:rPr>
                <w:color w:val="0000FF"/>
              </w:rPr>
              <w:t>​</w:t>
            </w: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//print the result </w:t>
            </w:r>
          </w:p>
          <w:p w:rsidR="00CD32FC" w:rsidRDefault="00FB6D54">
            <w:pPr>
              <w:tabs>
                <w:tab w:val="center" w:pos="7584"/>
              </w:tabs>
              <w:spacing w:after="124"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System.</w:t>
            </w:r>
            <w:r>
              <w:rPr>
                <w:color w:val="0000FF"/>
              </w:rPr>
              <w:t>​</w:t>
            </w:r>
            <w:r>
              <w:rPr>
                <w:rFonts w:ascii="Consolas" w:eastAsia="Consolas" w:hAnsi="Consolas" w:cs="Consolas"/>
              </w:rPr>
              <w:t>out</w:t>
            </w:r>
            <w:r>
              <w:t>​</w:t>
            </w:r>
            <w:r>
              <w:rPr>
                <w:rFonts w:ascii="Consolas" w:eastAsia="Consolas" w:hAnsi="Consolas" w:cs="Consolas"/>
                <w:color w:val="0000FF"/>
              </w:rPr>
              <w:t>.</w:t>
            </w:r>
            <w:r>
              <w:rPr>
                <w:color w:val="0000FF"/>
              </w:rPr>
              <w:t>​</w:t>
            </w:r>
            <w:r>
              <w:rPr>
                <w:rFonts w:ascii="Consolas" w:eastAsia="Consolas" w:hAnsi="Consolas" w:cs="Consolas"/>
              </w:rPr>
              <w:t>println(</w:t>
            </w:r>
            <w:r>
              <w:rPr>
                <w:rFonts w:ascii="Consolas" w:eastAsia="Consolas" w:hAnsi="Consolas" w:cs="Consolas"/>
                <w:color w:val="036A07"/>
              </w:rPr>
              <w:t>"The Area of the circle inscribed in the"</w:t>
            </w:r>
            <w:r>
              <w:t>​</w:t>
            </w:r>
            <w:r>
              <w:tab/>
            </w:r>
            <w:r>
              <w:rPr>
                <w:rFonts w:ascii="Consolas" w:eastAsia="Consolas" w:hAnsi="Consolas" w:cs="Consolas"/>
              </w:rPr>
              <w:t xml:space="preserve"> </w:t>
            </w:r>
            <w:r>
              <w:rPr>
                <w:color w:val="036A07"/>
              </w:rPr>
              <w:t>​</w:t>
            </w:r>
            <w:r>
              <w:rPr>
                <w:color w:val="036A07"/>
              </w:rPr>
              <w:t xml:space="preserve"> </w:t>
            </w:r>
            <w:r>
              <w:rPr>
                <w:rFonts w:ascii="Consolas" w:eastAsia="Consolas" w:hAnsi="Consolas" w:cs="Consolas"/>
                <w:color w:val="0000FF"/>
              </w:rPr>
              <w:t>+</w:t>
            </w:r>
            <w:r>
              <w:t>​</w:t>
            </w: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36A07"/>
              </w:rPr>
              <w:t>" ["</w:t>
            </w:r>
            <w:r>
              <w:rPr>
                <w:color w:val="036A07"/>
              </w:rPr>
              <w:t>​</w:t>
            </w:r>
            <w:r>
              <w:rPr>
                <w:rFonts w:ascii="Consolas" w:eastAsia="Consolas" w:hAnsi="Consolas" w:cs="Consolas"/>
              </w:rPr>
              <w:t xml:space="preserve"> </w:t>
            </w:r>
            <w:r>
              <w:t>​</w:t>
            </w:r>
            <w:r>
              <w:rPr>
                <w:rFonts w:ascii="Consolas" w:eastAsia="Consolas" w:hAnsi="Consolas" w:cs="Consolas"/>
                <w:color w:val="0000FF"/>
              </w:rPr>
              <w:t>+</w:t>
            </w:r>
            <w:r>
              <w:rPr>
                <w:rFonts w:ascii="Consolas" w:eastAsia="Consolas" w:hAnsi="Consolas" w:cs="Consolas"/>
              </w:rPr>
              <w:t xml:space="preserve"> square </w:t>
            </w:r>
            <w:r>
              <w:rPr>
                <w:color w:val="0000FF"/>
              </w:rPr>
              <w:t>​</w:t>
            </w:r>
            <w:r>
              <w:rPr>
                <w:color w:val="0000FF"/>
              </w:rPr>
              <w:t xml:space="preserve"> </w:t>
            </w:r>
            <w:r>
              <w:t>​</w:t>
            </w:r>
            <w:r>
              <w:rPr>
                <w:rFonts w:ascii="Consolas" w:eastAsia="Consolas" w:hAnsi="Consolas" w:cs="Consolas"/>
                <w:color w:val="0000FF"/>
              </w:rPr>
              <w:t>+</w:t>
            </w:r>
            <w:r>
              <w:rPr>
                <w:color w:val="0000FF"/>
              </w:rPr>
              <w:t>​</w:t>
            </w:r>
            <w:r>
              <w:rPr>
                <w:rFonts w:ascii="Consolas" w:eastAsia="Consolas" w:hAnsi="Consolas" w:cs="Consolas"/>
              </w:rPr>
              <w:t xml:space="preserve"> </w:t>
            </w:r>
            <w:r>
              <w:t>​</w:t>
            </w:r>
            <w:r>
              <w:rPr>
                <w:rFonts w:ascii="Consolas" w:eastAsia="Consolas" w:hAnsi="Consolas" w:cs="Consolas"/>
                <w:color w:val="036A07"/>
              </w:rPr>
              <w:t>"] is "</w:t>
            </w:r>
            <w:r>
              <w:rPr>
                <w:color w:val="036A07"/>
              </w:rPr>
              <w:t>​</w:t>
            </w:r>
            <w:r>
              <w:rPr>
                <w:rFonts w:ascii="Consolas" w:eastAsia="Consolas" w:hAnsi="Consolas" w:cs="Consolas"/>
              </w:rPr>
              <w:t xml:space="preserve"> </w:t>
            </w:r>
            <w:r>
              <w:t>​</w:t>
            </w:r>
            <w:r>
              <w:rPr>
                <w:rFonts w:ascii="Consolas" w:eastAsia="Consolas" w:hAnsi="Consolas" w:cs="Consolas"/>
                <w:color w:val="0000FF"/>
              </w:rPr>
              <w:t>+</w:t>
            </w:r>
            <w:r>
              <w:rPr>
                <w:color w:val="0000FF"/>
              </w:rPr>
              <w:t>​</w:t>
            </w:r>
            <w:r>
              <w:rPr>
                <w:rFonts w:ascii="Consolas" w:eastAsia="Consolas" w:hAnsi="Consolas" w:cs="Consolas"/>
              </w:rPr>
              <w:t xml:space="preserve"> area ); </w:t>
            </w:r>
          </w:p>
          <w:p w:rsidR="00CD32FC" w:rsidRDefault="00FB6D54">
            <w:pPr>
              <w:spacing w:after="0" w:line="259" w:lineRule="auto"/>
              <w:ind w:left="0" w:right="0" w:firstLine="0"/>
              <w:jc w:val="left"/>
            </w:pPr>
            <w:r>
              <w:rPr>
                <w:rFonts w:ascii="Consolas" w:eastAsia="Consolas" w:hAnsi="Consolas" w:cs="Consolas"/>
              </w:rPr>
              <w:t xml:space="preserve">    } </w:t>
            </w:r>
          </w:p>
          <w:p w:rsidR="00CD32FC" w:rsidRDefault="00FB6D54">
            <w:pPr>
              <w:spacing w:after="0" w:line="259" w:lineRule="auto"/>
              <w:ind w:left="0" w:right="0" w:firstLine="0"/>
              <w:jc w:val="left"/>
            </w:pP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rPr>
              <w:t xml:space="preserve"> </w:t>
            </w:r>
          </w:p>
        </w:tc>
      </w:tr>
    </w:tbl>
    <w:p w:rsidR="00CD32FC" w:rsidRDefault="00FB6D54">
      <w:pPr>
        <w:spacing w:after="330" w:line="265" w:lineRule="auto"/>
        <w:ind w:left="15" w:right="9615" w:firstLine="0"/>
        <w:jc w:val="left"/>
      </w:pPr>
      <w:r>
        <w:t xml:space="preserve">  </w:t>
      </w:r>
    </w:p>
    <w:p w:rsidR="00CD32FC" w:rsidRDefault="00FB6D54">
      <w:pPr>
        <w:pStyle w:val="Heading1"/>
        <w:ind w:left="720" w:hanging="735"/>
      </w:pPr>
      <w:r>
        <w:t xml:space="preserve">Chapter resources </w:t>
      </w:r>
    </w:p>
    <w:p w:rsidR="00CD32FC" w:rsidRDefault="00FB6D54">
      <w:pPr>
        <w:spacing w:after="22" w:line="259" w:lineRule="auto"/>
        <w:ind w:left="15" w:right="0" w:firstLine="0"/>
        <w:jc w:val="left"/>
      </w:pPr>
      <w:r>
        <w:rPr>
          <w:rFonts w:ascii="Arial" w:eastAsia="Arial" w:hAnsi="Arial" w:cs="Arial"/>
        </w:rPr>
        <w:t xml:space="preserve"> </w:t>
      </w:r>
    </w:p>
    <w:p w:rsidR="00CD32FC" w:rsidRDefault="00FB6D54">
      <w:pPr>
        <w:tabs>
          <w:tab w:val="center" w:pos="913"/>
          <w:tab w:val="center" w:pos="1582"/>
          <w:tab w:val="center" w:pos="2376"/>
          <w:tab w:val="center" w:pos="3651"/>
          <w:tab w:val="center" w:pos="4764"/>
          <w:tab w:val="center" w:pos="5305"/>
          <w:tab w:val="center" w:pos="6014"/>
          <w:tab w:val="center" w:pos="6954"/>
          <w:tab w:val="center" w:pos="7661"/>
          <w:tab w:val="center" w:pos="8638"/>
          <w:tab w:val="right" w:pos="9682"/>
        </w:tabs>
        <w:ind w:left="0" w:right="0" w:firstLine="0"/>
        <w:jc w:val="left"/>
      </w:pPr>
      <w:r>
        <w:rPr>
          <w:sz w:val="22"/>
        </w:rPr>
        <w:tab/>
      </w:r>
      <w:r>
        <w:t xml:space="preserve">The </w:t>
      </w:r>
      <w:r>
        <w:tab/>
        <w:t xml:space="preserve">basic </w:t>
      </w:r>
      <w:r>
        <w:tab/>
        <w:t xml:space="preserve">online </w:t>
      </w:r>
      <w:r>
        <w:tab/>
        <w:t xml:space="preserve">documentation </w:t>
      </w:r>
      <w:r>
        <w:tab/>
        <w:t xml:space="preserve">for </w:t>
      </w:r>
      <w:r>
        <w:tab/>
        <w:t xml:space="preserve">the </w:t>
      </w:r>
      <w:r>
        <w:tab/>
        <w:t xml:space="preserve">design </w:t>
      </w:r>
      <w:r>
        <w:tab/>
        <w:t xml:space="preserve">patterns </w:t>
      </w:r>
      <w:r>
        <w:tab/>
        <w:t xml:space="preserve">is </w:t>
      </w:r>
      <w:r>
        <w:tab/>
        <w:t xml:space="preserve">available </w:t>
      </w:r>
      <w:r>
        <w:tab/>
        <w:t>at:</w:t>
      </w:r>
      <w:r>
        <w:rPr>
          <w:rFonts w:ascii="Consolas" w:eastAsia="Consolas" w:hAnsi="Consolas" w:cs="Consolas"/>
        </w:rPr>
        <w:t xml:space="preserve"> </w:t>
      </w:r>
    </w:p>
    <w:p w:rsidR="00CD32FC" w:rsidRDefault="00FB6D54">
      <w:pPr>
        <w:spacing w:after="15" w:line="259" w:lineRule="auto"/>
        <w:ind w:left="15" w:right="0" w:firstLine="0"/>
        <w:jc w:val="left"/>
      </w:pPr>
      <w:r>
        <w:rPr>
          <w:rFonts w:ascii="Consolas" w:eastAsia="Consolas" w:hAnsi="Consolas" w:cs="Consolas"/>
          <w:color w:val="1155CC"/>
          <w:u w:val="single" w:color="1155CC"/>
        </w:rPr>
        <w:t>https://en.wikipedia.org/wiki/Design_Patterns</w:t>
      </w:r>
      <w:r>
        <w:rPr>
          <w:rFonts w:ascii="Consolas" w:eastAsia="Consolas" w:hAnsi="Consolas" w:cs="Consolas"/>
        </w:rPr>
        <w:t xml:space="preserve"> </w:t>
      </w:r>
    </w:p>
    <w:p w:rsidR="00CD32FC" w:rsidRDefault="00FB6D54">
      <w:pPr>
        <w:spacing w:after="6" w:line="259" w:lineRule="auto"/>
        <w:ind w:left="15" w:right="0" w:firstLine="0"/>
        <w:jc w:val="left"/>
      </w:pPr>
      <w:r>
        <w:t xml:space="preserve"> </w:t>
      </w:r>
    </w:p>
    <w:p w:rsidR="00CD32FC" w:rsidRDefault="00FB6D54">
      <w:pPr>
        <w:spacing w:after="366"/>
        <w:ind w:left="10" w:right="122"/>
      </w:pPr>
      <w:r>
        <w:t xml:space="preserve">More about the design patterns in Java, including examples and implementation, can be found at: </w:t>
      </w:r>
      <w:r>
        <w:rPr>
          <w:rFonts w:ascii="Consolas" w:eastAsia="Consolas" w:hAnsi="Consolas" w:cs="Consolas"/>
          <w:color w:val="1155CC"/>
          <w:u w:val="single" w:color="1155CC"/>
        </w:rPr>
        <w:t>http://www.journaldev.com/1487/adapter-design-pattern-java</w:t>
      </w:r>
      <w:r>
        <w:rPr>
          <w:rFonts w:ascii="Consolas" w:eastAsia="Consolas" w:hAnsi="Consolas" w:cs="Consolas"/>
        </w:rPr>
        <w:t xml:space="preserve"> </w:t>
      </w:r>
    </w:p>
    <w:p w:rsidR="00CD32FC" w:rsidRDefault="00FB6D54">
      <w:pPr>
        <w:spacing w:after="392" w:line="259" w:lineRule="auto"/>
        <w:ind w:left="0" w:right="0" w:firstLine="0"/>
        <w:jc w:val="left"/>
      </w:pPr>
      <w:r>
        <w:rPr>
          <w:rFonts w:ascii="Arial" w:eastAsia="Arial" w:hAnsi="Arial" w:cs="Arial"/>
          <w:b/>
          <w:color w:val="434343"/>
          <w:sz w:val="24"/>
        </w:rPr>
        <w:t xml:space="preserve"> </w:t>
      </w:r>
    </w:p>
    <w:p w:rsidR="00CD32FC" w:rsidRDefault="00FB6D54">
      <w:pPr>
        <w:pStyle w:val="Heading1"/>
        <w:ind w:left="720" w:hanging="735"/>
      </w:pPr>
      <w:r>
        <w:lastRenderedPageBreak/>
        <w:t xml:space="preserve">Exercises </w:t>
      </w:r>
    </w:p>
    <w:p w:rsidR="00CD32FC" w:rsidRDefault="00FB6D54">
      <w:pPr>
        <w:spacing w:after="27" w:line="259" w:lineRule="auto"/>
        <w:ind w:left="15" w:right="0" w:firstLine="0"/>
        <w:jc w:val="left"/>
      </w:pPr>
      <w:r>
        <w:rPr>
          <w:rFonts w:ascii="Arial" w:eastAsia="Arial" w:hAnsi="Arial" w:cs="Arial"/>
        </w:rPr>
        <w:t xml:space="preserve"> </w:t>
      </w:r>
    </w:p>
    <w:p w:rsidR="00CD32FC" w:rsidRDefault="00FB6D54">
      <w:pPr>
        <w:numPr>
          <w:ilvl w:val="0"/>
          <w:numId w:val="7"/>
        </w:numPr>
        <w:spacing w:line="378" w:lineRule="auto"/>
        <w:ind w:right="122" w:hanging="273"/>
      </w:pPr>
      <w:r>
        <w:t>In the adapter example provided, cha</w:t>
      </w:r>
      <w:r>
        <w:t xml:space="preserve">nge the </w:t>
      </w:r>
      <w:r>
        <w:t>​</w:t>
      </w:r>
      <w:r>
        <w:rPr>
          <w:rFonts w:ascii="Consolas" w:eastAsia="Consolas" w:hAnsi="Consolas" w:cs="Consolas"/>
          <w:b/>
        </w:rPr>
        <w:t>Inscribable</w:t>
      </w:r>
      <w:r>
        <w:t xml:space="preserve"> interface, so that the method is defined by: </w:t>
      </w:r>
    </w:p>
    <w:p w:rsidR="00CD32FC" w:rsidRDefault="00FB6D54">
      <w:pPr>
        <w:spacing w:after="43" w:line="259" w:lineRule="auto"/>
        <w:ind w:left="15" w:right="0" w:firstLine="0"/>
        <w:jc w:val="left"/>
      </w:pPr>
      <w:r>
        <w:t xml:space="preserve"> </w:t>
      </w:r>
    </w:p>
    <w:p w:rsidR="00CD32FC" w:rsidRDefault="00FB6D54">
      <w:pPr>
        <w:spacing w:after="130" w:line="252" w:lineRule="auto"/>
        <w:ind w:left="745" w:right="4391"/>
        <w:jc w:val="left"/>
      </w:pP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interface</w:t>
      </w:r>
      <w:r>
        <w:rPr>
          <w:color w:val="0000FF"/>
        </w:rPr>
        <w:t>​</w:t>
      </w:r>
      <w:r>
        <w:rPr>
          <w:rFonts w:ascii="Consolas" w:eastAsia="Consolas" w:hAnsi="Consolas" w:cs="Consolas"/>
        </w:rPr>
        <w:t xml:space="preserve"> Inscribable { </w:t>
      </w:r>
    </w:p>
    <w:p w:rsidR="00CD32FC" w:rsidRDefault="00FB6D54">
      <w:pPr>
        <w:spacing w:after="87" w:line="259" w:lineRule="auto"/>
        <w:ind w:left="730" w:right="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1"/>
          <w:numId w:val="7"/>
        </w:numPr>
        <w:spacing w:after="20" w:line="259" w:lineRule="auto"/>
        <w:ind w:right="0" w:hanging="220"/>
        <w:jc w:val="left"/>
      </w:pPr>
      <w:r>
        <w:rPr>
          <w:rFonts w:ascii="Consolas" w:eastAsia="Consolas" w:hAnsi="Consolas" w:cs="Consolas"/>
          <w:i/>
          <w:color w:val="0066FF"/>
        </w:rPr>
        <w:t xml:space="preserve">Calculates the area of a circle inscribed in a square </w:t>
      </w:r>
    </w:p>
    <w:p w:rsidR="00CD32FC" w:rsidRDefault="00FB6D54">
      <w:pPr>
        <w:spacing w:after="20" w:line="259" w:lineRule="auto"/>
        <w:ind w:left="730" w:right="0"/>
        <w:jc w:val="left"/>
      </w:pPr>
      <w:r>
        <w:rPr>
          <w:rFonts w:ascii="Consolas" w:eastAsia="Consolas" w:hAnsi="Consolas" w:cs="Consolas"/>
          <w:i/>
          <w:color w:val="0066FF"/>
        </w:rPr>
        <w:t xml:space="preserve">     * </w:t>
      </w:r>
    </w:p>
    <w:p w:rsidR="00CD32FC" w:rsidRDefault="00FB6D54">
      <w:pPr>
        <w:numPr>
          <w:ilvl w:val="1"/>
          <w:numId w:val="7"/>
        </w:numPr>
        <w:spacing w:after="111" w:line="259" w:lineRule="auto"/>
        <w:ind w:right="0" w:hanging="220"/>
        <w:jc w:val="left"/>
      </w:pPr>
      <w:r>
        <w:rPr>
          <w:color w:val="0066FF"/>
          <w:sz w:val="21"/>
        </w:rPr>
        <w:t>​</w:t>
      </w:r>
      <w:r>
        <w:rPr>
          <w:rFonts w:ascii="Consolas" w:eastAsia="Consolas" w:hAnsi="Consolas" w:cs="Consolas"/>
          <w:i/>
          <w:color w:val="0000FF"/>
        </w:rPr>
        <w:t>@param</w:t>
      </w:r>
      <w:r>
        <w:rPr>
          <w:color w:val="0000FF"/>
          <w:sz w:val="21"/>
        </w:rPr>
        <w:t>​</w:t>
      </w:r>
      <w:r>
        <w:rPr>
          <w:rFonts w:ascii="Consolas" w:eastAsia="Consolas" w:hAnsi="Consolas" w:cs="Consolas"/>
          <w:i/>
          <w:color w:val="0066FF"/>
        </w:rPr>
        <w:t xml:space="preserve">  width The dimension of the square </w:t>
      </w:r>
    </w:p>
    <w:p w:rsidR="00CD32FC" w:rsidRDefault="00FB6D54">
      <w:pPr>
        <w:numPr>
          <w:ilvl w:val="1"/>
          <w:numId w:val="7"/>
        </w:numPr>
        <w:spacing w:after="77" w:line="259" w:lineRule="auto"/>
        <w:ind w:right="0" w:hanging="220"/>
        <w:jc w:val="left"/>
      </w:pP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area of the circle inscribed in the Square </w:t>
      </w:r>
    </w:p>
    <w:p w:rsidR="00CD32FC" w:rsidRDefault="00FB6D54">
      <w:pPr>
        <w:spacing w:after="20" w:line="259" w:lineRule="auto"/>
        <w:ind w:left="730" w:right="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83" w:line="252" w:lineRule="auto"/>
        <w:ind w:left="745" w:right="4391"/>
        <w:jc w:val="left"/>
      </w:pP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t>
      </w:r>
      <w:r>
        <w:t>​</w:t>
      </w:r>
      <w:r>
        <w:rPr>
          <w:rFonts w:ascii="Consolas" w:eastAsia="Consolas" w:hAnsi="Consolas" w:cs="Consolas"/>
          <w:color w:val="0000A2"/>
        </w:rPr>
        <w:t>circleArea</w:t>
      </w:r>
      <w:r>
        <w:rPr>
          <w:color w:val="0000A2"/>
        </w:rPr>
        <w:t>​</w:t>
      </w:r>
      <w:r>
        <w:rPr>
          <w:rFonts w:ascii="Consolas" w:eastAsia="Consolas" w:hAnsi="Consolas" w:cs="Consolas"/>
        </w:rPr>
        <w:t>(</w:t>
      </w:r>
      <w:r>
        <w:rPr>
          <w:rFonts w:ascii="Consolas" w:eastAsia="Consolas" w:hAnsi="Consolas" w:cs="Consolas"/>
          <w:color w:val="0000FF"/>
        </w:rPr>
        <w:t>double</w:t>
      </w:r>
      <w:r>
        <w:t>​</w:t>
      </w:r>
      <w:r>
        <w:t xml:space="preserve"> </w:t>
      </w:r>
      <w:r>
        <w:rPr>
          <w:color w:val="0000FF"/>
        </w:rPr>
        <w:t>​</w:t>
      </w:r>
      <w:r>
        <w:rPr>
          <w:rFonts w:ascii="Consolas" w:eastAsia="Consolas" w:hAnsi="Consolas" w:cs="Consolas"/>
        </w:rPr>
        <w:t xml:space="preserve"> </w:t>
      </w:r>
      <w:r>
        <w:t>​</w:t>
      </w:r>
      <w:r>
        <w:rPr>
          <w:rFonts w:ascii="Consolas" w:eastAsia="Consolas" w:hAnsi="Consolas" w:cs="Consolas"/>
          <w:i/>
        </w:rPr>
        <w:t>width</w:t>
      </w:r>
      <w:r>
        <w:rPr>
          <w:sz w:val="21"/>
        </w:rPr>
        <w:t>​</w:t>
      </w:r>
      <w:r>
        <w:rPr>
          <w:rFonts w:ascii="Consolas" w:eastAsia="Consolas" w:hAnsi="Consolas" w:cs="Consolas"/>
        </w:rPr>
        <w:t xml:space="preserve">); </w:t>
      </w:r>
    </w:p>
    <w:p w:rsidR="00CD32FC" w:rsidRDefault="00FB6D54">
      <w:pPr>
        <w:spacing w:after="0" w:line="259" w:lineRule="auto"/>
        <w:ind w:left="745" w:right="0"/>
        <w:jc w:val="left"/>
      </w:pPr>
      <w:r>
        <w:rPr>
          <w:rFonts w:ascii="Consolas" w:eastAsia="Consolas" w:hAnsi="Consolas" w:cs="Consolas"/>
        </w:rPr>
        <w:t xml:space="preserve">} </w:t>
      </w:r>
    </w:p>
    <w:p w:rsidR="00CD32FC" w:rsidRDefault="00FB6D54">
      <w:pPr>
        <w:spacing w:after="3" w:line="265" w:lineRule="auto"/>
        <w:ind w:left="15" w:right="9615" w:firstLine="0"/>
        <w:jc w:val="left"/>
      </w:pPr>
      <w:r>
        <w:t xml:space="preserve">  </w:t>
      </w:r>
    </w:p>
    <w:p w:rsidR="00CD32FC" w:rsidRDefault="00FB6D54">
      <w:pPr>
        <w:spacing w:line="389" w:lineRule="auto"/>
        <w:ind w:left="745" w:right="122"/>
      </w:pPr>
      <w:r>
        <w:t xml:space="preserve">What else needs to be changed? Refactor all the adapter components: the </w:t>
      </w:r>
      <w:r>
        <w:t>​</w:t>
      </w:r>
      <w:r>
        <w:rPr>
          <w:rFonts w:ascii="Consolas" w:eastAsia="Consolas" w:hAnsi="Consolas" w:cs="Consolas"/>
          <w:b/>
        </w:rPr>
        <w:t>Adaptee</w:t>
      </w:r>
      <w:r>
        <w:t xml:space="preserve"> class and its interface, the </w:t>
      </w:r>
      <w:r>
        <w:t>​</w:t>
      </w:r>
      <w:r>
        <w:rPr>
          <w:rFonts w:ascii="Consolas" w:eastAsia="Consolas" w:hAnsi="Consolas" w:cs="Consolas"/>
          <w:b/>
        </w:rPr>
        <w:t>Adapter</w:t>
      </w:r>
      <w:r>
        <w:t xml:space="preserve"> class and the </w:t>
      </w:r>
      <w:r>
        <w:t>​</w:t>
      </w:r>
      <w:r>
        <w:t xml:space="preserve"> ​</w:t>
      </w:r>
      <w:r>
        <w:rPr>
          <w:rFonts w:ascii="Consolas" w:eastAsia="Consolas" w:hAnsi="Consolas" w:cs="Consolas"/>
          <w:b/>
        </w:rPr>
        <w:t>Client</w:t>
      </w:r>
      <w:r>
        <w:t xml:space="preserve"> class.</w:t>
      </w:r>
      <w:r>
        <w:t>​</w:t>
      </w:r>
      <w:r>
        <w:rPr>
          <w:rFonts w:ascii="Consolas" w:eastAsia="Consolas" w:hAnsi="Consolas" w:cs="Consolas"/>
        </w:rPr>
        <w:t xml:space="preserve"> </w:t>
      </w:r>
    </w:p>
    <w:p w:rsidR="00CD32FC" w:rsidRDefault="00FB6D54">
      <w:pPr>
        <w:spacing w:after="15" w:line="259" w:lineRule="auto"/>
        <w:ind w:left="735" w:right="0" w:firstLine="0"/>
        <w:jc w:val="left"/>
      </w:pPr>
      <w:r>
        <w:rPr>
          <w:rFonts w:ascii="Consolas" w:eastAsia="Consolas" w:hAnsi="Consolas" w:cs="Consolas"/>
        </w:rPr>
        <w:t xml:space="preserve"> </w:t>
      </w:r>
    </w:p>
    <w:p w:rsidR="00CD32FC" w:rsidRDefault="00FB6D54">
      <w:pPr>
        <w:numPr>
          <w:ilvl w:val="0"/>
          <w:numId w:val="7"/>
        </w:numPr>
        <w:ind w:right="122" w:hanging="273"/>
      </w:pPr>
      <w:r>
        <w:t xml:space="preserve">Develop an Adapter pattern implementation for solving the following problem: </w:t>
      </w:r>
    </w:p>
    <w:p w:rsidR="00CD32FC" w:rsidRDefault="00FB6D54">
      <w:pPr>
        <w:spacing w:after="13" w:line="259" w:lineRule="auto"/>
        <w:ind w:left="735" w:right="0" w:firstLine="0"/>
        <w:jc w:val="left"/>
      </w:pPr>
      <w:r>
        <w:t xml:space="preserve"> </w:t>
      </w:r>
    </w:p>
    <w:p w:rsidR="00CD32FC" w:rsidRDefault="00FB6D54">
      <w:pPr>
        <w:spacing w:line="378" w:lineRule="auto"/>
        <w:ind w:left="745" w:right="122"/>
      </w:pPr>
      <w:r>
        <w:t xml:space="preserve">The client wants to add two numbers in the </w:t>
      </w:r>
      <w:r>
        <w:t>​</w:t>
      </w:r>
      <w:r>
        <w:rPr>
          <w:rFonts w:ascii="Consolas" w:eastAsia="Consolas" w:hAnsi="Consolas" w:cs="Consolas"/>
        </w:rPr>
        <w:t xml:space="preserve">Binary </w:t>
      </w:r>
      <w:r>
        <w:t>format,</w:t>
      </w:r>
      <w:r>
        <w:t>​</w:t>
      </w:r>
      <w:r>
        <w:t xml:space="preserve"> where </w:t>
      </w:r>
      <w:r>
        <w:t>​</w:t>
      </w:r>
      <w:r>
        <w:rPr>
          <w:rFonts w:ascii="Consolas" w:eastAsia="Consolas" w:hAnsi="Consolas" w:cs="Consolas"/>
        </w:rPr>
        <w:t>Binary</w:t>
      </w:r>
      <w:r>
        <w:t xml:space="preserve"> is a class that you have to implement</w:t>
      </w:r>
      <w:r>
        <w:t>​</w:t>
      </w:r>
      <w:r>
        <w:rPr>
          <w:rFonts w:ascii="Arial" w:eastAsia="Arial" w:hAnsi="Arial" w:cs="Arial"/>
          <w:color w:val="242729"/>
        </w:rPr>
        <w:t xml:space="preserve">. </w:t>
      </w:r>
      <w:r>
        <w:rPr>
          <w:color w:val="242729"/>
        </w:rPr>
        <w:t>However,</w:t>
      </w:r>
      <w:r>
        <w:rPr>
          <w:color w:val="242729"/>
        </w:rPr>
        <w:t>​</w:t>
      </w:r>
      <w:r>
        <w:rPr>
          <w:color w:val="242729"/>
        </w:rPr>
        <w:t xml:space="preserve"> there exists an implementation that adds</w:t>
      </w:r>
      <w:r>
        <w:rPr>
          <w:color w:val="242729"/>
        </w:rPr>
        <w:t xml:space="preserve"> two numbers as integers.</w:t>
      </w:r>
      <w:r>
        <w:t xml:space="preserve"> </w:t>
      </w:r>
    </w:p>
    <w:p w:rsidR="00CD32FC" w:rsidRDefault="00FB6D54">
      <w:pPr>
        <w:spacing w:after="20" w:line="259" w:lineRule="auto"/>
        <w:ind w:left="735" w:right="0" w:firstLine="0"/>
        <w:jc w:val="left"/>
      </w:pPr>
      <w:r>
        <w:t xml:space="preserve"> </w:t>
      </w:r>
    </w:p>
    <w:p w:rsidR="00CD32FC" w:rsidRDefault="00FB6D54">
      <w:pPr>
        <w:spacing w:line="400" w:lineRule="auto"/>
        <w:ind w:left="745" w:right="122"/>
      </w:pPr>
      <w:r>
        <w:t xml:space="preserve">For example, if your client invokes </w:t>
      </w:r>
      <w:r>
        <w:t>​</w:t>
      </w:r>
      <w:r>
        <w:rPr>
          <w:rFonts w:ascii="Consolas" w:eastAsia="Consolas" w:hAnsi="Consolas" w:cs="Consolas"/>
        </w:rPr>
        <w:t>add (Binary x, Binary y),</w:t>
      </w:r>
      <w:r>
        <w:t xml:space="preserve"> you have an implementation of </w:t>
      </w:r>
      <w:r>
        <w:t>​</w:t>
      </w:r>
      <w:r>
        <w:rPr>
          <w:rFonts w:ascii="Consolas" w:eastAsia="Consolas" w:hAnsi="Consolas" w:cs="Consolas"/>
        </w:rPr>
        <w:t xml:space="preserve">add (Integer x, Integer y) </w:t>
      </w:r>
    </w:p>
    <w:p w:rsidR="00CD32FC" w:rsidRDefault="00FB6D54">
      <w:pPr>
        <w:spacing w:after="330" w:line="265" w:lineRule="auto"/>
        <w:ind w:left="15" w:right="8895" w:firstLine="0"/>
        <w:jc w:val="left"/>
      </w:pPr>
      <w:r>
        <w:t xml:space="preserve">  </w:t>
      </w:r>
    </w:p>
    <w:p w:rsidR="00CD32FC" w:rsidRDefault="00FB6D54">
      <w:pPr>
        <w:pStyle w:val="Heading1"/>
        <w:ind w:left="720" w:hanging="735"/>
      </w:pPr>
      <w:r>
        <w:t>A challenging exercise</w:t>
      </w:r>
      <w:r>
        <w:rPr>
          <w:b w:val="0"/>
        </w:rPr>
        <w:t xml:space="preserve"> </w:t>
      </w:r>
    </w:p>
    <w:p w:rsidR="00CD32FC" w:rsidRDefault="00FB6D54">
      <w:pPr>
        <w:spacing w:after="22" w:line="259" w:lineRule="auto"/>
        <w:ind w:left="15" w:right="0" w:firstLine="0"/>
        <w:jc w:val="left"/>
      </w:pPr>
      <w:r>
        <w:rPr>
          <w:rFonts w:ascii="Arial" w:eastAsia="Arial" w:hAnsi="Arial" w:cs="Arial"/>
        </w:rPr>
        <w:t xml:space="preserve"> </w:t>
      </w:r>
    </w:p>
    <w:p w:rsidR="00CD32FC" w:rsidRDefault="00FB6D54">
      <w:pPr>
        <w:ind w:left="745" w:right="122"/>
      </w:pPr>
      <w:r>
        <w:t xml:space="preserve">1.  Design and implement a solution for the following problem statement: </w:t>
      </w:r>
    </w:p>
    <w:p w:rsidR="00CD32FC" w:rsidRDefault="00FB6D54">
      <w:pPr>
        <w:spacing w:after="6" w:line="259" w:lineRule="auto"/>
        <w:ind w:left="735" w:right="0" w:firstLine="0"/>
        <w:jc w:val="left"/>
      </w:pPr>
      <w:r>
        <w:t xml:space="preserve"> </w:t>
      </w:r>
    </w:p>
    <w:p w:rsidR="00CD32FC" w:rsidRDefault="00FB6D54">
      <w:pPr>
        <w:ind w:left="745" w:right="122"/>
      </w:pPr>
      <w:r>
        <w:t xml:space="preserve">Let us suppose there is a web commerce application that uses a gateway payment system. The current gateway uses a representation of the credit card date in the format </w:t>
      </w:r>
      <w:r>
        <w:rPr>
          <w:rFonts w:ascii="Consolas" w:eastAsia="Consolas" w:hAnsi="Consolas" w:cs="Consolas"/>
        </w:rPr>
        <w:t xml:space="preserve">year-month-day. </w:t>
      </w:r>
    </w:p>
    <w:p w:rsidR="00CD32FC" w:rsidRDefault="00FB6D54">
      <w:pPr>
        <w:spacing w:after="6" w:line="259" w:lineRule="auto"/>
        <w:ind w:left="735" w:right="0" w:firstLine="0"/>
        <w:jc w:val="left"/>
      </w:pPr>
      <w:r>
        <w:t xml:space="preserve"> </w:t>
      </w:r>
    </w:p>
    <w:p w:rsidR="00CD32FC" w:rsidRDefault="00FB6D54">
      <w:pPr>
        <w:spacing w:after="111"/>
        <w:ind w:left="745" w:right="122"/>
      </w:pPr>
      <w:r>
        <w:t>For some internal reasons, management has decided to replace the gatew</w:t>
      </w:r>
      <w:r>
        <w:t xml:space="preserve">ay with another one that uses a different representation format, such as: </w:t>
      </w:r>
      <w:r>
        <w:t>​</w:t>
      </w:r>
      <w:r>
        <w:rPr>
          <w:rFonts w:ascii="Consolas" w:eastAsia="Consolas" w:hAnsi="Consolas" w:cs="Consolas"/>
        </w:rPr>
        <w:t xml:space="preserve">day/month/year </w:t>
      </w:r>
    </w:p>
    <w:p w:rsidR="00CD32FC" w:rsidRDefault="00FB6D54">
      <w:pPr>
        <w:spacing w:after="0" w:line="265" w:lineRule="auto"/>
        <w:ind w:left="735" w:right="8895" w:firstLine="0"/>
        <w:jc w:val="left"/>
      </w:pPr>
      <w:r>
        <w:t xml:space="preserve">  </w:t>
      </w:r>
    </w:p>
    <w:p w:rsidR="00CD32FC" w:rsidRDefault="00FB6D54">
      <w:pPr>
        <w:ind w:left="745" w:right="122"/>
      </w:pPr>
      <w:r>
        <w:t xml:space="preserve">Hint:  </w:t>
      </w:r>
    </w:p>
    <w:p w:rsidR="00CD32FC" w:rsidRDefault="00FB6D54">
      <w:pPr>
        <w:ind w:left="745" w:right="122"/>
      </w:pPr>
      <w:r>
        <w:t>Apply the adapter design pattern for mapping the old gateway format to the new one.</w:t>
      </w:r>
      <w:r>
        <w:rPr>
          <w:rFonts w:ascii="Consolas" w:eastAsia="Consolas" w:hAnsi="Consolas" w:cs="Consolas"/>
        </w:rPr>
        <w:t xml:space="preserve"> </w:t>
      </w:r>
    </w:p>
    <w:p w:rsidR="00CD32FC" w:rsidRDefault="00FB6D54">
      <w:pPr>
        <w:spacing w:after="15" w:line="259" w:lineRule="auto"/>
        <w:ind w:left="735" w:right="0" w:firstLine="0"/>
        <w:jc w:val="left"/>
      </w:pPr>
      <w:r>
        <w:rPr>
          <w:rFonts w:ascii="Consolas" w:eastAsia="Consolas" w:hAnsi="Consolas" w:cs="Consolas"/>
        </w:rPr>
        <w:lastRenderedPageBreak/>
        <w:t xml:space="preserve"> </w:t>
      </w:r>
    </w:p>
    <w:p w:rsidR="00CD32FC" w:rsidRDefault="00FB6D54">
      <w:pPr>
        <w:spacing w:after="15" w:line="259" w:lineRule="auto"/>
        <w:ind w:left="735" w:right="0" w:firstLine="0"/>
        <w:jc w:val="left"/>
      </w:pPr>
      <w:r>
        <w:rPr>
          <w:rFonts w:ascii="Consolas" w:eastAsia="Consolas" w:hAnsi="Consolas" w:cs="Consolas"/>
        </w:rPr>
        <w:t xml:space="preserve"> </w:t>
      </w:r>
    </w:p>
    <w:p w:rsidR="00CD32FC" w:rsidRDefault="00FB6D54">
      <w:pPr>
        <w:spacing w:after="0" w:line="259" w:lineRule="auto"/>
        <w:ind w:left="735" w:right="0" w:firstLine="0"/>
        <w:jc w:val="left"/>
      </w:pPr>
      <w:r>
        <w:t xml:space="preserve"> </w:t>
      </w:r>
    </w:p>
    <w:sectPr w:rsidR="00CD32FC">
      <w:headerReference w:type="even" r:id="rId10"/>
      <w:headerReference w:type="default" r:id="rId11"/>
      <w:footerReference w:type="even" r:id="rId12"/>
      <w:footerReference w:type="default" r:id="rId13"/>
      <w:headerReference w:type="first" r:id="rId14"/>
      <w:footerReference w:type="first" r:id="rId15"/>
      <w:pgSz w:w="12240" w:h="15840"/>
      <w:pgMar w:top="2108" w:right="1133" w:bottom="1508" w:left="1425" w:header="356" w:footer="10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D54" w:rsidRDefault="00FB6D54">
      <w:pPr>
        <w:spacing w:after="0" w:line="240" w:lineRule="auto"/>
      </w:pPr>
      <w:r>
        <w:separator/>
      </w:r>
    </w:p>
  </w:endnote>
  <w:endnote w:type="continuationSeparator" w:id="0">
    <w:p w:rsidR="00FB6D54" w:rsidRDefault="00FB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0" w:line="259" w:lineRule="auto"/>
      <w:ind w:left="0" w:right="239" w:firstLine="0"/>
      <w:jc w:val="right"/>
    </w:pPr>
    <w:r>
      <w:rPr>
        <w:rFonts w:ascii="Arial" w:eastAsia="Arial" w:hAnsi="Arial" w:cs="Arial"/>
        <w:sz w:val="22"/>
      </w:rPr>
      <w:t xml:space="preserve">@ Jordan Anastasiade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0" w:line="259" w:lineRule="auto"/>
      <w:ind w:left="0" w:right="239" w:firstLine="0"/>
      <w:jc w:val="right"/>
    </w:pPr>
    <w:r>
      <w:rPr>
        <w:rFonts w:ascii="Arial" w:eastAsia="Arial" w:hAnsi="Arial" w:cs="Arial"/>
        <w:sz w:val="22"/>
      </w:rPr>
      <w:t xml:space="preserve">@ Jordan Anastasiade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0" w:line="259" w:lineRule="auto"/>
      <w:ind w:left="0" w:right="239" w:firstLine="0"/>
      <w:jc w:val="right"/>
    </w:pPr>
    <w:r>
      <w:rPr>
        <w:rFonts w:ascii="Arial" w:eastAsia="Arial" w:hAnsi="Arial" w:cs="Arial"/>
        <w:sz w:val="22"/>
      </w:rPr>
      <w:t xml:space="preserve">@ Jordan Anastasiade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D54" w:rsidRDefault="00FB6D54">
      <w:pPr>
        <w:spacing w:after="0" w:line="240" w:lineRule="auto"/>
      </w:pPr>
      <w:r>
        <w:separator/>
      </w:r>
    </w:p>
  </w:footnote>
  <w:footnote w:type="continuationSeparator" w:id="0">
    <w:p w:rsidR="00FB6D54" w:rsidRDefault="00FB6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477" w:line="259" w:lineRule="auto"/>
      <w:ind w:left="0" w:right="14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CD32FC" w:rsidRDefault="00FB6D54">
    <w:pPr>
      <w:spacing w:after="38" w:line="259" w:lineRule="auto"/>
      <w:ind w:left="735" w:right="0" w:firstLine="0"/>
      <w:jc w:val="left"/>
    </w:pPr>
    <w:r>
      <w:rPr>
        <w:rFonts w:ascii="Arial" w:eastAsia="Arial" w:hAnsi="Arial" w:cs="Arial"/>
        <w:sz w:val="32"/>
      </w:rPr>
      <w:t>Adapter Design Pattern</w:t>
    </w:r>
  </w:p>
  <w:p w:rsidR="00CD32FC" w:rsidRDefault="00FB6D54">
    <w:pPr>
      <w:spacing w:after="0" w:line="259" w:lineRule="auto"/>
      <w:ind w:left="0" w:right="38"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952500</wp:posOffset>
              </wp:positionH>
              <wp:positionV relativeFrom="page">
                <wp:posOffset>1085850</wp:posOffset>
              </wp:positionV>
              <wp:extent cx="5981700" cy="9525"/>
              <wp:effectExtent l="0" t="0" r="0" b="0"/>
              <wp:wrapSquare wrapText="bothSides"/>
              <wp:docPr id="18256" name="Group 18256"/>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18703" name="Shape 1870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27C432E3" id="Group 18256" o:spid="_x0000_s1026" style="position:absolute;left:0;text-align:left;margin-left:75pt;margin-top:85.5pt;width:471pt;height:.75pt;z-index:251658240;mso-position-horizontal-relative:page;mso-position-vertical-relative:pag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">
              <v:shape id="Shape 18703" o:spid="_x0000_s1027" style="position:absolute;width:59817;height:95;visibility:visible;mso-wrap-style:square;v-text-anchor:top" coordsize="59817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QgAsQA&#10;AADeAAAADwAAAGRycy9kb3ducmV2LnhtbERPzUrDQBC+C32HZQpexE60WEPsthSl4KnY1gcYstMk&#10;NjsbsmMTfXpXELzNx/c7y/XoW3PhPjZBLNzNMjAsZXCNVBbej9vbHExUEkdtELbwxRHWq8nVkgoX&#10;Btnz5aCVSSESC7JQq3YFYixr9hRnoWNJ3Cn0njTBvkLX05DCfYv3WbZAT42khpo6fq65PB8+vYXT&#10;YtjuH16+dze7+dtRc8QPUbT2ejpunsAoj/ov/nO/ujQ/f8zm8PtOugF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0IALEAAAA3gAAAA8AAAAAAAAAAAAAAAAAmAIAAGRycy9k&#10;b3ducmV2LnhtbFBLBQYAAAAABAAEAPUAAACJAwAAAAA=&#10;" path="m,l5981700,r,9525l,9525,,e" fillcolor="#888" stroked="f" strokeweight="0">
                <v:stroke miterlimit="83231f" joinstyle="miter"/>
                <v:path arrowok="t" textboxrect="0,0,5981700,9525"/>
              </v:shape>
              <w10:wrap type="square" anchorx="page" anchory="page"/>
            </v:group>
          </w:pict>
        </mc:Fallback>
      </mc:AlternateContent>
    </w:r>
    <w:r>
      <w:rPr>
        <w:rFonts w:ascii="Arial" w:eastAsia="Arial" w:hAnsi="Arial" w:cs="Arial"/>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477" w:line="259" w:lineRule="auto"/>
      <w:ind w:left="0" w:right="140" w:firstLine="0"/>
      <w:jc w:val="right"/>
    </w:pPr>
    <w:r>
      <w:fldChar w:fldCharType="begin"/>
    </w:r>
    <w:r>
      <w:instrText xml:space="preserve"> PAGE   \* MERGEFORMAT </w:instrText>
    </w:r>
    <w:r>
      <w:fldChar w:fldCharType="separate"/>
    </w:r>
    <w:r w:rsidR="000049C6" w:rsidRPr="000049C6">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rsidR="00CD32FC" w:rsidRDefault="00FB6D54">
    <w:pPr>
      <w:spacing w:after="38" w:line="259" w:lineRule="auto"/>
      <w:ind w:left="735" w:right="0" w:firstLine="0"/>
      <w:jc w:val="left"/>
    </w:pPr>
    <w:r>
      <w:rPr>
        <w:rFonts w:ascii="Arial" w:eastAsia="Arial" w:hAnsi="Arial" w:cs="Arial"/>
        <w:sz w:val="32"/>
      </w:rPr>
      <w:t>Adapter Design Pattern</w:t>
    </w:r>
  </w:p>
  <w:p w:rsidR="00CD32FC" w:rsidRDefault="00FB6D54">
    <w:pPr>
      <w:spacing w:after="0" w:line="259" w:lineRule="auto"/>
      <w:ind w:left="0" w:right="38" w:firstLine="0"/>
      <w:jc w:val="right"/>
    </w:pPr>
    <w:r>
      <w:rPr>
        <w:noProof/>
        <w:sz w:val="22"/>
      </w:rPr>
      <mc:AlternateContent>
        <mc:Choice Requires="wpg">
          <w:drawing>
            <wp:anchor distT="0" distB="0" distL="114300" distR="114300" simplePos="0" relativeHeight="251659264" behindDoc="0" locked="0" layoutInCell="1" allowOverlap="1">
              <wp:simplePos x="0" y="0"/>
              <wp:positionH relativeFrom="page">
                <wp:posOffset>952500</wp:posOffset>
              </wp:positionH>
              <wp:positionV relativeFrom="page">
                <wp:posOffset>1085850</wp:posOffset>
              </wp:positionV>
              <wp:extent cx="5981700" cy="9525"/>
              <wp:effectExtent l="0" t="0" r="0" b="0"/>
              <wp:wrapSquare wrapText="bothSides"/>
              <wp:docPr id="18234" name="Group 18234"/>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18702" name="Shape 18702"/>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5EE1DF53" id="Group 18234" o:spid="_x0000_s1026" style="position:absolute;left:0;text-align:left;margin-left:75pt;margin-top:85.5pt;width:471pt;height:.75pt;z-index:251659264;mso-position-horizontal-relative:page;mso-position-vertical-relative:pag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">
              <v:shape id="Shape 18702" o:spid="_x0000_s1027" style="position:absolute;width:59817;height:95;visibility:visible;mso-wrap-style:square;v-text-anchor:top" coordsize="59817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iFmcQA&#10;AADeAAAADwAAAGRycy9kb3ducmV2LnhtbERPzUrDQBC+C77DMgUvYidWrCF2W8RS8FRs6wMM2WkS&#10;m50N2WkTfXpXELzNx/c7i9XoW3PhPjZBLNxPMzAsZXCNVBY+Dpu7HExUEkdtELbwxRFWy+urBRUu&#10;DLLjy14rk0IkFmShVu0KxFjW7ClOQ8eSuGPoPWmCfYWupyGF+xZnWTZHT42khpo6fq25PO3P3sJx&#10;Pmx2j+vv7e324f2gOeKnKFp7MxlfnsEoj/ov/nO/uTQ/f8pm8PtOugG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4hZnEAAAA3gAAAA8AAAAAAAAAAAAAAAAAmAIAAGRycy9k&#10;b3ducmV2LnhtbFBLBQYAAAAABAAEAPUAAACJAwAAAAA=&#10;" path="m,l5981700,r,9525l,9525,,e" fillcolor="#888" stroked="f" strokeweight="0">
                <v:stroke miterlimit="83231f" joinstyle="miter"/>
                <v:path arrowok="t" textboxrect="0,0,5981700,9525"/>
              </v:shape>
              <w10:wrap type="square" anchorx="page" anchory="page"/>
            </v:group>
          </w:pict>
        </mc:Fallback>
      </mc:AlternateContent>
    </w:r>
    <w:r>
      <w:rPr>
        <w:rFonts w:ascii="Arial" w:eastAsia="Arial" w:hAnsi="Arial" w:cs="Arial"/>
        <w:sz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477" w:line="259" w:lineRule="auto"/>
      <w:ind w:left="0" w:right="14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CD32FC" w:rsidRDefault="00FB6D54">
    <w:pPr>
      <w:spacing w:after="38" w:line="259" w:lineRule="auto"/>
      <w:ind w:left="735" w:right="0" w:firstLine="0"/>
      <w:jc w:val="left"/>
    </w:pPr>
    <w:r>
      <w:rPr>
        <w:rFonts w:ascii="Arial" w:eastAsia="Arial" w:hAnsi="Arial" w:cs="Arial"/>
        <w:sz w:val="32"/>
      </w:rPr>
      <w:t>Adapter Design Pattern</w:t>
    </w:r>
  </w:p>
  <w:p w:rsidR="00CD32FC" w:rsidRDefault="00FB6D54">
    <w:pPr>
      <w:spacing w:after="0" w:line="259" w:lineRule="auto"/>
      <w:ind w:left="0" w:right="38" w:firstLine="0"/>
      <w:jc w:val="right"/>
    </w:pPr>
    <w:r>
      <w:rPr>
        <w:noProof/>
        <w:sz w:val="22"/>
      </w:rPr>
      <mc:AlternateContent>
        <mc:Choice Requires="wpg">
          <w:drawing>
            <wp:anchor distT="0" distB="0" distL="114300" distR="114300" simplePos="0" relativeHeight="251660288" behindDoc="0" locked="0" layoutInCell="1" allowOverlap="1">
              <wp:simplePos x="0" y="0"/>
              <wp:positionH relativeFrom="page">
                <wp:posOffset>952500</wp:posOffset>
              </wp:positionH>
              <wp:positionV relativeFrom="page">
                <wp:posOffset>1085850</wp:posOffset>
              </wp:positionV>
              <wp:extent cx="5981700" cy="9525"/>
              <wp:effectExtent l="0" t="0" r="0" b="0"/>
              <wp:wrapSquare wrapText="bothSides"/>
              <wp:docPr id="18212" name="Group 18212"/>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18701" name="Shape 1870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4902557E" id="Group 18212" o:spid="_x0000_s1026" style="position:absolute;left:0;text-align:left;margin-left:75pt;margin-top:85.5pt;width:471pt;height:.75pt;z-index:251660288;mso-position-horizontal-relative:page;mso-position-vertical-relative:pag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">
              <v:shape id="Shape 18701" o:spid="_x0000_s1027" style="position:absolute;width:59817;height:95;visibility:visible;mso-wrap-style:square;v-text-anchor:top" coordsize="59817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7sQA&#10;AADeAAAADwAAAGRycy9kb3ducmV2LnhtbERPzUrDQBC+C32HZQpexE6qWEPsthSl4KnY1gcYstMk&#10;NjsbsmMTfXpXELzNx/c7y/XoW3PhPjZBLMxnGRiWMrhGKgvvx+1tDiYqiaM2CFv44gjr1eRqSYUL&#10;g+z5ctDKpBCJBVmoVbsCMZY1e4qz0LEk7hR6T5pgX6HraUjhvsW7LFugp0ZSQ00dP9dcng+f3sJp&#10;MWz3Dy/fu5vd/dtRc8QPUbT2ejpunsAoj/ov/nO/ujQ/f8zm8PtOugF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qG+7EAAAA3gAAAA8AAAAAAAAAAAAAAAAAmAIAAGRycy9k&#10;b3ducmV2LnhtbFBLBQYAAAAABAAEAPUAAACJAwAAAAA=&#10;" path="m,l5981700,r,9525l,9525,,e" fillcolor="#888" stroked="f" strokeweight="0">
                <v:stroke miterlimit="83231f" joinstyle="miter"/>
                <v:path arrowok="t" textboxrect="0,0,5981700,9525"/>
              </v:shape>
              <w10:wrap type="square" anchorx="page" anchory="page"/>
            </v:group>
          </w:pict>
        </mc:Fallback>
      </mc:AlternateContent>
    </w:r>
    <w:r>
      <w:rPr>
        <w:rFonts w:ascii="Arial" w:eastAsia="Arial" w:hAnsi="Arial" w:cs="Arial"/>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C10D3"/>
    <w:multiLevelType w:val="hybridMultilevel"/>
    <w:tmpl w:val="67524FE2"/>
    <w:lvl w:ilvl="0" w:tplc="F16AF028">
      <w:start w:val="1"/>
      <w:numFmt w:val="bullet"/>
      <w:lvlText w:val="*"/>
      <w:lvlJc w:val="left"/>
      <w:pPr>
        <w:ind w:left="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C526C534">
      <w:start w:val="1"/>
      <w:numFmt w:val="bullet"/>
      <w:lvlText w:val="o"/>
      <w:lvlJc w:val="left"/>
      <w:pPr>
        <w:ind w:left="143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01486040">
      <w:start w:val="1"/>
      <w:numFmt w:val="bullet"/>
      <w:lvlText w:val="▪"/>
      <w:lvlJc w:val="left"/>
      <w:pPr>
        <w:ind w:left="215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163C7A90">
      <w:start w:val="1"/>
      <w:numFmt w:val="bullet"/>
      <w:lvlText w:val="•"/>
      <w:lvlJc w:val="left"/>
      <w:pPr>
        <w:ind w:left="287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624C9CDE">
      <w:start w:val="1"/>
      <w:numFmt w:val="bullet"/>
      <w:lvlText w:val="o"/>
      <w:lvlJc w:val="left"/>
      <w:pPr>
        <w:ind w:left="359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92A6667E">
      <w:start w:val="1"/>
      <w:numFmt w:val="bullet"/>
      <w:lvlText w:val="▪"/>
      <w:lvlJc w:val="left"/>
      <w:pPr>
        <w:ind w:left="431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77906504">
      <w:start w:val="1"/>
      <w:numFmt w:val="bullet"/>
      <w:lvlText w:val="•"/>
      <w:lvlJc w:val="left"/>
      <w:pPr>
        <w:ind w:left="503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C9D45356">
      <w:start w:val="1"/>
      <w:numFmt w:val="bullet"/>
      <w:lvlText w:val="o"/>
      <w:lvlJc w:val="left"/>
      <w:pPr>
        <w:ind w:left="575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83E8C476">
      <w:start w:val="1"/>
      <w:numFmt w:val="bullet"/>
      <w:lvlText w:val="▪"/>
      <w:lvlJc w:val="left"/>
      <w:pPr>
        <w:ind w:left="647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1">
    <w:nsid w:val="0F665DEA"/>
    <w:multiLevelType w:val="hybridMultilevel"/>
    <w:tmpl w:val="37869924"/>
    <w:lvl w:ilvl="0" w:tplc="95E634A8">
      <w:start w:val="1"/>
      <w:numFmt w:val="decimal"/>
      <w:pStyle w:val="Heading1"/>
      <w:lvlText w:val="%1"/>
      <w:lvlJc w:val="left"/>
      <w:pPr>
        <w:ind w:left="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1" w:tplc="62B2A4E2">
      <w:start w:val="1"/>
      <w:numFmt w:val="lowerLetter"/>
      <w:lvlText w:val="%2"/>
      <w:lvlJc w:val="left"/>
      <w:pPr>
        <w:ind w:left="108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2" w:tplc="D9FAEBF2">
      <w:start w:val="1"/>
      <w:numFmt w:val="lowerRoman"/>
      <w:lvlText w:val="%3"/>
      <w:lvlJc w:val="left"/>
      <w:pPr>
        <w:ind w:left="180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3" w:tplc="6BAAB1EA">
      <w:start w:val="1"/>
      <w:numFmt w:val="decimal"/>
      <w:lvlText w:val="%4"/>
      <w:lvlJc w:val="left"/>
      <w:pPr>
        <w:ind w:left="252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4" w:tplc="13F4BCC4">
      <w:start w:val="1"/>
      <w:numFmt w:val="lowerLetter"/>
      <w:lvlText w:val="%5"/>
      <w:lvlJc w:val="left"/>
      <w:pPr>
        <w:ind w:left="324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5" w:tplc="64ACB5BE">
      <w:start w:val="1"/>
      <w:numFmt w:val="lowerRoman"/>
      <w:lvlText w:val="%6"/>
      <w:lvlJc w:val="left"/>
      <w:pPr>
        <w:ind w:left="396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6" w:tplc="C4963344">
      <w:start w:val="1"/>
      <w:numFmt w:val="decimal"/>
      <w:lvlText w:val="%7"/>
      <w:lvlJc w:val="left"/>
      <w:pPr>
        <w:ind w:left="468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7" w:tplc="FFA63AF2">
      <w:start w:val="1"/>
      <w:numFmt w:val="lowerLetter"/>
      <w:lvlText w:val="%8"/>
      <w:lvlJc w:val="left"/>
      <w:pPr>
        <w:ind w:left="540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8" w:tplc="AABC7FF8">
      <w:start w:val="1"/>
      <w:numFmt w:val="lowerRoman"/>
      <w:lvlText w:val="%9"/>
      <w:lvlJc w:val="left"/>
      <w:pPr>
        <w:ind w:left="612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abstractNum>
  <w:abstractNum w:abstractNumId="2">
    <w:nsid w:val="2F806D34"/>
    <w:multiLevelType w:val="hybridMultilevel"/>
    <w:tmpl w:val="843ECE8E"/>
    <w:lvl w:ilvl="0" w:tplc="A4140C4A">
      <w:start w:val="1"/>
      <w:numFmt w:val="bullet"/>
      <w:lvlText w:val="*"/>
      <w:lvlJc w:val="left"/>
      <w:pPr>
        <w:ind w:left="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BB704004">
      <w:start w:val="1"/>
      <w:numFmt w:val="bullet"/>
      <w:lvlText w:val="o"/>
      <w:lvlJc w:val="left"/>
      <w:pPr>
        <w:ind w:left="153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296C6B56">
      <w:start w:val="1"/>
      <w:numFmt w:val="bullet"/>
      <w:lvlText w:val="▪"/>
      <w:lvlJc w:val="left"/>
      <w:pPr>
        <w:ind w:left="225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5650C8FA">
      <w:start w:val="1"/>
      <w:numFmt w:val="bullet"/>
      <w:lvlText w:val="•"/>
      <w:lvlJc w:val="left"/>
      <w:pPr>
        <w:ind w:left="297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B41AE212">
      <w:start w:val="1"/>
      <w:numFmt w:val="bullet"/>
      <w:lvlText w:val="o"/>
      <w:lvlJc w:val="left"/>
      <w:pPr>
        <w:ind w:left="369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6046CB7E">
      <w:start w:val="1"/>
      <w:numFmt w:val="bullet"/>
      <w:lvlText w:val="▪"/>
      <w:lvlJc w:val="left"/>
      <w:pPr>
        <w:ind w:left="441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57607A60">
      <w:start w:val="1"/>
      <w:numFmt w:val="bullet"/>
      <w:lvlText w:val="•"/>
      <w:lvlJc w:val="left"/>
      <w:pPr>
        <w:ind w:left="513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36687AEE">
      <w:start w:val="1"/>
      <w:numFmt w:val="bullet"/>
      <w:lvlText w:val="o"/>
      <w:lvlJc w:val="left"/>
      <w:pPr>
        <w:ind w:left="585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6218892E">
      <w:start w:val="1"/>
      <w:numFmt w:val="bullet"/>
      <w:lvlText w:val="▪"/>
      <w:lvlJc w:val="left"/>
      <w:pPr>
        <w:ind w:left="657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3">
    <w:nsid w:val="35007CF1"/>
    <w:multiLevelType w:val="hybridMultilevel"/>
    <w:tmpl w:val="17DCCDEC"/>
    <w:lvl w:ilvl="0" w:tplc="510464F0">
      <w:start w:val="1"/>
      <w:numFmt w:val="bullet"/>
      <w:lvlText w:val="*"/>
      <w:lvlJc w:val="left"/>
      <w:pPr>
        <w:ind w:left="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ACE2C6D8">
      <w:start w:val="1"/>
      <w:numFmt w:val="bullet"/>
      <w:lvlText w:val="o"/>
      <w:lvlJc w:val="left"/>
      <w:pPr>
        <w:ind w:left="17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055AAEB8">
      <w:start w:val="1"/>
      <w:numFmt w:val="bullet"/>
      <w:lvlText w:val="▪"/>
      <w:lvlJc w:val="left"/>
      <w:pPr>
        <w:ind w:left="24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7A802700">
      <w:start w:val="1"/>
      <w:numFmt w:val="bullet"/>
      <w:lvlText w:val="•"/>
      <w:lvlJc w:val="left"/>
      <w:pPr>
        <w:ind w:left="31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8258CDBE">
      <w:start w:val="1"/>
      <w:numFmt w:val="bullet"/>
      <w:lvlText w:val="o"/>
      <w:lvlJc w:val="left"/>
      <w:pPr>
        <w:ind w:left="388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8620E5C6">
      <w:start w:val="1"/>
      <w:numFmt w:val="bullet"/>
      <w:lvlText w:val="▪"/>
      <w:lvlJc w:val="left"/>
      <w:pPr>
        <w:ind w:left="46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97147688">
      <w:start w:val="1"/>
      <w:numFmt w:val="bullet"/>
      <w:lvlText w:val="•"/>
      <w:lvlJc w:val="left"/>
      <w:pPr>
        <w:ind w:left="53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B244696E">
      <w:start w:val="1"/>
      <w:numFmt w:val="bullet"/>
      <w:lvlText w:val="o"/>
      <w:lvlJc w:val="left"/>
      <w:pPr>
        <w:ind w:left="60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1E4CBE92">
      <w:start w:val="1"/>
      <w:numFmt w:val="bullet"/>
      <w:lvlText w:val="▪"/>
      <w:lvlJc w:val="left"/>
      <w:pPr>
        <w:ind w:left="67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4">
    <w:nsid w:val="44BA6628"/>
    <w:multiLevelType w:val="hybridMultilevel"/>
    <w:tmpl w:val="A2B0AA3A"/>
    <w:lvl w:ilvl="0" w:tplc="E788E228">
      <w:start w:val="1"/>
      <w:numFmt w:val="decimal"/>
      <w:lvlText w:val="%1."/>
      <w:lvlJc w:val="left"/>
      <w:pPr>
        <w:ind w:left="7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D387E1C">
      <w:start w:val="1"/>
      <w:numFmt w:val="lowerLetter"/>
      <w:lvlText w:val="%2"/>
      <w:lvlJc w:val="left"/>
      <w:pPr>
        <w:ind w:left="14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48031C">
      <w:start w:val="1"/>
      <w:numFmt w:val="lowerRoman"/>
      <w:lvlText w:val="%3"/>
      <w:lvlJc w:val="left"/>
      <w:pPr>
        <w:ind w:left="2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DEADE6">
      <w:start w:val="1"/>
      <w:numFmt w:val="decimal"/>
      <w:lvlText w:val="%4"/>
      <w:lvlJc w:val="left"/>
      <w:pPr>
        <w:ind w:left="28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BA4D5E">
      <w:start w:val="1"/>
      <w:numFmt w:val="lowerLetter"/>
      <w:lvlText w:val="%5"/>
      <w:lvlJc w:val="left"/>
      <w:pPr>
        <w:ind w:left="36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918F0E6">
      <w:start w:val="1"/>
      <w:numFmt w:val="lowerRoman"/>
      <w:lvlText w:val="%6"/>
      <w:lvlJc w:val="left"/>
      <w:pPr>
        <w:ind w:left="43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DCB86C">
      <w:start w:val="1"/>
      <w:numFmt w:val="decimal"/>
      <w:lvlText w:val="%7"/>
      <w:lvlJc w:val="left"/>
      <w:pPr>
        <w:ind w:left="50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FC8466">
      <w:start w:val="1"/>
      <w:numFmt w:val="lowerLetter"/>
      <w:lvlText w:val="%8"/>
      <w:lvlJc w:val="left"/>
      <w:pPr>
        <w:ind w:left="57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1A2898">
      <w:start w:val="1"/>
      <w:numFmt w:val="lowerRoman"/>
      <w:lvlText w:val="%9"/>
      <w:lvlJc w:val="left"/>
      <w:pPr>
        <w:ind w:left="64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nsid w:val="44FF3BB9"/>
    <w:multiLevelType w:val="hybridMultilevel"/>
    <w:tmpl w:val="F4AE5BE4"/>
    <w:lvl w:ilvl="0" w:tplc="958C8DBC">
      <w:start w:val="1"/>
      <w:numFmt w:val="decimal"/>
      <w:lvlText w:val="%1."/>
      <w:lvlJc w:val="left"/>
      <w:pPr>
        <w:ind w:left="9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CA8BCCE">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800AEC">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818A994">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4869BD8">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B609A6">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DB06446">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122ED40">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246B74">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nsid w:val="45DA7880"/>
    <w:multiLevelType w:val="hybridMultilevel"/>
    <w:tmpl w:val="40847900"/>
    <w:lvl w:ilvl="0" w:tplc="954CE7E8">
      <w:start w:val="1"/>
      <w:numFmt w:val="decimal"/>
      <w:lvlText w:val="%1."/>
      <w:lvlJc w:val="left"/>
      <w:pPr>
        <w:ind w:left="1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ECF0E4">
      <w:start w:val="1"/>
      <w:numFmt w:val="bullet"/>
      <w:lvlText w:val="*"/>
      <w:lvlJc w:val="left"/>
      <w:pPr>
        <w:ind w:left="167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D9EAA506">
      <w:start w:val="1"/>
      <w:numFmt w:val="bullet"/>
      <w:lvlText w:val="▪"/>
      <w:lvlJc w:val="left"/>
      <w:pPr>
        <w:ind w:left="236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79762F40">
      <w:start w:val="1"/>
      <w:numFmt w:val="bullet"/>
      <w:lvlText w:val="•"/>
      <w:lvlJc w:val="left"/>
      <w:pPr>
        <w:ind w:left="308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FA38C7D0">
      <w:start w:val="1"/>
      <w:numFmt w:val="bullet"/>
      <w:lvlText w:val="o"/>
      <w:lvlJc w:val="left"/>
      <w:pPr>
        <w:ind w:left="380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FC36347C">
      <w:start w:val="1"/>
      <w:numFmt w:val="bullet"/>
      <w:lvlText w:val="▪"/>
      <w:lvlJc w:val="left"/>
      <w:pPr>
        <w:ind w:left="452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D47A0B5E">
      <w:start w:val="1"/>
      <w:numFmt w:val="bullet"/>
      <w:lvlText w:val="•"/>
      <w:lvlJc w:val="left"/>
      <w:pPr>
        <w:ind w:left="524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5CA205B6">
      <w:start w:val="1"/>
      <w:numFmt w:val="bullet"/>
      <w:lvlText w:val="o"/>
      <w:lvlJc w:val="left"/>
      <w:pPr>
        <w:ind w:left="596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9072C886">
      <w:start w:val="1"/>
      <w:numFmt w:val="bullet"/>
      <w:lvlText w:val="▪"/>
      <w:lvlJc w:val="left"/>
      <w:pPr>
        <w:ind w:left="668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7">
    <w:nsid w:val="4FB776E3"/>
    <w:multiLevelType w:val="hybridMultilevel"/>
    <w:tmpl w:val="627A5FEE"/>
    <w:lvl w:ilvl="0" w:tplc="9B3E0EEE">
      <w:start w:val="1"/>
      <w:numFmt w:val="bullet"/>
      <w:lvlText w:val="*"/>
      <w:lvlJc w:val="left"/>
      <w:pPr>
        <w:ind w:left="22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01B282AE">
      <w:start w:val="1"/>
      <w:numFmt w:val="bullet"/>
      <w:lvlText w:val="o"/>
      <w:lvlJc w:val="left"/>
      <w:pPr>
        <w:ind w:left="21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F1B8A112">
      <w:start w:val="1"/>
      <w:numFmt w:val="bullet"/>
      <w:lvlText w:val="▪"/>
      <w:lvlJc w:val="left"/>
      <w:pPr>
        <w:ind w:left="288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A5100AC8">
      <w:start w:val="1"/>
      <w:numFmt w:val="bullet"/>
      <w:lvlText w:val="•"/>
      <w:lvlJc w:val="left"/>
      <w:pPr>
        <w:ind w:left="36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02BC244E">
      <w:start w:val="1"/>
      <w:numFmt w:val="bullet"/>
      <w:lvlText w:val="o"/>
      <w:lvlJc w:val="left"/>
      <w:pPr>
        <w:ind w:left="43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2040B4B0">
      <w:start w:val="1"/>
      <w:numFmt w:val="bullet"/>
      <w:lvlText w:val="▪"/>
      <w:lvlJc w:val="left"/>
      <w:pPr>
        <w:ind w:left="50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58D65B0C">
      <w:start w:val="1"/>
      <w:numFmt w:val="bullet"/>
      <w:lvlText w:val="•"/>
      <w:lvlJc w:val="left"/>
      <w:pPr>
        <w:ind w:left="57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3E72E94E">
      <w:start w:val="1"/>
      <w:numFmt w:val="bullet"/>
      <w:lvlText w:val="o"/>
      <w:lvlJc w:val="left"/>
      <w:pPr>
        <w:ind w:left="648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02166EF4">
      <w:start w:val="1"/>
      <w:numFmt w:val="bullet"/>
      <w:lvlText w:val="▪"/>
      <w:lvlJc w:val="left"/>
      <w:pPr>
        <w:ind w:left="72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8">
    <w:nsid w:val="55695450"/>
    <w:multiLevelType w:val="hybridMultilevel"/>
    <w:tmpl w:val="AE489598"/>
    <w:lvl w:ilvl="0" w:tplc="975E8C6E">
      <w:start w:val="1"/>
      <w:numFmt w:val="decimal"/>
      <w:lvlText w:val="%1."/>
      <w:lvlJc w:val="left"/>
      <w:pPr>
        <w:ind w:left="1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588510C">
      <w:start w:val="1"/>
      <w:numFmt w:val="lowerLetter"/>
      <w:lvlText w:val="%2"/>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FE49A00">
      <w:start w:val="1"/>
      <w:numFmt w:val="lowerRoman"/>
      <w:lvlText w:val="%3"/>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9E908A">
      <w:start w:val="1"/>
      <w:numFmt w:val="decimal"/>
      <w:lvlText w:val="%4"/>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BEED168">
      <w:start w:val="1"/>
      <w:numFmt w:val="lowerLetter"/>
      <w:lvlText w:val="%5"/>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F0288A">
      <w:start w:val="1"/>
      <w:numFmt w:val="lowerRoman"/>
      <w:lvlText w:val="%6"/>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952AF40">
      <w:start w:val="1"/>
      <w:numFmt w:val="decimal"/>
      <w:lvlText w:val="%7"/>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8E5756">
      <w:start w:val="1"/>
      <w:numFmt w:val="lowerLetter"/>
      <w:lvlText w:val="%8"/>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C4DAFC">
      <w:start w:val="1"/>
      <w:numFmt w:val="lowerRoman"/>
      <w:lvlText w:val="%9"/>
      <w:lvlJc w:val="left"/>
      <w:pPr>
        <w:ind w:left="68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nsid w:val="66C600C9"/>
    <w:multiLevelType w:val="hybridMultilevel"/>
    <w:tmpl w:val="A91888FA"/>
    <w:lvl w:ilvl="0" w:tplc="89FADF44">
      <w:start w:val="1"/>
      <w:numFmt w:val="bullet"/>
      <w:lvlText w:val="*"/>
      <w:lvlJc w:val="left"/>
      <w:pPr>
        <w:ind w:left="42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F50EB5D2">
      <w:start w:val="1"/>
      <w:numFmt w:val="bullet"/>
      <w:lvlText w:val="o"/>
      <w:lvlJc w:val="left"/>
      <w:pPr>
        <w:ind w:left="15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CA640EA2">
      <w:start w:val="1"/>
      <w:numFmt w:val="bullet"/>
      <w:lvlText w:val="▪"/>
      <w:lvlJc w:val="left"/>
      <w:pPr>
        <w:ind w:left="22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B7084FFA">
      <w:start w:val="1"/>
      <w:numFmt w:val="bullet"/>
      <w:lvlText w:val="•"/>
      <w:lvlJc w:val="left"/>
      <w:pPr>
        <w:ind w:left="29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C2B2D0A4">
      <w:start w:val="1"/>
      <w:numFmt w:val="bullet"/>
      <w:lvlText w:val="o"/>
      <w:lvlJc w:val="left"/>
      <w:pPr>
        <w:ind w:left="36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DFB852F6">
      <w:start w:val="1"/>
      <w:numFmt w:val="bullet"/>
      <w:lvlText w:val="▪"/>
      <w:lvlJc w:val="left"/>
      <w:pPr>
        <w:ind w:left="438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245AD960">
      <w:start w:val="1"/>
      <w:numFmt w:val="bullet"/>
      <w:lvlText w:val="•"/>
      <w:lvlJc w:val="left"/>
      <w:pPr>
        <w:ind w:left="51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CD0CFC82">
      <w:start w:val="1"/>
      <w:numFmt w:val="bullet"/>
      <w:lvlText w:val="o"/>
      <w:lvlJc w:val="left"/>
      <w:pPr>
        <w:ind w:left="58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C92EA43A">
      <w:start w:val="1"/>
      <w:numFmt w:val="bullet"/>
      <w:lvlText w:val="▪"/>
      <w:lvlJc w:val="left"/>
      <w:pPr>
        <w:ind w:left="65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10">
    <w:nsid w:val="71726FDF"/>
    <w:multiLevelType w:val="hybridMultilevel"/>
    <w:tmpl w:val="FD569638"/>
    <w:lvl w:ilvl="0" w:tplc="5BEE25B2">
      <w:start w:val="1"/>
      <w:numFmt w:val="bullet"/>
      <w:lvlText w:val="*"/>
      <w:lvlJc w:val="left"/>
      <w:pPr>
        <w:ind w:left="46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A04AADCA">
      <w:start w:val="1"/>
      <w:numFmt w:val="bullet"/>
      <w:lvlText w:val="o"/>
      <w:lvlJc w:val="left"/>
      <w:pPr>
        <w:ind w:left="129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C9ECE2DA">
      <w:start w:val="1"/>
      <w:numFmt w:val="bullet"/>
      <w:lvlText w:val="▪"/>
      <w:lvlJc w:val="left"/>
      <w:pPr>
        <w:ind w:left="201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4ACA8D0A">
      <w:start w:val="1"/>
      <w:numFmt w:val="bullet"/>
      <w:lvlText w:val="•"/>
      <w:lvlJc w:val="left"/>
      <w:pPr>
        <w:ind w:left="273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64F2334A">
      <w:start w:val="1"/>
      <w:numFmt w:val="bullet"/>
      <w:lvlText w:val="o"/>
      <w:lvlJc w:val="left"/>
      <w:pPr>
        <w:ind w:left="345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F48C25BE">
      <w:start w:val="1"/>
      <w:numFmt w:val="bullet"/>
      <w:lvlText w:val="▪"/>
      <w:lvlJc w:val="left"/>
      <w:pPr>
        <w:ind w:left="417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578611EC">
      <w:start w:val="1"/>
      <w:numFmt w:val="bullet"/>
      <w:lvlText w:val="•"/>
      <w:lvlJc w:val="left"/>
      <w:pPr>
        <w:ind w:left="489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C7827FD4">
      <w:start w:val="1"/>
      <w:numFmt w:val="bullet"/>
      <w:lvlText w:val="o"/>
      <w:lvlJc w:val="left"/>
      <w:pPr>
        <w:ind w:left="561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63843FBC">
      <w:start w:val="1"/>
      <w:numFmt w:val="bullet"/>
      <w:lvlText w:val="▪"/>
      <w:lvlJc w:val="left"/>
      <w:pPr>
        <w:ind w:left="633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11">
    <w:nsid w:val="75DA74C4"/>
    <w:multiLevelType w:val="hybridMultilevel"/>
    <w:tmpl w:val="85A44FF6"/>
    <w:lvl w:ilvl="0" w:tplc="F636F87C">
      <w:start w:val="1"/>
      <w:numFmt w:val="bullet"/>
      <w:lvlText w:val="*"/>
      <w:lvlJc w:val="left"/>
      <w:pPr>
        <w:ind w:left="46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65D62286">
      <w:start w:val="1"/>
      <w:numFmt w:val="bullet"/>
      <w:lvlText w:val="o"/>
      <w:lvlJc w:val="left"/>
      <w:pPr>
        <w:ind w:left="148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B61AAF8A">
      <w:start w:val="1"/>
      <w:numFmt w:val="bullet"/>
      <w:lvlText w:val="▪"/>
      <w:lvlJc w:val="left"/>
      <w:pPr>
        <w:ind w:left="220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EE48E79A">
      <w:start w:val="1"/>
      <w:numFmt w:val="bullet"/>
      <w:lvlText w:val="•"/>
      <w:lvlJc w:val="left"/>
      <w:pPr>
        <w:ind w:left="292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92C0408C">
      <w:start w:val="1"/>
      <w:numFmt w:val="bullet"/>
      <w:lvlText w:val="o"/>
      <w:lvlJc w:val="left"/>
      <w:pPr>
        <w:ind w:left="364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CD64022E">
      <w:start w:val="1"/>
      <w:numFmt w:val="bullet"/>
      <w:lvlText w:val="▪"/>
      <w:lvlJc w:val="left"/>
      <w:pPr>
        <w:ind w:left="436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D78ED9D2">
      <w:start w:val="1"/>
      <w:numFmt w:val="bullet"/>
      <w:lvlText w:val="•"/>
      <w:lvlJc w:val="left"/>
      <w:pPr>
        <w:ind w:left="508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05ACFBF4">
      <w:start w:val="1"/>
      <w:numFmt w:val="bullet"/>
      <w:lvlText w:val="o"/>
      <w:lvlJc w:val="left"/>
      <w:pPr>
        <w:ind w:left="580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722EE71A">
      <w:start w:val="1"/>
      <w:numFmt w:val="bullet"/>
      <w:lvlText w:val="▪"/>
      <w:lvlJc w:val="left"/>
      <w:pPr>
        <w:ind w:left="652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num w:numId="1">
    <w:abstractNumId w:val="8"/>
  </w:num>
  <w:num w:numId="2">
    <w:abstractNumId w:val="4"/>
  </w:num>
  <w:num w:numId="3">
    <w:abstractNumId w:val="9"/>
  </w:num>
  <w:num w:numId="4">
    <w:abstractNumId w:val="11"/>
  </w:num>
  <w:num w:numId="5">
    <w:abstractNumId w:val="5"/>
  </w:num>
  <w:num w:numId="6">
    <w:abstractNumId w:val="10"/>
  </w:num>
  <w:num w:numId="7">
    <w:abstractNumId w:val="6"/>
  </w:num>
  <w:num w:numId="8">
    <w:abstractNumId w:val="2"/>
  </w:num>
  <w:num w:numId="9">
    <w:abstractNumId w:val="0"/>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FC"/>
    <w:rsid w:val="000049C6"/>
    <w:rsid w:val="00CD32FC"/>
    <w:rsid w:val="00FB6D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0B72D-F2AD-4276-9CCF-54364A46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25" w:right="13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2"/>
      </w:numPr>
      <w:spacing w:after="129"/>
      <w:ind w:left="10" w:hanging="10"/>
      <w:jc w:val="left"/>
      <w:outlineLvl w:val="0"/>
    </w:pPr>
    <w:rPr>
      <w:rFonts w:ascii="Arial" w:eastAsia="Arial" w:hAnsi="Arial" w:cs="Arial"/>
      <w:b/>
      <w:color w:val="43434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34343"/>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cp:lastModifiedBy>jongkuk lee</cp:lastModifiedBy>
  <cp:revision>2</cp:revision>
  <dcterms:created xsi:type="dcterms:W3CDTF">2017-08-30T21:05:00Z</dcterms:created>
  <dcterms:modified xsi:type="dcterms:W3CDTF">2017-08-30T21:05:00Z</dcterms:modified>
</cp:coreProperties>
</file>