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37" w:rsidRDefault="000147DC">
      <w:pPr>
        <w:spacing w:after="1757"/>
        <w:ind w:right="613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8</w:t>
      </w:r>
    </w:p>
    <w:p w:rsidR="007B2837" w:rsidRDefault="000147DC">
      <w:pPr>
        <w:spacing w:after="0"/>
        <w:ind w:left="1798"/>
      </w:pPr>
      <w:r>
        <w:rPr>
          <w:rFonts w:ascii="Arial" w:eastAsia="Arial" w:hAnsi="Arial" w:cs="Arial"/>
          <w:color w:val="0033CC"/>
          <w:sz w:val="64"/>
        </w:rPr>
        <w:t>Functional Programming in Java</w:t>
      </w:r>
    </w:p>
    <w:p w:rsidR="007B2837" w:rsidRDefault="000147DC">
      <w:pPr>
        <w:spacing w:after="0"/>
        <w:ind w:right="612"/>
        <w:jc w:val="center"/>
      </w:pPr>
      <w:r>
        <w:rPr>
          <w:rFonts w:ascii="Arial" w:eastAsia="Arial" w:hAnsi="Arial" w:cs="Arial"/>
          <w:color w:val="0033CC"/>
          <w:sz w:val="64"/>
        </w:rPr>
        <w:t>Segment 3 - Stream</w:t>
      </w:r>
    </w:p>
    <w:p w:rsidR="007B2837" w:rsidRDefault="000147DC">
      <w:pPr>
        <w:spacing w:after="936"/>
        <w:ind w:left="40"/>
      </w:pPr>
      <w:r>
        <w:rPr>
          <w:rFonts w:ascii="Arial" w:eastAsia="Arial" w:hAnsi="Arial" w:cs="Arial"/>
          <w:b/>
          <w:sz w:val="72"/>
        </w:rPr>
        <w:t>Objectives</w:t>
      </w:r>
    </w:p>
    <w:p w:rsidR="007B2837" w:rsidRDefault="000147DC">
      <w:pPr>
        <w:spacing w:after="713"/>
        <w:ind w:left="40"/>
      </w:pPr>
      <w:r>
        <w:rPr>
          <w:rFonts w:ascii="Century Gothic" w:eastAsia="Century Gothic" w:hAnsi="Century Gothic" w:cs="Century Gothic"/>
          <w:b/>
          <w:color w:val="0033CC"/>
          <w:sz w:val="48"/>
        </w:rPr>
        <w:t>Upon completion of this lecture, you should be able to: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Utilize Stream in Java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Use Computed on Demand Principles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Discover Principles of Functional Programming in Java</w:t>
      </w:r>
    </w:p>
    <w:p w:rsidR="007B2837" w:rsidRDefault="000147DC">
      <w:pPr>
        <w:spacing w:after="8"/>
        <w:ind w:left="40"/>
      </w:pPr>
      <w:r>
        <w:rPr>
          <w:rFonts w:ascii="Arial" w:eastAsia="Arial" w:hAnsi="Arial" w:cs="Arial"/>
          <w:sz w:val="88"/>
        </w:rPr>
        <w:t>Stream</w:t>
      </w:r>
    </w:p>
    <w:p w:rsidR="007B2837" w:rsidRDefault="000147DC">
      <w:pPr>
        <w:spacing w:after="704"/>
        <w:ind w:left="4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Definition of Stream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Lambda Expression on Stream</w:t>
      </w:r>
    </w:p>
    <w:p w:rsidR="007B2837" w:rsidRDefault="000147DC">
      <w:pPr>
        <w:numPr>
          <w:ilvl w:val="0"/>
          <w:numId w:val="1"/>
        </w:numPr>
        <w:spacing w:after="766"/>
        <w:ind w:hanging="648"/>
      </w:pPr>
      <w:r>
        <w:rPr>
          <w:rFonts w:ascii="Arial" w:eastAsia="Arial" w:hAnsi="Arial" w:cs="Arial"/>
          <w:color w:val="0033CC"/>
          <w:sz w:val="48"/>
        </w:rPr>
        <w:t>Functional Programming using Stream</w:t>
      </w:r>
    </w:p>
    <w:p w:rsidR="007B2837" w:rsidRDefault="000147DC">
      <w:pPr>
        <w:pStyle w:val="Heading1"/>
        <w:ind w:left="35"/>
      </w:pPr>
      <w:r>
        <w:lastRenderedPageBreak/>
        <w:t>Stream Definition</w:t>
      </w:r>
    </w:p>
    <w:p w:rsidR="007B2837" w:rsidRDefault="000147DC">
      <w:pPr>
        <w:pStyle w:val="Heading2"/>
        <w:spacing w:after="547"/>
        <w:ind w:left="-15" w:firstLine="720"/>
      </w:pPr>
      <w:r>
        <w:t xml:space="preserve">A </w:t>
      </w:r>
      <w:r>
        <w:rPr>
          <w:i/>
        </w:rPr>
        <w:t>stream</w:t>
      </w:r>
      <w:r>
        <w:t xml:space="preserve"> is a sequence of elements (possibly-infinite) supporting sequential or parallel aggregate operations</w:t>
      </w:r>
    </w:p>
    <w:p w:rsidR="007B2837" w:rsidRDefault="000147DC">
      <w:pPr>
        <w:pStyle w:val="Heading2"/>
        <w:spacing w:line="496" w:lineRule="auto"/>
        <w:ind w:left="-15" w:right="4968" w:firstLine="760"/>
      </w:pPr>
      <w:r>
        <w:t>Characteriscs: 1. Each stream is used only once with:</w:t>
      </w:r>
    </w:p>
    <w:p w:rsidR="007B2837" w:rsidRDefault="000147DC">
      <w:pPr>
        <w:numPr>
          <w:ilvl w:val="0"/>
          <w:numId w:val="2"/>
        </w:numPr>
        <w:spacing w:after="3"/>
        <w:ind w:hanging="693"/>
      </w:pPr>
      <w:r>
        <w:rPr>
          <w:rFonts w:ascii="Arial" w:eastAsia="Arial" w:hAnsi="Arial" w:cs="Arial"/>
          <w:sz w:val="40"/>
        </w:rPr>
        <w:t>Intermediate operations</w:t>
      </w:r>
    </w:p>
    <w:p w:rsidR="007B2837" w:rsidRDefault="000147DC">
      <w:pPr>
        <w:numPr>
          <w:ilvl w:val="0"/>
          <w:numId w:val="2"/>
        </w:numPr>
        <w:spacing w:after="642"/>
        <w:ind w:hanging="693"/>
      </w:pPr>
      <w:r>
        <w:rPr>
          <w:rFonts w:ascii="Arial" w:eastAsia="Arial" w:hAnsi="Arial" w:cs="Arial"/>
          <w:sz w:val="40"/>
        </w:rPr>
        <w:t>Terminal operations</w:t>
      </w:r>
    </w:p>
    <w:p w:rsidR="007B2837" w:rsidRDefault="000147DC">
      <w:pPr>
        <w:pStyle w:val="Heading2"/>
        <w:spacing w:line="502" w:lineRule="auto"/>
        <w:ind w:left="-5" w:right="490"/>
      </w:pPr>
      <w:r>
        <w:lastRenderedPageBreak/>
        <w:t>2. Operations act on entire stream (contrast with iterators) 3. There are two kinds of streams:</w:t>
      </w:r>
    </w:p>
    <w:p w:rsidR="007B2837" w:rsidRDefault="000147DC">
      <w:pPr>
        <w:numPr>
          <w:ilvl w:val="0"/>
          <w:numId w:val="3"/>
        </w:numPr>
        <w:spacing w:after="3"/>
        <w:ind w:hanging="693"/>
      </w:pPr>
      <w:r>
        <w:rPr>
          <w:rFonts w:ascii="Arial" w:eastAsia="Arial" w:hAnsi="Arial" w:cs="Arial"/>
          <w:sz w:val="40"/>
        </w:rPr>
        <w:t>Sequential</w:t>
      </w:r>
    </w:p>
    <w:p w:rsidR="007B2837" w:rsidRDefault="000147DC">
      <w:pPr>
        <w:numPr>
          <w:ilvl w:val="0"/>
          <w:numId w:val="3"/>
        </w:numPr>
        <w:spacing w:after="3"/>
        <w:ind w:hanging="693"/>
      </w:pPr>
      <w:r>
        <w:rPr>
          <w:rFonts w:ascii="Arial" w:eastAsia="Arial" w:hAnsi="Arial" w:cs="Arial"/>
          <w:sz w:val="40"/>
        </w:rPr>
        <w:t>Parallel</w:t>
      </w:r>
    </w:p>
    <w:p w:rsidR="007B2837" w:rsidRDefault="000147DC">
      <w:pPr>
        <w:pStyle w:val="Heading1"/>
        <w:spacing w:after="174"/>
        <w:ind w:left="35"/>
      </w:pPr>
      <w:r>
        <w:t>Operations on Stream</w:t>
      </w:r>
    </w:p>
    <w:p w:rsidR="007B2837" w:rsidRDefault="000147DC">
      <w:pPr>
        <w:spacing w:after="695"/>
        <w:ind w:left="35" w:hanging="10"/>
      </w:pPr>
      <w:r>
        <w:rPr>
          <w:rFonts w:ascii="Arial" w:eastAsia="Arial" w:hAnsi="Arial" w:cs="Arial"/>
          <w:sz w:val="60"/>
        </w:rPr>
        <w:t>There are two different kinds of operations</w:t>
      </w:r>
    </w:p>
    <w:p w:rsidR="007B2837" w:rsidRDefault="000147DC">
      <w:pPr>
        <w:spacing w:after="0"/>
        <w:ind w:left="630" w:hanging="10"/>
      </w:pPr>
      <w:r>
        <w:rPr>
          <w:rFonts w:ascii="Arial" w:eastAsia="Arial" w:hAnsi="Arial" w:cs="Arial"/>
          <w:sz w:val="60"/>
        </w:rPr>
        <w:t>a. Intermediate operations</w:t>
      </w:r>
    </w:p>
    <w:p w:rsidR="007B2837" w:rsidRDefault="000147DC">
      <w:pPr>
        <w:pStyle w:val="Heading2"/>
        <w:spacing w:after="626"/>
        <w:ind w:left="1490"/>
      </w:pPr>
      <w:r>
        <w:t>Produce one stream from another</w:t>
      </w:r>
    </w:p>
    <w:p w:rsidR="007B2837" w:rsidRDefault="000147DC">
      <w:pPr>
        <w:spacing w:after="653"/>
        <w:ind w:left="1475" w:hanging="10"/>
      </w:pPr>
      <w:r>
        <w:rPr>
          <w:rFonts w:ascii="Arial" w:eastAsia="Arial" w:hAnsi="Arial" w:cs="Arial"/>
          <w:sz w:val="36"/>
        </w:rPr>
        <w:t xml:space="preserve">Example: 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map, filter, stored, ...</w:t>
      </w:r>
    </w:p>
    <w:p w:rsidR="007B2837" w:rsidRDefault="000147DC">
      <w:pPr>
        <w:spacing w:after="0"/>
        <w:ind w:left="630" w:hanging="10"/>
      </w:pPr>
      <w:r>
        <w:rPr>
          <w:rFonts w:ascii="Arial" w:eastAsia="Arial" w:hAnsi="Arial" w:cs="Arial"/>
          <w:sz w:val="60"/>
        </w:rPr>
        <w:lastRenderedPageBreak/>
        <w:t xml:space="preserve">b. Terminal operations </w:t>
      </w:r>
    </w:p>
    <w:p w:rsidR="007B2837" w:rsidRDefault="000147DC">
      <w:pPr>
        <w:pStyle w:val="Heading2"/>
        <w:ind w:left="1490"/>
      </w:pPr>
      <w:r>
        <w:t>Extract a value or a collection from a stream</w:t>
      </w:r>
    </w:p>
    <w:p w:rsidR="007B2837" w:rsidRDefault="000147DC">
      <w:pPr>
        <w:spacing w:after="185"/>
        <w:ind w:left="1480"/>
      </w:pPr>
      <w:r>
        <w:rPr>
          <w:rFonts w:ascii="Arial" w:eastAsia="Arial" w:hAnsi="Arial" w:cs="Arial"/>
          <w:sz w:val="36"/>
        </w:rPr>
        <w:t xml:space="preserve"> </w:t>
      </w:r>
    </w:p>
    <w:p w:rsidR="007B2837" w:rsidRDefault="000147DC">
      <w:pPr>
        <w:spacing w:after="653"/>
        <w:ind w:left="1475" w:hanging="10"/>
      </w:pPr>
      <w:r>
        <w:rPr>
          <w:rFonts w:ascii="Arial" w:eastAsia="Arial" w:hAnsi="Arial" w:cs="Arial"/>
          <w:sz w:val="36"/>
        </w:rPr>
        <w:t xml:space="preserve">Example: 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reduce, collect, count, findAny</w:t>
      </w:r>
    </w:p>
    <w:p w:rsidR="007B2837" w:rsidRDefault="000147DC">
      <w:pPr>
        <w:pStyle w:val="Heading1"/>
        <w:spacing w:after="214"/>
        <w:ind w:left="35"/>
      </w:pPr>
      <w:r>
        <w:t>Stream Sources</w:t>
      </w:r>
    </w:p>
    <w:p w:rsidR="007B2837" w:rsidRDefault="000147DC">
      <w:pPr>
        <w:pStyle w:val="Heading2"/>
        <w:spacing w:after="1150"/>
        <w:ind w:left="-5"/>
      </w:pPr>
      <w:r>
        <w:t>One can generate Stream from different  sources such as:</w:t>
      </w:r>
    </w:p>
    <w:p w:rsidR="007B2837" w:rsidRDefault="000147DC">
      <w:pPr>
        <w:numPr>
          <w:ilvl w:val="0"/>
          <w:numId w:val="4"/>
        </w:numPr>
        <w:spacing w:after="0" w:line="253" w:lineRule="auto"/>
        <w:ind w:hanging="760"/>
      </w:pPr>
      <w:r>
        <w:rPr>
          <w:rFonts w:ascii="Arial" w:eastAsia="Arial" w:hAnsi="Arial" w:cs="Arial"/>
          <w:sz w:val="48"/>
        </w:rPr>
        <w:t xml:space="preserve">From any </w:t>
      </w:r>
      <w:r>
        <w:rPr>
          <w:rFonts w:ascii="Consolas" w:eastAsia="Consolas" w:hAnsi="Consolas" w:cs="Consolas"/>
          <w:color w:val="0033CC"/>
          <w:sz w:val="48"/>
        </w:rPr>
        <w:t>Collection</w:t>
      </w:r>
      <w:r>
        <w:rPr>
          <w:rFonts w:ascii="Arial" w:eastAsia="Arial" w:hAnsi="Arial" w:cs="Arial"/>
          <w:sz w:val="48"/>
        </w:rPr>
        <w:t xml:space="preserve">: invoking </w:t>
      </w:r>
      <w:r>
        <w:rPr>
          <w:rFonts w:ascii="Consolas" w:eastAsia="Consolas" w:hAnsi="Consolas" w:cs="Consolas"/>
          <w:color w:val="0033CC"/>
          <w:sz w:val="48"/>
        </w:rPr>
        <w:t>stream()</w:t>
      </w:r>
      <w:r>
        <w:rPr>
          <w:rFonts w:ascii="Arial" w:eastAsia="Arial" w:hAnsi="Arial" w:cs="Arial"/>
          <w:sz w:val="48"/>
        </w:rPr>
        <w:t xml:space="preserve"> or </w:t>
      </w:r>
      <w:r>
        <w:rPr>
          <w:rFonts w:ascii="Consolas" w:eastAsia="Consolas" w:hAnsi="Consolas" w:cs="Consolas"/>
          <w:color w:val="0033CC"/>
          <w:sz w:val="48"/>
        </w:rPr>
        <w:t>parallelStream()</w:t>
      </w:r>
    </w:p>
    <w:p w:rsidR="007B2837" w:rsidRDefault="000147DC">
      <w:pPr>
        <w:spacing w:after="576"/>
        <w:ind w:left="40"/>
      </w:pPr>
      <w:r>
        <w:rPr>
          <w:rFonts w:ascii="Consolas" w:eastAsia="Consolas" w:hAnsi="Consolas" w:cs="Consolas"/>
          <w:color w:val="0033CC"/>
          <w:sz w:val="48"/>
        </w:rPr>
        <w:t xml:space="preserve"> </w:t>
      </w:r>
    </w:p>
    <w:p w:rsidR="007B2837" w:rsidRDefault="000147DC">
      <w:pPr>
        <w:numPr>
          <w:ilvl w:val="0"/>
          <w:numId w:val="4"/>
        </w:numPr>
        <w:spacing w:after="1169" w:line="253" w:lineRule="auto"/>
        <w:ind w:hanging="760"/>
      </w:pPr>
      <w:r>
        <w:rPr>
          <w:rFonts w:ascii="Arial" w:eastAsia="Arial" w:hAnsi="Arial" w:cs="Arial"/>
          <w:sz w:val="48"/>
        </w:rPr>
        <w:t xml:space="preserve">From </w:t>
      </w:r>
      <w:r>
        <w:rPr>
          <w:rFonts w:ascii="Consolas" w:eastAsia="Consolas" w:hAnsi="Consolas" w:cs="Consolas"/>
          <w:color w:val="0033CC"/>
          <w:sz w:val="48"/>
        </w:rPr>
        <w:t>BufferedReader</w:t>
      </w:r>
      <w:r>
        <w:rPr>
          <w:rFonts w:ascii="Arial" w:eastAsia="Arial" w:hAnsi="Arial" w:cs="Arial"/>
          <w:sz w:val="48"/>
        </w:rPr>
        <w:t>: invoking</w:t>
      </w:r>
      <w:r>
        <w:rPr>
          <w:rFonts w:ascii="Consolas" w:eastAsia="Consolas" w:hAnsi="Consolas" w:cs="Consolas"/>
          <w:color w:val="0033CC"/>
          <w:sz w:val="48"/>
        </w:rPr>
        <w:t xml:space="preserve"> lines()</w:t>
      </w:r>
    </w:p>
    <w:p w:rsidR="007B2837" w:rsidRDefault="000147DC">
      <w:pPr>
        <w:numPr>
          <w:ilvl w:val="0"/>
          <w:numId w:val="4"/>
        </w:numPr>
        <w:spacing w:after="1169" w:line="253" w:lineRule="auto"/>
        <w:ind w:hanging="760"/>
      </w:pPr>
      <w:r>
        <w:rPr>
          <w:rFonts w:ascii="Arial" w:eastAsia="Arial" w:hAnsi="Arial" w:cs="Arial"/>
          <w:sz w:val="48"/>
        </w:rPr>
        <w:lastRenderedPageBreak/>
        <w:t xml:space="preserve">From a function: </w:t>
      </w:r>
      <w:r>
        <w:rPr>
          <w:rFonts w:ascii="Consolas" w:eastAsia="Consolas" w:hAnsi="Consolas" w:cs="Consolas"/>
          <w:color w:val="0033CC"/>
          <w:sz w:val="48"/>
        </w:rPr>
        <w:t>Stream.generate(Supplier&lt;T&gt; s)</w:t>
      </w:r>
    </w:p>
    <w:p w:rsidR="007B2837" w:rsidRDefault="000147DC">
      <w:pPr>
        <w:pStyle w:val="Heading1"/>
        <w:spacing w:after="453"/>
        <w:ind w:left="35"/>
      </w:pPr>
      <w:r>
        <w:t>Example of Stream</w:t>
      </w:r>
    </w:p>
    <w:p w:rsidR="007B2837" w:rsidRDefault="000147DC">
      <w:pPr>
        <w:spacing w:after="989"/>
        <w:ind w:left="35" w:hanging="10"/>
      </w:pPr>
      <w:r>
        <w:rPr>
          <w:rFonts w:ascii="Arial" w:eastAsia="Arial" w:hAnsi="Arial" w:cs="Arial"/>
          <w:sz w:val="60"/>
        </w:rPr>
        <w:t xml:space="preserve">A stream obtained from a </w:t>
      </w:r>
      <w:r>
        <w:rPr>
          <w:rFonts w:ascii="Consolas" w:eastAsia="Consolas" w:hAnsi="Consolas" w:cs="Consolas"/>
          <w:b/>
          <w:color w:val="0033CC"/>
          <w:sz w:val="48"/>
        </w:rPr>
        <w:t>collection</w:t>
      </w:r>
      <w:r>
        <w:rPr>
          <w:rFonts w:ascii="Arial" w:eastAsia="Arial" w:hAnsi="Arial" w:cs="Arial"/>
          <w:sz w:val="60"/>
        </w:rPr>
        <w:t xml:space="preserve"> called </w:t>
      </w:r>
      <w:r>
        <w:rPr>
          <w:rFonts w:ascii="Consolas" w:eastAsia="Consolas" w:hAnsi="Consolas" w:cs="Consolas"/>
          <w:b/>
          <w:color w:val="0033CC"/>
          <w:sz w:val="48"/>
        </w:rPr>
        <w:t>department</w:t>
      </w:r>
    </w:p>
    <w:p w:rsidR="007B2837" w:rsidRDefault="000147DC">
      <w:pPr>
        <w:pStyle w:val="Heading2"/>
        <w:spacing w:after="83"/>
        <w:ind w:left="-5"/>
      </w:pPr>
      <w:r>
        <w:t>Example:</w:t>
      </w:r>
    </w:p>
    <w:p w:rsidR="007B2837" w:rsidRDefault="000147DC">
      <w:pPr>
        <w:spacing w:after="3" w:line="356" w:lineRule="auto"/>
        <w:ind w:left="50" w:right="548" w:hanging="10"/>
      </w:pPr>
      <w:r>
        <w:rPr>
          <w:rFonts w:ascii="Consolas" w:eastAsia="Consolas" w:hAnsi="Consolas" w:cs="Consolas"/>
          <w:b/>
          <w:color w:val="0033CC"/>
          <w:sz w:val="36"/>
        </w:rPr>
        <w:t>// Calculate total salary of all fulltime employees using sum() final long fulltimeSalary = department</w:t>
      </w:r>
    </w:p>
    <w:p w:rsidR="007B2837" w:rsidRDefault="000147DC">
      <w:pPr>
        <w:spacing w:after="3" w:line="356" w:lineRule="auto"/>
        <w:ind w:left="755" w:right="54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.stream()    .filter(e -&gt; (e.getEmpType() == Department.Type.FULLTIME))    .mapToInt(Em</w:t>
      </w:r>
      <w:r>
        <w:rPr>
          <w:rFonts w:ascii="Consolas" w:eastAsia="Consolas" w:hAnsi="Consolas" w:cs="Consolas"/>
          <w:b/>
          <w:color w:val="0033CC"/>
          <w:sz w:val="36"/>
        </w:rPr>
        <w:t>ployee::getEmpSalary)</w:t>
      </w:r>
    </w:p>
    <w:p w:rsidR="007B2837" w:rsidRDefault="000147DC">
      <w:pPr>
        <w:spacing w:after="3"/>
        <w:ind w:left="755" w:right="548" w:hanging="10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   .sum();</w:t>
      </w:r>
    </w:p>
    <w:p w:rsidR="007B2837" w:rsidRDefault="000147DC">
      <w:pPr>
        <w:pStyle w:val="Heading1"/>
        <w:spacing w:after="425"/>
        <w:ind w:left="35"/>
      </w:pPr>
      <w:r>
        <w:t>Design Decision</w:t>
      </w:r>
    </w:p>
    <w:p w:rsidR="007B2837" w:rsidRDefault="000147DC">
      <w:pPr>
        <w:spacing w:after="650" w:line="324" w:lineRule="auto"/>
        <w:ind w:left="290" w:hanging="10"/>
      </w:pPr>
      <w:r>
        <w:rPr>
          <w:rFonts w:ascii="Arial" w:eastAsia="Arial" w:hAnsi="Arial" w:cs="Arial"/>
          <w:sz w:val="60"/>
        </w:rPr>
        <w:t xml:space="preserve">A </w:t>
      </w:r>
      <w:r>
        <w:rPr>
          <w:rFonts w:ascii="Arial" w:eastAsia="Arial" w:hAnsi="Arial" w:cs="Arial"/>
          <w:color w:val="0000FF"/>
          <w:sz w:val="60"/>
        </w:rPr>
        <w:t>stream</w:t>
      </w:r>
      <w:r>
        <w:rPr>
          <w:rFonts w:ascii="Arial" w:eastAsia="Arial" w:hAnsi="Arial" w:cs="Arial"/>
          <w:sz w:val="60"/>
        </w:rPr>
        <w:t xml:space="preserve"> facilitates programming using functional principles</w:t>
      </w:r>
    </w:p>
    <w:p w:rsidR="007B2837" w:rsidRDefault="000147DC">
      <w:pPr>
        <w:pStyle w:val="Heading2"/>
        <w:spacing w:after="948"/>
        <w:ind w:left="-5"/>
      </w:pPr>
      <w:r>
        <w:lastRenderedPageBreak/>
        <w:t xml:space="preserve">1. Shorter - more expressiveness </w:t>
      </w:r>
    </w:p>
    <w:p w:rsidR="007B2837" w:rsidRDefault="000147DC">
      <w:pPr>
        <w:pStyle w:val="Heading2"/>
        <w:spacing w:after="948"/>
        <w:ind w:left="-5"/>
      </w:pPr>
      <w:r>
        <w:t>2. More abstract - describes what to calculate (not how)</w:t>
      </w:r>
    </w:p>
    <w:p w:rsidR="007B2837" w:rsidRDefault="000147DC">
      <w:pPr>
        <w:pStyle w:val="Heading2"/>
        <w:spacing w:after="974"/>
        <w:ind w:left="-5"/>
      </w:pPr>
      <w:r>
        <w:t>3. More efficient - avoids intermediate data structures</w:t>
      </w:r>
    </w:p>
    <w:p w:rsidR="007B2837" w:rsidRDefault="000147DC">
      <w:pPr>
        <w:pStyle w:val="Heading2"/>
        <w:ind w:left="-5"/>
      </w:pPr>
      <w:r>
        <w:t xml:space="preserve">4. Runs in parallel - when requested with </w:t>
      </w:r>
      <w:r>
        <w:rPr>
          <w:rFonts w:ascii="Consolas" w:eastAsia="Consolas" w:hAnsi="Consolas" w:cs="Consolas"/>
          <w:b/>
          <w:color w:val="0033CC"/>
        </w:rPr>
        <w:t>parallelStream()</w:t>
      </w:r>
    </w:p>
    <w:sectPr w:rsidR="007B2837">
      <w:footerReference w:type="even" r:id="rId7"/>
      <w:footerReference w:type="default" r:id="rId8"/>
      <w:footerReference w:type="first" r:id="rId9"/>
      <w:pgSz w:w="14400" w:h="10800" w:orient="landscape"/>
      <w:pgMar w:top="663" w:right="206" w:bottom="744" w:left="81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DC" w:rsidRDefault="000147DC">
      <w:pPr>
        <w:spacing w:after="0" w:line="240" w:lineRule="auto"/>
      </w:pPr>
      <w:r>
        <w:separator/>
      </w:r>
    </w:p>
  </w:endnote>
  <w:endnote w:type="continuationSeparator" w:id="0">
    <w:p w:rsidR="000147DC" w:rsidRDefault="0001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7" w:rsidRDefault="000147DC">
    <w:pPr>
      <w:tabs>
        <w:tab w:val="center" w:pos="8380"/>
        <w:tab w:val="right" w:pos="1337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7" w:rsidRDefault="000147DC">
    <w:pPr>
      <w:tabs>
        <w:tab w:val="center" w:pos="8380"/>
        <w:tab w:val="right" w:pos="1337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B218A" w:rsidRPr="004B218A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837" w:rsidRDefault="000147DC">
    <w:pPr>
      <w:tabs>
        <w:tab w:val="center" w:pos="8380"/>
        <w:tab w:val="right" w:pos="1337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DC" w:rsidRDefault="000147DC">
      <w:pPr>
        <w:spacing w:after="0" w:line="240" w:lineRule="auto"/>
      </w:pPr>
      <w:r>
        <w:separator/>
      </w:r>
    </w:p>
  </w:footnote>
  <w:footnote w:type="continuationSeparator" w:id="0">
    <w:p w:rsidR="000147DC" w:rsidRDefault="00014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4325"/>
    <w:multiLevelType w:val="hybridMultilevel"/>
    <w:tmpl w:val="4B0CA47E"/>
    <w:lvl w:ilvl="0" w:tplc="1622567E">
      <w:start w:val="1"/>
      <w:numFmt w:val="lowerLetter"/>
      <w:lvlText w:val="%1.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8F810FC">
      <w:start w:val="1"/>
      <w:numFmt w:val="lowerLetter"/>
      <w:lvlText w:val="%2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3AC9E06">
      <w:start w:val="1"/>
      <w:numFmt w:val="lowerRoman"/>
      <w:lvlText w:val="%3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F24DEA">
      <w:start w:val="1"/>
      <w:numFmt w:val="decimal"/>
      <w:lvlText w:val="%4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9BC97E6">
      <w:start w:val="1"/>
      <w:numFmt w:val="lowerLetter"/>
      <w:lvlText w:val="%5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318E894">
      <w:start w:val="1"/>
      <w:numFmt w:val="lowerRoman"/>
      <w:lvlText w:val="%6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B9A6ABA">
      <w:start w:val="1"/>
      <w:numFmt w:val="decimal"/>
      <w:lvlText w:val="%7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1E263F8">
      <w:start w:val="1"/>
      <w:numFmt w:val="lowerLetter"/>
      <w:lvlText w:val="%8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0AAF2D6">
      <w:start w:val="1"/>
      <w:numFmt w:val="lowerRoman"/>
      <w:lvlText w:val="%9"/>
      <w:lvlJc w:val="left"/>
      <w:pPr>
        <w:ind w:left="6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D52BB7"/>
    <w:multiLevelType w:val="hybridMultilevel"/>
    <w:tmpl w:val="6A70A696"/>
    <w:lvl w:ilvl="0" w:tplc="39AE14D0">
      <w:start w:val="1"/>
      <w:numFmt w:val="lowerLetter"/>
      <w:lvlText w:val="%1.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B049324">
      <w:start w:val="1"/>
      <w:numFmt w:val="lowerLetter"/>
      <w:lvlText w:val="%2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A447CB4">
      <w:start w:val="1"/>
      <w:numFmt w:val="lowerRoman"/>
      <w:lvlText w:val="%3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02845C4">
      <w:start w:val="1"/>
      <w:numFmt w:val="decimal"/>
      <w:lvlText w:val="%4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B090A4">
      <w:start w:val="1"/>
      <w:numFmt w:val="lowerLetter"/>
      <w:lvlText w:val="%5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CC2827A">
      <w:start w:val="1"/>
      <w:numFmt w:val="lowerRoman"/>
      <w:lvlText w:val="%6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FB6A71C">
      <w:start w:val="1"/>
      <w:numFmt w:val="decimal"/>
      <w:lvlText w:val="%7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DF63A18">
      <w:start w:val="1"/>
      <w:numFmt w:val="lowerLetter"/>
      <w:lvlText w:val="%8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9B461AC">
      <w:start w:val="1"/>
      <w:numFmt w:val="lowerRoman"/>
      <w:lvlText w:val="%9"/>
      <w:lvlJc w:val="left"/>
      <w:pPr>
        <w:ind w:left="6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F007D9"/>
    <w:multiLevelType w:val="hybridMultilevel"/>
    <w:tmpl w:val="682E3DDC"/>
    <w:lvl w:ilvl="0" w:tplc="A52C00B6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966683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F482D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2B03BE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B6A9A5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77A227A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8449BD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A8CDC2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0BE019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0F6E50"/>
    <w:multiLevelType w:val="hybridMultilevel"/>
    <w:tmpl w:val="6D3C2816"/>
    <w:lvl w:ilvl="0" w:tplc="244E3096">
      <w:start w:val="1"/>
      <w:numFmt w:val="decimal"/>
      <w:lvlText w:val="%1.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E6239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04C1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3123C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3C4E0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254EA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578E5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16804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056B9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37"/>
    <w:rsid w:val="000147DC"/>
    <w:rsid w:val="004B218A"/>
    <w:rsid w:val="007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1DF22-7E7D-441C-96FD-804C4AD2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"/>
      <w:ind w:left="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0" w:lineRule="auto"/>
      <w:ind w:left="50" w:hanging="10"/>
      <w:jc w:val="left"/>
      <w:outlineLvl w:val="1"/>
    </w:pPr>
    <w:rPr>
      <w:rFonts w:ascii="Arial" w:eastAsia="Arial" w:hAnsi="Arial" w:cs="Arial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2017-08-30T21:02:00Z</dcterms:created>
  <dcterms:modified xsi:type="dcterms:W3CDTF">2017-08-30T21:02:00Z</dcterms:modified>
</cp:coreProperties>
</file>