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51" w:rsidRDefault="007B3932">
      <w:pPr>
        <w:spacing w:after="1757"/>
        <w:ind w:left="3402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9</w:t>
      </w:r>
    </w:p>
    <w:p w:rsidR="00CB0751" w:rsidRDefault="007B3932">
      <w:pPr>
        <w:spacing w:after="0" w:line="283" w:lineRule="auto"/>
        <w:ind w:left="4496" w:right="2454" w:hanging="182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  <w:r>
        <w:rPr>
          <w:rFonts w:ascii="Arial" w:eastAsia="Arial" w:hAnsi="Arial" w:cs="Arial"/>
          <w:color w:val="595959"/>
          <w:sz w:val="56"/>
        </w:rPr>
        <w:t xml:space="preserve">Segment 4 - Map </w:t>
      </w:r>
    </w:p>
    <w:p w:rsidR="00CB0751" w:rsidRDefault="007B3932">
      <w:pPr>
        <w:spacing w:after="408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Map&lt;K,V&gt;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CB0751" w:rsidRDefault="007B3932">
      <w:pPr>
        <w:spacing w:after="304" w:line="265" w:lineRule="auto"/>
        <w:ind w:left="428" w:hanging="10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color w:val="0033CC"/>
          <w:sz w:val="4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48"/>
        </w:rPr>
        <w:t>Map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is an object that maps keys to values. </w:t>
      </w:r>
      <w:r>
        <w:rPr>
          <w:rFonts w:ascii="Arial" w:eastAsia="Arial" w:hAnsi="Arial" w:cs="Arial"/>
          <w:sz w:val="36"/>
        </w:rPr>
        <w:t xml:space="preserve"> </w:t>
      </w:r>
    </w:p>
    <w:p w:rsidR="00CB0751" w:rsidRDefault="007B3932">
      <w:pPr>
        <w:spacing w:after="219" w:line="265" w:lineRule="auto"/>
        <w:ind w:left="413" w:hanging="10"/>
      </w:pPr>
      <w:r>
        <w:rPr>
          <w:rFonts w:ascii="Arial" w:eastAsia="Arial" w:hAnsi="Arial" w:cs="Arial"/>
          <w:b/>
          <w:sz w:val="36"/>
        </w:rPr>
        <w:t>A map cannot contain duplicate keys</w:t>
      </w:r>
      <w:r>
        <w:rPr>
          <w:rFonts w:ascii="Arial" w:eastAsia="Arial" w:hAnsi="Arial" w:cs="Arial"/>
          <w:sz w:val="36"/>
        </w:rPr>
        <w:t xml:space="preserve"> – The collection of keys is a set</w:t>
      </w:r>
    </w:p>
    <w:p w:rsidR="00CB0751" w:rsidRDefault="007B3932">
      <w:pPr>
        <w:spacing w:after="731" w:line="265" w:lineRule="auto"/>
        <w:ind w:left="413" w:hanging="10"/>
      </w:pPr>
      <w:r>
        <w:rPr>
          <w:rFonts w:ascii="Arial" w:eastAsia="Arial" w:hAnsi="Arial" w:cs="Arial"/>
          <w:b/>
          <w:sz w:val="36"/>
        </w:rPr>
        <w:t>Each key can map to at most one value</w:t>
      </w:r>
      <w:r>
        <w:rPr>
          <w:rFonts w:ascii="Arial" w:eastAsia="Arial" w:hAnsi="Arial" w:cs="Arial"/>
          <w:sz w:val="36"/>
        </w:rPr>
        <w:t xml:space="preserve"> – Mathematical </w:t>
      </w:r>
      <w:r>
        <w:rPr>
          <w:rFonts w:ascii="Arial" w:eastAsia="Arial" w:hAnsi="Arial" w:cs="Arial"/>
          <w:i/>
          <w:sz w:val="36"/>
        </w:rPr>
        <w:t>function abstraction</w:t>
      </w:r>
    </w:p>
    <w:p w:rsidR="00CB0751" w:rsidRDefault="007B3932">
      <w:pPr>
        <w:pStyle w:val="Heading1"/>
        <w:spacing w:after="464"/>
        <w:ind w:right="632"/>
      </w:pPr>
      <w:r>
        <w:lastRenderedPageBreak/>
        <w:t>Implementations:</w:t>
      </w:r>
      <w:r>
        <w:rPr>
          <w:b/>
        </w:rPr>
        <w:t xml:space="preserve"> </w:t>
      </w:r>
    </w:p>
    <w:p w:rsidR="00CB0751" w:rsidRDefault="007B3932">
      <w:pPr>
        <w:pStyle w:val="Heading1"/>
        <w:tabs>
          <w:tab w:val="center" w:pos="1581"/>
          <w:tab w:val="center" w:pos="7398"/>
        </w:tabs>
        <w:spacing w:after="78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color w:val="0000FF"/>
          <w:sz w:val="48"/>
        </w:rPr>
        <w:t>HashMap</w:t>
      </w:r>
      <w:r>
        <w:rPr>
          <w:sz w:val="48"/>
        </w:rPr>
        <w:t xml:space="preserve"> </w:t>
      </w:r>
      <w:r>
        <w:rPr>
          <w:sz w:val="48"/>
        </w:rPr>
        <w:tab/>
      </w:r>
      <w:r>
        <w:t xml:space="preserve">Hashtable and the constant-time implementation </w:t>
      </w:r>
    </w:p>
    <w:p w:rsidR="00CB0751" w:rsidRDefault="007B3932">
      <w:pPr>
        <w:tabs>
          <w:tab w:val="center" w:pos="1581"/>
          <w:tab w:val="right" w:pos="13843"/>
        </w:tabs>
        <w:spacing w:after="836" w:line="265" w:lineRule="auto"/>
      </w:pPr>
      <w:r>
        <w:tab/>
      </w:r>
      <w:r>
        <w:rPr>
          <w:rFonts w:ascii="Consolas" w:eastAsia="Consolas" w:hAnsi="Consolas" w:cs="Consolas"/>
          <w:b/>
          <w:color w:val="0000FF"/>
          <w:sz w:val="48"/>
        </w:rPr>
        <w:t>TreeMap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color w:val="0000FF"/>
          <w:sz w:val="48"/>
        </w:rPr>
        <w:tab/>
      </w:r>
      <w:r>
        <w:rPr>
          <w:rFonts w:ascii="Arial" w:eastAsia="Arial" w:hAnsi="Arial" w:cs="Arial"/>
          <w:sz w:val="36"/>
        </w:rPr>
        <w:t>The map is sorting according to the natural ordering of its keys</w:t>
      </w:r>
    </w:p>
    <w:p w:rsidR="00CB0751" w:rsidRDefault="007B3932">
      <w:pPr>
        <w:spacing w:after="836" w:line="265" w:lineRule="auto"/>
        <w:ind w:left="10" w:right="352" w:hanging="10"/>
        <w:jc w:val="right"/>
      </w:pPr>
      <w:r>
        <w:rPr>
          <w:rFonts w:ascii="Consolas" w:eastAsia="Consolas" w:hAnsi="Consolas" w:cs="Consolas"/>
          <w:b/>
          <w:color w:val="0000FF"/>
          <w:sz w:val="48"/>
        </w:rPr>
        <w:t>LinkedHashMap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36"/>
        </w:rPr>
        <w:t xml:space="preserve">Hashtable with linked list implementation of </w:t>
      </w:r>
      <w:r>
        <w:rPr>
          <w:rFonts w:ascii="Consolas" w:eastAsia="Consolas" w:hAnsi="Consolas" w:cs="Consolas"/>
          <w:b/>
          <w:color w:val="0000FF"/>
          <w:sz w:val="48"/>
        </w:rPr>
        <w:t>Map</w:t>
      </w:r>
      <w:r>
        <w:rPr>
          <w:rFonts w:ascii="Arial" w:eastAsia="Arial" w:hAnsi="Arial" w:cs="Arial"/>
          <w:sz w:val="36"/>
        </w:rPr>
        <w:t xml:space="preserve"> interface</w:t>
      </w:r>
    </w:p>
    <w:p w:rsidR="00CB0751" w:rsidRDefault="007B3932">
      <w:pPr>
        <w:spacing w:after="1218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The </w:t>
      </w:r>
      <w:r>
        <w:rPr>
          <w:rFonts w:ascii="Consolas" w:eastAsia="Consolas" w:hAnsi="Consolas" w:cs="Consolas"/>
          <w:b/>
          <w:sz w:val="80"/>
        </w:rPr>
        <w:t>Map&lt;K,V</w:t>
      </w:r>
      <w:r>
        <w:rPr>
          <w:rFonts w:ascii="Consolas" w:eastAsia="Consolas" w:hAnsi="Consolas" w:cs="Consolas"/>
          <w:b/>
          <w:sz w:val="80"/>
        </w:rPr>
        <w:t xml:space="preserve">&gt; </w:t>
      </w:r>
      <w:r>
        <w:rPr>
          <w:rFonts w:ascii="Arial" w:eastAsia="Arial" w:hAnsi="Arial" w:cs="Arial"/>
          <w:b/>
          <w:sz w:val="80"/>
        </w:rPr>
        <w:t>Interface</w:t>
      </w:r>
    </w:p>
    <w:tbl>
      <w:tblPr>
        <w:tblStyle w:val="TableGrid"/>
        <w:tblpPr w:vertAnchor="text" w:tblpX="283" w:tblpY="-1071"/>
        <w:tblOverlap w:val="never"/>
        <w:tblW w:w="10680" w:type="dxa"/>
        <w:tblInd w:w="0" w:type="dxa"/>
        <w:tblCellMar>
          <w:top w:w="1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0"/>
        <w:gridCol w:w="660"/>
      </w:tblGrid>
      <w:tr w:rsidR="00CB0751">
        <w:trPr>
          <w:trHeight w:val="7560"/>
        </w:trPr>
        <w:tc>
          <w:tcPr>
            <w:tcW w:w="10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99"/>
          </w:tcPr>
          <w:p w:rsidR="00CB0751" w:rsidRDefault="007B3932">
            <w:pPr>
              <w:spacing w:after="0"/>
              <w:ind w:left="135" w:right="65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98018</wp:posOffset>
                      </wp:positionV>
                      <wp:extent cx="457200" cy="4114800"/>
                      <wp:effectExtent l="0" t="0" r="0" b="0"/>
                      <wp:wrapSquare wrapText="bothSides"/>
                      <wp:docPr id="1821" name="Group 1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4114800"/>
                                <a:chOff x="0" y="0"/>
                                <a:chExt cx="457200" cy="4114800"/>
                              </a:xfrm>
                            </wpg:grpSpPr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0"/>
                                  <a:ext cx="457200" cy="137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371600">
                                      <a:moveTo>
                                        <a:pt x="0" y="1371600"/>
                                      </a:moveTo>
                                      <a:cubicBezTo>
                                        <a:pt x="126252" y="1371600"/>
                                        <a:pt x="228600" y="1354543"/>
                                        <a:pt x="228600" y="1333502"/>
                                      </a:cubicBezTo>
                                      <a:lnTo>
                                        <a:pt x="228600" y="723898"/>
                                      </a:lnTo>
                                      <a:cubicBezTo>
                                        <a:pt x="228600" y="702857"/>
                                        <a:pt x="330948" y="685800"/>
                                        <a:pt x="457200" y="685800"/>
                                      </a:cubicBezTo>
                                      <a:lnTo>
                                        <a:pt x="457200" y="685800"/>
                                      </a:lnTo>
                                      <a:cubicBezTo>
                                        <a:pt x="330948" y="685800"/>
                                        <a:pt x="228600" y="668743"/>
                                        <a:pt x="228600" y="6477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76200" y="1600200"/>
                                  <a:ext cx="304800" cy="685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85800">
                                      <a:moveTo>
                                        <a:pt x="0" y="685800"/>
                                      </a:moveTo>
                                      <a:cubicBezTo>
                                        <a:pt x="84169" y="685800"/>
                                        <a:pt x="152400" y="674429"/>
                                        <a:pt x="152400" y="660401"/>
                                      </a:cubicBezTo>
                                      <a:lnTo>
                                        <a:pt x="152400" y="368299"/>
                                      </a:lnTo>
                                      <a:cubicBezTo>
                                        <a:pt x="152400" y="354271"/>
                                        <a:pt x="220632" y="342900"/>
                                        <a:pt x="304800" y="342900"/>
                                      </a:cubicBezTo>
                                      <a:lnTo>
                                        <a:pt x="304800" y="342900"/>
                                      </a:lnTo>
                                      <a:cubicBezTo>
                                        <a:pt x="220632" y="342900"/>
                                        <a:pt x="152400" y="331529"/>
                                        <a:pt x="152400" y="317501"/>
                                      </a:cubicBezTo>
                                      <a:lnTo>
                                        <a:pt x="152400" y="25399"/>
                                      </a:lnTo>
                                      <a:lnTo>
                                        <a:pt x="152400" y="25399"/>
                                      </a:lnTo>
                                      <a:cubicBezTo>
                                        <a:pt x="152400" y="11371"/>
                                        <a:pt x="84169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76200" y="2590800"/>
                                  <a:ext cx="304800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09600">
                                      <a:moveTo>
                                        <a:pt x="0" y="609600"/>
                                      </a:moveTo>
                                      <a:cubicBezTo>
                                        <a:pt x="84169" y="609600"/>
                                        <a:pt x="152400" y="598229"/>
                                        <a:pt x="152400" y="584201"/>
                                      </a:cubicBezTo>
                                      <a:lnTo>
                                        <a:pt x="152400" y="330199"/>
                                      </a:lnTo>
                                      <a:cubicBezTo>
                                        <a:pt x="152400" y="316171"/>
                                        <a:pt x="220632" y="304800"/>
                                        <a:pt x="304800" y="304800"/>
                                      </a:cubicBezTo>
                                      <a:lnTo>
                                        <a:pt x="304800" y="304800"/>
                                      </a:lnTo>
                                      <a:cubicBezTo>
                                        <a:pt x="220632" y="304800"/>
                                        <a:pt x="152400" y="293429"/>
                                        <a:pt x="152400" y="279401"/>
                                      </a:cubicBezTo>
                                      <a:lnTo>
                                        <a:pt x="152400" y="25399"/>
                                      </a:lnTo>
                                      <a:lnTo>
                                        <a:pt x="152400" y="25399"/>
                                      </a:lnTo>
                                      <a:cubicBezTo>
                                        <a:pt x="152400" y="11371"/>
                                        <a:pt x="84169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76200" y="3505200"/>
                                  <a:ext cx="304800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09600">
                                      <a:moveTo>
                                        <a:pt x="0" y="609600"/>
                                      </a:moveTo>
                                      <a:cubicBezTo>
                                        <a:pt x="84169" y="609600"/>
                                        <a:pt x="152400" y="598229"/>
                                        <a:pt x="152400" y="584201"/>
                                      </a:cubicBezTo>
                                      <a:lnTo>
                                        <a:pt x="152400" y="330199"/>
                                      </a:lnTo>
                                      <a:cubicBezTo>
                                        <a:pt x="152400" y="316171"/>
                                        <a:pt x="220632" y="304800"/>
                                        <a:pt x="304800" y="304800"/>
                                      </a:cubicBezTo>
                                      <a:lnTo>
                                        <a:pt x="304800" y="304800"/>
                                      </a:lnTo>
                                      <a:cubicBezTo>
                                        <a:pt x="220632" y="304800"/>
                                        <a:pt x="152400" y="293429"/>
                                        <a:pt x="152400" y="279401"/>
                                      </a:cubicBezTo>
                                      <a:lnTo>
                                        <a:pt x="152400" y="25399"/>
                                      </a:lnTo>
                                      <a:lnTo>
                                        <a:pt x="152400" y="25399"/>
                                      </a:lnTo>
                                      <a:cubicBezTo>
                                        <a:pt x="152400" y="11371"/>
                                        <a:pt x="84169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12700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A8BAC1" id="Group 1821" o:spid="_x0000_s1026" style="position:absolute;left:0;text-align:left;margin-left:456pt;margin-top:7.7pt;width:36pt;height:324pt;z-index:251658240" coordsize="4572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">
                      <v:shape id="Shape 105" o:spid="_x0000_s1027" style="position:absolute;width:4572;height:13716;visibility:visible;mso-wrap-style:square;v-text-anchor:top" coordsize="4572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UnMIA&#10;AADcAAAADwAAAGRycy9kb3ducmV2LnhtbESPQWsCMRCF74L/IYzQmyYKlWVrFBGF3opuy16HZLpZ&#10;upksm6jrv28KQm8zvDfve7PZjb4TNxpiG1jDcqFAEJtgW240fFaneQEiJmSLXWDS8KAIu+10ssHS&#10;hjuf6XZJjcghHEvU4FLqSymjceQxLkJPnLXvMHhMeR0aaQe853DfyZVSa+mx5Uxw2NPBkfm5XH3m&#10;xmRW9SNKV3999CNXqj0XR61fZuP+DUSiMf2bn9fvNtdXr/D3TJ5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FScwgAAANwAAAAPAAAAAAAAAAAAAAAAAJgCAABkcnMvZG93&#10;bnJldi54bWxQSwUGAAAAAAQABAD1AAAAhwMAAAAA&#10;" path="m,1371600v126252,,228600,-17057,228600,-38098l228600,723898v,-21041,102348,-38098,228600,-38098l457200,685800v-126252,,-228600,-17057,-228600,-38098l228600,38098r,c228600,17057,126252,,,e" filled="f" strokeweight="1pt">
                        <v:stroke miterlimit="119316f" joinstyle="miter"/>
                        <v:path arrowok="t" textboxrect="0,0,457200,1371600"/>
                      </v:shape>
                      <v:shape id="Shape 126" o:spid="_x0000_s1028" style="position:absolute;left:762;top:16002;width:3048;height:6858;visibility:visible;mso-wrap-style:square;v-text-anchor:top" coordsize="304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nGcEA&#10;AADcAAAADwAAAGRycy9kb3ducmV2LnhtbERPS4vCMBC+L/gfwgje1tQeRLpG8YHgQdC1K3ocmrEp&#10;NpPSRK3/3iws7G0+vudM552txYNaXzlWMBomIIgLpysuFfzkm88JCB+QNdaOScGLPMxnvY8pZto9&#10;+Zsex1CKGMI+QwUmhCaT0heGLPqha4gjd3WtxRBhW0rd4jOG21qmSTKWFiuODQYbWhkqbse7VbCn&#10;TRl2+e1sLgezvKenvN66tVKDfrf4AhGoC//iP/dWx/npGH6fi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/5xnBAAAA3AAAAA8AAAAAAAAAAAAAAAAAmAIAAGRycy9kb3du&#10;cmV2LnhtbFBLBQYAAAAABAAEAPUAAACGAwAAAAA=&#10;" path="m,685800v84169,,152400,-11371,152400,-25399l152400,368299v,-14028,68232,-25399,152400,-25399l304800,342900v-84168,,-152400,-11371,-152400,-25399l152400,25399r,c152400,11371,84169,,,e" filled="f" strokeweight="1pt">
                        <v:stroke miterlimit="119316f" joinstyle="miter"/>
                        <v:path arrowok="t" textboxrect="0,0,304800,685800"/>
                      </v:shape>
                      <v:shape id="Shape 129" o:spid="_x0000_s1029" style="position:absolute;left:762;top:25908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XDsEA&#10;AADcAAAADwAAAGRycy9kb3ducmV2LnhtbERPTWvCQBC9F/wPywi91Y2BSoyuIqJQvLSNeh+yYxLM&#10;zsbdrYn/visUepvH+5zlejCtuJPzjWUF00kCgri0uuFKwem4f8tA+ICssbVMCh7kYb0avSwx17bn&#10;b7oXoRIxhH2OCuoQulxKX9Zk0E9sRxy5i3UGQ4SuktphH8NNK9MkmUmDDceGGjva1lReix+j4Oiy&#10;r135yHo6pJ/6nLiDS99vSr2Oh80CRKAh/Iv/3B86zk/n8Hw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gVw7BAAAA3AAAAA8AAAAAAAAAAAAAAAAAmAIAAGRycy9kb3du&#10;cmV2LnhtbFBLBQYAAAAABAAEAPUAAACGAwAAAAA=&#10;" path="m,609600v84169,,152400,-11371,152400,-25399l152400,330199v,-14028,68232,-25399,152400,-25399l304800,304800v-84168,,-152400,-11371,-152400,-25399l152400,25399r,c152400,11371,84169,,,e" filled="f" strokeweight="1pt">
                        <v:stroke miterlimit="119316f" joinstyle="miter"/>
                        <v:path arrowok="t" textboxrect="0,0,304800,609600"/>
                      </v:shape>
                      <v:shape id="Shape 132" o:spid="_x0000_s1030" style="position:absolute;left:762;top:35052;width:3048;height:6096;visibility:visible;mso-wrap-style:square;v-text-anchor:top" coordsize="3048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1TosEA&#10;AADcAAAADwAAAGRycy9kb3ducmV2LnhtbERPTWvCQBC9C/0PyxS86aYpSkhdg5QKxYtV2/uQnSbB&#10;7Gy6uybx37sFwds83uesitG0oifnG8sKXuYJCOLS6oYrBd+n7SwD4QOyxtYyKbiSh2L9NFlhru3A&#10;B+qPoRIxhH2OCuoQulxKX9Zk0M9tRxy5X+sMhghdJbXDIYabVqZJspQGG44NNXb0XlN5Pl6MgpPL&#10;vj7KazbQLt3rn8TtXLr4U2r6PG7eQAQaw0N8d3/qOP81hf9n4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dU6LBAAAA3AAAAA8AAAAAAAAAAAAAAAAAmAIAAGRycy9kb3du&#10;cmV2LnhtbFBLBQYAAAAABAAEAPUAAACGAwAAAAA=&#10;" path="m,609600v84169,,152400,-11371,152400,-25399l152400,330199v,-14028,68232,-25399,152400,-25399l304800,304800v-84168,,-152400,-11371,-152400,-25399l152400,25399r,c152400,11371,84169,,,e" filled="f" strokeweight="1pt">
                        <v:stroke miterlimit="119316f" joinstyle="miter"/>
                        <v:path arrowok="t" textboxrect="0,0,304800,6096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public interface Map&lt;K,V&gt; {</w:t>
            </w:r>
          </w:p>
          <w:p w:rsidR="00CB0751" w:rsidRDefault="007B3932">
            <w:pPr>
              <w:spacing w:after="208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Basic Operations</w:t>
            </w:r>
          </w:p>
          <w:p w:rsidR="00CB0751" w:rsidRDefault="007B3932">
            <w:pPr>
              <w:spacing w:after="0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Object put(K key, V value);</w:t>
            </w:r>
            <w:r>
              <w:rPr>
                <w:rFonts w:ascii="Arial" w:eastAsia="Arial" w:hAnsi="Arial" w:cs="Arial"/>
                <w:color w:val="0033CC"/>
                <w:sz w:val="48"/>
              </w:rPr>
              <w:t xml:space="preserve">   </w:t>
            </w:r>
          </w:p>
          <w:p w:rsidR="00CB0751" w:rsidRDefault="007B3932">
            <w:pPr>
              <w:spacing w:after="0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V get(Object key);</w:t>
            </w:r>
          </w:p>
          <w:p w:rsidR="00CB0751" w:rsidRDefault="007B3932">
            <w:pPr>
              <w:spacing w:after="0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Object remove(Object key);              boolean containsKey(Object key);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>boolean containsValue(Object value);</w:t>
            </w:r>
          </w:p>
          <w:p w:rsidR="00CB0751" w:rsidRDefault="007B3932">
            <w:pPr>
              <w:spacing w:after="285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int size();              boolean isEmpty();</w:t>
            </w:r>
          </w:p>
          <w:p w:rsidR="00CB0751" w:rsidRDefault="007B3932">
            <w:pPr>
              <w:spacing w:after="0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Bulk Operations</w:t>
            </w:r>
          </w:p>
          <w:p w:rsidR="00CB0751" w:rsidRDefault="007B3932">
            <w:pPr>
              <w:spacing w:after="285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void putAll(Map&lt;? extends K, ? extends V&gt; m);              void clear();</w:t>
            </w:r>
          </w:p>
          <w:p w:rsidR="00CB0751" w:rsidRDefault="007B3932">
            <w:pPr>
              <w:spacing w:after="285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Collection Views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public Set&lt;K&gt; keySet();              public Collection&lt;V&gt; values();              public Set&lt;Map.Entry&lt;K,VL&gt; entrySet();</w:t>
            </w:r>
          </w:p>
          <w:p w:rsidR="00CB0751" w:rsidRDefault="007B3932">
            <w:pPr>
              <w:spacing w:after="0" w:line="251" w:lineRule="auto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// Interface for entrySet elements              public interface Entry&lt;K,V&gt; {</w:t>
            </w:r>
          </w:p>
          <w:p w:rsidR="00CB0751" w:rsidRDefault="007B3932">
            <w:pPr>
              <w:spacing w:after="0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    K getKey();</w:t>
            </w:r>
          </w:p>
          <w:p w:rsidR="00CB0751" w:rsidRDefault="007B3932">
            <w:pPr>
              <w:spacing w:after="0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V getValue();</w:t>
            </w:r>
          </w:p>
          <w:p w:rsidR="00CB0751" w:rsidRDefault="007B3932">
            <w:pPr>
              <w:spacing w:after="0"/>
              <w:ind w:left="135" w:right="6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    V setValue(V value);</w:t>
            </w:r>
          </w:p>
          <w:p w:rsidR="00CB0751" w:rsidRDefault="007B3932">
            <w:pPr>
              <w:spacing w:after="0"/>
              <w:ind w:left="13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    }</w:t>
            </w:r>
          </w:p>
          <w:p w:rsidR="00CB0751" w:rsidRDefault="007B3932">
            <w:pPr>
              <w:spacing w:after="0"/>
              <w:ind w:left="135"/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</w:rPr>
              <w:t xml:space="preserve">         }</w:t>
            </w:r>
          </w:p>
        </w:tc>
        <w:tc>
          <w:tcPr>
            <w:tcW w:w="6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CB0751" w:rsidRDefault="007B3932">
            <w:pPr>
              <w:spacing w:after="131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-114299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5" name="Group 1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0B4B53" id="Group 1905" o:spid="_x0000_s1026" style="position:absolute;left:0;text-align:left;margin-left:-9pt;margin-top:-2.4pt;width:30pt;height:30pt;z-index:-251657216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">
                      <v:shape id="Shape 107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NotcEA&#10;AADcAAAADwAAAGRycy9kb3ducmV2LnhtbERP24rCMBB9F/yHMIJvmq7gha5RdsXLgk929wNmm7Ep&#10;NpNuE239e7Mg+DaHc53lurOVuFHjS8cK3sYJCOLc6ZILBT/fu9EChA/IGivHpOBOHtarfm+JqXYt&#10;n+iWhULEEPYpKjAh1KmUPjdk0Y9dTRy5s2sshgibQuoG2xhuKzlJkpm0WHJsMFjTxlB+ya5WwfS0&#10;pfxYt2ZTHA5/n2H/W2WLuVLDQffxDiJQF17ip/tLx/nJHP6f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TaLX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1</w:t>
            </w:r>
          </w:p>
          <w:p w:rsidR="00CB0751" w:rsidRDefault="007B3932">
            <w:pPr>
              <w:spacing w:after="839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4" name="Group 1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103AF" id="Group 1904" o:spid="_x0000_s1026" style="position:absolute;left:0;text-align:left;margin-left:-3pt;margin-top:-2.4pt;width:30pt;height:30pt;z-index:-251656192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">
                      <v:shape id="Shape 75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NmsQA&#10;AADbAAAADwAAAGRycy9kb3ducmV2LnhtbESPzWrDMBCE74W+g9hAbo2cQBrjRDZtyE+hp7h9gK21&#10;sUytlWMpsfP2VaHQ4zAz3zCbYrStuFHvG8cK5rMEBHHldMO1gs+P/VMKwgdkja1jUnAnD0X++LDB&#10;TLuBT3QrQy0ihH2GCkwIXSalrwxZ9DPXEUfv7HqLIcq+lrrHIcJtKxdJ8iwtNhwXDHa0NVR9l1er&#10;YHnaUfXeDWZbH4+X13D4ast0pdR0Mr6sQQQaw3/4r/2mFayW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zZrEAAAA2w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2</w:t>
            </w:r>
          </w:p>
          <w:p w:rsidR="00CB0751" w:rsidRDefault="007B3932">
            <w:pPr>
              <w:spacing w:after="839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6" name="Group 1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B4DE5" id="Group 1906" o:spid="_x0000_s1026" style="position:absolute;left:0;text-align:left;margin-left:-3pt;margin-top:-2.4pt;width:30pt;height:30pt;z-index:-251655168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">
                      <v:shape id="Shape 110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mHMQA&#10;AADcAAAADwAAAGRycy9kb3ducmV2LnhtbESPQW/CMAyF75P4D5GRdhspk9hQR0CAYCDtRLcf4DVe&#10;U61xuibQ7t/jAxI3W+/5vc+L1eAbdaEu1oENTCcZKOIy2JorA1+f+6c5qJiQLTaBycA/RVgtRw8L&#10;zG3o+USXIlVKQjjmaMCl1OZax9KRxzgJLbFoP6HzmGTtKm077CXcN/o5y160x5qlwWFLW0flb3H2&#10;BmanHZUfbe+21eHwt0nv300xfzXmcTys30AlGtLdfLs+WsGfCr48Ix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jZhzEAAAA3AAAAA8AAAAAAAAAAAAAAAAAmAIAAGRycy9k&#10;b3ducmV2LnhtbFBLBQYAAAAABAAEAPUAAACJ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3</w:t>
            </w:r>
          </w:p>
          <w:p w:rsidR="00CB0751" w:rsidRDefault="007B3932">
            <w:pPr>
              <w:spacing w:after="0"/>
              <w:ind w:left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1907" name="Group 1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D91F26" id="Group 1907" o:spid="_x0000_s1026" style="position:absolute;left:0;text-align:left;margin-left:-3pt;margin-top:-2.4pt;width:30pt;height:30pt;z-index:-251654144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">
                      <v:shape id="Shape 119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PgcIA&#10;AADcAAAADwAAAGRycy9kb3ducmV2LnhtbERPzWrCQBC+C32HZQq96cZCq0ZXaaVWwZPRBxizYzY0&#10;O5tmVxPf3hUEb/Px/c5s0dlKXKjxpWMFw0ECgjh3uuRCwWG/6o9B+ICssXJMCq7kYTF/6c0w1a7l&#10;HV2yUIgYwj5FBSaEOpXS54Ys+oGriSN3co3FEGFTSN1gG8NtJd+T5FNaLDk2GKxpaSj/y85Wwcfu&#10;h/Jt3ZplsV7/f4ffY5WNR0q9vXZfUxCBuvAUP9wbHecPJ3B/Jl4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c+BwgAAANwAAAAPAAAAAAAAAAAAAAAAAJgCAABkcnMvZG93&#10;bnJldi54bWxQSwUGAAAAAAQABAD1AAAAhwMAAAAA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4</w:t>
            </w:r>
          </w:p>
        </w:tc>
      </w:tr>
    </w:tbl>
    <w:p w:rsidR="00CB0751" w:rsidRDefault="007B3932">
      <w:pPr>
        <w:spacing w:after="1312" w:line="265" w:lineRule="auto"/>
        <w:ind w:left="10253" w:hanging="10"/>
      </w:pPr>
      <w:r>
        <w:rPr>
          <w:rFonts w:ascii="Arial" w:eastAsia="Arial" w:hAnsi="Arial" w:cs="Arial"/>
          <w:sz w:val="48"/>
        </w:rPr>
        <w:t>Basic</w:t>
      </w:r>
    </w:p>
    <w:p w:rsidR="00CB0751" w:rsidRDefault="007B3932">
      <w:pPr>
        <w:spacing w:after="832" w:line="265" w:lineRule="auto"/>
        <w:ind w:left="10253" w:hanging="10"/>
      </w:pPr>
      <w:r>
        <w:rPr>
          <w:rFonts w:ascii="Arial" w:eastAsia="Arial" w:hAnsi="Arial" w:cs="Arial"/>
          <w:sz w:val="48"/>
        </w:rPr>
        <w:lastRenderedPageBreak/>
        <w:t>Bulk</w:t>
      </w:r>
    </w:p>
    <w:p w:rsidR="00CB0751" w:rsidRDefault="007B3932">
      <w:pPr>
        <w:spacing w:after="832" w:line="265" w:lineRule="auto"/>
        <w:ind w:left="10253" w:hanging="10"/>
      </w:pPr>
      <w:r>
        <w:rPr>
          <w:rFonts w:ascii="Arial" w:eastAsia="Arial" w:hAnsi="Arial" w:cs="Arial"/>
          <w:sz w:val="48"/>
        </w:rPr>
        <w:t>View</w:t>
      </w:r>
    </w:p>
    <w:p w:rsidR="00CB0751" w:rsidRDefault="007B3932">
      <w:pPr>
        <w:spacing w:after="0" w:line="265" w:lineRule="auto"/>
        <w:ind w:left="10253" w:hanging="10"/>
      </w:pPr>
      <w:r>
        <w:rPr>
          <w:rFonts w:ascii="Arial" w:eastAsia="Arial" w:hAnsi="Arial" w:cs="Arial"/>
          <w:sz w:val="48"/>
        </w:rPr>
        <w:t>Entry</w:t>
      </w:r>
    </w:p>
    <w:p w:rsidR="00CB0751" w:rsidRDefault="007B3932">
      <w:pPr>
        <w:spacing w:after="832" w:line="265" w:lineRule="auto"/>
        <w:ind w:left="10253" w:hanging="10"/>
      </w:pPr>
      <w:r>
        <w:rPr>
          <w:rFonts w:ascii="Arial" w:eastAsia="Arial" w:hAnsi="Arial" w:cs="Arial"/>
          <w:sz w:val="48"/>
        </w:rPr>
        <w:t>Interface</w:t>
      </w:r>
    </w:p>
    <w:p w:rsidR="00CB0751" w:rsidRDefault="007B3932">
      <w:pPr>
        <w:spacing w:after="2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Collection Views of </w:t>
      </w:r>
      <w:r>
        <w:rPr>
          <w:rFonts w:ascii="Consolas" w:eastAsia="Consolas" w:hAnsi="Consolas" w:cs="Consolas"/>
          <w:b/>
          <w:sz w:val="80"/>
        </w:rPr>
        <w:t>Map&lt;K,V&gt;</w:t>
      </w:r>
    </w:p>
    <w:p w:rsidR="00CB0751" w:rsidRDefault="007B3932">
      <w:pPr>
        <w:pStyle w:val="Heading1"/>
        <w:spacing w:after="121" w:line="421" w:lineRule="auto"/>
        <w:ind w:left="188" w:right="1389"/>
      </w:pPr>
      <w:r>
        <w:lastRenderedPageBreak/>
        <w:t xml:space="preserve">The </w:t>
      </w:r>
      <w:r>
        <w:rPr>
          <w:rFonts w:ascii="Consolas" w:eastAsia="Consolas" w:hAnsi="Consolas" w:cs="Consolas"/>
          <w:color w:val="0000FF"/>
        </w:rPr>
        <w:t>Collection</w:t>
      </w:r>
      <w:r>
        <w:t xml:space="preserve"> view methods allow a </w:t>
      </w:r>
      <w:r>
        <w:rPr>
          <w:rFonts w:ascii="Consolas" w:eastAsia="Consolas" w:hAnsi="Consolas" w:cs="Consolas"/>
          <w:color w:val="0000FF"/>
        </w:rPr>
        <w:t>Map</w:t>
      </w:r>
      <w:r>
        <w:t xml:space="preserve"> to be viewed as a </w:t>
      </w:r>
      <w:r>
        <w:rPr>
          <w:rFonts w:ascii="Consolas" w:eastAsia="Consolas" w:hAnsi="Consolas" w:cs="Consolas"/>
          <w:color w:val="0000FF"/>
        </w:rPr>
        <w:t>Collection</w:t>
      </w:r>
      <w:r>
        <w:t xml:space="preserve"> in these three ways: </w:t>
      </w:r>
      <w:r>
        <w:rPr>
          <w:rFonts w:ascii="Consolas" w:eastAsia="Consolas" w:hAnsi="Consolas" w:cs="Consolas"/>
          <w:b/>
          <w:color w:val="0000FF"/>
        </w:rPr>
        <w:t>keySet</w:t>
      </w:r>
      <w:r>
        <w:t xml:space="preserve"> — the </w:t>
      </w:r>
      <w:r>
        <w:rPr>
          <w:rFonts w:ascii="Consolas" w:eastAsia="Consolas" w:hAnsi="Consolas" w:cs="Consolas"/>
          <w:b/>
          <w:color w:val="0000FF"/>
        </w:rPr>
        <w:t>Set</w:t>
      </w:r>
      <w:r>
        <w:t xml:space="preserve"> of keys contained in the </w:t>
      </w:r>
      <w:r>
        <w:rPr>
          <w:rFonts w:ascii="Consolas" w:eastAsia="Consolas" w:hAnsi="Consolas" w:cs="Consolas"/>
          <w:b/>
          <w:color w:val="0000FF"/>
        </w:rPr>
        <w:t>Map values</w:t>
      </w:r>
      <w:r>
        <w:t xml:space="preserve"> — the </w:t>
      </w:r>
      <w:r>
        <w:rPr>
          <w:rFonts w:ascii="Consolas" w:eastAsia="Consolas" w:hAnsi="Consolas" w:cs="Consolas"/>
          <w:b/>
          <w:color w:val="0000FF"/>
        </w:rPr>
        <w:t>Collection</w:t>
      </w:r>
      <w:r>
        <w:t xml:space="preserve"> of values contained in the </w:t>
      </w:r>
      <w:r>
        <w:rPr>
          <w:rFonts w:ascii="Consolas" w:eastAsia="Consolas" w:hAnsi="Consolas" w:cs="Consolas"/>
          <w:b/>
          <w:color w:val="0000FF"/>
        </w:rPr>
        <w:t>Map</w:t>
      </w:r>
    </w:p>
    <w:p w:rsidR="00CB0751" w:rsidRDefault="007B3932">
      <w:pPr>
        <w:pStyle w:val="Heading1"/>
        <w:spacing w:after="0"/>
        <w:ind w:left="413" w:right="632"/>
      </w:pPr>
      <w:r>
        <w:rPr>
          <w:rFonts w:ascii="Consolas" w:eastAsia="Consolas" w:hAnsi="Consolas" w:cs="Consolas"/>
          <w:b/>
          <w:color w:val="0000FF"/>
        </w:rPr>
        <w:t>entrySet</w:t>
      </w:r>
      <w:r>
        <w:t xml:space="preserve"> — the </w:t>
      </w:r>
      <w:r>
        <w:rPr>
          <w:rFonts w:ascii="Consolas" w:eastAsia="Consolas" w:hAnsi="Consolas" w:cs="Consolas"/>
          <w:b/>
          <w:color w:val="0000FF"/>
        </w:rPr>
        <w:t>Set</w:t>
      </w:r>
      <w:r>
        <w:t xml:space="preserve"> of key-value pairs contained in the </w:t>
      </w:r>
      <w:r>
        <w:rPr>
          <w:rFonts w:ascii="Consolas" w:eastAsia="Consolas" w:hAnsi="Consolas" w:cs="Consolas"/>
          <w:b/>
          <w:color w:val="0000FF"/>
        </w:rPr>
        <w:t>Map</w:t>
      </w:r>
      <w:r>
        <w:t xml:space="preserve"> </w:t>
      </w:r>
    </w:p>
    <w:p w:rsidR="00CB0751" w:rsidRDefault="007B3932">
      <w:pPr>
        <w:pStyle w:val="Heading1"/>
        <w:spacing w:after="676"/>
        <w:ind w:left="413" w:right="632"/>
      </w:pPr>
      <w:r>
        <w:t xml:space="preserve">The </w:t>
      </w:r>
      <w:r>
        <w:rPr>
          <w:rFonts w:ascii="Consolas" w:eastAsia="Consolas" w:hAnsi="Consolas" w:cs="Consolas"/>
          <w:b/>
          <w:color w:val="0000FF"/>
        </w:rPr>
        <w:t>Map</w:t>
      </w:r>
      <w:r>
        <w:t xml:space="preserve"> interface has a nested interface called </w:t>
      </w:r>
      <w:r>
        <w:rPr>
          <w:rFonts w:ascii="Consolas" w:eastAsia="Consolas" w:hAnsi="Consolas" w:cs="Consolas"/>
          <w:b/>
          <w:color w:val="0000FF"/>
        </w:rPr>
        <w:t>Map.Entry</w:t>
      </w:r>
    </w:p>
    <w:p w:rsidR="00CB0751" w:rsidRDefault="007B3932">
      <w:pPr>
        <w:pStyle w:val="Heading1"/>
        <w:ind w:left="548" w:right="632"/>
      </w:pPr>
      <w:r>
        <w:t xml:space="preserve">The standard </w:t>
      </w:r>
      <w:r>
        <w:rPr>
          <w:rFonts w:ascii="Consolas" w:eastAsia="Consolas" w:hAnsi="Consolas" w:cs="Consolas"/>
          <w:b/>
          <w:color w:val="0000FF"/>
        </w:rPr>
        <w:t>Map</w:t>
      </w:r>
      <w:r>
        <w:t xml:space="preserve"> conversion constructor. If there is an object </w:t>
      </w:r>
      <w:r>
        <w:rPr>
          <w:rFonts w:ascii="Consolas" w:eastAsia="Consolas" w:hAnsi="Consolas" w:cs="Consolas"/>
          <w:b/>
          <w:color w:val="0000FF"/>
        </w:rPr>
        <w:t>m</w:t>
      </w:r>
      <w:r>
        <w:t xml:space="preserve"> of type </w:t>
      </w:r>
      <w:r>
        <w:rPr>
          <w:rFonts w:ascii="Consolas" w:eastAsia="Consolas" w:hAnsi="Consolas" w:cs="Consolas"/>
          <w:b/>
          <w:color w:val="0000FF"/>
        </w:rPr>
        <w:t>Map</w:t>
      </w:r>
    </w:p>
    <w:p w:rsidR="00CB0751" w:rsidRDefault="007B3932">
      <w:pPr>
        <w:pStyle w:val="Heading1"/>
        <w:spacing w:line="508" w:lineRule="auto"/>
        <w:ind w:left="548" w:right="632"/>
      </w:pPr>
      <w:r>
        <w:rPr>
          <w:rFonts w:ascii="Consolas" w:eastAsia="Consolas" w:hAnsi="Consolas" w:cs="Consolas"/>
          <w:b/>
          <w:color w:val="0000FF"/>
        </w:rPr>
        <w:t xml:space="preserve">Map&lt;K, V&gt; copy = new HashMap&lt;K, V&gt;(m) </w:t>
      </w:r>
      <w:r>
        <w:t xml:space="preserve">creates an object </w:t>
      </w:r>
      <w:r>
        <w:rPr>
          <w:rFonts w:ascii="Courier New" w:eastAsia="Courier New" w:hAnsi="Courier New" w:cs="Courier New"/>
          <w:b/>
          <w:color w:val="0000FF"/>
        </w:rPr>
        <w:t>copy</w:t>
      </w:r>
      <w:r>
        <w:t xml:space="preserve"> of type </w:t>
      </w:r>
      <w:r>
        <w:rPr>
          <w:rFonts w:ascii="Courier New" w:eastAsia="Courier New" w:hAnsi="Courier New" w:cs="Courier New"/>
          <w:b/>
          <w:color w:val="0000FF"/>
        </w:rPr>
        <w:t>HashMap</w:t>
      </w:r>
      <w:r>
        <w:t xml:space="preserve"> that contains the same key-value as </w:t>
      </w:r>
      <w:r>
        <w:rPr>
          <w:rFonts w:ascii="Courier New" w:eastAsia="Courier New" w:hAnsi="Courier New" w:cs="Courier New"/>
          <w:b/>
          <w:color w:val="0000FF"/>
        </w:rPr>
        <w:t>m</w:t>
      </w:r>
    </w:p>
    <w:p w:rsidR="00CB0751" w:rsidRDefault="007B3932">
      <w:pPr>
        <w:spacing w:after="2" w:line="265" w:lineRule="auto"/>
        <w:ind w:left="308" w:hanging="10"/>
      </w:pPr>
      <w:r>
        <w:rPr>
          <w:rFonts w:ascii="Arial" w:eastAsia="Arial" w:hAnsi="Arial" w:cs="Arial"/>
          <w:b/>
          <w:sz w:val="80"/>
        </w:rPr>
        <w:t>Basic Map Operations</w:t>
      </w:r>
    </w:p>
    <w:p w:rsidR="00CB0751" w:rsidRDefault="007B3932">
      <w:pPr>
        <w:spacing w:after="18" w:line="561" w:lineRule="auto"/>
        <w:ind w:left="293" w:right="8604" w:hanging="10"/>
      </w:pPr>
      <w:r>
        <w:rPr>
          <w:rFonts w:ascii="Consolas" w:eastAsia="Consolas" w:hAnsi="Consolas" w:cs="Consolas"/>
          <w:b/>
          <w:color w:val="0000FF"/>
          <w:sz w:val="36"/>
        </w:rPr>
        <w:t>import java.util.*; public class Rate {</w:t>
      </w:r>
    </w:p>
    <w:p w:rsidR="00CB0751" w:rsidRDefault="007B3932">
      <w:pPr>
        <w:spacing w:after="510" w:line="269" w:lineRule="auto"/>
        <w:ind w:left="293" w:right="3070" w:hanging="10"/>
      </w:pPr>
      <w:r>
        <w:rPr>
          <w:rFonts w:ascii="Consolas" w:eastAsia="Consolas" w:hAnsi="Consolas" w:cs="Consolas"/>
          <w:b/>
          <w:color w:val="0000FF"/>
          <w:sz w:val="36"/>
        </w:rPr>
        <w:lastRenderedPageBreak/>
        <w:t xml:space="preserve">  public static void main(String[] args) {     Map&lt;String, Integer&gt; m = new HashMap&lt;&gt;();</w:t>
      </w:r>
    </w:p>
    <w:p w:rsidR="00CB0751" w:rsidRDefault="007B3932">
      <w:pPr>
        <w:spacing w:after="18" w:line="269" w:lineRule="auto"/>
        <w:ind w:left="293" w:right="346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for (String key : args) {       Integer val = m.get(key);       Integer newVal = (val == null) ? 1 : val + 1;</w:t>
      </w:r>
    </w:p>
    <w:p w:rsidR="00CB0751" w:rsidRDefault="007B3932">
      <w:pPr>
        <w:spacing w:after="510" w:line="269" w:lineRule="auto"/>
        <w:ind w:left="293" w:right="8406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  m.put(key, newVal);     }</w:t>
      </w:r>
    </w:p>
    <w:p w:rsidR="00CB0751" w:rsidRDefault="007B3932">
      <w:pPr>
        <w:spacing w:after="18" w:line="269" w:lineRule="auto"/>
        <w:ind w:left="293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for (Map.Entry&lt;St</w:t>
      </w:r>
      <w:r>
        <w:rPr>
          <w:rFonts w:ascii="Consolas" w:eastAsia="Consolas" w:hAnsi="Consolas" w:cs="Consolas"/>
          <w:b/>
          <w:color w:val="0000FF"/>
          <w:sz w:val="36"/>
        </w:rPr>
        <w:t>ring, Integer&gt; e : m.entrySet())       System.out.println(e.getKey() + "---&gt; " + e.getValue());</w:t>
      </w:r>
    </w:p>
    <w:p w:rsidR="00CB0751" w:rsidRDefault="007B3932">
      <w:pPr>
        <w:spacing w:after="18" w:line="269" w:lineRule="auto"/>
        <w:ind w:left="293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}</w:t>
      </w:r>
    </w:p>
    <w:p w:rsidR="00CB0751" w:rsidRDefault="007B3932">
      <w:pPr>
        <w:spacing w:after="18" w:line="269" w:lineRule="auto"/>
        <w:ind w:left="293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CB0751" w:rsidRDefault="007B3932">
      <w:pPr>
        <w:spacing w:after="65" w:line="265" w:lineRule="auto"/>
        <w:ind w:left="53" w:hanging="10"/>
      </w:pPr>
      <w:r>
        <w:rPr>
          <w:rFonts w:ascii="Arial" w:eastAsia="Arial" w:hAnsi="Arial" w:cs="Arial"/>
          <w:b/>
          <w:sz w:val="80"/>
        </w:rPr>
        <w:t xml:space="preserve">Common Idioms for </w:t>
      </w:r>
      <w:r>
        <w:rPr>
          <w:rFonts w:ascii="Consolas" w:eastAsia="Consolas" w:hAnsi="Consolas" w:cs="Consolas"/>
          <w:b/>
          <w:sz w:val="80"/>
        </w:rPr>
        <w:t>Map&lt;K,V&gt;</w:t>
      </w:r>
    </w:p>
    <w:p w:rsidR="00CB0751" w:rsidRDefault="007B3932">
      <w:pPr>
        <w:pStyle w:val="Heading1"/>
        <w:spacing w:after="29"/>
        <w:ind w:left="188" w:right="632"/>
      </w:pPr>
      <w:r>
        <w:t xml:space="preserve">How to check if two maps objects </w:t>
      </w:r>
      <w:r>
        <w:rPr>
          <w:rFonts w:ascii="Consolas" w:eastAsia="Consolas" w:hAnsi="Consolas" w:cs="Consolas"/>
          <w:b/>
          <w:color w:val="0000FF"/>
        </w:rPr>
        <w:t>m1</w:t>
      </w:r>
      <w:r>
        <w:t xml:space="preserve"> and </w:t>
      </w:r>
      <w:r>
        <w:rPr>
          <w:rFonts w:ascii="Consolas" w:eastAsia="Consolas" w:hAnsi="Consolas" w:cs="Consolas"/>
          <w:b/>
          <w:color w:val="0000FF"/>
        </w:rPr>
        <w:t>m2</w:t>
      </w:r>
      <w:r>
        <w:t xml:space="preserve"> have the same keys:</w:t>
      </w:r>
    </w:p>
    <w:p w:rsidR="00CB0751" w:rsidRDefault="007B3932">
      <w:pPr>
        <w:spacing w:after="776" w:line="269" w:lineRule="auto"/>
        <w:ind w:left="188" w:hanging="10"/>
      </w:pPr>
      <w:r>
        <w:rPr>
          <w:rFonts w:ascii="Arial" w:eastAsia="Arial" w:hAnsi="Arial" w:cs="Arial"/>
          <w:b/>
          <w:sz w:val="36"/>
        </w:rPr>
        <w:t xml:space="preserve">Answer: </w:t>
      </w:r>
      <w:r>
        <w:rPr>
          <w:rFonts w:ascii="Consolas" w:eastAsia="Consolas" w:hAnsi="Consolas" w:cs="Consolas"/>
          <w:b/>
          <w:color w:val="0000FF"/>
          <w:sz w:val="36"/>
        </w:rPr>
        <w:t>m1.keySet().equals(m2.keySet()</w:t>
      </w:r>
    </w:p>
    <w:p w:rsidR="00CB0751" w:rsidRDefault="007B3932">
      <w:pPr>
        <w:pStyle w:val="Heading1"/>
        <w:spacing w:after="58"/>
        <w:ind w:left="308" w:right="632"/>
      </w:pPr>
      <w:r>
        <w:lastRenderedPageBreak/>
        <w:t>How to find the common ke</w:t>
      </w:r>
      <w:r>
        <w:t xml:space="preserve">ys of two maps objects </w:t>
      </w:r>
      <w:r>
        <w:rPr>
          <w:rFonts w:ascii="Courier New" w:eastAsia="Courier New" w:hAnsi="Courier New" w:cs="Courier New"/>
          <w:b/>
          <w:color w:val="0000FF"/>
        </w:rPr>
        <w:t>m1</w:t>
      </w:r>
      <w:r>
        <w:t xml:space="preserve"> and </w:t>
      </w:r>
      <w:r>
        <w:rPr>
          <w:rFonts w:ascii="Courier New" w:eastAsia="Courier New" w:hAnsi="Courier New" w:cs="Courier New"/>
          <w:b/>
          <w:color w:val="0000FF"/>
        </w:rPr>
        <w:t>m2</w:t>
      </w:r>
    </w:p>
    <w:p w:rsidR="00CB0751" w:rsidRDefault="007B3932">
      <w:pPr>
        <w:spacing w:after="1059" w:line="269" w:lineRule="auto"/>
        <w:ind w:left="1723" w:hanging="1440"/>
      </w:pPr>
      <w:r>
        <w:rPr>
          <w:rFonts w:ascii="Arial" w:eastAsia="Arial" w:hAnsi="Arial" w:cs="Arial"/>
          <w:b/>
          <w:sz w:val="36"/>
        </w:rPr>
        <w:t xml:space="preserve">Answer: </w:t>
      </w:r>
      <w:r>
        <w:rPr>
          <w:rFonts w:ascii="Consolas" w:eastAsia="Consolas" w:hAnsi="Consolas" w:cs="Consolas"/>
          <w:b/>
          <w:color w:val="0000FF"/>
          <w:sz w:val="36"/>
        </w:rPr>
        <w:t>Set&lt;K&gt; commonKeys = new HashSet&lt;K&gt;(m1.keySet());  commonKeys.retainAll(m2.keySet());</w:t>
      </w:r>
    </w:p>
    <w:p w:rsidR="00CB0751" w:rsidRDefault="007B3932">
      <w:pPr>
        <w:pStyle w:val="Heading1"/>
        <w:ind w:left="413" w:right="632"/>
      </w:pPr>
      <w:r>
        <w:t>Iterating over key-value pairs:</w:t>
      </w:r>
    </w:p>
    <w:p w:rsidR="00CB0751" w:rsidRDefault="007B3932">
      <w:pPr>
        <w:spacing w:after="18" w:line="269" w:lineRule="auto"/>
        <w:ind w:left="428" w:hanging="10"/>
      </w:pPr>
      <w:r>
        <w:rPr>
          <w:rFonts w:ascii="Consolas" w:eastAsia="Consolas" w:hAnsi="Consolas" w:cs="Consolas"/>
          <w:b/>
          <w:color w:val="0000FF"/>
          <w:sz w:val="36"/>
        </w:rPr>
        <w:t>for (Map.Entry&lt;K, V&gt; e : m.entrySet())</w:t>
      </w:r>
    </w:p>
    <w:p w:rsidR="00CB0751" w:rsidRDefault="007B3932">
      <w:pPr>
        <w:spacing w:after="0"/>
        <w:ind w:right="2555"/>
        <w:jc w:val="right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System.out.println(e.getKey() + ": " + e.getValue());</w:t>
      </w:r>
    </w:p>
    <w:p w:rsidR="00CB0751" w:rsidRDefault="007B3932">
      <w:pPr>
        <w:spacing w:after="418" w:line="265" w:lineRule="auto"/>
        <w:ind w:left="308" w:hanging="10"/>
      </w:pPr>
      <w:r>
        <w:rPr>
          <w:rFonts w:ascii="Arial" w:eastAsia="Arial" w:hAnsi="Arial" w:cs="Arial"/>
          <w:b/>
          <w:sz w:val="80"/>
        </w:rPr>
        <w:t>Map Implementations</w:t>
      </w:r>
    </w:p>
    <w:p w:rsidR="00CB0751" w:rsidRDefault="007B3932">
      <w:pPr>
        <w:spacing w:after="1126"/>
        <w:ind w:left="293" w:hanging="10"/>
      </w:pPr>
      <w:r>
        <w:rPr>
          <w:rFonts w:ascii="Arial" w:eastAsia="Arial" w:hAnsi="Arial" w:cs="Arial"/>
          <w:sz w:val="56"/>
        </w:rPr>
        <w:t xml:space="preserve">To build an object of type </w:t>
      </w:r>
      <w:r>
        <w:rPr>
          <w:rFonts w:ascii="Consolas" w:eastAsia="Consolas" w:hAnsi="Consolas" w:cs="Consolas"/>
          <w:color w:val="0000FF"/>
          <w:sz w:val="56"/>
        </w:rPr>
        <w:t>Map</w:t>
      </w:r>
      <w:r>
        <w:rPr>
          <w:rFonts w:ascii="Arial" w:eastAsia="Arial" w:hAnsi="Arial" w:cs="Arial"/>
          <w:sz w:val="56"/>
        </w:rPr>
        <w:t xml:space="preserve"> one needs to use the implementations without exposing the implementation</w:t>
      </w:r>
    </w:p>
    <w:p w:rsidR="00CB0751" w:rsidRDefault="007B3932">
      <w:pPr>
        <w:spacing w:after="182"/>
        <w:ind w:left="293" w:hanging="10"/>
      </w:pPr>
      <w:r>
        <w:rPr>
          <w:rFonts w:ascii="Arial" w:eastAsia="Arial" w:hAnsi="Arial" w:cs="Arial"/>
          <w:sz w:val="56"/>
        </w:rPr>
        <w:t>Idioms:</w:t>
      </w:r>
    </w:p>
    <w:p w:rsidR="00CB0751" w:rsidRDefault="007B3932">
      <w:pPr>
        <w:spacing w:after="163"/>
        <w:ind w:left="149" w:hanging="10"/>
        <w:jc w:val="center"/>
      </w:pPr>
      <w:r>
        <w:rPr>
          <w:rFonts w:ascii="Consolas" w:eastAsia="Consolas" w:hAnsi="Consolas" w:cs="Consolas"/>
          <w:color w:val="0000FF"/>
          <w:sz w:val="56"/>
        </w:rPr>
        <w:lastRenderedPageBreak/>
        <w:t>Map&lt;K,V&gt; m1 = new HashMap&lt;K,V&gt;</w:t>
      </w:r>
      <w:r>
        <w:rPr>
          <w:rFonts w:ascii="Consolas" w:eastAsia="Consolas" w:hAnsi="Consolas" w:cs="Consolas"/>
          <w:color w:val="0000FF"/>
          <w:sz w:val="48"/>
        </w:rPr>
        <w:t xml:space="preserve">(); </w:t>
      </w:r>
    </w:p>
    <w:p w:rsidR="00CB0751" w:rsidRDefault="007B3932">
      <w:pPr>
        <w:spacing w:after="163"/>
        <w:ind w:left="149" w:hanging="10"/>
        <w:jc w:val="center"/>
      </w:pPr>
      <w:r>
        <w:rPr>
          <w:rFonts w:ascii="Consolas" w:eastAsia="Consolas" w:hAnsi="Consolas" w:cs="Consolas"/>
          <w:color w:val="0000FF"/>
          <w:sz w:val="56"/>
        </w:rPr>
        <w:t>Map&lt;K,V&gt; m2 = new TreeMap&lt;K,V&gt;</w:t>
      </w:r>
      <w:r>
        <w:rPr>
          <w:rFonts w:ascii="Consolas" w:eastAsia="Consolas" w:hAnsi="Consolas" w:cs="Consolas"/>
          <w:color w:val="0000FF"/>
          <w:sz w:val="48"/>
        </w:rPr>
        <w:t xml:space="preserve">(); </w:t>
      </w:r>
    </w:p>
    <w:p w:rsidR="00CB0751" w:rsidRDefault="007B3932">
      <w:pPr>
        <w:spacing w:after="0"/>
        <w:ind w:right="-8"/>
        <w:jc w:val="right"/>
      </w:pPr>
      <w:r>
        <w:rPr>
          <w:rFonts w:ascii="Consolas" w:eastAsia="Consolas" w:hAnsi="Consolas" w:cs="Consolas"/>
          <w:color w:val="0000FF"/>
          <w:sz w:val="56"/>
        </w:rPr>
        <w:t>Map&lt;K,V&gt; m2 = new LinkedHashMap&lt;K,V&gt;</w:t>
      </w:r>
      <w:r>
        <w:rPr>
          <w:rFonts w:ascii="Consolas" w:eastAsia="Consolas" w:hAnsi="Consolas" w:cs="Consolas"/>
          <w:color w:val="0000FF"/>
          <w:sz w:val="48"/>
        </w:rPr>
        <w:t>();</w:t>
      </w:r>
    </w:p>
    <w:sectPr w:rsidR="00CB0751">
      <w:footerReference w:type="even" r:id="rId6"/>
      <w:footerReference w:type="default" r:id="rId7"/>
      <w:footerReference w:type="first" r:id="rId8"/>
      <w:pgSz w:w="14400" w:h="10800" w:orient="landscape"/>
      <w:pgMar w:top="686" w:right="0" w:bottom="338" w:left="557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932" w:rsidRDefault="007B3932">
      <w:pPr>
        <w:spacing w:after="0" w:line="240" w:lineRule="auto"/>
      </w:pPr>
      <w:r>
        <w:separator/>
      </w:r>
    </w:p>
  </w:endnote>
  <w:endnote w:type="continuationSeparator" w:id="0">
    <w:p w:rsidR="007B3932" w:rsidRDefault="007B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751" w:rsidRDefault="007B3932">
    <w:pPr>
      <w:tabs>
        <w:tab w:val="center" w:pos="8638"/>
        <w:tab w:val="right" w:pos="1384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751" w:rsidRDefault="007B3932">
    <w:pPr>
      <w:tabs>
        <w:tab w:val="center" w:pos="8638"/>
        <w:tab w:val="right" w:pos="1384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C3063" w:rsidRPr="00CC3063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751" w:rsidRDefault="007B3932">
    <w:pPr>
      <w:tabs>
        <w:tab w:val="center" w:pos="8638"/>
        <w:tab w:val="right" w:pos="1384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932" w:rsidRDefault="007B3932">
      <w:pPr>
        <w:spacing w:after="0" w:line="240" w:lineRule="auto"/>
      </w:pPr>
      <w:r>
        <w:separator/>
      </w:r>
    </w:p>
  </w:footnote>
  <w:footnote w:type="continuationSeparator" w:id="0">
    <w:p w:rsidR="007B3932" w:rsidRDefault="007B3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51"/>
    <w:rsid w:val="007B3932"/>
    <w:rsid w:val="00CB0751"/>
    <w:rsid w:val="00C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0F633-EE88-4FE1-8F8C-3BCCFD7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5" w:line="265" w:lineRule="auto"/>
      <w:ind w:left="668" w:hanging="10"/>
      <w:jc w:val="left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2017-08-30T21:03:00Z</dcterms:created>
  <dcterms:modified xsi:type="dcterms:W3CDTF">2017-08-30T21:03:00Z</dcterms:modified>
</cp:coreProperties>
</file>