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E0" w:rsidRPr="00A40235" w:rsidRDefault="00A40235">
      <w:pPr>
        <w:rPr>
          <w:rFonts w:ascii="Baskerville Old Face" w:hAnsi="Baskerville Old Face"/>
          <w:b/>
          <w:sz w:val="24"/>
          <w:lang w:val="es-GT"/>
        </w:rPr>
      </w:pPr>
      <w:r w:rsidRPr="00A40235">
        <w:rPr>
          <w:rFonts w:ascii="Baskerville Old Face" w:hAnsi="Baskerville Old Face"/>
          <w:b/>
          <w:sz w:val="24"/>
          <w:lang w:val="es-GT"/>
        </w:rPr>
        <w:t>UNIVERSIDAD DE SAN CARLOS DE GUATEMALA</w:t>
      </w:r>
    </w:p>
    <w:p w:rsidR="00A40235" w:rsidRPr="00A40235" w:rsidRDefault="00A40235">
      <w:pPr>
        <w:rPr>
          <w:rFonts w:ascii="Baskerville Old Face" w:hAnsi="Baskerville Old Face"/>
          <w:b/>
          <w:sz w:val="24"/>
          <w:lang w:val="es-GT"/>
        </w:rPr>
      </w:pPr>
      <w:r w:rsidRPr="00A40235">
        <w:rPr>
          <w:rFonts w:ascii="Baskerville Old Face" w:hAnsi="Baskerville Old Face"/>
          <w:b/>
          <w:sz w:val="24"/>
          <w:lang w:val="es-GT"/>
        </w:rPr>
        <w:t>FACULTAD DE INGENIERIA</w:t>
      </w:r>
    </w:p>
    <w:p w:rsidR="00A40235" w:rsidRPr="00A40235" w:rsidRDefault="00A40235">
      <w:pPr>
        <w:rPr>
          <w:rFonts w:ascii="Baskerville Old Face" w:hAnsi="Baskerville Old Face"/>
          <w:b/>
          <w:sz w:val="24"/>
          <w:lang w:val="es-GT"/>
        </w:rPr>
      </w:pPr>
      <w:r w:rsidRPr="00A40235">
        <w:rPr>
          <w:rFonts w:ascii="Baskerville Old Face" w:hAnsi="Baskerville Old Face"/>
          <w:b/>
          <w:sz w:val="24"/>
          <w:lang w:val="es-GT"/>
        </w:rPr>
        <w:t>LENGUAJES FORMALES Y DE PROGRAMACION</w:t>
      </w:r>
    </w:p>
    <w:p w:rsidR="00A40235" w:rsidRPr="00A40235" w:rsidRDefault="00A40235">
      <w:pPr>
        <w:rPr>
          <w:rFonts w:ascii="Baskerville Old Face" w:hAnsi="Baskerville Old Face"/>
          <w:b/>
          <w:sz w:val="24"/>
          <w:lang w:val="es-GT"/>
        </w:rPr>
      </w:pPr>
      <w:r w:rsidRPr="00A40235">
        <w:rPr>
          <w:rFonts w:ascii="Baskerville Old Face" w:hAnsi="Baskerville Old Face"/>
          <w:b/>
          <w:sz w:val="24"/>
          <w:lang w:val="es-GT"/>
        </w:rPr>
        <w:t>LABORATORIO</w:t>
      </w: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 w:rsidP="00A40235">
      <w:pPr>
        <w:jc w:val="center"/>
        <w:rPr>
          <w:rFonts w:ascii="Baskerville Old Face" w:hAnsi="Baskerville Old Face"/>
          <w:b/>
          <w:sz w:val="28"/>
          <w:lang w:val="es-GT"/>
        </w:rPr>
      </w:pPr>
      <w:r w:rsidRPr="00A40235">
        <w:rPr>
          <w:rFonts w:ascii="Baskerville Old Face" w:hAnsi="Baskerville Old Face"/>
          <w:b/>
          <w:sz w:val="28"/>
          <w:lang w:val="es-GT"/>
        </w:rPr>
        <w:t>PRACTICA NO.1</w:t>
      </w:r>
      <w:bookmarkStart w:id="0" w:name="_GoBack"/>
      <w:bookmarkEnd w:id="0"/>
    </w:p>
    <w:p w:rsidR="00A40235" w:rsidRPr="00A40235" w:rsidRDefault="00A40235" w:rsidP="00A40235">
      <w:pPr>
        <w:jc w:val="center"/>
        <w:rPr>
          <w:rFonts w:ascii="Baskerville Old Face" w:hAnsi="Baskerville Old Face"/>
          <w:b/>
          <w:sz w:val="44"/>
          <w:lang w:val="es-GT"/>
        </w:rPr>
      </w:pPr>
      <w:r w:rsidRPr="00A40235">
        <w:rPr>
          <w:rFonts w:ascii="Baskerville Old Face" w:hAnsi="Baskerville Old Face"/>
          <w:b/>
          <w:sz w:val="44"/>
          <w:lang w:val="es-GT"/>
        </w:rPr>
        <w:t>MANUAL DE USUARIO</w:t>
      </w: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>
      <w:pPr>
        <w:rPr>
          <w:rFonts w:ascii="Baskerville Old Face" w:hAnsi="Baskerville Old Face"/>
          <w:b/>
          <w:lang w:val="es-GT"/>
        </w:rPr>
      </w:pPr>
    </w:p>
    <w:p w:rsidR="00A40235" w:rsidRPr="00A40235" w:rsidRDefault="00A40235" w:rsidP="00A40235">
      <w:pPr>
        <w:jc w:val="center"/>
        <w:rPr>
          <w:rFonts w:ascii="Baskerville Old Face" w:hAnsi="Baskerville Old Face"/>
          <w:b/>
          <w:sz w:val="28"/>
          <w:lang w:val="es-GT"/>
        </w:rPr>
      </w:pPr>
      <w:r w:rsidRPr="00A40235">
        <w:rPr>
          <w:rFonts w:ascii="Baskerville Old Face" w:hAnsi="Baskerville Old Face"/>
          <w:b/>
          <w:sz w:val="28"/>
          <w:lang w:val="es-GT"/>
        </w:rPr>
        <w:t xml:space="preserve">Jonathan </w:t>
      </w:r>
      <w:proofErr w:type="spellStart"/>
      <w:r w:rsidRPr="00A40235">
        <w:rPr>
          <w:rFonts w:ascii="Baskerville Old Face" w:hAnsi="Baskerville Old Face"/>
          <w:b/>
          <w:sz w:val="28"/>
          <w:lang w:val="es-GT"/>
        </w:rPr>
        <w:t>Josue</w:t>
      </w:r>
      <w:proofErr w:type="spellEnd"/>
      <w:r w:rsidRPr="00A40235">
        <w:rPr>
          <w:rFonts w:ascii="Baskerville Old Face" w:hAnsi="Baskerville Old Face"/>
          <w:b/>
          <w:sz w:val="28"/>
          <w:lang w:val="es-GT"/>
        </w:rPr>
        <w:t xml:space="preserve"> Alvarez </w:t>
      </w:r>
      <w:proofErr w:type="spellStart"/>
      <w:r w:rsidRPr="00A40235">
        <w:rPr>
          <w:rFonts w:ascii="Baskerville Old Face" w:hAnsi="Baskerville Old Face"/>
          <w:b/>
          <w:sz w:val="28"/>
          <w:lang w:val="es-GT"/>
        </w:rPr>
        <w:t>Chacon</w:t>
      </w:r>
      <w:proofErr w:type="spellEnd"/>
    </w:p>
    <w:p w:rsidR="00A40235" w:rsidRDefault="00A40235" w:rsidP="00A40235">
      <w:pPr>
        <w:jc w:val="center"/>
        <w:rPr>
          <w:rFonts w:ascii="Baskerville Old Face" w:hAnsi="Baskerville Old Face"/>
          <w:b/>
          <w:sz w:val="28"/>
          <w:lang w:val="es-GT"/>
        </w:rPr>
      </w:pPr>
      <w:r w:rsidRPr="00A40235">
        <w:rPr>
          <w:rFonts w:ascii="Baskerville Old Face" w:hAnsi="Baskerville Old Face"/>
          <w:b/>
          <w:sz w:val="28"/>
          <w:lang w:val="es-GT"/>
        </w:rPr>
        <w:t>Carnet: 202100259</w:t>
      </w:r>
    </w:p>
    <w:p w:rsidR="00A40235" w:rsidRPr="0060602C" w:rsidRDefault="00A40235" w:rsidP="00A40235">
      <w:pPr>
        <w:pStyle w:val="Prrafodelista"/>
        <w:numPr>
          <w:ilvl w:val="0"/>
          <w:numId w:val="2"/>
        </w:numPr>
        <w:rPr>
          <w:rFonts w:ascii="Baskerville Old Face" w:hAnsi="Baskerville Old Face"/>
          <w:b/>
          <w:sz w:val="48"/>
          <w:lang w:val="es-GT"/>
        </w:rPr>
      </w:pPr>
      <w:r w:rsidRPr="0060602C">
        <w:rPr>
          <w:rFonts w:ascii="Baskerville Old Face" w:hAnsi="Baskerville Old Face"/>
          <w:b/>
          <w:sz w:val="48"/>
          <w:lang w:val="es-GT"/>
        </w:rPr>
        <w:lastRenderedPageBreak/>
        <w:t>Menú</w:t>
      </w:r>
    </w:p>
    <w:p w:rsidR="00A40235" w:rsidRDefault="00A40235" w:rsidP="00A40235">
      <w:pPr>
        <w:ind w:left="720"/>
        <w:jc w:val="center"/>
        <w:rPr>
          <w:rFonts w:ascii="Baskerville Old Face" w:hAnsi="Baskerville Old Face"/>
          <w:b/>
          <w:sz w:val="40"/>
          <w:lang w:val="es-GT"/>
        </w:rPr>
      </w:pPr>
      <w:r>
        <w:rPr>
          <w:noProof/>
          <w:lang w:eastAsia="es-MX"/>
        </w:rPr>
        <w:drawing>
          <wp:inline distT="0" distB="0" distL="0" distR="0" wp14:anchorId="629DCCA8" wp14:editId="449CCA82">
            <wp:extent cx="2686716" cy="126769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89" t="61674" r="68276" b="24035"/>
                    <a:stretch/>
                  </pic:blipFill>
                  <pic:spPr bwMode="auto">
                    <a:xfrm>
                      <a:off x="0" y="0"/>
                      <a:ext cx="2719293" cy="128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235" w:rsidRDefault="00A40235" w:rsidP="00A40235">
      <w:pPr>
        <w:ind w:left="720"/>
        <w:jc w:val="center"/>
        <w:rPr>
          <w:rFonts w:ascii="Baskerville Old Face" w:hAnsi="Baskerville Old Face"/>
          <w:b/>
          <w:sz w:val="28"/>
          <w:lang w:val="es-GT"/>
        </w:rPr>
      </w:pPr>
      <w:r>
        <w:rPr>
          <w:rFonts w:ascii="Baskerville Old Face" w:hAnsi="Baskerville Old Face"/>
          <w:b/>
          <w:sz w:val="28"/>
          <w:lang w:val="es-GT"/>
        </w:rPr>
        <w:t xml:space="preserve">Para acceder a las distintas funciones deberá ingresar el </w:t>
      </w:r>
      <w:proofErr w:type="spellStart"/>
      <w:proofErr w:type="gramStart"/>
      <w:r>
        <w:rPr>
          <w:rFonts w:ascii="Baskerville Old Face" w:hAnsi="Baskerville Old Face"/>
          <w:b/>
          <w:sz w:val="28"/>
          <w:lang w:val="es-GT"/>
        </w:rPr>
        <w:t>numero</w:t>
      </w:r>
      <w:proofErr w:type="spellEnd"/>
      <w:proofErr w:type="gramEnd"/>
      <w:r>
        <w:rPr>
          <w:rFonts w:ascii="Baskerville Old Face" w:hAnsi="Baskerville Old Face"/>
          <w:b/>
          <w:sz w:val="28"/>
          <w:lang w:val="es-GT"/>
        </w:rPr>
        <w:t xml:space="preserve"> que corresponde a cada opción</w:t>
      </w:r>
    </w:p>
    <w:p w:rsidR="00A40235" w:rsidRP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proofErr w:type="spellStart"/>
      <w:r w:rsidRPr="00A40235">
        <w:rPr>
          <w:rFonts w:ascii="Baskerville Old Face" w:hAnsi="Baskerville Old Face"/>
          <w:b/>
          <w:sz w:val="32"/>
          <w:lang w:val="es-GT"/>
        </w:rPr>
        <w:t>Opcion</w:t>
      </w:r>
      <w:proofErr w:type="spellEnd"/>
      <w:r w:rsidRPr="00A40235">
        <w:rPr>
          <w:rFonts w:ascii="Baskerville Old Face" w:hAnsi="Baskerville Old Face"/>
          <w:b/>
          <w:sz w:val="32"/>
          <w:lang w:val="es-GT"/>
        </w:rPr>
        <w:t xml:space="preserve"> 1: Carga de Archivo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r w:rsidRPr="00A40235">
        <w:rPr>
          <w:rFonts w:ascii="Baskerville Old Face" w:hAnsi="Baskerville Old Face"/>
          <w:b/>
          <w:sz w:val="32"/>
          <w:lang w:val="es-GT"/>
        </w:rPr>
        <w:t>En esta</w:t>
      </w:r>
      <w:r>
        <w:rPr>
          <w:rFonts w:ascii="Baskerville Old Face" w:hAnsi="Baskerville Old Face"/>
          <w:b/>
          <w:sz w:val="32"/>
          <w:lang w:val="es-GT"/>
        </w:rPr>
        <w:t xml:space="preserve"> opción se ejecutara la carga masiva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proofErr w:type="spellStart"/>
      <w:r>
        <w:rPr>
          <w:rFonts w:ascii="Baskerville Old Face" w:hAnsi="Baskerville Old Face"/>
          <w:b/>
          <w:sz w:val="32"/>
          <w:lang w:val="es-GT"/>
        </w:rPr>
        <w:t>Opcion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2: Gestionar </w:t>
      </w:r>
      <w:proofErr w:type="spellStart"/>
      <w:r>
        <w:rPr>
          <w:rFonts w:ascii="Baskerville Old Face" w:hAnsi="Baskerville Old Face"/>
          <w:b/>
          <w:sz w:val="32"/>
          <w:lang w:val="es-GT"/>
        </w:rPr>
        <w:t>Peliculas</w:t>
      </w:r>
      <w:proofErr w:type="spellEnd"/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>Una vez con el archivo cargado podrá gestionar la carga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proofErr w:type="spellStart"/>
      <w:r>
        <w:rPr>
          <w:rFonts w:ascii="Baskerville Old Face" w:hAnsi="Baskerville Old Face"/>
          <w:b/>
          <w:sz w:val="32"/>
          <w:lang w:val="es-GT"/>
        </w:rPr>
        <w:t>Opcion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3: Filtrado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 xml:space="preserve">En esta parte podrá </w:t>
      </w:r>
      <w:proofErr w:type="spellStart"/>
      <w:r>
        <w:rPr>
          <w:rFonts w:ascii="Baskerville Old Face" w:hAnsi="Baskerville Old Face"/>
          <w:b/>
          <w:sz w:val="32"/>
          <w:lang w:val="es-GT"/>
        </w:rPr>
        <w:t>filtral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la información cargada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proofErr w:type="spellStart"/>
      <w:r>
        <w:rPr>
          <w:rFonts w:ascii="Baskerville Old Face" w:hAnsi="Baskerville Old Face"/>
          <w:b/>
          <w:sz w:val="32"/>
          <w:lang w:val="es-GT"/>
        </w:rPr>
        <w:t>Opcion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4: Grafica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proofErr w:type="spellStart"/>
      <w:r>
        <w:rPr>
          <w:rFonts w:ascii="Baskerville Old Face" w:hAnsi="Baskerville Old Face"/>
          <w:b/>
          <w:sz w:val="32"/>
          <w:lang w:val="es-GT"/>
        </w:rPr>
        <w:t>Podra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graficar los resultados de la carga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proofErr w:type="spellStart"/>
      <w:r>
        <w:rPr>
          <w:rFonts w:ascii="Baskerville Old Face" w:hAnsi="Baskerville Old Face"/>
          <w:b/>
          <w:sz w:val="32"/>
          <w:lang w:val="es-GT"/>
        </w:rPr>
        <w:t>Opcion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5: Salir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>Se terminara de Ejecutar el programa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Pr="0060602C" w:rsidRDefault="00A40235" w:rsidP="00A40235">
      <w:pPr>
        <w:pStyle w:val="Sinespaciado"/>
        <w:numPr>
          <w:ilvl w:val="0"/>
          <w:numId w:val="2"/>
        </w:numPr>
        <w:rPr>
          <w:rFonts w:ascii="Baskerville Old Face" w:hAnsi="Baskerville Old Face"/>
          <w:b/>
          <w:sz w:val="40"/>
          <w:lang w:val="es-GT"/>
        </w:rPr>
      </w:pPr>
      <w:r w:rsidRPr="0060602C">
        <w:rPr>
          <w:rFonts w:ascii="Baskerville Old Face" w:hAnsi="Baskerville Old Face"/>
          <w:b/>
          <w:sz w:val="40"/>
          <w:lang w:val="es-GT"/>
        </w:rPr>
        <w:lastRenderedPageBreak/>
        <w:t>GESTIONAR PELICULAS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jc w:val="center"/>
        <w:rPr>
          <w:rFonts w:ascii="Baskerville Old Face" w:hAnsi="Baskerville Old Face"/>
          <w:b/>
          <w:sz w:val="32"/>
          <w:lang w:val="es-GT"/>
        </w:rPr>
      </w:pPr>
      <w:r>
        <w:rPr>
          <w:noProof/>
          <w:lang w:eastAsia="es-MX"/>
        </w:rPr>
        <w:drawing>
          <wp:inline distT="0" distB="0" distL="0" distR="0" wp14:anchorId="06F5021D" wp14:editId="5CCDD9FB">
            <wp:extent cx="2890813" cy="90054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36" t="62113" r="64078" b="26264"/>
                    <a:stretch/>
                  </pic:blipFill>
                  <pic:spPr bwMode="auto">
                    <a:xfrm>
                      <a:off x="0" y="0"/>
                      <a:ext cx="2909594" cy="90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235" w:rsidRDefault="00A40235" w:rsidP="00A40235">
      <w:pPr>
        <w:pStyle w:val="Sinespaciado"/>
        <w:jc w:val="center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jc w:val="center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 xml:space="preserve">Una vez seleccionado la opción, se desplegara otro menú donde aparecerán dos nuevas opciones, que al igual que en el menú principal deberá seleccionar con el </w:t>
      </w:r>
      <w:proofErr w:type="spellStart"/>
      <w:r>
        <w:rPr>
          <w:rFonts w:ascii="Baskerville Old Face" w:hAnsi="Baskerville Old Face"/>
          <w:b/>
          <w:sz w:val="32"/>
          <w:lang w:val="es-GT"/>
        </w:rPr>
        <w:t>numero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correspondiente la opción que desea</w:t>
      </w:r>
    </w:p>
    <w:p w:rsidR="00A40235" w:rsidRDefault="00A40235" w:rsidP="00A40235">
      <w:pPr>
        <w:pStyle w:val="Sinespaciado"/>
        <w:jc w:val="center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numPr>
          <w:ilvl w:val="0"/>
          <w:numId w:val="3"/>
        </w:numPr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>Ver películas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>En esta opción podrá ver todas las películas que fueron cargadas previamente en la aplicación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A40235" w:rsidRDefault="00A40235" w:rsidP="00A40235">
      <w:pPr>
        <w:pStyle w:val="Sinespaciado"/>
        <w:numPr>
          <w:ilvl w:val="0"/>
          <w:numId w:val="3"/>
        </w:numPr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>Ver Actores</w:t>
      </w:r>
    </w:p>
    <w:p w:rsidR="00A40235" w:rsidRDefault="00A40235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>En esta opción podrá ver los actores que participan en las distintas películas que se cargaron</w:t>
      </w: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A40235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60602C">
      <w:pPr>
        <w:pStyle w:val="Sinespaciado"/>
        <w:numPr>
          <w:ilvl w:val="0"/>
          <w:numId w:val="3"/>
        </w:numPr>
        <w:rPr>
          <w:rFonts w:ascii="Baskerville Old Face" w:hAnsi="Baskerville Old Face"/>
          <w:b/>
          <w:sz w:val="40"/>
          <w:lang w:val="es-GT"/>
        </w:rPr>
      </w:pPr>
      <w:r w:rsidRPr="0060602C">
        <w:rPr>
          <w:rFonts w:ascii="Baskerville Old Face" w:hAnsi="Baskerville Old Face"/>
          <w:b/>
          <w:sz w:val="40"/>
          <w:lang w:val="es-GT"/>
        </w:rPr>
        <w:lastRenderedPageBreak/>
        <w:t>FILTRAR</w:t>
      </w:r>
    </w:p>
    <w:p w:rsidR="0060602C" w:rsidRDefault="0060602C" w:rsidP="0060602C">
      <w:pPr>
        <w:pStyle w:val="Sinespaciado"/>
        <w:rPr>
          <w:rFonts w:ascii="Baskerville Old Face" w:hAnsi="Baskerville Old Face"/>
          <w:b/>
          <w:sz w:val="40"/>
          <w:lang w:val="es-GT"/>
        </w:rPr>
      </w:pPr>
    </w:p>
    <w:p w:rsidR="0060602C" w:rsidRDefault="0060602C" w:rsidP="0060602C">
      <w:pPr>
        <w:pStyle w:val="Sinespaciado"/>
        <w:jc w:val="center"/>
        <w:rPr>
          <w:rFonts w:ascii="Baskerville Old Face" w:hAnsi="Baskerville Old Face"/>
          <w:b/>
          <w:sz w:val="40"/>
          <w:lang w:val="es-GT"/>
        </w:rPr>
      </w:pPr>
      <w:r>
        <w:rPr>
          <w:noProof/>
          <w:lang w:eastAsia="es-MX"/>
        </w:rPr>
        <w:drawing>
          <wp:inline distT="0" distB="0" distL="0" distR="0" wp14:anchorId="08C17CAE" wp14:editId="0D38E5A1">
            <wp:extent cx="1874886" cy="108065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816" t="62341" r="72351" b="24508"/>
                    <a:stretch/>
                  </pic:blipFill>
                  <pic:spPr bwMode="auto">
                    <a:xfrm>
                      <a:off x="0" y="0"/>
                      <a:ext cx="1884448" cy="108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02C" w:rsidRDefault="0060602C" w:rsidP="0060602C">
      <w:pPr>
        <w:pStyle w:val="Sinespaciado"/>
        <w:jc w:val="center"/>
        <w:rPr>
          <w:rFonts w:ascii="Baskerville Old Face" w:hAnsi="Baskerville Old Face"/>
          <w:b/>
          <w:sz w:val="40"/>
          <w:lang w:val="es-GT"/>
        </w:rPr>
      </w:pPr>
    </w:p>
    <w:p w:rsidR="0060602C" w:rsidRDefault="0060602C" w:rsidP="0060602C">
      <w:pPr>
        <w:pStyle w:val="Sinespaciado"/>
        <w:jc w:val="center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 xml:space="preserve">Se desplegara otro sub menú mostrando 3 opciones distintas esta vez, donde una vez </w:t>
      </w:r>
      <w:proofErr w:type="spellStart"/>
      <w:proofErr w:type="gramStart"/>
      <w:r>
        <w:rPr>
          <w:rFonts w:ascii="Baskerville Old Face" w:hAnsi="Baskerville Old Face"/>
          <w:b/>
          <w:sz w:val="32"/>
          <w:lang w:val="es-GT"/>
        </w:rPr>
        <w:t>mas</w:t>
      </w:r>
      <w:proofErr w:type="spellEnd"/>
      <w:proofErr w:type="gramEnd"/>
      <w:r>
        <w:rPr>
          <w:rFonts w:ascii="Baskerville Old Face" w:hAnsi="Baskerville Old Face"/>
          <w:b/>
          <w:sz w:val="32"/>
          <w:lang w:val="es-GT"/>
        </w:rPr>
        <w:t xml:space="preserve"> deberá ingresar el </w:t>
      </w:r>
      <w:proofErr w:type="spellStart"/>
      <w:r>
        <w:rPr>
          <w:rFonts w:ascii="Baskerville Old Face" w:hAnsi="Baskerville Old Face"/>
          <w:b/>
          <w:sz w:val="32"/>
          <w:lang w:val="es-GT"/>
        </w:rPr>
        <w:t>numero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de la opción que desea ejecutar.</w:t>
      </w:r>
    </w:p>
    <w:p w:rsidR="0060602C" w:rsidRDefault="0060602C" w:rsidP="0060602C">
      <w:pPr>
        <w:pStyle w:val="Sinespaciado"/>
        <w:jc w:val="center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60602C">
      <w:pPr>
        <w:pStyle w:val="Sinespaciado"/>
        <w:numPr>
          <w:ilvl w:val="0"/>
          <w:numId w:val="4"/>
        </w:numPr>
        <w:rPr>
          <w:rFonts w:ascii="Baskerville Old Face" w:hAnsi="Baskerville Old Face"/>
          <w:b/>
          <w:sz w:val="32"/>
          <w:lang w:val="es-GT"/>
        </w:rPr>
      </w:pPr>
      <w:proofErr w:type="spellStart"/>
      <w:r>
        <w:rPr>
          <w:rFonts w:ascii="Baskerville Old Face" w:hAnsi="Baskerville Old Face"/>
          <w:b/>
          <w:sz w:val="32"/>
          <w:lang w:val="es-GT"/>
        </w:rPr>
        <w:t>Opcion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Actor</w:t>
      </w:r>
    </w:p>
    <w:p w:rsidR="0060602C" w:rsidRDefault="0060602C" w:rsidP="0060602C">
      <w:pPr>
        <w:pStyle w:val="Sinespaciado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>Aquí podrá filtrar todas las películas con el actor que desea, seleccionándolo con otro submenú, se desplegaran las películas en las que el actor participa</w:t>
      </w:r>
    </w:p>
    <w:p w:rsidR="0060602C" w:rsidRDefault="0060602C" w:rsidP="0060602C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60602C" w:rsidRDefault="0060602C" w:rsidP="0060602C">
      <w:pPr>
        <w:pStyle w:val="Sinespaciado"/>
        <w:numPr>
          <w:ilvl w:val="0"/>
          <w:numId w:val="4"/>
        </w:numPr>
        <w:rPr>
          <w:rFonts w:ascii="Baskerville Old Face" w:hAnsi="Baskerville Old Face"/>
          <w:b/>
          <w:sz w:val="32"/>
          <w:lang w:val="es-GT"/>
        </w:rPr>
      </w:pPr>
      <w:proofErr w:type="spellStart"/>
      <w:r>
        <w:rPr>
          <w:rFonts w:ascii="Baskerville Old Face" w:hAnsi="Baskerville Old Face"/>
          <w:b/>
          <w:sz w:val="32"/>
          <w:lang w:val="es-GT"/>
        </w:rPr>
        <w:t>Opcion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Año</w:t>
      </w:r>
    </w:p>
    <w:p w:rsidR="0060602C" w:rsidRDefault="00597F66" w:rsidP="0060602C">
      <w:pPr>
        <w:pStyle w:val="Sinespaciado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>Similar a la primera opción, se desplegaran los años de las películas que fueron ingresadas y deberá seleccionar cual quiere ver</w:t>
      </w:r>
    </w:p>
    <w:p w:rsidR="00597F66" w:rsidRDefault="00597F66" w:rsidP="0060602C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numPr>
          <w:ilvl w:val="0"/>
          <w:numId w:val="4"/>
        </w:numPr>
        <w:rPr>
          <w:rFonts w:ascii="Baskerville Old Face" w:hAnsi="Baskerville Old Face"/>
          <w:b/>
          <w:sz w:val="32"/>
          <w:lang w:val="es-GT"/>
        </w:rPr>
      </w:pPr>
      <w:proofErr w:type="spellStart"/>
      <w:r>
        <w:rPr>
          <w:rFonts w:ascii="Baskerville Old Face" w:hAnsi="Baskerville Old Face"/>
          <w:b/>
          <w:sz w:val="32"/>
          <w:lang w:val="es-GT"/>
        </w:rPr>
        <w:t>Opcion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Genero</w:t>
      </w: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  <w:r>
        <w:rPr>
          <w:rFonts w:ascii="Baskerville Old Face" w:hAnsi="Baskerville Old Face"/>
          <w:b/>
          <w:sz w:val="32"/>
          <w:lang w:val="es-GT"/>
        </w:rPr>
        <w:t xml:space="preserve">Los distintos </w:t>
      </w:r>
      <w:proofErr w:type="spellStart"/>
      <w:r>
        <w:rPr>
          <w:rFonts w:ascii="Baskerville Old Face" w:hAnsi="Baskerville Old Face"/>
          <w:b/>
          <w:sz w:val="32"/>
          <w:lang w:val="es-GT"/>
        </w:rPr>
        <w:t>generos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se desplegaran al seleccionar esta opción y deberá ingresar el numero al que corresponde cada </w:t>
      </w:r>
      <w:proofErr w:type="spellStart"/>
      <w:r>
        <w:rPr>
          <w:rFonts w:ascii="Baskerville Old Face" w:hAnsi="Baskerville Old Face"/>
          <w:b/>
          <w:sz w:val="32"/>
          <w:lang w:val="es-GT"/>
        </w:rPr>
        <w:t>genero</w:t>
      </w:r>
      <w:proofErr w:type="spellEnd"/>
      <w:r>
        <w:rPr>
          <w:rFonts w:ascii="Baskerville Old Face" w:hAnsi="Baskerville Old Face"/>
          <w:b/>
          <w:sz w:val="32"/>
          <w:lang w:val="es-GT"/>
        </w:rPr>
        <w:t xml:space="preserve"> de la película para poder filtrarlo</w:t>
      </w: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597F66" w:rsidP="00597F66">
      <w:pPr>
        <w:pStyle w:val="Sinespaciado"/>
        <w:rPr>
          <w:rFonts w:ascii="Baskerville Old Face" w:hAnsi="Baskerville Old Face"/>
          <w:b/>
          <w:sz w:val="32"/>
          <w:lang w:val="es-GT"/>
        </w:rPr>
      </w:pPr>
    </w:p>
    <w:p w:rsidR="00597F66" w:rsidRDefault="00716B8B" w:rsidP="00716B8B">
      <w:pPr>
        <w:pStyle w:val="Sinespaciado"/>
        <w:numPr>
          <w:ilvl w:val="0"/>
          <w:numId w:val="4"/>
        </w:numPr>
        <w:rPr>
          <w:rFonts w:ascii="Baskerville Old Face" w:hAnsi="Baskerville Old Face"/>
          <w:b/>
          <w:sz w:val="40"/>
          <w:lang w:val="es-GT"/>
        </w:rPr>
      </w:pPr>
      <w:r w:rsidRPr="00716B8B">
        <w:rPr>
          <w:rFonts w:ascii="Baskerville Old Face" w:hAnsi="Baskerville Old Face"/>
          <w:b/>
          <w:sz w:val="40"/>
          <w:lang w:val="es-GT"/>
        </w:rPr>
        <w:lastRenderedPageBreak/>
        <w:t>GRAFICA</w:t>
      </w:r>
    </w:p>
    <w:p w:rsidR="00716B8B" w:rsidRDefault="00716B8B" w:rsidP="00716B8B">
      <w:pPr>
        <w:pStyle w:val="Sinespaciado"/>
        <w:rPr>
          <w:rFonts w:ascii="Baskerville Old Face" w:hAnsi="Baskerville Old Face"/>
          <w:b/>
          <w:sz w:val="40"/>
          <w:lang w:val="es-GT"/>
        </w:rPr>
      </w:pPr>
    </w:p>
    <w:p w:rsidR="00716B8B" w:rsidRDefault="00716B8B" w:rsidP="00716B8B">
      <w:pPr>
        <w:pStyle w:val="Sinespaciado"/>
        <w:rPr>
          <w:rFonts w:ascii="Baskerville Old Face" w:hAnsi="Baskerville Old Face"/>
          <w:b/>
          <w:sz w:val="40"/>
          <w:lang w:val="es-GT"/>
        </w:rPr>
      </w:pPr>
      <w:r>
        <w:rPr>
          <w:rFonts w:ascii="Baskerville Old Face" w:hAnsi="Baskerville Old Face"/>
          <w:b/>
          <w:sz w:val="40"/>
          <w:lang w:val="es-GT"/>
        </w:rPr>
        <w:t xml:space="preserve">Al seleccionar esta opción se generara una </w:t>
      </w:r>
      <w:proofErr w:type="spellStart"/>
      <w:r>
        <w:rPr>
          <w:rFonts w:ascii="Baskerville Old Face" w:hAnsi="Baskerville Old Face"/>
          <w:b/>
          <w:sz w:val="40"/>
          <w:lang w:val="es-GT"/>
        </w:rPr>
        <w:t>grafica</w:t>
      </w:r>
      <w:proofErr w:type="spellEnd"/>
      <w:r>
        <w:rPr>
          <w:rFonts w:ascii="Baskerville Old Face" w:hAnsi="Baskerville Old Face"/>
          <w:b/>
          <w:sz w:val="40"/>
          <w:lang w:val="es-GT"/>
        </w:rPr>
        <w:t xml:space="preserve"> tipo grafo en donde podrá visualizar todas las películas y los actores a los cuales pertenecen</w:t>
      </w:r>
    </w:p>
    <w:p w:rsidR="00716B8B" w:rsidRDefault="00716B8B" w:rsidP="00716B8B">
      <w:pPr>
        <w:pStyle w:val="Sinespaciado"/>
        <w:rPr>
          <w:rFonts w:ascii="Baskerville Old Face" w:hAnsi="Baskerville Old Face"/>
          <w:b/>
          <w:sz w:val="40"/>
          <w:lang w:val="es-GT"/>
        </w:rPr>
      </w:pPr>
    </w:p>
    <w:p w:rsidR="00716B8B" w:rsidRDefault="00716B8B" w:rsidP="00716B8B">
      <w:pPr>
        <w:pStyle w:val="Sinespaciado"/>
        <w:numPr>
          <w:ilvl w:val="0"/>
          <w:numId w:val="4"/>
        </w:numPr>
        <w:rPr>
          <w:rFonts w:ascii="Baskerville Old Face" w:hAnsi="Baskerville Old Face"/>
          <w:b/>
          <w:sz w:val="48"/>
          <w:lang w:val="es-GT"/>
        </w:rPr>
      </w:pPr>
      <w:r w:rsidRPr="00716B8B">
        <w:rPr>
          <w:rFonts w:ascii="Baskerville Old Face" w:hAnsi="Baskerville Old Face"/>
          <w:b/>
          <w:sz w:val="48"/>
          <w:lang w:val="es-GT"/>
        </w:rPr>
        <w:t>S</w:t>
      </w:r>
      <w:r>
        <w:rPr>
          <w:rFonts w:ascii="Baskerville Old Face" w:hAnsi="Baskerville Old Face"/>
          <w:b/>
          <w:sz w:val="48"/>
          <w:lang w:val="es-GT"/>
        </w:rPr>
        <w:t>ALIR</w:t>
      </w:r>
    </w:p>
    <w:p w:rsidR="00716B8B" w:rsidRDefault="00716B8B" w:rsidP="00716B8B">
      <w:pPr>
        <w:pStyle w:val="Sinespaciado"/>
        <w:rPr>
          <w:rFonts w:ascii="Baskerville Old Face" w:hAnsi="Baskerville Old Face"/>
          <w:b/>
          <w:sz w:val="48"/>
          <w:lang w:val="es-GT"/>
        </w:rPr>
      </w:pPr>
    </w:p>
    <w:p w:rsidR="00716B8B" w:rsidRPr="00716B8B" w:rsidRDefault="00716B8B" w:rsidP="00716B8B">
      <w:pPr>
        <w:pStyle w:val="Sinespaciado"/>
        <w:rPr>
          <w:rFonts w:ascii="Baskerville Old Face" w:hAnsi="Baskerville Old Face"/>
          <w:b/>
          <w:sz w:val="40"/>
          <w:lang w:val="es-GT"/>
        </w:rPr>
      </w:pPr>
      <w:r w:rsidRPr="00716B8B">
        <w:rPr>
          <w:rFonts w:ascii="Baskerville Old Face" w:hAnsi="Baskerville Old Face"/>
          <w:b/>
          <w:sz w:val="40"/>
          <w:lang w:val="es-GT"/>
        </w:rPr>
        <w:t xml:space="preserve">Con esta opción abandona la </w:t>
      </w:r>
      <w:proofErr w:type="spellStart"/>
      <w:r w:rsidRPr="00716B8B">
        <w:rPr>
          <w:rFonts w:ascii="Baskerville Old Face" w:hAnsi="Baskerville Old Face"/>
          <w:b/>
          <w:sz w:val="40"/>
          <w:lang w:val="es-GT"/>
        </w:rPr>
        <w:t>app</w:t>
      </w:r>
      <w:proofErr w:type="spellEnd"/>
    </w:p>
    <w:sectPr w:rsidR="00716B8B" w:rsidRPr="00716B8B" w:rsidSect="00A402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D36" w:rsidRDefault="00431D36" w:rsidP="00A40235">
      <w:pPr>
        <w:spacing w:after="0" w:line="240" w:lineRule="auto"/>
      </w:pPr>
      <w:r>
        <w:separator/>
      </w:r>
    </w:p>
  </w:endnote>
  <w:endnote w:type="continuationSeparator" w:id="0">
    <w:p w:rsidR="00431D36" w:rsidRDefault="00431D36" w:rsidP="00A4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235" w:rsidRDefault="00A402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235" w:rsidRDefault="00A4023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235" w:rsidRDefault="00A402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D36" w:rsidRDefault="00431D36" w:rsidP="00A40235">
      <w:pPr>
        <w:spacing w:after="0" w:line="240" w:lineRule="auto"/>
      </w:pPr>
      <w:r>
        <w:separator/>
      </w:r>
    </w:p>
  </w:footnote>
  <w:footnote w:type="continuationSeparator" w:id="0">
    <w:p w:rsidR="00431D36" w:rsidRDefault="00431D36" w:rsidP="00A4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235" w:rsidRDefault="00A4023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672797" o:spid="_x0000_s2050" type="#_x0000_t75" style="position:absolute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235" w:rsidRDefault="00A4023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672798" o:spid="_x0000_s2051" type="#_x0000_t75" style="position:absolute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235" w:rsidRDefault="00A4023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672796" o:spid="_x0000_s2049" type="#_x0000_t75" style="position:absolute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C15F7"/>
    <w:multiLevelType w:val="hybridMultilevel"/>
    <w:tmpl w:val="51D827A2"/>
    <w:lvl w:ilvl="0" w:tplc="6F767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3006EE"/>
    <w:multiLevelType w:val="hybridMultilevel"/>
    <w:tmpl w:val="525016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D300D"/>
    <w:multiLevelType w:val="hybridMultilevel"/>
    <w:tmpl w:val="9D0A24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F37F2"/>
    <w:multiLevelType w:val="hybridMultilevel"/>
    <w:tmpl w:val="A3BA8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35"/>
    <w:rsid w:val="00306F25"/>
    <w:rsid w:val="00431D36"/>
    <w:rsid w:val="00597F66"/>
    <w:rsid w:val="005E20C8"/>
    <w:rsid w:val="0060602C"/>
    <w:rsid w:val="00716B8B"/>
    <w:rsid w:val="00A4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63CB3DB-97D2-4A3A-8FAB-C4834E6F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235"/>
  </w:style>
  <w:style w:type="paragraph" w:styleId="Piedepgina">
    <w:name w:val="footer"/>
    <w:basedOn w:val="Normal"/>
    <w:link w:val="PiedepginaCar"/>
    <w:uiPriority w:val="99"/>
    <w:unhideWhenUsed/>
    <w:rsid w:val="00A40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235"/>
  </w:style>
  <w:style w:type="paragraph" w:styleId="Prrafodelista">
    <w:name w:val="List Paragraph"/>
    <w:basedOn w:val="Normal"/>
    <w:uiPriority w:val="34"/>
    <w:qFormat/>
    <w:rsid w:val="00A40235"/>
    <w:pPr>
      <w:ind w:left="720"/>
      <w:contextualSpacing/>
    </w:pPr>
  </w:style>
  <w:style w:type="paragraph" w:styleId="Sinespaciado">
    <w:name w:val="No Spacing"/>
    <w:uiPriority w:val="1"/>
    <w:qFormat/>
    <w:rsid w:val="00A402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Alvarez</dc:creator>
  <cp:keywords/>
  <dc:description/>
  <cp:lastModifiedBy>Jonathan Alvarez</cp:lastModifiedBy>
  <cp:revision>3</cp:revision>
  <dcterms:created xsi:type="dcterms:W3CDTF">2023-02-25T03:36:00Z</dcterms:created>
  <dcterms:modified xsi:type="dcterms:W3CDTF">2023-02-25T03:55:00Z</dcterms:modified>
</cp:coreProperties>
</file>