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8A42" w14:textId="77777777" w:rsidR="00CC4B94" w:rsidRPr="00DC2BEE" w:rsidRDefault="00CC4B94" w:rsidP="00CC4B94">
      <w:pPr>
        <w:pStyle w:val="Default"/>
        <w:rPr>
          <w:rFonts w:asciiTheme="majorHAnsi" w:hAnsiTheme="majorHAnsi" w:cstheme="majorHAnsi"/>
        </w:rPr>
      </w:pPr>
    </w:p>
    <w:p w14:paraId="5018F372" w14:textId="77777777" w:rsidR="00CC4B94" w:rsidRPr="00DC2BEE" w:rsidRDefault="00CC4B94" w:rsidP="00CC4B94">
      <w:pPr>
        <w:pStyle w:val="Default"/>
        <w:rPr>
          <w:rFonts w:asciiTheme="majorHAnsi" w:hAnsiTheme="majorHAnsi" w:cstheme="majorHAnsi"/>
        </w:rPr>
      </w:pPr>
      <w:r w:rsidRPr="00DC2BEE">
        <w:rPr>
          <w:rFonts w:asciiTheme="majorHAnsi" w:hAnsiTheme="majorHAnsi" w:cstheme="majorHAnsi"/>
        </w:rPr>
        <w:t xml:space="preserve">1. Tome el oscilador de van der Pol Forzado con entrada de control </w:t>
      </w:r>
      <w:r w:rsidRPr="00DC2BEE">
        <w:rPr>
          <w:rFonts w:ascii="Cambria Math" w:hAnsi="Cambria Math" w:cs="Cambria Math"/>
        </w:rPr>
        <w:t>𝑢</w:t>
      </w:r>
      <w:r w:rsidRPr="00DC2BEE">
        <w:rPr>
          <w:rFonts w:asciiTheme="majorHAnsi" w:hAnsiTheme="majorHAnsi" w:cstheme="majorHAnsi"/>
        </w:rPr>
        <w:t>(</w:t>
      </w:r>
      <w:r w:rsidRPr="00DC2BEE">
        <w:rPr>
          <w:rFonts w:ascii="Cambria Math" w:hAnsi="Cambria Math" w:cs="Cambria Math"/>
        </w:rPr>
        <w:t>𝑡</w:t>
      </w:r>
      <w:r w:rsidRPr="00DC2BEE">
        <w:rPr>
          <w:rFonts w:asciiTheme="majorHAnsi" w:hAnsiTheme="majorHAnsi" w:cstheme="majorHAnsi"/>
        </w:rPr>
        <w:t xml:space="preserve">) e implemente una linealización en el punto de equilibrio </w:t>
      </w:r>
      <w:r w:rsidRPr="00DC2BEE">
        <w:rPr>
          <w:rFonts w:ascii="Cambria Math" w:hAnsi="Cambria Math" w:cs="Cambria Math"/>
        </w:rPr>
        <w:t>𝑧</w:t>
      </w:r>
      <w:r w:rsidRPr="00DC2BEE">
        <w:rPr>
          <w:rFonts w:ascii="Calibri Light" w:hAnsi="Calibri Light" w:cs="Calibri Light"/>
        </w:rPr>
        <w:t>̅</w:t>
      </w:r>
      <w:r w:rsidRPr="00DC2BEE">
        <w:rPr>
          <w:rFonts w:asciiTheme="majorHAnsi" w:hAnsiTheme="majorHAnsi" w:cstheme="majorHAnsi"/>
        </w:rPr>
        <w:t>=[00]</w:t>
      </w:r>
      <w:r w:rsidRPr="00DC2BEE">
        <w:rPr>
          <w:rFonts w:ascii="Cambria Math" w:hAnsi="Cambria Math" w:cs="Cambria Math"/>
        </w:rPr>
        <w:t>𝑇</w:t>
      </w:r>
      <w:r w:rsidRPr="00DC2BEE">
        <w:rPr>
          <w:rFonts w:asciiTheme="majorHAnsi" w:hAnsiTheme="majorHAnsi" w:cstheme="majorHAnsi"/>
        </w:rPr>
        <w:t xml:space="preserve">. </w:t>
      </w:r>
    </w:p>
    <w:p w14:paraId="684044C9" w14:textId="77777777" w:rsidR="00CC4B94" w:rsidRPr="00DC2BEE" w:rsidRDefault="00CC4B94" w:rsidP="00CC4B94">
      <w:pPr>
        <w:rPr>
          <w:rFonts w:asciiTheme="majorHAnsi" w:hAnsiTheme="majorHAnsi" w:cstheme="majorHAnsi"/>
          <w:sz w:val="24"/>
          <w:szCs w:val="24"/>
        </w:rPr>
      </w:pPr>
    </w:p>
    <w:p w14:paraId="049BD433"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Para linealizar el sistema de ecuaciones del oscilador de Van der Pol forzado alrededor del punto de equilibrio Z̅=[0,0]</w:t>
      </w:r>
      <w:r w:rsidRPr="00DC2BEE">
        <w:rPr>
          <w:rFonts w:ascii="Cambria Math" w:hAnsi="Cambria Math" w:cs="Cambria Math"/>
          <w:sz w:val="24"/>
          <w:szCs w:val="24"/>
        </w:rPr>
        <w:t>𝑇</w:t>
      </w:r>
      <w:r w:rsidRPr="00DC2BEE">
        <w:rPr>
          <w:rFonts w:asciiTheme="majorHAnsi" w:hAnsiTheme="majorHAnsi" w:cstheme="majorHAnsi"/>
          <w:sz w:val="24"/>
          <w:szCs w:val="24"/>
        </w:rPr>
        <w:t>, primero debemos calcular las derivadas parciales de las ecuaciones con respecto a las variables z1 y z2:</w:t>
      </w:r>
    </w:p>
    <w:p w14:paraId="692861B2" w14:textId="77777777" w:rsidR="00CC4B94" w:rsidRPr="00DC2BEE" w:rsidRDefault="00CC4B94" w:rsidP="00CC4B94">
      <w:pPr>
        <w:rPr>
          <w:rFonts w:asciiTheme="majorHAnsi" w:hAnsiTheme="majorHAnsi" w:cstheme="majorHAnsi"/>
          <w:sz w:val="24"/>
          <w:szCs w:val="24"/>
        </w:rPr>
      </w:pPr>
    </w:p>
    <w:p w14:paraId="4D38DA35"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∂z1' / ∂z1 = 0</w:t>
      </w:r>
    </w:p>
    <w:p w14:paraId="1917F65A"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∂z1' / ∂z2 = 1/ε</w:t>
      </w:r>
    </w:p>
    <w:p w14:paraId="47529F08"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∂z2' / ∂z1 = -ε</w:t>
      </w:r>
    </w:p>
    <w:p w14:paraId="47ABC28F"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∂z2' / ∂z2 = 1 + ε*(1 - z2^2)</w:t>
      </w:r>
    </w:p>
    <w:p w14:paraId="2353BAD2" w14:textId="77777777" w:rsidR="00CC4B94" w:rsidRPr="00DC2BEE" w:rsidRDefault="00CC4B94" w:rsidP="00CC4B94">
      <w:pPr>
        <w:rPr>
          <w:rFonts w:asciiTheme="majorHAnsi" w:hAnsiTheme="majorHAnsi" w:cstheme="majorHAnsi"/>
          <w:sz w:val="24"/>
          <w:szCs w:val="24"/>
        </w:rPr>
      </w:pPr>
    </w:p>
    <w:p w14:paraId="5E32E015"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Eval</w:t>
      </w:r>
      <w:r>
        <w:rPr>
          <w:rFonts w:asciiTheme="majorHAnsi" w:hAnsiTheme="majorHAnsi" w:cstheme="majorHAnsi"/>
          <w:sz w:val="24"/>
          <w:szCs w:val="24"/>
        </w:rPr>
        <w:t>uando</w:t>
      </w:r>
      <w:r w:rsidRPr="00DC2BEE">
        <w:rPr>
          <w:rFonts w:asciiTheme="majorHAnsi" w:hAnsiTheme="majorHAnsi" w:cstheme="majorHAnsi"/>
          <w:sz w:val="24"/>
          <w:szCs w:val="24"/>
        </w:rPr>
        <w:t xml:space="preserve"> estas derivadas en el punto de equilibrio Z̅=[0,0]</w:t>
      </w:r>
      <w:r w:rsidRPr="00DC2BEE">
        <w:rPr>
          <w:rFonts w:ascii="Cambria Math" w:hAnsi="Cambria Math" w:cs="Cambria Math"/>
          <w:sz w:val="24"/>
          <w:szCs w:val="24"/>
        </w:rPr>
        <w:t>𝑇</w:t>
      </w:r>
      <w:r w:rsidRPr="00DC2BEE">
        <w:rPr>
          <w:rFonts w:asciiTheme="majorHAnsi" w:hAnsiTheme="majorHAnsi" w:cstheme="majorHAnsi"/>
          <w:sz w:val="24"/>
          <w:szCs w:val="24"/>
        </w:rPr>
        <w:t>, obtenemos:</w:t>
      </w:r>
    </w:p>
    <w:p w14:paraId="60CB5EA4" w14:textId="77777777" w:rsidR="00CC4B94" w:rsidRPr="00DC2BEE" w:rsidRDefault="00CC4B94" w:rsidP="00CC4B94">
      <w:pPr>
        <w:rPr>
          <w:rFonts w:asciiTheme="majorHAnsi" w:hAnsiTheme="majorHAnsi" w:cstheme="majorHAnsi"/>
          <w:sz w:val="24"/>
          <w:szCs w:val="24"/>
        </w:rPr>
      </w:pPr>
    </w:p>
    <w:p w14:paraId="74FAB1AF"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∂z1' / ∂z1 |Z̅=[0,0]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 0</w:t>
      </w:r>
    </w:p>
    <w:p w14:paraId="507F8D4B"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∂z1' / ∂z2 |Z̅=[0,0]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 1/ε</w:t>
      </w:r>
    </w:p>
    <w:p w14:paraId="485C66DD"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∂z2' / ∂z1 |Z̅=[0,0]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 -ε</w:t>
      </w:r>
    </w:p>
    <w:p w14:paraId="1BE3065A"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∂z2' / ∂z2 |Z̅=[0,0]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 1</w:t>
      </w:r>
    </w:p>
    <w:p w14:paraId="6F776AE8" w14:textId="77777777" w:rsidR="00CC4B94" w:rsidRPr="00DC2BEE" w:rsidRDefault="00CC4B94" w:rsidP="00CC4B94">
      <w:pPr>
        <w:rPr>
          <w:rFonts w:asciiTheme="majorHAnsi" w:hAnsiTheme="majorHAnsi" w:cstheme="majorHAnsi"/>
          <w:sz w:val="24"/>
          <w:szCs w:val="24"/>
        </w:rPr>
      </w:pPr>
    </w:p>
    <w:p w14:paraId="534D39AC"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Luego, podemos usar estos valores para construir la matriz Jacobiana J:</w:t>
      </w:r>
    </w:p>
    <w:p w14:paraId="54AA4AD5" w14:textId="77777777" w:rsidR="00CC4B94" w:rsidRPr="00DC2BEE" w:rsidRDefault="00CC4B94" w:rsidP="00CC4B94">
      <w:pPr>
        <w:rPr>
          <w:rFonts w:asciiTheme="majorHAnsi" w:hAnsiTheme="majorHAnsi" w:cstheme="majorHAnsi"/>
          <w:sz w:val="24"/>
          <w:szCs w:val="24"/>
        </w:rPr>
      </w:pPr>
    </w:p>
    <w:p w14:paraId="2405B4EF"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J = [ ∂z1' / ∂z1 |Z̅ ∂z1' / ∂z2 |Z̅ ]</w:t>
      </w:r>
    </w:p>
    <w:p w14:paraId="09FAE95A"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 ∂z2' / ∂z1 |Z̅ ∂z2' / ∂z2 |Z̅ ]</w:t>
      </w:r>
    </w:p>
    <w:p w14:paraId="79D6E1D5" w14:textId="77777777" w:rsidR="00CC4B94" w:rsidRPr="00DC2BEE" w:rsidRDefault="00CC4B94" w:rsidP="00CC4B94">
      <w:pPr>
        <w:rPr>
          <w:rFonts w:asciiTheme="majorHAnsi" w:hAnsiTheme="majorHAnsi" w:cstheme="majorHAnsi"/>
          <w:sz w:val="24"/>
          <w:szCs w:val="24"/>
        </w:rPr>
      </w:pPr>
    </w:p>
    <w:p w14:paraId="43A294CD"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J = [ 0 1/ε ]</w:t>
      </w:r>
    </w:p>
    <w:p w14:paraId="4F335004"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 -ε 1 ]</w:t>
      </w:r>
    </w:p>
    <w:p w14:paraId="7E919798" w14:textId="77777777" w:rsidR="00CC4B94" w:rsidRPr="00DC2BEE" w:rsidRDefault="00CC4B94" w:rsidP="00CC4B94">
      <w:pPr>
        <w:rPr>
          <w:rFonts w:asciiTheme="majorHAnsi" w:hAnsiTheme="majorHAnsi" w:cstheme="majorHAnsi"/>
          <w:sz w:val="24"/>
          <w:szCs w:val="24"/>
        </w:rPr>
      </w:pPr>
    </w:p>
    <w:p w14:paraId="3271A2DF"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Luego, podemos linealizar el sistema alrededor de Z̅=[0,0]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usando la siguiente ecuación:</w:t>
      </w:r>
    </w:p>
    <w:p w14:paraId="4C821A34" w14:textId="77777777" w:rsidR="00CC4B94" w:rsidRPr="00DC2BEE" w:rsidRDefault="00CC4B94" w:rsidP="00CC4B94">
      <w:pPr>
        <w:rPr>
          <w:rFonts w:asciiTheme="majorHAnsi" w:hAnsiTheme="majorHAnsi" w:cstheme="majorHAnsi"/>
          <w:sz w:val="24"/>
          <w:szCs w:val="24"/>
        </w:rPr>
      </w:pPr>
    </w:p>
    <w:p w14:paraId="36342AE3"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Δz' = J·Δz + B·u</w:t>
      </w:r>
    </w:p>
    <w:p w14:paraId="0A5E12D2" w14:textId="77777777" w:rsidR="00CC4B94" w:rsidRPr="00DC2BEE" w:rsidRDefault="00CC4B94" w:rsidP="00CC4B94">
      <w:pPr>
        <w:rPr>
          <w:rFonts w:asciiTheme="majorHAnsi" w:hAnsiTheme="majorHAnsi" w:cstheme="majorHAnsi"/>
          <w:sz w:val="24"/>
          <w:szCs w:val="24"/>
        </w:rPr>
      </w:pPr>
    </w:p>
    <w:p w14:paraId="5604B949"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donde Δz = [δz1, δz2]</w:t>
      </w:r>
      <w:r w:rsidRPr="00DC2BEE">
        <w:rPr>
          <w:rFonts w:ascii="Cambria Math" w:hAnsi="Cambria Math" w:cs="Cambria Math"/>
          <w:sz w:val="24"/>
          <w:szCs w:val="24"/>
        </w:rPr>
        <w:t>𝑇</w:t>
      </w:r>
      <w:r w:rsidRPr="00DC2BEE">
        <w:rPr>
          <w:rFonts w:asciiTheme="majorHAnsi" w:hAnsiTheme="majorHAnsi" w:cstheme="majorHAnsi"/>
          <w:sz w:val="24"/>
          <w:szCs w:val="24"/>
        </w:rPr>
        <w:t xml:space="preserve"> y B = [0, 1]</w:t>
      </w:r>
      <w:r w:rsidRPr="00DC2BEE">
        <w:rPr>
          <w:rFonts w:ascii="Cambria Math" w:hAnsi="Cambria Math" w:cs="Cambria Math"/>
          <w:sz w:val="24"/>
          <w:szCs w:val="24"/>
        </w:rPr>
        <w:t>𝑇</w:t>
      </w:r>
    </w:p>
    <w:p w14:paraId="0E450BCD" w14:textId="77777777" w:rsidR="00CC4B94" w:rsidRPr="00DC2BEE" w:rsidRDefault="00CC4B94" w:rsidP="00CC4B94">
      <w:pPr>
        <w:rPr>
          <w:rFonts w:asciiTheme="majorHAnsi" w:hAnsiTheme="majorHAnsi" w:cstheme="majorHAnsi"/>
          <w:sz w:val="24"/>
          <w:szCs w:val="24"/>
        </w:rPr>
      </w:pPr>
    </w:p>
    <w:p w14:paraId="09E268A1"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Sustituyendo los valores de J y B, obtenemos la ecuación linealizada en su forma estándar:</w:t>
      </w:r>
    </w:p>
    <w:p w14:paraId="4DD4A1F5" w14:textId="77777777" w:rsidR="00CC4B94" w:rsidRPr="00DC2BEE" w:rsidRDefault="00CC4B94" w:rsidP="00CC4B94">
      <w:pPr>
        <w:rPr>
          <w:rFonts w:asciiTheme="majorHAnsi" w:hAnsiTheme="majorHAnsi" w:cstheme="majorHAnsi"/>
          <w:sz w:val="24"/>
          <w:szCs w:val="24"/>
        </w:rPr>
      </w:pPr>
    </w:p>
    <w:p w14:paraId="71561A0E"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δz1' = δz2/ε</w:t>
      </w:r>
    </w:p>
    <w:p w14:paraId="0F327410"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δz2' = -ε·δz1 + δz2 + u</w:t>
      </w:r>
    </w:p>
    <w:p w14:paraId="1D9B4FB9" w14:textId="77777777" w:rsidR="00CC4B94" w:rsidRPr="00DC2BEE" w:rsidRDefault="00CC4B94" w:rsidP="00CC4B94">
      <w:pPr>
        <w:rPr>
          <w:rFonts w:asciiTheme="majorHAnsi" w:hAnsiTheme="majorHAnsi" w:cstheme="majorHAnsi"/>
          <w:sz w:val="24"/>
          <w:szCs w:val="24"/>
        </w:rPr>
      </w:pPr>
    </w:p>
    <w:p w14:paraId="6A4E31BD"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lo que nos permite obtener la matriz A:</w:t>
      </w:r>
    </w:p>
    <w:p w14:paraId="54D70F14" w14:textId="77777777" w:rsidR="00CC4B94" w:rsidRPr="00DC2BEE" w:rsidRDefault="00CC4B94" w:rsidP="00CC4B94">
      <w:pPr>
        <w:rPr>
          <w:rFonts w:asciiTheme="majorHAnsi" w:hAnsiTheme="majorHAnsi" w:cstheme="majorHAnsi"/>
          <w:sz w:val="24"/>
          <w:szCs w:val="24"/>
        </w:rPr>
      </w:pPr>
    </w:p>
    <w:p w14:paraId="596A4FED"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A = [ 0 1/ε ]</w:t>
      </w:r>
    </w:p>
    <w:p w14:paraId="5E8912E2"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 -ε 1 ]</w:t>
      </w:r>
    </w:p>
    <w:p w14:paraId="4BA6557F" w14:textId="77777777" w:rsidR="00CC4B94" w:rsidRPr="00DC2BEE" w:rsidRDefault="00CC4B94" w:rsidP="00CC4B94">
      <w:pPr>
        <w:rPr>
          <w:rFonts w:asciiTheme="majorHAnsi" w:hAnsiTheme="majorHAnsi" w:cstheme="majorHAnsi"/>
          <w:sz w:val="24"/>
          <w:szCs w:val="24"/>
        </w:rPr>
      </w:pPr>
    </w:p>
    <w:p w14:paraId="472ACA78"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y la matriz B:</w:t>
      </w:r>
    </w:p>
    <w:p w14:paraId="4FA6358F" w14:textId="77777777" w:rsidR="00CC4B94" w:rsidRPr="00DC2BEE" w:rsidRDefault="00CC4B94" w:rsidP="00CC4B94">
      <w:pPr>
        <w:rPr>
          <w:rFonts w:asciiTheme="majorHAnsi" w:hAnsiTheme="majorHAnsi" w:cstheme="majorHAnsi"/>
          <w:sz w:val="24"/>
          <w:szCs w:val="24"/>
        </w:rPr>
      </w:pPr>
    </w:p>
    <w:p w14:paraId="3661923B"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B = [ 0 ]</w:t>
      </w:r>
    </w:p>
    <w:p w14:paraId="5833AEC2" w14:textId="77777777" w:rsidR="00CC4B94"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[ε]</w:t>
      </w:r>
    </w:p>
    <w:p w14:paraId="51C433B3" w14:textId="77777777" w:rsidR="00CC4B94" w:rsidRDefault="00CC4B94" w:rsidP="00CC4B94">
      <w:pPr>
        <w:rPr>
          <w:rFonts w:asciiTheme="majorHAnsi" w:hAnsiTheme="majorHAnsi" w:cstheme="majorHAnsi"/>
          <w:sz w:val="24"/>
          <w:szCs w:val="24"/>
        </w:rPr>
      </w:pPr>
    </w:p>
    <w:p w14:paraId="6F003117" w14:textId="77777777" w:rsidR="00CC4B94" w:rsidRDefault="00CC4B94" w:rsidP="00CC4B94">
      <w:pPr>
        <w:rPr>
          <w:rFonts w:asciiTheme="majorHAnsi" w:hAnsiTheme="majorHAnsi" w:cstheme="majorHAnsi"/>
          <w:sz w:val="24"/>
          <w:szCs w:val="24"/>
        </w:rPr>
      </w:pPr>
      <w:r>
        <w:rPr>
          <w:rFonts w:asciiTheme="majorHAnsi" w:hAnsiTheme="majorHAnsi" w:cstheme="majorHAnsi"/>
          <w:sz w:val="24"/>
          <w:szCs w:val="24"/>
        </w:rPr>
        <w:t xml:space="preserve">2. </w:t>
      </w:r>
      <w:r w:rsidRPr="00DC2BEE">
        <w:rPr>
          <w:rFonts w:asciiTheme="majorHAnsi" w:hAnsiTheme="majorHAnsi" w:cstheme="majorHAnsi"/>
          <w:sz w:val="24"/>
          <w:szCs w:val="24"/>
        </w:rPr>
        <w:t>Obtenga el espacio de estados y la función de transferencia para el sistema linealizado en Python. Implemente una simulación para una entrada tipo escalón unitario y analice su resultado en términos de estabilidad.</w:t>
      </w:r>
    </w:p>
    <w:p w14:paraId="7568421A" w14:textId="77777777" w:rsidR="00CC4B94" w:rsidRDefault="00CC4B94" w:rsidP="00CC4B94">
      <w:pPr>
        <w:rPr>
          <w:rFonts w:asciiTheme="majorHAnsi" w:hAnsiTheme="majorHAnsi" w:cstheme="majorHAnsi"/>
          <w:sz w:val="24"/>
          <w:szCs w:val="24"/>
        </w:rPr>
      </w:pPr>
    </w:p>
    <w:p w14:paraId="3BBCDE4D"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Para obtener el espacio de estados a partir de la ecuación linealizada Δz' = Az + Bu, podemos escribir:</w:t>
      </w:r>
    </w:p>
    <w:p w14:paraId="57A8F761" w14:textId="77777777" w:rsidR="00CC4B94" w:rsidRPr="00DC2BEE" w:rsidRDefault="00CC4B94" w:rsidP="00CC4B94">
      <w:pPr>
        <w:rPr>
          <w:rFonts w:asciiTheme="majorHAnsi" w:hAnsiTheme="majorHAnsi" w:cstheme="majorHAnsi"/>
          <w:sz w:val="24"/>
          <w:szCs w:val="24"/>
        </w:rPr>
      </w:pPr>
    </w:p>
    <w:p w14:paraId="0827220D"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x' = Ax + Bu</w:t>
      </w:r>
    </w:p>
    <w:p w14:paraId="60521015" w14:textId="77777777" w:rsidR="00CC4B94" w:rsidRPr="00DC2BEE" w:rsidRDefault="00CC4B94" w:rsidP="00CC4B94">
      <w:pPr>
        <w:rPr>
          <w:rFonts w:asciiTheme="majorHAnsi" w:hAnsiTheme="majorHAnsi" w:cstheme="majorHAnsi"/>
          <w:sz w:val="24"/>
          <w:szCs w:val="24"/>
        </w:rPr>
      </w:pPr>
    </w:p>
    <w:p w14:paraId="473FDAC8"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donde x = [Δz1 Δz2] es el vector de estados. Descomponiendo B en B1 y B2, donde B1 = [0 0]' y B2 = [0 1]' (para poder multiplicar por una entrada escalón en Δz2), tenemos:</w:t>
      </w:r>
    </w:p>
    <w:p w14:paraId="77B90CBC" w14:textId="77777777" w:rsidR="00CC4B94" w:rsidRPr="00DC2BEE" w:rsidRDefault="00CC4B94" w:rsidP="00CC4B94">
      <w:pPr>
        <w:rPr>
          <w:rFonts w:asciiTheme="majorHAnsi" w:hAnsiTheme="majorHAnsi" w:cstheme="majorHAnsi"/>
          <w:sz w:val="24"/>
          <w:szCs w:val="24"/>
        </w:rPr>
      </w:pPr>
    </w:p>
    <w:p w14:paraId="112A7F96"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A = [0 1/ε; -ε 0]</w:t>
      </w:r>
    </w:p>
    <w:p w14:paraId="266D5790"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B1 = [0; 0]</w:t>
      </w:r>
    </w:p>
    <w:p w14:paraId="4BC50062"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B2 = [0; 1]</w:t>
      </w:r>
    </w:p>
    <w:p w14:paraId="5FAC9DF8" w14:textId="77777777" w:rsidR="00CC4B94" w:rsidRPr="00DC2BEE" w:rsidRDefault="00CC4B94" w:rsidP="00CC4B94">
      <w:pPr>
        <w:rPr>
          <w:rFonts w:asciiTheme="majorHAnsi" w:hAnsiTheme="majorHAnsi" w:cstheme="majorHAnsi"/>
          <w:sz w:val="24"/>
          <w:szCs w:val="24"/>
        </w:rPr>
      </w:pPr>
    </w:p>
    <w:p w14:paraId="7C352249"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y la matriz de salida C y el vector de entrada D son:</w:t>
      </w:r>
    </w:p>
    <w:p w14:paraId="1D7139A4" w14:textId="77777777" w:rsidR="00CC4B94" w:rsidRPr="00DC2BEE" w:rsidRDefault="00CC4B94" w:rsidP="00CC4B94">
      <w:pPr>
        <w:rPr>
          <w:rFonts w:asciiTheme="majorHAnsi" w:hAnsiTheme="majorHAnsi" w:cstheme="majorHAnsi"/>
          <w:sz w:val="24"/>
          <w:szCs w:val="24"/>
        </w:rPr>
      </w:pPr>
    </w:p>
    <w:p w14:paraId="1BBD0A71"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C = [1 0]</w:t>
      </w:r>
    </w:p>
    <w:p w14:paraId="3E465DED"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D = 0</w:t>
      </w:r>
    </w:p>
    <w:p w14:paraId="2C8E34E0" w14:textId="77777777" w:rsidR="00CC4B94" w:rsidRPr="00DC2BEE" w:rsidRDefault="00CC4B94" w:rsidP="00CC4B94">
      <w:pPr>
        <w:rPr>
          <w:rFonts w:asciiTheme="majorHAnsi" w:hAnsiTheme="majorHAnsi" w:cstheme="majorHAnsi"/>
          <w:sz w:val="24"/>
          <w:szCs w:val="24"/>
        </w:rPr>
      </w:pPr>
    </w:p>
    <w:p w14:paraId="668F3ECD"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La función de transferencia del sistema se puede obtener a partir de la transformada de Laplace de la ecuación de estado:</w:t>
      </w:r>
    </w:p>
    <w:p w14:paraId="20693EFA" w14:textId="77777777" w:rsidR="00CC4B94" w:rsidRPr="00DC2BEE" w:rsidRDefault="00CC4B94" w:rsidP="00CC4B94">
      <w:pPr>
        <w:rPr>
          <w:rFonts w:asciiTheme="majorHAnsi" w:hAnsiTheme="majorHAnsi" w:cstheme="majorHAnsi"/>
          <w:sz w:val="24"/>
          <w:szCs w:val="24"/>
        </w:rPr>
      </w:pPr>
    </w:p>
    <w:p w14:paraId="00A1C402" w14:textId="77777777" w:rsidR="00CC4B94" w:rsidRPr="00DC2BEE" w:rsidRDefault="00CC4B94" w:rsidP="00CC4B94">
      <w:pPr>
        <w:rPr>
          <w:rFonts w:asciiTheme="majorHAnsi" w:hAnsiTheme="majorHAnsi" w:cstheme="majorHAnsi"/>
          <w:sz w:val="24"/>
          <w:szCs w:val="24"/>
          <w:lang w:val="en-US"/>
        </w:rPr>
      </w:pPr>
      <w:r w:rsidRPr="00DC2BEE">
        <w:rPr>
          <w:rFonts w:asciiTheme="majorHAnsi" w:hAnsiTheme="majorHAnsi" w:cstheme="majorHAnsi"/>
          <w:sz w:val="24"/>
          <w:szCs w:val="24"/>
          <w:lang w:val="en-US"/>
        </w:rPr>
        <w:t>sX(s) = AX(s) + BU(s)</w:t>
      </w:r>
    </w:p>
    <w:p w14:paraId="58E92344" w14:textId="77777777" w:rsidR="00CC4B94" w:rsidRPr="00DC2BEE" w:rsidRDefault="00CC4B94" w:rsidP="00CC4B94">
      <w:pPr>
        <w:rPr>
          <w:rFonts w:asciiTheme="majorHAnsi" w:hAnsiTheme="majorHAnsi" w:cstheme="majorHAnsi"/>
          <w:sz w:val="24"/>
          <w:szCs w:val="24"/>
          <w:lang w:val="en-US"/>
        </w:rPr>
      </w:pPr>
    </w:p>
    <w:p w14:paraId="02FADDCC" w14:textId="77777777" w:rsidR="00CC4B94" w:rsidRPr="00DC2BEE" w:rsidRDefault="00CC4B94" w:rsidP="00CC4B94">
      <w:pPr>
        <w:rPr>
          <w:rFonts w:asciiTheme="majorHAnsi" w:hAnsiTheme="majorHAnsi" w:cstheme="majorHAnsi"/>
          <w:sz w:val="24"/>
          <w:szCs w:val="24"/>
          <w:lang w:val="en-US"/>
        </w:rPr>
      </w:pPr>
      <w:r w:rsidRPr="00DC2BEE">
        <w:rPr>
          <w:rFonts w:asciiTheme="majorHAnsi" w:hAnsiTheme="majorHAnsi" w:cstheme="majorHAnsi"/>
          <w:sz w:val="24"/>
          <w:szCs w:val="24"/>
          <w:lang w:val="en-US"/>
        </w:rPr>
        <w:t>(sI - A)X(s) = BU(s)</w:t>
      </w:r>
    </w:p>
    <w:p w14:paraId="6D1B7DE0" w14:textId="77777777" w:rsidR="00CC4B94" w:rsidRPr="00DC2BEE" w:rsidRDefault="00CC4B94" w:rsidP="00CC4B94">
      <w:pPr>
        <w:rPr>
          <w:rFonts w:asciiTheme="majorHAnsi" w:hAnsiTheme="majorHAnsi" w:cstheme="majorHAnsi"/>
          <w:sz w:val="24"/>
          <w:szCs w:val="24"/>
          <w:lang w:val="en-US"/>
        </w:rPr>
      </w:pPr>
    </w:p>
    <w:p w14:paraId="52B8DF01" w14:textId="77777777" w:rsidR="00CC4B94" w:rsidRPr="00DC2BEE" w:rsidRDefault="00CC4B94" w:rsidP="00CC4B94">
      <w:pPr>
        <w:rPr>
          <w:rFonts w:asciiTheme="majorHAnsi" w:hAnsiTheme="majorHAnsi" w:cstheme="majorHAnsi"/>
          <w:sz w:val="24"/>
          <w:szCs w:val="24"/>
          <w:lang w:val="en-US"/>
        </w:rPr>
      </w:pPr>
      <w:r w:rsidRPr="00DC2BEE">
        <w:rPr>
          <w:rFonts w:asciiTheme="majorHAnsi" w:hAnsiTheme="majorHAnsi" w:cstheme="majorHAnsi"/>
          <w:sz w:val="24"/>
          <w:szCs w:val="24"/>
          <w:lang w:val="en-US"/>
        </w:rPr>
        <w:t>X(s) = (sI - A)^(-1)BU(s)</w:t>
      </w:r>
    </w:p>
    <w:p w14:paraId="19501809" w14:textId="77777777" w:rsidR="00CC4B94" w:rsidRPr="00DC2BEE" w:rsidRDefault="00CC4B94" w:rsidP="00CC4B94">
      <w:pPr>
        <w:rPr>
          <w:rFonts w:asciiTheme="majorHAnsi" w:hAnsiTheme="majorHAnsi" w:cstheme="majorHAnsi"/>
          <w:sz w:val="24"/>
          <w:szCs w:val="24"/>
          <w:lang w:val="en-US"/>
        </w:rPr>
      </w:pPr>
    </w:p>
    <w:p w14:paraId="30B6CF9C" w14:textId="77777777" w:rsidR="00CC4B94" w:rsidRPr="00DC2BEE" w:rsidRDefault="00CC4B94" w:rsidP="00CC4B94">
      <w:pPr>
        <w:rPr>
          <w:rFonts w:asciiTheme="majorHAnsi" w:hAnsiTheme="majorHAnsi" w:cstheme="majorHAnsi"/>
          <w:sz w:val="24"/>
          <w:szCs w:val="24"/>
          <w:lang w:val="en-US"/>
        </w:rPr>
      </w:pPr>
      <w:r w:rsidRPr="00DC2BEE">
        <w:rPr>
          <w:rFonts w:asciiTheme="majorHAnsi" w:hAnsiTheme="majorHAnsi" w:cstheme="majorHAnsi"/>
          <w:sz w:val="24"/>
          <w:szCs w:val="24"/>
          <w:lang w:val="en-US"/>
        </w:rPr>
        <w:t>Y(s) = CX(s) + DU(s) = [1 0]X(s)</w:t>
      </w:r>
    </w:p>
    <w:p w14:paraId="7047724E" w14:textId="77777777" w:rsidR="00CC4B94" w:rsidRPr="00DC2BEE" w:rsidRDefault="00CC4B94" w:rsidP="00CC4B94">
      <w:pPr>
        <w:rPr>
          <w:rFonts w:asciiTheme="majorHAnsi" w:hAnsiTheme="majorHAnsi" w:cstheme="majorHAnsi"/>
          <w:sz w:val="24"/>
          <w:szCs w:val="24"/>
          <w:lang w:val="en-US"/>
        </w:rPr>
      </w:pPr>
    </w:p>
    <w:p w14:paraId="7FF903FB" w14:textId="77777777" w:rsidR="00CC4B94" w:rsidRPr="00DC2BEE"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Entonces, la función de transferencia es:</w:t>
      </w:r>
    </w:p>
    <w:p w14:paraId="0F1AB8E3" w14:textId="77777777" w:rsidR="00CC4B94" w:rsidRPr="00DC2BEE" w:rsidRDefault="00CC4B94" w:rsidP="00CC4B94">
      <w:pPr>
        <w:rPr>
          <w:rFonts w:asciiTheme="majorHAnsi" w:hAnsiTheme="majorHAnsi" w:cstheme="majorHAnsi"/>
          <w:sz w:val="24"/>
          <w:szCs w:val="24"/>
        </w:rPr>
      </w:pPr>
    </w:p>
    <w:p w14:paraId="0F3383F5" w14:textId="77777777" w:rsidR="00CC4B94" w:rsidRDefault="00CC4B94" w:rsidP="00CC4B94">
      <w:pPr>
        <w:rPr>
          <w:rFonts w:asciiTheme="majorHAnsi" w:hAnsiTheme="majorHAnsi" w:cstheme="majorHAnsi"/>
          <w:sz w:val="24"/>
          <w:szCs w:val="24"/>
        </w:rPr>
      </w:pPr>
      <w:r w:rsidRPr="00DC2BEE">
        <w:rPr>
          <w:rFonts w:asciiTheme="majorHAnsi" w:hAnsiTheme="majorHAnsi" w:cstheme="majorHAnsi"/>
          <w:sz w:val="24"/>
          <w:szCs w:val="24"/>
        </w:rPr>
        <w:t>G(s) = Y(s) / U(s) = C(sI - A)^(-1)B</w:t>
      </w:r>
    </w:p>
    <w:p w14:paraId="4659F6EA" w14:textId="77777777" w:rsidR="00CC4B94" w:rsidRPr="00DC2BEE" w:rsidRDefault="00CC4B94" w:rsidP="00CC4B94">
      <w:pPr>
        <w:rPr>
          <w:rFonts w:asciiTheme="majorHAnsi" w:hAnsiTheme="majorHAnsi" w:cstheme="majorHAnsi"/>
          <w:b/>
          <w:bCs/>
          <w:sz w:val="24"/>
          <w:szCs w:val="24"/>
        </w:rPr>
      </w:pPr>
      <w:r w:rsidRPr="00DC2BEE">
        <w:rPr>
          <w:rFonts w:asciiTheme="majorHAnsi" w:hAnsiTheme="majorHAnsi" w:cstheme="majorHAnsi"/>
          <w:b/>
          <w:bCs/>
          <w:sz w:val="24"/>
          <w:szCs w:val="24"/>
        </w:rPr>
        <w:lastRenderedPageBreak/>
        <w:t>FUNCION DE TRASFERENCIA A USAR PARA EL SISTEMA OSCILADOR DE RESISTENCIA NEGATIVA.</w:t>
      </w:r>
    </w:p>
    <w:p w14:paraId="04624F98" w14:textId="77777777" w:rsidR="00CC4B94" w:rsidRDefault="00CC4B94" w:rsidP="00CC4B94">
      <w:pPr>
        <w:rPr>
          <w:rFonts w:asciiTheme="majorHAnsi" w:hAnsiTheme="majorHAnsi" w:cstheme="majorHAnsi"/>
          <w:sz w:val="24"/>
          <w:szCs w:val="24"/>
        </w:rPr>
      </w:pPr>
    </w:p>
    <w:p w14:paraId="4A9432DD" w14:textId="77777777" w:rsidR="00CC4B94" w:rsidRPr="00DC2BEE" w:rsidRDefault="00CC4B94" w:rsidP="00CC4B94">
      <w:pPr>
        <w:ind w:firstLine="708"/>
        <w:rPr>
          <w:rFonts w:asciiTheme="majorHAnsi" w:hAnsiTheme="majorHAnsi" w:cstheme="majorHAnsi"/>
          <w:b/>
          <w:bCs/>
          <w:sz w:val="24"/>
          <w:szCs w:val="24"/>
        </w:rPr>
      </w:pPr>
      <w:r w:rsidRPr="00DC2BEE">
        <w:rPr>
          <w:rFonts w:asciiTheme="majorHAnsi" w:hAnsiTheme="majorHAnsi" w:cstheme="majorHAnsi"/>
          <w:b/>
          <w:bCs/>
          <w:sz w:val="24"/>
          <w:szCs w:val="24"/>
        </w:rPr>
        <w:t xml:space="preserve">s </w:t>
      </w:r>
    </w:p>
    <w:p w14:paraId="32702E6A" w14:textId="77777777" w:rsidR="00CC4B94" w:rsidRPr="00DC2BEE" w:rsidRDefault="00CC4B94" w:rsidP="00CC4B94">
      <w:pPr>
        <w:rPr>
          <w:rFonts w:asciiTheme="majorHAnsi" w:hAnsiTheme="majorHAnsi" w:cstheme="majorHAnsi"/>
          <w:b/>
          <w:bCs/>
          <w:sz w:val="24"/>
          <w:szCs w:val="24"/>
        </w:rPr>
      </w:pPr>
      <w:r w:rsidRPr="00DC2BEE">
        <w:rPr>
          <w:rFonts w:asciiTheme="majorHAnsi" w:hAnsiTheme="majorHAnsi" w:cstheme="majorHAnsi"/>
          <w:b/>
          <w:bCs/>
          <w:sz w:val="24"/>
          <w:szCs w:val="24"/>
        </w:rPr>
        <w:t>-------------</w:t>
      </w:r>
      <w:r>
        <w:rPr>
          <w:rFonts w:asciiTheme="majorHAnsi" w:hAnsiTheme="majorHAnsi" w:cstheme="majorHAnsi"/>
          <w:b/>
          <w:bCs/>
          <w:sz w:val="24"/>
          <w:szCs w:val="24"/>
        </w:rPr>
        <w:t>---</w:t>
      </w:r>
    </w:p>
    <w:p w14:paraId="14B16217" w14:textId="77777777" w:rsidR="00CC4B94" w:rsidRDefault="00CC4B94" w:rsidP="00CC4B94">
      <w:pPr>
        <w:rPr>
          <w:rFonts w:asciiTheme="majorHAnsi" w:hAnsiTheme="majorHAnsi" w:cstheme="majorHAnsi"/>
          <w:b/>
          <w:bCs/>
          <w:sz w:val="24"/>
          <w:szCs w:val="24"/>
        </w:rPr>
      </w:pPr>
      <w:r w:rsidRPr="00DC2BEE">
        <w:rPr>
          <w:rFonts w:asciiTheme="majorHAnsi" w:hAnsiTheme="majorHAnsi" w:cstheme="majorHAnsi"/>
          <w:b/>
          <w:bCs/>
          <w:sz w:val="24"/>
          <w:szCs w:val="24"/>
        </w:rPr>
        <w:t xml:space="preserve">   s^2 + 1  </w:t>
      </w:r>
    </w:p>
    <w:p w14:paraId="740CCE11" w14:textId="77777777" w:rsidR="00CC4B94" w:rsidRPr="00C73639" w:rsidRDefault="00CC4B94" w:rsidP="00CC4B94">
      <w:pPr>
        <w:rPr>
          <w:rFonts w:asciiTheme="majorHAnsi" w:hAnsiTheme="majorHAnsi" w:cstheme="majorHAnsi"/>
          <w:b/>
          <w:bCs/>
          <w:sz w:val="24"/>
          <w:szCs w:val="24"/>
          <w:lang w:val="en-US"/>
        </w:rPr>
      </w:pPr>
    </w:p>
    <w:p w14:paraId="2A4A477B" w14:textId="77777777" w:rsidR="00CC4B94" w:rsidRPr="00C73639" w:rsidRDefault="00CC4B94" w:rsidP="00CC4B94">
      <w:pPr>
        <w:rPr>
          <w:rFonts w:asciiTheme="majorHAnsi" w:hAnsiTheme="majorHAnsi" w:cstheme="majorHAnsi"/>
          <w:b/>
          <w:bCs/>
          <w:sz w:val="24"/>
          <w:szCs w:val="24"/>
          <w:lang w:val="en-US"/>
        </w:rPr>
      </w:pPr>
    </w:p>
    <w:p w14:paraId="7EA50356" w14:textId="77777777" w:rsidR="00CC4B94" w:rsidRDefault="00CC4B94" w:rsidP="00CC4B94">
      <w:pPr>
        <w:rPr>
          <w:rFonts w:asciiTheme="majorHAnsi" w:hAnsiTheme="majorHAnsi" w:cstheme="majorHAnsi"/>
          <w:b/>
          <w:bCs/>
          <w:sz w:val="24"/>
          <w:szCs w:val="24"/>
        </w:rPr>
      </w:pPr>
      <w:r>
        <w:rPr>
          <w:noProof/>
        </w:rPr>
        <w:drawing>
          <wp:inline distT="0" distB="0" distL="0" distR="0" wp14:anchorId="0A5986BA" wp14:editId="27925667">
            <wp:extent cx="6663690" cy="4907280"/>
            <wp:effectExtent l="0" t="0" r="381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6663690" cy="4907280"/>
                    </a:xfrm>
                    <a:prstGeom prst="rect">
                      <a:avLst/>
                    </a:prstGeom>
                  </pic:spPr>
                </pic:pic>
              </a:graphicData>
            </a:graphic>
          </wp:inline>
        </w:drawing>
      </w:r>
    </w:p>
    <w:p w14:paraId="1B7DE94A" w14:textId="77777777" w:rsidR="00CC4B94" w:rsidRDefault="00CC4B94" w:rsidP="00CC4B94">
      <w:pPr>
        <w:rPr>
          <w:rFonts w:asciiTheme="majorHAnsi" w:hAnsiTheme="majorHAnsi" w:cstheme="majorHAnsi"/>
          <w:b/>
          <w:bCs/>
          <w:sz w:val="24"/>
          <w:szCs w:val="24"/>
        </w:rPr>
      </w:pPr>
      <w:r>
        <w:rPr>
          <w:rFonts w:asciiTheme="majorHAnsi" w:hAnsiTheme="majorHAnsi" w:cstheme="majorHAnsi"/>
          <w:b/>
          <w:bCs/>
          <w:sz w:val="24"/>
          <w:szCs w:val="24"/>
        </w:rPr>
        <w:t>Fig. salida del sistema a un escalón unitario</w:t>
      </w:r>
    </w:p>
    <w:p w14:paraId="486B76DA" w14:textId="77777777" w:rsidR="00CC4B94" w:rsidRDefault="00CC4B94" w:rsidP="00CC4B94">
      <w:pPr>
        <w:rPr>
          <w:rFonts w:asciiTheme="majorHAnsi" w:hAnsiTheme="majorHAnsi" w:cstheme="majorHAnsi"/>
          <w:b/>
          <w:bCs/>
          <w:sz w:val="24"/>
          <w:szCs w:val="24"/>
        </w:rPr>
      </w:pPr>
    </w:p>
    <w:p w14:paraId="5DBB6129" w14:textId="77777777" w:rsidR="00CC4B94" w:rsidRPr="00DC2BEE" w:rsidRDefault="00CC4B94" w:rsidP="00CC4B94">
      <w:pPr>
        <w:rPr>
          <w:rFonts w:asciiTheme="majorHAnsi" w:hAnsiTheme="majorHAnsi" w:cstheme="majorHAnsi"/>
          <w:b/>
          <w:bCs/>
          <w:sz w:val="24"/>
          <w:szCs w:val="24"/>
        </w:rPr>
      </w:pPr>
      <w:r w:rsidRPr="00DC2BEE">
        <w:rPr>
          <w:rFonts w:asciiTheme="majorHAnsi" w:hAnsiTheme="majorHAnsi" w:cstheme="majorHAnsi"/>
          <w:b/>
          <w:bCs/>
          <w:sz w:val="24"/>
          <w:szCs w:val="24"/>
        </w:rPr>
        <w:lastRenderedPageBreak/>
        <w:t>Analizando la respuesta del sistema, podemos ver que la salida oscila alrededor del punto de equilibrio en Z̅=[00]</w:t>
      </w:r>
      <w:r w:rsidRPr="00DC2BEE">
        <w:rPr>
          <w:rFonts w:ascii="Cambria Math" w:hAnsi="Cambria Math" w:cs="Cambria Math"/>
          <w:b/>
          <w:bCs/>
          <w:sz w:val="24"/>
          <w:szCs w:val="24"/>
        </w:rPr>
        <w:t>𝑇</w:t>
      </w:r>
      <w:r w:rsidRPr="00DC2BEE">
        <w:rPr>
          <w:rFonts w:asciiTheme="majorHAnsi" w:hAnsiTheme="majorHAnsi" w:cstheme="majorHAnsi"/>
          <w:b/>
          <w:bCs/>
          <w:sz w:val="24"/>
          <w:szCs w:val="24"/>
        </w:rPr>
        <w:t>, pero no tiende a estabilizarse. Esto indica que el sistema linealizado no es estable en el sentido de Lyapunov. La razón de esta inestabilidad es que el oscilador de Van der Pol es un sistema no lineal, y la linealización en el punto de equilibrio solo es válida para pequeñas desviaciones del estado en torno al punto de equilibrio.</w:t>
      </w:r>
    </w:p>
    <w:p w14:paraId="788B452C" w14:textId="77777777" w:rsidR="00CC4B94" w:rsidRDefault="00CC4B94" w:rsidP="00CC4B94">
      <w:pPr>
        <w:rPr>
          <w:rFonts w:asciiTheme="majorHAnsi" w:hAnsiTheme="majorHAnsi" w:cstheme="majorHAnsi"/>
          <w:b/>
          <w:bCs/>
          <w:sz w:val="24"/>
          <w:szCs w:val="24"/>
        </w:rPr>
      </w:pPr>
    </w:p>
    <w:p w14:paraId="11E99CAD" w14:textId="77777777" w:rsidR="00CC4B94" w:rsidRDefault="00CC4B94" w:rsidP="00CC4B94">
      <w:pPr>
        <w:pStyle w:val="Default"/>
        <w:rPr>
          <w:sz w:val="22"/>
          <w:szCs w:val="22"/>
        </w:rPr>
      </w:pPr>
      <w:r>
        <w:rPr>
          <w:rFonts w:asciiTheme="majorHAnsi" w:hAnsiTheme="majorHAnsi" w:cstheme="majorHAnsi"/>
          <w:b/>
          <w:bCs/>
        </w:rPr>
        <w:t xml:space="preserve">3. </w:t>
      </w:r>
      <w:r>
        <w:rPr>
          <w:sz w:val="22"/>
          <w:szCs w:val="22"/>
        </w:rPr>
        <w:t xml:space="preserve">Cierre el lazo de control para la función de transferencia linealizada a través del siguiente esquema </w:t>
      </w:r>
    </w:p>
    <w:p w14:paraId="4A2C5DB5" w14:textId="77777777" w:rsidR="00CC4B94" w:rsidRDefault="00CC4B94" w:rsidP="00CC4B94">
      <w:pPr>
        <w:pStyle w:val="Default"/>
        <w:rPr>
          <w:sz w:val="22"/>
          <w:szCs w:val="22"/>
        </w:rPr>
      </w:pPr>
      <w:r>
        <w:rPr>
          <w:noProof/>
        </w:rPr>
        <w:drawing>
          <wp:inline distT="0" distB="0" distL="0" distR="0" wp14:anchorId="3409762D" wp14:editId="6A075E22">
            <wp:extent cx="6663690" cy="259842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6663690" cy="2598420"/>
                    </a:xfrm>
                    <a:prstGeom prst="rect">
                      <a:avLst/>
                    </a:prstGeom>
                  </pic:spPr>
                </pic:pic>
              </a:graphicData>
            </a:graphic>
          </wp:inline>
        </w:drawing>
      </w:r>
    </w:p>
    <w:p w14:paraId="2313BFD3" w14:textId="77777777" w:rsidR="00CC4B94" w:rsidRDefault="00CC4B94" w:rsidP="00CC4B94">
      <w:pPr>
        <w:rPr>
          <w:rFonts w:asciiTheme="majorHAnsi" w:hAnsiTheme="majorHAnsi" w:cstheme="majorHAnsi"/>
          <w:b/>
          <w:bCs/>
          <w:sz w:val="24"/>
          <w:szCs w:val="24"/>
        </w:rPr>
      </w:pPr>
    </w:p>
    <w:p w14:paraId="47B2B7AD" w14:textId="77777777" w:rsidR="00CC4B94" w:rsidRDefault="00CC4B94" w:rsidP="00CC4B94">
      <w:pPr>
        <w:rPr>
          <w:rFonts w:ascii="Cambria Math" w:hAnsi="Cambria Math" w:cs="Cambria Math"/>
        </w:rPr>
      </w:pPr>
      <w:r>
        <w:t xml:space="preserve">Y estabilice el lazo con un controlador lineal algebraico, por ejemplo, un PID. Puede usar cualquier método de ajuste para obtener los parámetros de este controlador, para los bloques Actuators, Filtering, Sensors reemplace el valor con </w:t>
      </w:r>
    </w:p>
    <w:p w14:paraId="2E3D4044" w14:textId="77777777" w:rsidR="00CC4B94" w:rsidRPr="00C73639" w:rsidRDefault="00CC4B94" w:rsidP="00CC4B94">
      <w:pPr>
        <w:rPr>
          <w:rFonts w:asciiTheme="majorHAnsi" w:hAnsiTheme="majorHAnsi" w:cstheme="majorHAnsi"/>
          <w:b/>
          <w:bCs/>
          <w:sz w:val="24"/>
          <w:szCs w:val="24"/>
        </w:rPr>
      </w:pPr>
      <w:r w:rsidRPr="00C73639">
        <w:rPr>
          <w:rFonts w:ascii="Cambria Math" w:hAnsi="Cambria Math" w:cs="Cambria Math"/>
          <w:b/>
          <w:bCs/>
        </w:rPr>
        <w:t>RESPUESTA</w:t>
      </w:r>
    </w:p>
    <w:p w14:paraId="7ED73110"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Para estabilizar el lazo de control utilizando un controlador PID, podemos seguir los siguientes pasos:</w:t>
      </w:r>
    </w:p>
    <w:p w14:paraId="20823424" w14:textId="77777777" w:rsidR="00CC4B94" w:rsidRPr="00C73639" w:rsidRDefault="00CC4B94" w:rsidP="00CC4B94">
      <w:pPr>
        <w:rPr>
          <w:rFonts w:asciiTheme="majorHAnsi" w:hAnsiTheme="majorHAnsi" w:cstheme="majorHAnsi"/>
          <w:b/>
          <w:bCs/>
          <w:sz w:val="24"/>
          <w:szCs w:val="24"/>
        </w:rPr>
      </w:pPr>
    </w:p>
    <w:p w14:paraId="3E171056"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Obtener la función de transferencia del sistema en lazo abierto:</w:t>
      </w:r>
    </w:p>
    <w:p w14:paraId="15DA831E"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La función de transferencia del sistema en lazo abierto se puede obtener multiplicando las funciones de transferencia de los bloques en serie:</w:t>
      </w:r>
    </w:p>
    <w:p w14:paraId="7AE4E17F" w14:textId="77777777" w:rsidR="00CC4B94" w:rsidRPr="00C73639" w:rsidRDefault="00CC4B94" w:rsidP="00CC4B94">
      <w:pPr>
        <w:rPr>
          <w:rFonts w:asciiTheme="majorHAnsi" w:hAnsiTheme="majorHAnsi" w:cstheme="majorHAnsi"/>
          <w:b/>
          <w:bCs/>
          <w:sz w:val="24"/>
          <w:szCs w:val="24"/>
        </w:rPr>
      </w:pPr>
    </w:p>
    <w:p w14:paraId="39ABCFE8"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G(s) = 1 / (s^2 + 1)</w:t>
      </w:r>
    </w:p>
    <w:p w14:paraId="0F53BA0C" w14:textId="77777777" w:rsidR="00CC4B94" w:rsidRPr="00C73639" w:rsidRDefault="00CC4B94" w:rsidP="00CC4B94">
      <w:pPr>
        <w:rPr>
          <w:rFonts w:asciiTheme="majorHAnsi" w:hAnsiTheme="majorHAnsi" w:cstheme="majorHAnsi"/>
          <w:b/>
          <w:bCs/>
          <w:sz w:val="24"/>
          <w:szCs w:val="24"/>
        </w:rPr>
      </w:pPr>
    </w:p>
    <w:p w14:paraId="1A150BC5"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lastRenderedPageBreak/>
        <w:t>Obtener la función de transferencia del sistema en lazo cerrado:</w:t>
      </w:r>
    </w:p>
    <w:p w14:paraId="34713AE4"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La función de transferencia del sistema en lazo cerrado se puede obtener utilizando la retroalimentación negativa y aplicando la regla de Black para combinar las funciones de transferencia en un solo término:</w:t>
      </w:r>
    </w:p>
    <w:p w14:paraId="76ED0AC0" w14:textId="77777777" w:rsidR="00CC4B94" w:rsidRPr="00C73639" w:rsidRDefault="00CC4B94" w:rsidP="00CC4B94">
      <w:pPr>
        <w:rPr>
          <w:rFonts w:asciiTheme="majorHAnsi" w:hAnsiTheme="majorHAnsi" w:cstheme="majorHAnsi"/>
          <w:b/>
          <w:bCs/>
          <w:sz w:val="24"/>
          <w:szCs w:val="24"/>
        </w:rPr>
      </w:pPr>
    </w:p>
    <w:p w14:paraId="7EC2645A" w14:textId="77777777" w:rsidR="00CC4B94" w:rsidRPr="00C73639" w:rsidRDefault="00CC4B94" w:rsidP="00CC4B94">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H(s) = G(s) / (1 + G(s))</w:t>
      </w:r>
    </w:p>
    <w:p w14:paraId="0290D399" w14:textId="77777777" w:rsidR="00CC4B94" w:rsidRPr="00C73639" w:rsidRDefault="00CC4B94" w:rsidP="00CC4B94">
      <w:pPr>
        <w:rPr>
          <w:rFonts w:asciiTheme="majorHAnsi" w:hAnsiTheme="majorHAnsi" w:cstheme="majorHAnsi"/>
          <w:b/>
          <w:bCs/>
          <w:sz w:val="24"/>
          <w:szCs w:val="24"/>
          <w:lang w:val="en-US"/>
        </w:rPr>
      </w:pPr>
    </w:p>
    <w:p w14:paraId="091254A6" w14:textId="77777777" w:rsidR="00CC4B94" w:rsidRPr="00C73639" w:rsidRDefault="00CC4B94" w:rsidP="00CC4B94">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H(s) = 1 / (s^2 + s + 1)</w:t>
      </w:r>
    </w:p>
    <w:p w14:paraId="1F462366" w14:textId="77777777" w:rsidR="00CC4B94" w:rsidRPr="00C73639" w:rsidRDefault="00CC4B94" w:rsidP="00CC4B94">
      <w:pPr>
        <w:rPr>
          <w:rFonts w:asciiTheme="majorHAnsi" w:hAnsiTheme="majorHAnsi" w:cstheme="majorHAnsi"/>
          <w:b/>
          <w:bCs/>
          <w:sz w:val="24"/>
          <w:szCs w:val="24"/>
          <w:lang w:val="en-US"/>
        </w:rPr>
      </w:pPr>
    </w:p>
    <w:p w14:paraId="60C8C846"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Diseñar un controlador PID:</w:t>
      </w:r>
    </w:p>
    <w:p w14:paraId="11B81A49"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El controlador PID se puede diseñar utilizando cualquier método de ajuste, como el método de ajuste de Ziegler-Nichols. Para este ejemplo, se utilizará el método de ajuste de Cohen-Coon.</w:t>
      </w:r>
    </w:p>
    <w:p w14:paraId="5ED50D14" w14:textId="77777777" w:rsidR="00CC4B94" w:rsidRPr="00C73639" w:rsidRDefault="00CC4B94" w:rsidP="00CC4B94">
      <w:pPr>
        <w:rPr>
          <w:rFonts w:asciiTheme="majorHAnsi" w:hAnsiTheme="majorHAnsi" w:cstheme="majorHAnsi"/>
          <w:b/>
          <w:bCs/>
          <w:sz w:val="24"/>
          <w:szCs w:val="24"/>
        </w:rPr>
      </w:pPr>
    </w:p>
    <w:p w14:paraId="2E6398B3"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Los parámetros del controlador PID se pueden calcular utilizando las siguientes ecuaciones:</w:t>
      </w:r>
    </w:p>
    <w:p w14:paraId="3DE5DC1A" w14:textId="77777777" w:rsidR="00CC4B94" w:rsidRPr="00C73639" w:rsidRDefault="00CC4B94" w:rsidP="00CC4B94">
      <w:pPr>
        <w:rPr>
          <w:rFonts w:asciiTheme="majorHAnsi" w:hAnsiTheme="majorHAnsi" w:cstheme="majorHAnsi"/>
          <w:b/>
          <w:bCs/>
          <w:sz w:val="24"/>
          <w:szCs w:val="24"/>
        </w:rPr>
      </w:pPr>
    </w:p>
    <w:p w14:paraId="36399974" w14:textId="77777777" w:rsidR="00CC4B94" w:rsidRPr="00C73639" w:rsidRDefault="00CC4B94" w:rsidP="00CC4B94">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Kp = (1.35 / K) * ((tau / L) ^ 0.5)</w:t>
      </w:r>
    </w:p>
    <w:p w14:paraId="5AC0BFF8" w14:textId="77777777" w:rsidR="00CC4B94" w:rsidRPr="00C73639" w:rsidRDefault="00CC4B94" w:rsidP="00CC4B94">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Ti = 2.5 * L</w:t>
      </w:r>
    </w:p>
    <w:p w14:paraId="2F917C37" w14:textId="77777777" w:rsidR="00CC4B94" w:rsidRPr="00C73639" w:rsidRDefault="00CC4B94" w:rsidP="00CC4B94">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Td = 0.37 * L</w:t>
      </w:r>
    </w:p>
    <w:p w14:paraId="7B570BC4" w14:textId="77777777" w:rsidR="00CC4B94" w:rsidRPr="00C73639" w:rsidRDefault="00CC4B94" w:rsidP="00CC4B94">
      <w:pPr>
        <w:rPr>
          <w:rFonts w:asciiTheme="majorHAnsi" w:hAnsiTheme="majorHAnsi" w:cstheme="majorHAnsi"/>
          <w:b/>
          <w:bCs/>
          <w:sz w:val="24"/>
          <w:szCs w:val="24"/>
          <w:lang w:val="en-US"/>
        </w:rPr>
      </w:pPr>
    </w:p>
    <w:p w14:paraId="556B4A79"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Donde:</w:t>
      </w:r>
    </w:p>
    <w:p w14:paraId="1014EFEF"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Kp = Ganancia proporcional del controlador</w:t>
      </w:r>
    </w:p>
    <w:p w14:paraId="0E454D7D"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Ti = Tiempo integral del controlador</w:t>
      </w:r>
    </w:p>
    <w:p w14:paraId="13BA6797"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Td = Tiempo derivativo del controlador</w:t>
      </w:r>
    </w:p>
    <w:p w14:paraId="7124C1A7"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K = Ganancia de la función de transferencia del sistema</w:t>
      </w:r>
    </w:p>
    <w:p w14:paraId="2A260D8B"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tau = Constante de tiempo de la función de transferencia del sistema</w:t>
      </w:r>
    </w:p>
    <w:p w14:paraId="10E25A4D"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L = Tiempo muerto del sistema (0 en este caso)</w:t>
      </w:r>
    </w:p>
    <w:p w14:paraId="56AEF66A" w14:textId="77777777" w:rsidR="00CC4B94" w:rsidRPr="00C73639" w:rsidRDefault="00CC4B94" w:rsidP="00CC4B94">
      <w:pPr>
        <w:rPr>
          <w:rFonts w:asciiTheme="majorHAnsi" w:hAnsiTheme="majorHAnsi" w:cstheme="majorHAnsi"/>
          <w:b/>
          <w:bCs/>
          <w:sz w:val="24"/>
          <w:szCs w:val="24"/>
        </w:rPr>
      </w:pPr>
    </w:p>
    <w:p w14:paraId="1130346D"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Sustituyendo los valores en estas ecuaciones, obtenemos:</w:t>
      </w:r>
    </w:p>
    <w:p w14:paraId="0157ED01" w14:textId="77777777" w:rsidR="00CC4B94" w:rsidRPr="00C73639" w:rsidRDefault="00CC4B94" w:rsidP="00CC4B94">
      <w:pPr>
        <w:rPr>
          <w:rFonts w:asciiTheme="majorHAnsi" w:hAnsiTheme="majorHAnsi" w:cstheme="majorHAnsi"/>
          <w:b/>
          <w:bCs/>
          <w:sz w:val="24"/>
          <w:szCs w:val="24"/>
        </w:rPr>
      </w:pPr>
    </w:p>
    <w:p w14:paraId="252BE3B5"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Kp = 1.35</w:t>
      </w:r>
    </w:p>
    <w:p w14:paraId="1FCB4DE8"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Ti = 2.5</w:t>
      </w:r>
    </w:p>
    <w:p w14:paraId="55787045"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Td = 0.37</w:t>
      </w:r>
    </w:p>
    <w:p w14:paraId="0877E4FE" w14:textId="77777777" w:rsidR="00CC4B94" w:rsidRPr="00C73639" w:rsidRDefault="00CC4B94" w:rsidP="00CC4B94">
      <w:pPr>
        <w:rPr>
          <w:rFonts w:asciiTheme="majorHAnsi" w:hAnsiTheme="majorHAnsi" w:cstheme="majorHAnsi"/>
          <w:b/>
          <w:bCs/>
          <w:sz w:val="24"/>
          <w:szCs w:val="24"/>
        </w:rPr>
      </w:pPr>
    </w:p>
    <w:p w14:paraId="7A989EDD"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Por lo tanto, la función de transferencia del controlador PID se puede escribir como:</w:t>
      </w:r>
    </w:p>
    <w:p w14:paraId="4C138623" w14:textId="77777777" w:rsidR="00CC4B94" w:rsidRPr="00C73639" w:rsidRDefault="00CC4B94" w:rsidP="00CC4B94">
      <w:pPr>
        <w:rPr>
          <w:rFonts w:asciiTheme="majorHAnsi" w:hAnsiTheme="majorHAnsi" w:cstheme="majorHAnsi"/>
          <w:b/>
          <w:bCs/>
          <w:sz w:val="24"/>
          <w:szCs w:val="24"/>
        </w:rPr>
      </w:pPr>
    </w:p>
    <w:p w14:paraId="240DBE50" w14:textId="77777777" w:rsidR="00CC4B94" w:rsidRPr="00C73639" w:rsidRDefault="00CC4B94" w:rsidP="00CC4B94">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C(s) = Kp * (1 + 1 / (Ti * s) + Td * s)</w:t>
      </w:r>
    </w:p>
    <w:p w14:paraId="3E4AD57C" w14:textId="77777777" w:rsidR="00CC4B94" w:rsidRPr="00C73639" w:rsidRDefault="00CC4B94" w:rsidP="00CC4B94">
      <w:pPr>
        <w:rPr>
          <w:rFonts w:asciiTheme="majorHAnsi" w:hAnsiTheme="majorHAnsi" w:cstheme="majorHAnsi"/>
          <w:b/>
          <w:bCs/>
          <w:sz w:val="24"/>
          <w:szCs w:val="24"/>
          <w:lang w:val="en-US"/>
        </w:rPr>
      </w:pPr>
    </w:p>
    <w:p w14:paraId="57ECC864"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C(s) = 1.35 * (1 + 1 / (2.5 * s) + 0.37 * s)</w:t>
      </w:r>
    </w:p>
    <w:p w14:paraId="31D09612" w14:textId="77777777" w:rsidR="00CC4B94" w:rsidRPr="00C73639" w:rsidRDefault="00CC4B94" w:rsidP="00CC4B94">
      <w:pPr>
        <w:rPr>
          <w:rFonts w:asciiTheme="majorHAnsi" w:hAnsiTheme="majorHAnsi" w:cstheme="majorHAnsi"/>
          <w:b/>
          <w:bCs/>
          <w:sz w:val="24"/>
          <w:szCs w:val="24"/>
        </w:rPr>
      </w:pPr>
    </w:p>
    <w:p w14:paraId="2A1A000A"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Cerrar el lazo de control:</w:t>
      </w:r>
    </w:p>
    <w:p w14:paraId="42804EC2" w14:textId="77777777" w:rsidR="00CC4B94" w:rsidRPr="00C73639"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Para cerrar el lazo de control, podemos multiplicar la función de transferencia del controlador PID por la función de transferencia del sistema en lazo cerrado y luego reemplazar los bloques Actuador, Filtro y Sensores por el valor 1:</w:t>
      </w:r>
    </w:p>
    <w:p w14:paraId="4F5A3B1F" w14:textId="77777777" w:rsidR="00CC4B94" w:rsidRPr="00C73639" w:rsidRDefault="00CC4B94" w:rsidP="00CC4B94">
      <w:pPr>
        <w:rPr>
          <w:rFonts w:asciiTheme="majorHAnsi" w:hAnsiTheme="majorHAnsi" w:cstheme="majorHAnsi"/>
          <w:b/>
          <w:bCs/>
          <w:sz w:val="24"/>
          <w:szCs w:val="24"/>
        </w:rPr>
      </w:pPr>
    </w:p>
    <w:p w14:paraId="539AFB83" w14:textId="77777777" w:rsidR="00CC4B94" w:rsidRPr="00C73639" w:rsidRDefault="00CC4B94" w:rsidP="00CC4B94">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T(s) = C(s) * H(s)</w:t>
      </w:r>
    </w:p>
    <w:p w14:paraId="7BAFB5F7" w14:textId="77777777" w:rsidR="00CC4B94" w:rsidRPr="00C73639" w:rsidRDefault="00CC4B94" w:rsidP="00CC4B94">
      <w:pPr>
        <w:rPr>
          <w:rFonts w:asciiTheme="majorHAnsi" w:hAnsiTheme="majorHAnsi" w:cstheme="majorHAnsi"/>
          <w:b/>
          <w:bCs/>
          <w:sz w:val="24"/>
          <w:szCs w:val="24"/>
          <w:lang w:val="en-US"/>
        </w:rPr>
      </w:pPr>
    </w:p>
    <w:p w14:paraId="1EE4BBB8" w14:textId="77777777" w:rsidR="00CC4B94" w:rsidRDefault="00CC4B94" w:rsidP="00CC4B94">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T(s) = 1.35 * (1 + 1 / (2.5 * s) + 0.37 * s) / (s^2 + s + 2.35)</w:t>
      </w:r>
    </w:p>
    <w:p w14:paraId="48024667" w14:textId="77777777" w:rsidR="00CC4B94" w:rsidRDefault="00CC4B94" w:rsidP="00CC4B94">
      <w:pPr>
        <w:rPr>
          <w:rFonts w:asciiTheme="majorHAnsi" w:hAnsiTheme="majorHAnsi" w:cstheme="majorHAnsi"/>
          <w:b/>
          <w:bCs/>
          <w:sz w:val="24"/>
          <w:szCs w:val="24"/>
          <w:lang w:val="en-US"/>
        </w:rPr>
      </w:pPr>
    </w:p>
    <w:p w14:paraId="1A53BEFA" w14:textId="77777777" w:rsidR="00CC4B94" w:rsidRDefault="00CC4B94" w:rsidP="00CC4B94">
      <w:pPr>
        <w:rPr>
          <w:rFonts w:asciiTheme="majorHAnsi" w:hAnsiTheme="majorHAnsi" w:cstheme="majorHAnsi"/>
          <w:b/>
          <w:bCs/>
          <w:sz w:val="24"/>
          <w:szCs w:val="24"/>
          <w:lang w:val="en-US"/>
        </w:rPr>
      </w:pPr>
      <w:r>
        <w:rPr>
          <w:noProof/>
        </w:rPr>
        <w:lastRenderedPageBreak/>
        <w:drawing>
          <wp:inline distT="0" distB="0" distL="0" distR="0" wp14:anchorId="37B32AA0" wp14:editId="6F7701A8">
            <wp:extent cx="6663690" cy="3566160"/>
            <wp:effectExtent l="0" t="0" r="381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6663690" cy="3566160"/>
                    </a:xfrm>
                    <a:prstGeom prst="rect">
                      <a:avLst/>
                    </a:prstGeom>
                  </pic:spPr>
                </pic:pic>
              </a:graphicData>
            </a:graphic>
          </wp:inline>
        </w:drawing>
      </w:r>
    </w:p>
    <w:p w14:paraId="19D24355" w14:textId="77777777" w:rsidR="00CC4B94" w:rsidRDefault="00CC4B94" w:rsidP="00CC4B94">
      <w:pPr>
        <w:rPr>
          <w:rFonts w:asciiTheme="majorHAnsi" w:hAnsiTheme="majorHAnsi" w:cstheme="majorHAnsi"/>
          <w:b/>
          <w:bCs/>
          <w:sz w:val="24"/>
          <w:szCs w:val="24"/>
        </w:rPr>
      </w:pPr>
      <w:r w:rsidRPr="00C73639">
        <w:rPr>
          <w:rFonts w:asciiTheme="majorHAnsi" w:hAnsiTheme="majorHAnsi" w:cstheme="majorHAnsi"/>
          <w:b/>
          <w:bCs/>
          <w:sz w:val="24"/>
          <w:szCs w:val="24"/>
        </w:rPr>
        <w:t>Fig. 2 Salida del Sistema en l</w:t>
      </w:r>
      <w:r>
        <w:rPr>
          <w:rFonts w:asciiTheme="majorHAnsi" w:hAnsiTheme="majorHAnsi" w:cstheme="majorHAnsi"/>
          <w:b/>
          <w:bCs/>
          <w:sz w:val="24"/>
          <w:szCs w:val="24"/>
        </w:rPr>
        <w:t>azo cerrado con y sin controlador.</w:t>
      </w:r>
    </w:p>
    <w:p w14:paraId="326DC46F" w14:textId="77777777" w:rsidR="00CC4B94" w:rsidRDefault="00CC4B94" w:rsidP="00CC4B94">
      <w:pPr>
        <w:rPr>
          <w:rFonts w:asciiTheme="majorHAnsi" w:hAnsiTheme="majorHAnsi" w:cstheme="majorHAnsi"/>
          <w:b/>
          <w:bCs/>
          <w:sz w:val="24"/>
          <w:szCs w:val="24"/>
        </w:rPr>
      </w:pPr>
    </w:p>
    <w:p w14:paraId="3815A4C6"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Para aplicar el criterio de Routh-Hurwitz, es necesario obtener el polinomio característico del sistema en lazo cerrado:</w:t>
      </w:r>
    </w:p>
    <w:p w14:paraId="315F2097" w14:textId="77777777" w:rsidR="00CC4B94" w:rsidRPr="00FD757F" w:rsidRDefault="00CC4B94" w:rsidP="00CC4B94">
      <w:pPr>
        <w:rPr>
          <w:rFonts w:asciiTheme="majorHAnsi" w:hAnsiTheme="majorHAnsi" w:cstheme="majorHAnsi"/>
          <w:b/>
          <w:bCs/>
          <w:sz w:val="24"/>
          <w:szCs w:val="24"/>
        </w:rPr>
      </w:pPr>
    </w:p>
    <w:p w14:paraId="29720079"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T(s) = 1.35 * (1 + 1 / (2.5 * s) + 0.37 * s) / (s^2 + s + 2.35)</w:t>
      </w:r>
    </w:p>
    <w:p w14:paraId="1588DD9A" w14:textId="77777777" w:rsidR="00CC4B94" w:rsidRPr="00FD757F" w:rsidRDefault="00CC4B94" w:rsidP="00CC4B94">
      <w:pPr>
        <w:rPr>
          <w:rFonts w:asciiTheme="majorHAnsi" w:hAnsiTheme="majorHAnsi" w:cstheme="majorHAnsi"/>
          <w:b/>
          <w:bCs/>
          <w:sz w:val="24"/>
          <w:szCs w:val="24"/>
        </w:rPr>
      </w:pPr>
    </w:p>
    <w:p w14:paraId="3EAA26E6"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Multiplicando el denominador y el numerador por s^2, se obtiene:</w:t>
      </w:r>
    </w:p>
    <w:p w14:paraId="20A32A1C" w14:textId="77777777" w:rsidR="00CC4B94" w:rsidRPr="00FD757F" w:rsidRDefault="00CC4B94" w:rsidP="00CC4B94">
      <w:pPr>
        <w:rPr>
          <w:rFonts w:asciiTheme="majorHAnsi" w:hAnsiTheme="majorHAnsi" w:cstheme="majorHAnsi"/>
          <w:b/>
          <w:bCs/>
          <w:sz w:val="24"/>
          <w:szCs w:val="24"/>
        </w:rPr>
      </w:pPr>
    </w:p>
    <w:p w14:paraId="2E9344DF"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T(s) = 1.35 * (s^2 + 2.5 * s + 0.37 * s^3) / (s^4 + s^3 + 2.35 * s^2)</w:t>
      </w:r>
    </w:p>
    <w:p w14:paraId="62C5EA8A" w14:textId="77777777" w:rsidR="00CC4B94" w:rsidRPr="00FD757F" w:rsidRDefault="00CC4B94" w:rsidP="00CC4B94">
      <w:pPr>
        <w:rPr>
          <w:rFonts w:asciiTheme="majorHAnsi" w:hAnsiTheme="majorHAnsi" w:cstheme="majorHAnsi"/>
          <w:b/>
          <w:bCs/>
          <w:sz w:val="24"/>
          <w:szCs w:val="24"/>
        </w:rPr>
      </w:pPr>
    </w:p>
    <w:p w14:paraId="5DC38D91"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El polinomio característico es el denominador de la función de transferencia:</w:t>
      </w:r>
    </w:p>
    <w:p w14:paraId="321AE0EC" w14:textId="77777777" w:rsidR="00CC4B94" w:rsidRPr="00FD757F" w:rsidRDefault="00CC4B94" w:rsidP="00CC4B94">
      <w:pPr>
        <w:rPr>
          <w:rFonts w:asciiTheme="majorHAnsi" w:hAnsiTheme="majorHAnsi" w:cstheme="majorHAnsi"/>
          <w:b/>
          <w:bCs/>
          <w:sz w:val="24"/>
          <w:szCs w:val="24"/>
        </w:rPr>
      </w:pPr>
    </w:p>
    <w:p w14:paraId="4C339121"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P(s) = s^4 + s^3 + 2.35 * s^2</w:t>
      </w:r>
    </w:p>
    <w:p w14:paraId="71537F32" w14:textId="77777777" w:rsidR="00CC4B94" w:rsidRPr="00FD757F" w:rsidRDefault="00CC4B94" w:rsidP="00CC4B94">
      <w:pPr>
        <w:rPr>
          <w:rFonts w:asciiTheme="majorHAnsi" w:hAnsiTheme="majorHAnsi" w:cstheme="majorHAnsi"/>
          <w:b/>
          <w:bCs/>
          <w:sz w:val="24"/>
          <w:szCs w:val="24"/>
        </w:rPr>
      </w:pPr>
    </w:p>
    <w:p w14:paraId="2B4383B2"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lastRenderedPageBreak/>
        <w:t>El criterio de Routh-Hurwitz establece que para que el sistema en lazo cerrado sea estable, todos los coeficientes de la primera columna de la tabla de Routh deben ser positivos. Si alguno de los coeficientes es cero o negativo, el sistema será inestable.</w:t>
      </w:r>
    </w:p>
    <w:p w14:paraId="5820181B" w14:textId="77777777" w:rsidR="00CC4B94" w:rsidRPr="00FD757F" w:rsidRDefault="00CC4B94" w:rsidP="00CC4B94">
      <w:pPr>
        <w:rPr>
          <w:rFonts w:asciiTheme="majorHAnsi" w:hAnsiTheme="majorHAnsi" w:cstheme="majorHAnsi"/>
          <w:b/>
          <w:bCs/>
          <w:sz w:val="24"/>
          <w:szCs w:val="24"/>
        </w:rPr>
      </w:pPr>
    </w:p>
    <w:p w14:paraId="6249B8D8"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La tabla de Routh se construye de la siguiente manera:</w:t>
      </w:r>
    </w:p>
    <w:p w14:paraId="41452C08" w14:textId="77777777" w:rsidR="00CC4B94" w:rsidRPr="00FD757F" w:rsidRDefault="00CC4B94" w:rsidP="00CC4B94">
      <w:pPr>
        <w:rPr>
          <w:rFonts w:asciiTheme="majorHAnsi" w:hAnsiTheme="majorHAnsi" w:cstheme="majorHAnsi"/>
          <w:b/>
          <w:bCs/>
          <w:sz w:val="24"/>
          <w:szCs w:val="24"/>
        </w:rPr>
      </w:pPr>
    </w:p>
    <w:p w14:paraId="15B70886"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s^4 | 1 | 2.35 |</w:t>
      </w:r>
    </w:p>
    <w:p w14:paraId="29CEB973"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s^3 | 1 | 0 |</w:t>
      </w:r>
    </w:p>
    <w:p w14:paraId="7AAD302A"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s^2 | 0.98| 0 |</w:t>
      </w:r>
    </w:p>
    <w:p w14:paraId="611DAEB8"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s^1 | 0 | 0 |</w:t>
      </w:r>
    </w:p>
    <w:p w14:paraId="4AC4C599"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s^0 | 0 | 0 |</w:t>
      </w:r>
    </w:p>
    <w:p w14:paraId="79DD68FA" w14:textId="77777777" w:rsidR="00CC4B94" w:rsidRPr="00FD757F" w:rsidRDefault="00CC4B94" w:rsidP="00CC4B94">
      <w:pPr>
        <w:rPr>
          <w:rFonts w:asciiTheme="majorHAnsi" w:hAnsiTheme="majorHAnsi" w:cstheme="majorHAnsi"/>
          <w:b/>
          <w:bCs/>
          <w:sz w:val="24"/>
          <w:szCs w:val="24"/>
        </w:rPr>
      </w:pPr>
    </w:p>
    <w:p w14:paraId="3E113C53"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Para el caso de K = 0, la función de transferencia del sistema en lazo cerrado es 0, lo que indica que el sistema es inestable.</w:t>
      </w:r>
    </w:p>
    <w:p w14:paraId="36441F95" w14:textId="77777777" w:rsidR="00CC4B94" w:rsidRPr="00FD757F" w:rsidRDefault="00CC4B94" w:rsidP="00CC4B94">
      <w:pPr>
        <w:rPr>
          <w:rFonts w:asciiTheme="majorHAnsi" w:hAnsiTheme="majorHAnsi" w:cstheme="majorHAnsi"/>
          <w:b/>
          <w:bCs/>
          <w:sz w:val="24"/>
          <w:szCs w:val="24"/>
        </w:rPr>
      </w:pPr>
    </w:p>
    <w:p w14:paraId="6E7C7264"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Para el caso de K = 1, la tabla de Routh queda de la siguiente manera:</w:t>
      </w:r>
    </w:p>
    <w:p w14:paraId="373D494F" w14:textId="77777777" w:rsidR="00CC4B94" w:rsidRPr="00FD757F" w:rsidRDefault="00CC4B94" w:rsidP="00CC4B94">
      <w:pPr>
        <w:rPr>
          <w:rFonts w:asciiTheme="majorHAnsi" w:hAnsiTheme="majorHAnsi" w:cstheme="majorHAnsi"/>
          <w:b/>
          <w:bCs/>
          <w:sz w:val="24"/>
          <w:szCs w:val="24"/>
        </w:rPr>
      </w:pPr>
    </w:p>
    <w:p w14:paraId="45323397"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s^4 | 1 | 2.35 |</w:t>
      </w:r>
    </w:p>
    <w:p w14:paraId="31F2042B"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s^3 | 1 | 0 |</w:t>
      </w:r>
    </w:p>
    <w:p w14:paraId="2C96B712"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s^2 | 0.98| 0 |</w:t>
      </w:r>
    </w:p>
    <w:p w14:paraId="2CF9F206"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s^1 | 0 | 0 |</w:t>
      </w:r>
    </w:p>
    <w:p w14:paraId="0BC6AAC6"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s^0 | 0 | 0 |</w:t>
      </w:r>
    </w:p>
    <w:p w14:paraId="5F921232" w14:textId="77777777" w:rsidR="00CC4B94" w:rsidRPr="00FD757F" w:rsidRDefault="00CC4B94" w:rsidP="00CC4B94">
      <w:pPr>
        <w:rPr>
          <w:rFonts w:asciiTheme="majorHAnsi" w:hAnsiTheme="majorHAnsi" w:cstheme="majorHAnsi"/>
          <w:b/>
          <w:bCs/>
          <w:sz w:val="24"/>
          <w:szCs w:val="24"/>
        </w:rPr>
      </w:pPr>
    </w:p>
    <w:p w14:paraId="01D0DEB6"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Todos los coeficientes de la primera columna son positivos, por lo que el sistema es estable.</w:t>
      </w:r>
    </w:p>
    <w:p w14:paraId="44FC97BA" w14:textId="77777777" w:rsidR="00CC4B94" w:rsidRPr="00FD757F" w:rsidRDefault="00CC4B94" w:rsidP="00CC4B94">
      <w:pPr>
        <w:rPr>
          <w:rFonts w:asciiTheme="majorHAnsi" w:hAnsiTheme="majorHAnsi" w:cstheme="majorHAnsi"/>
          <w:b/>
          <w:bCs/>
          <w:sz w:val="24"/>
          <w:szCs w:val="24"/>
        </w:rPr>
      </w:pPr>
    </w:p>
    <w:p w14:paraId="29558979"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Para el caso de K = 3.85, la tabla de Routh queda de la siguiente manera:</w:t>
      </w:r>
    </w:p>
    <w:p w14:paraId="5187BBB3" w14:textId="77777777" w:rsidR="00CC4B94" w:rsidRPr="00FD757F" w:rsidRDefault="00CC4B94" w:rsidP="00CC4B94">
      <w:pPr>
        <w:rPr>
          <w:rFonts w:asciiTheme="majorHAnsi" w:hAnsiTheme="majorHAnsi" w:cstheme="majorHAnsi"/>
          <w:b/>
          <w:bCs/>
          <w:sz w:val="24"/>
          <w:szCs w:val="24"/>
        </w:rPr>
      </w:pPr>
    </w:p>
    <w:p w14:paraId="5F38AC93"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s^4 | 1 | 2.35 |</w:t>
      </w:r>
    </w:p>
    <w:p w14:paraId="1C41687C"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lastRenderedPageBreak/>
        <w:t>| s^3 | 1 | 0 |</w:t>
      </w:r>
    </w:p>
    <w:p w14:paraId="145211CD"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s^2 | 0.98 | 0 |</w:t>
      </w:r>
    </w:p>
    <w:p w14:paraId="2B819428"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s^1 | -0.2208 | 0 |</w:t>
      </w:r>
    </w:p>
    <w:p w14:paraId="251D7C3A" w14:textId="77777777" w:rsidR="00CC4B94" w:rsidRPr="00FD757F"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 s^0 | 0.81 | 0 |</w:t>
      </w:r>
    </w:p>
    <w:p w14:paraId="773391A9" w14:textId="77777777" w:rsidR="00CC4B94" w:rsidRPr="00FD757F" w:rsidRDefault="00CC4B94" w:rsidP="00CC4B94">
      <w:pPr>
        <w:rPr>
          <w:rFonts w:asciiTheme="majorHAnsi" w:hAnsiTheme="majorHAnsi" w:cstheme="majorHAnsi"/>
          <w:b/>
          <w:bCs/>
          <w:sz w:val="24"/>
          <w:szCs w:val="24"/>
        </w:rPr>
      </w:pPr>
    </w:p>
    <w:p w14:paraId="1068035F" w14:textId="77777777" w:rsidR="00CC4B94" w:rsidRDefault="00CC4B94" w:rsidP="00CC4B94">
      <w:pPr>
        <w:rPr>
          <w:rFonts w:asciiTheme="majorHAnsi" w:hAnsiTheme="majorHAnsi" w:cstheme="majorHAnsi"/>
          <w:b/>
          <w:bCs/>
          <w:sz w:val="24"/>
          <w:szCs w:val="24"/>
        </w:rPr>
      </w:pPr>
      <w:r w:rsidRPr="00FD757F">
        <w:rPr>
          <w:rFonts w:asciiTheme="majorHAnsi" w:hAnsiTheme="majorHAnsi" w:cstheme="majorHAnsi"/>
          <w:b/>
          <w:bCs/>
          <w:sz w:val="24"/>
          <w:szCs w:val="24"/>
        </w:rPr>
        <w:t>El coeficiente de la primera columna del nivel s^1 es negativo, lo que indica que el sistema es inestable.</w:t>
      </w:r>
    </w:p>
    <w:p w14:paraId="01561A79" w14:textId="77777777" w:rsidR="00CC4B94" w:rsidRDefault="00CC4B94" w:rsidP="00CC4B94">
      <w:pPr>
        <w:rPr>
          <w:rFonts w:asciiTheme="majorHAnsi" w:hAnsiTheme="majorHAnsi" w:cstheme="majorHAnsi"/>
          <w:b/>
          <w:bCs/>
          <w:sz w:val="24"/>
          <w:szCs w:val="24"/>
        </w:rPr>
      </w:pPr>
      <w:r>
        <w:rPr>
          <w:noProof/>
        </w:rPr>
        <w:drawing>
          <wp:inline distT="0" distB="0" distL="0" distR="0" wp14:anchorId="43877973" wp14:editId="3F4B0E83">
            <wp:extent cx="6663690" cy="5000625"/>
            <wp:effectExtent l="0" t="0" r="381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6663690" cy="5000625"/>
                    </a:xfrm>
                    <a:prstGeom prst="rect">
                      <a:avLst/>
                    </a:prstGeom>
                  </pic:spPr>
                </pic:pic>
              </a:graphicData>
            </a:graphic>
          </wp:inline>
        </w:drawing>
      </w:r>
    </w:p>
    <w:p w14:paraId="5F4247F5" w14:textId="77777777" w:rsidR="00CC4B94" w:rsidRDefault="00CC4B94" w:rsidP="00CC4B94">
      <w:pPr>
        <w:pStyle w:val="Default"/>
        <w:rPr>
          <w:sz w:val="22"/>
          <w:szCs w:val="22"/>
        </w:rPr>
      </w:pPr>
      <w:r>
        <w:rPr>
          <w:rFonts w:asciiTheme="majorHAnsi" w:hAnsiTheme="majorHAnsi" w:cstheme="majorHAnsi"/>
          <w:b/>
          <w:bCs/>
        </w:rPr>
        <w:t xml:space="preserve">Fig. 3 Simulacion del Criterio </w:t>
      </w:r>
      <w:r>
        <w:rPr>
          <w:sz w:val="22"/>
          <w:szCs w:val="22"/>
        </w:rPr>
        <w:t xml:space="preserve">Routh – Hurwitz, para K=0, K=1 y K=3.85 </w:t>
      </w:r>
    </w:p>
    <w:p w14:paraId="0CCF5E18" w14:textId="77777777" w:rsidR="00CC4B94" w:rsidRDefault="00CC4B94" w:rsidP="00CC4B94">
      <w:pPr>
        <w:rPr>
          <w:rFonts w:asciiTheme="majorHAnsi" w:hAnsiTheme="majorHAnsi" w:cstheme="majorHAnsi"/>
          <w:b/>
          <w:bCs/>
          <w:sz w:val="24"/>
          <w:szCs w:val="24"/>
        </w:rPr>
      </w:pPr>
    </w:p>
    <w:p w14:paraId="580126D7" w14:textId="77777777" w:rsidR="00647C6C" w:rsidRDefault="00647C6C"/>
    <w:sectPr w:rsidR="00647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94"/>
    <w:rsid w:val="000E2D7A"/>
    <w:rsid w:val="002229E4"/>
    <w:rsid w:val="00647C6C"/>
    <w:rsid w:val="008868FF"/>
    <w:rsid w:val="00CC4B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88A1"/>
  <w15:chartTrackingRefBased/>
  <w15:docId w15:val="{96E3CFAB-0DC7-4F93-B823-267B7784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B94"/>
    <w:pPr>
      <w:autoSpaceDE w:val="0"/>
      <w:autoSpaceDN w:val="0"/>
      <w:adjustRightInd w:val="0"/>
      <w:spacing w:after="0" w:line="240" w:lineRule="auto"/>
    </w:pPr>
    <w:rPr>
      <w:rFonts w:ascii="Tahoma" w:hAnsi="Tahoma" w:cs="Tahom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1028</Words>
  <Characters>5655</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Niño</dc:creator>
  <cp:keywords/>
  <dc:description/>
  <cp:lastModifiedBy>Ferney Niño</cp:lastModifiedBy>
  <cp:revision>1</cp:revision>
  <dcterms:created xsi:type="dcterms:W3CDTF">2023-04-09T00:08:00Z</dcterms:created>
  <dcterms:modified xsi:type="dcterms:W3CDTF">2023-04-09T00:08:00Z</dcterms:modified>
</cp:coreProperties>
</file>