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92156" w14:textId="77777777" w:rsidR="00D131C0" w:rsidRDefault="00D131C0" w:rsidP="00D131C0">
      <w:pPr>
        <w:rPr>
          <w:b/>
          <w:bCs/>
          <w:lang w:val="es-MX"/>
        </w:rPr>
      </w:pPr>
      <w:r w:rsidRPr="000D07F4">
        <w:rPr>
          <w:b/>
          <w:bCs/>
          <w:lang w:val="es-MX"/>
        </w:rPr>
        <w:t>Primer Punto</w:t>
      </w:r>
    </w:p>
    <w:p w14:paraId="75109E60" w14:textId="77777777" w:rsidR="00D131C0" w:rsidRPr="000D07F4" w:rsidRDefault="00D131C0" w:rsidP="00D131C0">
      <w:pPr>
        <w:rPr>
          <w:lang w:val="es-MX"/>
        </w:rPr>
      </w:pPr>
      <w:r w:rsidRPr="000D07F4">
        <w:rPr>
          <w:lang w:val="es-MX"/>
        </w:rPr>
        <w:t>El sistema de un oscilador de resistencia negativa se puede modelar mediante la ecuación diferencial no lineal:</w:t>
      </w:r>
    </w:p>
    <w:p w14:paraId="1998B11A" w14:textId="77777777" w:rsidR="00D131C0" w:rsidRPr="000D07F4" w:rsidRDefault="00D131C0" w:rsidP="00D131C0">
      <w:pPr>
        <w:rPr>
          <w:lang w:val="es-MX"/>
        </w:rPr>
      </w:pPr>
    </w:p>
    <w:p w14:paraId="11CEFF66" w14:textId="77777777" w:rsidR="00D131C0" w:rsidRPr="000D07F4" w:rsidRDefault="00D131C0" w:rsidP="00D131C0">
      <w:pPr>
        <w:rPr>
          <w:lang w:val="es-MX"/>
        </w:rPr>
      </w:pPr>
      <w:r w:rsidRPr="000D07F4">
        <w:rPr>
          <w:lang w:val="es-MX"/>
        </w:rPr>
        <w:t>v'' + f(v)*v' + g(v) = 0</w:t>
      </w:r>
    </w:p>
    <w:p w14:paraId="4D28B46F" w14:textId="77777777" w:rsidR="00D131C0" w:rsidRPr="000D07F4" w:rsidRDefault="00D131C0" w:rsidP="00D131C0">
      <w:pPr>
        <w:rPr>
          <w:lang w:val="es-MX"/>
        </w:rPr>
      </w:pPr>
    </w:p>
    <w:p w14:paraId="2D9EF1FF" w14:textId="77777777" w:rsidR="00D131C0" w:rsidRPr="000D07F4" w:rsidRDefault="00D131C0" w:rsidP="00D131C0">
      <w:pPr>
        <w:rPr>
          <w:lang w:val="es-MX"/>
        </w:rPr>
      </w:pPr>
      <w:r w:rsidRPr="000D07F4">
        <w:rPr>
          <w:lang w:val="es-MX"/>
        </w:rPr>
        <w:t>donde v es la tensión en el capacitor y f(v) y g(v) son funciones no lineales que describen la relación entre la tensión en el capacitor y la corriente que fluye a través del circuito.</w:t>
      </w:r>
    </w:p>
    <w:p w14:paraId="45B69E26" w14:textId="77777777" w:rsidR="00D131C0" w:rsidRPr="000D07F4" w:rsidRDefault="00D131C0" w:rsidP="00D131C0">
      <w:pPr>
        <w:rPr>
          <w:lang w:val="es-MX"/>
        </w:rPr>
      </w:pPr>
    </w:p>
    <w:p w14:paraId="09DE01D5" w14:textId="77777777" w:rsidR="00D131C0" w:rsidRPr="000D07F4" w:rsidRDefault="00D131C0" w:rsidP="00D131C0">
      <w:pPr>
        <w:rPr>
          <w:lang w:val="es-MX"/>
        </w:rPr>
      </w:pPr>
      <w:r w:rsidRPr="000D07F4">
        <w:rPr>
          <w:lang w:val="es-MX"/>
        </w:rPr>
        <w:t>Utilizando la relación dada en el texto:</w:t>
      </w:r>
    </w:p>
    <w:p w14:paraId="24F8FCAE" w14:textId="77777777" w:rsidR="00D131C0" w:rsidRPr="000D07F4" w:rsidRDefault="00D131C0" w:rsidP="00D131C0">
      <w:pPr>
        <w:rPr>
          <w:lang w:val="es-MX"/>
        </w:rPr>
      </w:pPr>
    </w:p>
    <w:p w14:paraId="7F0270CE" w14:textId="77777777" w:rsidR="00D131C0" w:rsidRPr="000D07F4" w:rsidRDefault="00D131C0" w:rsidP="00D131C0">
      <w:pPr>
        <w:rPr>
          <w:lang w:val="es-MX"/>
        </w:rPr>
      </w:pPr>
      <w:r w:rsidRPr="000D07F4">
        <w:rPr>
          <w:lang w:val="es-MX"/>
        </w:rPr>
        <w:t>h(v) = −v +(1/</w:t>
      </w:r>
      <w:proofErr w:type="gramStart"/>
      <w:r w:rsidRPr="000D07F4">
        <w:rPr>
          <w:lang w:val="es-MX"/>
        </w:rPr>
        <w:t>3)*</w:t>
      </w:r>
      <w:proofErr w:type="gramEnd"/>
      <w:r w:rsidRPr="000D07F4">
        <w:rPr>
          <w:lang w:val="es-MX"/>
        </w:rPr>
        <w:t>(v^3)</w:t>
      </w:r>
    </w:p>
    <w:p w14:paraId="1BAE879F" w14:textId="77777777" w:rsidR="00D131C0" w:rsidRPr="000D07F4" w:rsidRDefault="00D131C0" w:rsidP="00D131C0">
      <w:pPr>
        <w:rPr>
          <w:lang w:val="es-MX"/>
        </w:rPr>
      </w:pPr>
    </w:p>
    <w:p w14:paraId="1195B11C" w14:textId="77777777" w:rsidR="00D131C0" w:rsidRPr="000D07F4" w:rsidRDefault="00D131C0" w:rsidP="00D131C0">
      <w:pPr>
        <w:rPr>
          <w:lang w:val="es-MX"/>
        </w:rPr>
      </w:pPr>
      <w:r w:rsidRPr="000D07F4">
        <w:rPr>
          <w:lang w:val="es-MX"/>
        </w:rPr>
        <w:t xml:space="preserve">podemos escribir la ecuación diferencial como la ecuación de Van </w:t>
      </w:r>
      <w:proofErr w:type="spellStart"/>
      <w:r w:rsidRPr="000D07F4">
        <w:rPr>
          <w:lang w:val="es-MX"/>
        </w:rPr>
        <w:t>der</w:t>
      </w:r>
      <w:proofErr w:type="spellEnd"/>
      <w:r w:rsidRPr="000D07F4">
        <w:rPr>
          <w:lang w:val="es-MX"/>
        </w:rPr>
        <w:t xml:space="preserve"> Pol:</w:t>
      </w:r>
    </w:p>
    <w:p w14:paraId="36B84A8D" w14:textId="77777777" w:rsidR="00D131C0" w:rsidRPr="000D07F4" w:rsidRDefault="00D131C0" w:rsidP="00D131C0">
      <w:pPr>
        <w:rPr>
          <w:lang w:val="es-MX"/>
        </w:rPr>
      </w:pPr>
    </w:p>
    <w:p w14:paraId="5710D2B8" w14:textId="77777777" w:rsidR="00D131C0" w:rsidRPr="000D07F4" w:rsidRDefault="00D131C0" w:rsidP="00D131C0">
      <w:pPr>
        <w:rPr>
          <w:lang w:val="es-MX"/>
        </w:rPr>
      </w:pPr>
      <w:r w:rsidRPr="000D07F4">
        <w:rPr>
          <w:lang w:val="es-MX"/>
        </w:rPr>
        <w:t>v − e*(1 − (v^2</w:t>
      </w:r>
      <w:proofErr w:type="gramStart"/>
      <w:r w:rsidRPr="000D07F4">
        <w:rPr>
          <w:lang w:val="es-MX"/>
        </w:rPr>
        <w:t>))*</w:t>
      </w:r>
      <w:proofErr w:type="gramEnd"/>
      <w:r w:rsidRPr="000D07F4">
        <w:rPr>
          <w:lang w:val="es-MX"/>
        </w:rPr>
        <w:t>v' + v = 0</w:t>
      </w:r>
    </w:p>
    <w:p w14:paraId="3B70D255" w14:textId="77777777" w:rsidR="00D131C0" w:rsidRPr="000D07F4" w:rsidRDefault="00D131C0" w:rsidP="00D131C0">
      <w:pPr>
        <w:rPr>
          <w:lang w:val="es-MX"/>
        </w:rPr>
      </w:pPr>
    </w:p>
    <w:p w14:paraId="7241D986" w14:textId="77777777" w:rsidR="00D131C0" w:rsidRPr="000D07F4" w:rsidRDefault="00D131C0" w:rsidP="00D131C0">
      <w:pPr>
        <w:rPr>
          <w:lang w:val="es-MX"/>
        </w:rPr>
      </w:pPr>
      <w:r w:rsidRPr="000D07F4">
        <w:rPr>
          <w:lang w:val="es-MX"/>
        </w:rPr>
        <w:t xml:space="preserve">donde </w:t>
      </w:r>
      <w:proofErr w:type="spellStart"/>
      <w:proofErr w:type="gramStart"/>
      <w:r w:rsidRPr="000D07F4">
        <w:rPr>
          <w:lang w:val="es-MX"/>
        </w:rPr>
        <w:t>e</w:t>
      </w:r>
      <w:proofErr w:type="spellEnd"/>
      <w:proofErr w:type="gramEnd"/>
      <w:r w:rsidRPr="000D07F4">
        <w:rPr>
          <w:lang w:val="es-MX"/>
        </w:rPr>
        <w:t xml:space="preserve"> es un parámetro que describe la no linealidad del sistema.</w:t>
      </w:r>
    </w:p>
    <w:p w14:paraId="6342D0EE" w14:textId="77777777" w:rsidR="00D131C0" w:rsidRPr="000D07F4" w:rsidRDefault="00D131C0" w:rsidP="00D131C0">
      <w:pPr>
        <w:rPr>
          <w:lang w:val="es-MX"/>
        </w:rPr>
      </w:pPr>
    </w:p>
    <w:p w14:paraId="15561FFE" w14:textId="77777777" w:rsidR="00D131C0" w:rsidRPr="000D07F4" w:rsidRDefault="00D131C0" w:rsidP="00D131C0">
      <w:pPr>
        <w:rPr>
          <w:lang w:val="es-MX"/>
        </w:rPr>
      </w:pPr>
      <w:r w:rsidRPr="000D07F4">
        <w:rPr>
          <w:lang w:val="es-MX"/>
        </w:rPr>
        <w:t>Para representar este sistema en la forma x' = f(</w:t>
      </w:r>
      <w:proofErr w:type="spellStart"/>
      <w:proofErr w:type="gramStart"/>
      <w:r w:rsidRPr="000D07F4">
        <w:rPr>
          <w:lang w:val="es-MX"/>
        </w:rPr>
        <w:t>x,u</w:t>
      </w:r>
      <w:proofErr w:type="spellEnd"/>
      <w:proofErr w:type="gramEnd"/>
      <w:r w:rsidRPr="000D07F4">
        <w:rPr>
          <w:lang w:val="es-MX"/>
        </w:rPr>
        <w:t xml:space="preserve">), debemos expresar la ecuación de Van </w:t>
      </w:r>
      <w:proofErr w:type="spellStart"/>
      <w:r w:rsidRPr="000D07F4">
        <w:rPr>
          <w:lang w:val="es-MX"/>
        </w:rPr>
        <w:t>der</w:t>
      </w:r>
      <w:proofErr w:type="spellEnd"/>
      <w:r w:rsidRPr="000D07F4">
        <w:rPr>
          <w:lang w:val="es-MX"/>
        </w:rPr>
        <w:t xml:space="preserve"> Pol en términos de las variables de estado x1 = v y x2 = v':</w:t>
      </w:r>
    </w:p>
    <w:p w14:paraId="24160B79" w14:textId="77777777" w:rsidR="00D131C0" w:rsidRPr="000D07F4" w:rsidRDefault="00D131C0" w:rsidP="00D131C0">
      <w:pPr>
        <w:rPr>
          <w:lang w:val="es-MX"/>
        </w:rPr>
      </w:pPr>
    </w:p>
    <w:p w14:paraId="7CC2DD45" w14:textId="77777777" w:rsidR="00D131C0" w:rsidRPr="000D07F4" w:rsidRDefault="00D131C0" w:rsidP="00D131C0">
      <w:pPr>
        <w:rPr>
          <w:lang w:val="es-MX"/>
        </w:rPr>
      </w:pPr>
      <w:r w:rsidRPr="000D07F4">
        <w:rPr>
          <w:lang w:val="es-MX"/>
        </w:rPr>
        <w:t>x1' = x2</w:t>
      </w:r>
    </w:p>
    <w:p w14:paraId="5AAFA8BC" w14:textId="77777777" w:rsidR="00D131C0" w:rsidRPr="000D07F4" w:rsidRDefault="00D131C0" w:rsidP="00D131C0">
      <w:pPr>
        <w:rPr>
          <w:lang w:val="es-MX"/>
        </w:rPr>
      </w:pPr>
      <w:r w:rsidRPr="000D07F4">
        <w:rPr>
          <w:lang w:val="es-MX"/>
        </w:rPr>
        <w:t>x2' = -x1 - e*h'(x</w:t>
      </w:r>
      <w:proofErr w:type="gramStart"/>
      <w:r w:rsidRPr="000D07F4">
        <w:rPr>
          <w:lang w:val="es-MX"/>
        </w:rPr>
        <w:t>1)*</w:t>
      </w:r>
      <w:proofErr w:type="gramEnd"/>
      <w:r w:rsidRPr="000D07F4">
        <w:rPr>
          <w:lang w:val="es-MX"/>
        </w:rPr>
        <w:t>x2</w:t>
      </w:r>
    </w:p>
    <w:p w14:paraId="1FE91A20" w14:textId="77777777" w:rsidR="00D131C0" w:rsidRPr="000D07F4" w:rsidRDefault="00D131C0" w:rsidP="00D131C0">
      <w:pPr>
        <w:rPr>
          <w:lang w:val="es-MX"/>
        </w:rPr>
      </w:pPr>
    </w:p>
    <w:p w14:paraId="4C9C11B2" w14:textId="77777777" w:rsidR="00D131C0" w:rsidRPr="000D07F4" w:rsidRDefault="00D131C0" w:rsidP="00D131C0">
      <w:pPr>
        <w:rPr>
          <w:lang w:val="es-MX"/>
        </w:rPr>
      </w:pPr>
      <w:r w:rsidRPr="000D07F4">
        <w:rPr>
          <w:lang w:val="es-MX"/>
        </w:rPr>
        <w:t>donde h'(x1) es la derivada de la función h(v) con respecto a v, es decir:</w:t>
      </w:r>
    </w:p>
    <w:p w14:paraId="1A5FABDD" w14:textId="77777777" w:rsidR="00D131C0" w:rsidRPr="000D07F4" w:rsidRDefault="00D131C0" w:rsidP="00D131C0">
      <w:pPr>
        <w:rPr>
          <w:lang w:val="es-MX"/>
        </w:rPr>
      </w:pPr>
    </w:p>
    <w:p w14:paraId="6350FAB9" w14:textId="77777777" w:rsidR="00D131C0" w:rsidRPr="000D07F4" w:rsidRDefault="00D131C0" w:rsidP="00D131C0">
      <w:pPr>
        <w:rPr>
          <w:lang w:val="es-MX"/>
        </w:rPr>
      </w:pPr>
      <w:r w:rsidRPr="000D07F4">
        <w:rPr>
          <w:lang w:val="es-MX"/>
        </w:rPr>
        <w:t>h'(x1) = -1 + x1^2</w:t>
      </w:r>
    </w:p>
    <w:p w14:paraId="34AF8950" w14:textId="77777777" w:rsidR="00D131C0" w:rsidRPr="000D07F4" w:rsidRDefault="00D131C0" w:rsidP="00D131C0">
      <w:pPr>
        <w:rPr>
          <w:lang w:val="es-MX"/>
        </w:rPr>
      </w:pPr>
    </w:p>
    <w:p w14:paraId="4D339070" w14:textId="77777777" w:rsidR="00D131C0" w:rsidRPr="000D07F4" w:rsidRDefault="00D131C0" w:rsidP="00D131C0">
      <w:pPr>
        <w:rPr>
          <w:lang w:val="es-MX"/>
        </w:rPr>
      </w:pPr>
      <w:r w:rsidRPr="000D07F4">
        <w:rPr>
          <w:lang w:val="es-MX"/>
        </w:rPr>
        <w:t>Por lo tanto, las dinámicas no lineales del sistema en la forma x' = f(</w:t>
      </w:r>
      <w:proofErr w:type="spellStart"/>
      <w:proofErr w:type="gramStart"/>
      <w:r w:rsidRPr="000D07F4">
        <w:rPr>
          <w:lang w:val="es-MX"/>
        </w:rPr>
        <w:t>x,u</w:t>
      </w:r>
      <w:proofErr w:type="spellEnd"/>
      <w:proofErr w:type="gramEnd"/>
      <w:r w:rsidRPr="000D07F4">
        <w:rPr>
          <w:lang w:val="es-MX"/>
        </w:rPr>
        <w:t>) son:</w:t>
      </w:r>
    </w:p>
    <w:p w14:paraId="4E38F260" w14:textId="77777777" w:rsidR="00D131C0" w:rsidRPr="000D07F4" w:rsidRDefault="00D131C0" w:rsidP="00D131C0">
      <w:pPr>
        <w:rPr>
          <w:lang w:val="es-MX"/>
        </w:rPr>
      </w:pPr>
    </w:p>
    <w:p w14:paraId="79B736F8" w14:textId="77777777" w:rsidR="00D131C0" w:rsidRPr="000D07F4" w:rsidRDefault="00D131C0" w:rsidP="00D131C0">
      <w:pPr>
        <w:rPr>
          <w:lang w:val="es-MX"/>
        </w:rPr>
      </w:pPr>
      <w:r w:rsidRPr="000D07F4">
        <w:rPr>
          <w:lang w:val="es-MX"/>
        </w:rPr>
        <w:t>x1' = x2</w:t>
      </w:r>
    </w:p>
    <w:p w14:paraId="04C4D018" w14:textId="77777777" w:rsidR="00D131C0" w:rsidRDefault="00D131C0" w:rsidP="00D131C0">
      <w:pPr>
        <w:rPr>
          <w:lang w:val="es-MX"/>
        </w:rPr>
      </w:pPr>
      <w:r w:rsidRPr="000D07F4">
        <w:rPr>
          <w:lang w:val="es-MX"/>
        </w:rPr>
        <w:t>x2' = -x1 - e*(-1 + x1^</w:t>
      </w:r>
      <w:proofErr w:type="gramStart"/>
      <w:r w:rsidRPr="000D07F4">
        <w:rPr>
          <w:lang w:val="es-MX"/>
        </w:rPr>
        <w:t>2)*</w:t>
      </w:r>
      <w:proofErr w:type="gramEnd"/>
      <w:r w:rsidRPr="000D07F4">
        <w:rPr>
          <w:lang w:val="es-MX"/>
        </w:rPr>
        <w:t>x2</w:t>
      </w:r>
    </w:p>
    <w:p w14:paraId="0D6FCFE9" w14:textId="77777777" w:rsidR="00D131C0" w:rsidRPr="00473BC3" w:rsidRDefault="00D131C0" w:rsidP="00D131C0">
      <w:pPr>
        <w:rPr>
          <w:b/>
          <w:bCs/>
          <w:lang w:val="es-MX"/>
        </w:rPr>
      </w:pPr>
      <w:r w:rsidRPr="00473BC3">
        <w:rPr>
          <w:b/>
          <w:bCs/>
          <w:lang w:val="es-MX"/>
        </w:rPr>
        <w:t xml:space="preserve">PUNTO 2 </w:t>
      </w:r>
    </w:p>
    <w:p w14:paraId="1587D10C" w14:textId="77777777" w:rsidR="00D131C0" w:rsidRDefault="00D131C0" w:rsidP="00D131C0">
      <w:r>
        <w:t>La gráfica resultante muestra las soluciones para las 100 condiciones iniciales diferentes. Podemos observar que algunas soluciones convergen a un ciclo límite mientras que otras oscilan de forma caótica. Esto indica que el sistema tiene un comportamiento dinámico no lineal complejo y sensible a las condiciones iniciales.</w:t>
      </w:r>
    </w:p>
    <w:p w14:paraId="166B8411" w14:textId="77777777" w:rsidR="00D131C0" w:rsidRDefault="00D131C0" w:rsidP="00D131C0">
      <w:r>
        <w:rPr>
          <w:noProof/>
        </w:rPr>
        <w:drawing>
          <wp:inline distT="0" distB="0" distL="0" distR="0" wp14:anchorId="14ECFE5D" wp14:editId="62E7000A">
            <wp:extent cx="5612130" cy="353695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536950"/>
                    </a:xfrm>
                    <a:prstGeom prst="rect">
                      <a:avLst/>
                    </a:prstGeom>
                  </pic:spPr>
                </pic:pic>
              </a:graphicData>
            </a:graphic>
          </wp:inline>
        </w:drawing>
      </w:r>
    </w:p>
    <w:p w14:paraId="35B63753" w14:textId="77777777" w:rsidR="00D131C0" w:rsidRDefault="00D131C0" w:rsidP="00D131C0">
      <w:r>
        <w:t>La mayoría de las soluciones oscilan alrededor de un ciclo límite, pero algunas pueden tener comportamientos más complejos, como oscilaciones con múltiples ciclos límites o caos.</w:t>
      </w:r>
    </w:p>
    <w:p w14:paraId="2A753901" w14:textId="77777777" w:rsidR="00D131C0" w:rsidRDefault="00D131C0" w:rsidP="00D131C0">
      <w:r>
        <w:t xml:space="preserve">Es importante destacar que el oscilador de resistencia negativa es un sistema no lineal, lo que significa que puede tener soluciones complejas y sensibles a las condiciones iniciales. Por lo tanto, incluso pequeñas variaciones en las condiciones iniciales pueden generar soluciones muy diferentes en el </w:t>
      </w:r>
      <w:proofErr w:type="gramStart"/>
      <w:r>
        <w:t>tiempo..</w:t>
      </w:r>
      <w:proofErr w:type="gramEnd"/>
      <w:r>
        <w:t xml:space="preserve"> Esto es consistente con lo que se sabe sobre sistemas dinámicos no lineales, donde las soluciones convergen a atractores estables. En este caso, el atractor estable es un ciclo límite.</w:t>
      </w:r>
    </w:p>
    <w:p w14:paraId="6E18AAA3" w14:textId="77777777" w:rsidR="00D131C0" w:rsidRDefault="00D131C0" w:rsidP="00D131C0">
      <w:pPr>
        <w:rPr>
          <w:b/>
          <w:bCs/>
        </w:rPr>
      </w:pPr>
      <w:r w:rsidRPr="00E3533B">
        <w:rPr>
          <w:b/>
          <w:bCs/>
        </w:rPr>
        <w:t>PUNTO 3</w:t>
      </w:r>
    </w:p>
    <w:p w14:paraId="43570FCC" w14:textId="77777777" w:rsidR="00D131C0" w:rsidRDefault="00D131C0" w:rsidP="00D131C0">
      <w:r w:rsidRPr="00E3533B">
        <w:t xml:space="preserve">Supongamos que el punto de operación es </w:t>
      </w:r>
      <w:r>
        <w:t>(</w:t>
      </w:r>
      <w:r w:rsidRPr="00E3533B">
        <w:t>0,0), entonces la matriz Jacobiana es</w:t>
      </w:r>
    </w:p>
    <w:p w14:paraId="7E05E431" w14:textId="77777777" w:rsidR="00D131C0" w:rsidRDefault="00D131C0" w:rsidP="00D131C0">
      <w:r>
        <w:rPr>
          <w:noProof/>
        </w:rPr>
        <w:lastRenderedPageBreak/>
        <w:drawing>
          <wp:inline distT="0" distB="0" distL="0" distR="0" wp14:anchorId="52F959B2" wp14:editId="42F2E83E">
            <wp:extent cx="2152650" cy="73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55725" cy="733672"/>
                    </a:xfrm>
                    <a:prstGeom prst="rect">
                      <a:avLst/>
                    </a:prstGeom>
                  </pic:spPr>
                </pic:pic>
              </a:graphicData>
            </a:graphic>
          </wp:inline>
        </w:drawing>
      </w:r>
    </w:p>
    <w:p w14:paraId="431018E6" w14:textId="77777777" w:rsidR="00D131C0" w:rsidRDefault="00D131C0" w:rsidP="00D131C0">
      <w:pPr>
        <w:rPr>
          <w:noProof/>
        </w:rPr>
      </w:pPr>
      <w:r w:rsidRPr="00E3533B">
        <w:t>Evaluando en el punto de operación, obtenemos</w:t>
      </w:r>
      <w:r w:rsidRPr="00E3533B">
        <w:rPr>
          <w:noProof/>
        </w:rPr>
        <w:t xml:space="preserve"> </w:t>
      </w:r>
      <w:r>
        <w:rPr>
          <w:noProof/>
        </w:rPr>
        <w:drawing>
          <wp:inline distT="0" distB="0" distL="0" distR="0" wp14:anchorId="7BC45F8C" wp14:editId="37927393">
            <wp:extent cx="3319462" cy="928521"/>
            <wp:effectExtent l="0" t="0" r="0" b="5080"/>
            <wp:docPr id="3" name="Picture 3" descr="A picture containing text, gauge, clo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gauge, clock, device&#10;&#10;Description automatically generated"/>
                    <pic:cNvPicPr/>
                  </pic:nvPicPr>
                  <pic:blipFill>
                    <a:blip r:embed="rId6"/>
                    <a:stretch>
                      <a:fillRect/>
                    </a:stretch>
                  </pic:blipFill>
                  <pic:spPr>
                    <a:xfrm>
                      <a:off x="0" y="0"/>
                      <a:ext cx="3324035" cy="929800"/>
                    </a:xfrm>
                    <a:prstGeom prst="rect">
                      <a:avLst/>
                    </a:prstGeom>
                  </pic:spPr>
                </pic:pic>
              </a:graphicData>
            </a:graphic>
          </wp:inline>
        </w:drawing>
      </w:r>
    </w:p>
    <w:p w14:paraId="5B97F503" w14:textId="77777777" w:rsidR="00D131C0" w:rsidRDefault="00D131C0" w:rsidP="00D131C0">
      <w:r w:rsidRPr="00E3533B">
        <w:t>Para obtener el espacio de estados LTI, necesitamos expresar el sistema linealizado como</w:t>
      </w:r>
    </w:p>
    <w:p w14:paraId="6F9F5C8A" w14:textId="77777777" w:rsidR="00D131C0" w:rsidRDefault="00D131C0" w:rsidP="00D131C0">
      <w:pPr>
        <w:rPr>
          <w:rStyle w:val="mord"/>
          <w:rFonts w:ascii="KaTeX_Main" w:hAnsi="KaTeX_Main"/>
          <w:b/>
          <w:bCs/>
          <w:color w:val="374151"/>
          <w:sz w:val="29"/>
          <w:szCs w:val="29"/>
          <w:shd w:val="clear" w:color="auto" w:fill="F7F7F8"/>
        </w:rPr>
      </w:pPr>
      <w:r>
        <w:rPr>
          <w:rStyle w:val="mord"/>
          <w:rFonts w:ascii="KaTeX_Main" w:hAnsi="KaTeX_Main"/>
          <w:b/>
          <w:bCs/>
          <w:color w:val="374151"/>
          <w:sz w:val="29"/>
          <w:szCs w:val="29"/>
          <w:shd w:val="clear" w:color="auto" w:fill="F7F7F8"/>
        </w:rPr>
        <w:t>x</w:t>
      </w:r>
      <w:r>
        <w:rPr>
          <w:rStyle w:val="mord"/>
          <w:rFonts w:ascii="KaTeX_Main" w:hAnsi="KaTeX_Main"/>
          <w:color w:val="374151"/>
          <w:sz w:val="29"/>
          <w:szCs w:val="29"/>
          <w:shd w:val="clear" w:color="auto" w:fill="F7F7F8"/>
        </w:rPr>
        <w:t>˙</w:t>
      </w:r>
      <w:r>
        <w:rPr>
          <w:rStyle w:val="mrel"/>
          <w:rFonts w:ascii="KaTeX_Main" w:hAnsi="KaTeX_Main"/>
          <w:color w:val="374151"/>
          <w:sz w:val="29"/>
          <w:szCs w:val="29"/>
          <w:shd w:val="clear" w:color="auto" w:fill="F7F7F8"/>
        </w:rPr>
        <w:t>=</w:t>
      </w:r>
      <w:proofErr w:type="spellStart"/>
      <w:r>
        <w:rPr>
          <w:rStyle w:val="mord"/>
          <w:rFonts w:ascii="KaTeX_Math" w:hAnsi="KaTeX_Math"/>
          <w:i/>
          <w:iCs/>
          <w:color w:val="374151"/>
          <w:sz w:val="29"/>
          <w:szCs w:val="29"/>
          <w:shd w:val="clear" w:color="auto" w:fill="F7F7F8"/>
        </w:rPr>
        <w:t>A</w:t>
      </w:r>
      <w:r>
        <w:rPr>
          <w:rStyle w:val="mord"/>
          <w:rFonts w:ascii="KaTeX_Main" w:hAnsi="KaTeX_Main"/>
          <w:b/>
          <w:bCs/>
          <w:color w:val="374151"/>
          <w:sz w:val="29"/>
          <w:szCs w:val="29"/>
          <w:shd w:val="clear" w:color="auto" w:fill="F7F7F8"/>
        </w:rPr>
        <w:t>x</w:t>
      </w:r>
      <w:r>
        <w:rPr>
          <w:rStyle w:val="mbin"/>
          <w:rFonts w:ascii="KaTeX_Main" w:hAnsi="KaTeX_Main"/>
          <w:color w:val="374151"/>
          <w:sz w:val="29"/>
          <w:szCs w:val="29"/>
          <w:shd w:val="clear" w:color="auto" w:fill="F7F7F8"/>
        </w:rPr>
        <w:t>+</w:t>
      </w:r>
      <w:r>
        <w:rPr>
          <w:rStyle w:val="mord"/>
          <w:rFonts w:ascii="KaTeX_Math" w:hAnsi="KaTeX_Math"/>
          <w:i/>
          <w:iCs/>
          <w:color w:val="374151"/>
          <w:sz w:val="29"/>
          <w:szCs w:val="29"/>
          <w:shd w:val="clear" w:color="auto" w:fill="F7F7F8"/>
        </w:rPr>
        <w:t>B</w:t>
      </w:r>
      <w:r>
        <w:rPr>
          <w:rStyle w:val="mord"/>
          <w:rFonts w:ascii="KaTeX_Main" w:hAnsi="KaTeX_Main"/>
          <w:b/>
          <w:bCs/>
          <w:color w:val="374151"/>
          <w:sz w:val="29"/>
          <w:szCs w:val="29"/>
          <w:shd w:val="clear" w:color="auto" w:fill="F7F7F8"/>
        </w:rPr>
        <w:t>u</w:t>
      </w:r>
      <w:proofErr w:type="spellEnd"/>
    </w:p>
    <w:p w14:paraId="4FADFBEA" w14:textId="77777777" w:rsidR="00D131C0" w:rsidRDefault="00D131C0" w:rsidP="00D131C0">
      <w:pPr>
        <w:rPr>
          <w:rStyle w:val="mord"/>
          <w:rFonts w:ascii="KaTeX_Main" w:hAnsi="KaTeX_Main"/>
          <w:b/>
          <w:bCs/>
          <w:color w:val="374151"/>
          <w:sz w:val="29"/>
          <w:szCs w:val="29"/>
          <w:shd w:val="clear" w:color="auto" w:fill="F7F7F8"/>
        </w:rPr>
      </w:pPr>
      <w:r>
        <w:rPr>
          <w:rStyle w:val="mord"/>
          <w:rFonts w:ascii="KaTeX_Main" w:hAnsi="KaTeX_Main"/>
          <w:b/>
          <w:bCs/>
          <w:color w:val="374151"/>
          <w:sz w:val="29"/>
          <w:szCs w:val="29"/>
          <w:shd w:val="clear" w:color="auto" w:fill="F7F7F8"/>
        </w:rPr>
        <w:t>y</w:t>
      </w:r>
      <w:r>
        <w:rPr>
          <w:rStyle w:val="mrel"/>
          <w:rFonts w:ascii="KaTeX_Main" w:hAnsi="KaTeX_Main"/>
          <w:color w:val="374151"/>
          <w:sz w:val="29"/>
          <w:szCs w:val="29"/>
          <w:shd w:val="clear" w:color="auto" w:fill="F7F7F8"/>
        </w:rPr>
        <w:t>=</w:t>
      </w:r>
      <w:proofErr w:type="spellStart"/>
      <w:r>
        <w:rPr>
          <w:rStyle w:val="mord"/>
          <w:rFonts w:ascii="KaTeX_Math" w:hAnsi="KaTeX_Math"/>
          <w:i/>
          <w:iCs/>
          <w:color w:val="374151"/>
          <w:sz w:val="29"/>
          <w:szCs w:val="29"/>
          <w:shd w:val="clear" w:color="auto" w:fill="F7F7F8"/>
        </w:rPr>
        <w:t>C</w:t>
      </w:r>
      <w:r>
        <w:rPr>
          <w:rStyle w:val="mord"/>
          <w:rFonts w:ascii="KaTeX_Main" w:hAnsi="KaTeX_Main"/>
          <w:b/>
          <w:bCs/>
          <w:color w:val="374151"/>
          <w:sz w:val="29"/>
          <w:szCs w:val="29"/>
          <w:shd w:val="clear" w:color="auto" w:fill="F7F7F8"/>
        </w:rPr>
        <w:t>x</w:t>
      </w:r>
      <w:r>
        <w:rPr>
          <w:rStyle w:val="mbin"/>
          <w:rFonts w:ascii="KaTeX_Main" w:hAnsi="KaTeX_Main"/>
          <w:color w:val="374151"/>
          <w:sz w:val="29"/>
          <w:szCs w:val="29"/>
          <w:shd w:val="clear" w:color="auto" w:fill="F7F7F8"/>
        </w:rPr>
        <w:t>+</w:t>
      </w:r>
      <w:r>
        <w:rPr>
          <w:rStyle w:val="mord"/>
          <w:rFonts w:ascii="KaTeX_Math" w:hAnsi="KaTeX_Math"/>
          <w:i/>
          <w:iCs/>
          <w:color w:val="374151"/>
          <w:sz w:val="29"/>
          <w:szCs w:val="29"/>
          <w:shd w:val="clear" w:color="auto" w:fill="F7F7F8"/>
        </w:rPr>
        <w:t>D</w:t>
      </w:r>
      <w:r>
        <w:rPr>
          <w:rStyle w:val="mord"/>
          <w:rFonts w:ascii="KaTeX_Main" w:hAnsi="KaTeX_Main"/>
          <w:b/>
          <w:bCs/>
          <w:color w:val="374151"/>
          <w:sz w:val="29"/>
          <w:szCs w:val="29"/>
          <w:shd w:val="clear" w:color="auto" w:fill="F7F7F8"/>
        </w:rPr>
        <w:t>u</w:t>
      </w:r>
      <w:proofErr w:type="spellEnd"/>
    </w:p>
    <w:p w14:paraId="60A61B7E" w14:textId="77777777" w:rsidR="00D131C0" w:rsidRDefault="00D131C0" w:rsidP="00D131C0">
      <w:r w:rsidRPr="00E3533B">
        <w:t xml:space="preserve">donde </w:t>
      </w:r>
      <w:r w:rsidRPr="00632803">
        <w:rPr>
          <w:b/>
          <w:bCs/>
        </w:rPr>
        <w:t>x˙</w:t>
      </w:r>
      <w:r w:rsidRPr="00E3533B">
        <w:t xml:space="preserve"> es el vector de estados, </w:t>
      </w:r>
      <w:r w:rsidRPr="00632803">
        <w:rPr>
          <w:b/>
          <w:bCs/>
        </w:rPr>
        <w:t>u</w:t>
      </w:r>
      <w:r>
        <w:t xml:space="preserve"> </w:t>
      </w:r>
      <w:r w:rsidRPr="00E3533B">
        <w:t>es la entrada, y</w:t>
      </w:r>
      <w:r w:rsidRPr="00632803">
        <w:rPr>
          <w:b/>
          <w:bCs/>
        </w:rPr>
        <w:t xml:space="preserve"> </w:t>
      </w:r>
      <w:proofErr w:type="spellStart"/>
      <w:r w:rsidRPr="00632803">
        <w:rPr>
          <w:b/>
          <w:bCs/>
        </w:rPr>
        <w:t>y</w:t>
      </w:r>
      <w:proofErr w:type="spellEnd"/>
      <w:r w:rsidRPr="00632803">
        <w:rPr>
          <w:b/>
          <w:bCs/>
        </w:rPr>
        <w:t xml:space="preserve"> </w:t>
      </w:r>
      <w:r w:rsidRPr="00E3533B">
        <w:t>es la salida.</w:t>
      </w:r>
    </w:p>
    <w:p w14:paraId="5F79A8A8" w14:textId="77777777" w:rsidR="00D131C0" w:rsidRDefault="00D131C0" w:rsidP="00D131C0">
      <w:r w:rsidRPr="00632803">
        <w:t>La matriz A es la matriz Jacobiana evaluada en el punto de operación. En este caso,</w:t>
      </w:r>
    </w:p>
    <w:p w14:paraId="594826D9" w14:textId="77777777" w:rsidR="00D131C0" w:rsidRDefault="00D131C0" w:rsidP="00D131C0">
      <w:r>
        <w:rPr>
          <w:noProof/>
        </w:rPr>
        <w:drawing>
          <wp:inline distT="0" distB="0" distL="0" distR="0" wp14:anchorId="08688FAB" wp14:editId="2E5C4E9E">
            <wp:extent cx="3143250"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3250" cy="1333500"/>
                    </a:xfrm>
                    <a:prstGeom prst="rect">
                      <a:avLst/>
                    </a:prstGeom>
                  </pic:spPr>
                </pic:pic>
              </a:graphicData>
            </a:graphic>
          </wp:inline>
        </w:drawing>
      </w:r>
    </w:p>
    <w:p w14:paraId="4007294D" w14:textId="77777777" w:rsidR="00D131C0" w:rsidRDefault="00D131C0" w:rsidP="00D131C0">
      <w:r w:rsidRPr="00632803">
        <w:t>La matriz B es el vector de entrada, que en este caso es una sola entrada fu</w:t>
      </w:r>
      <w:r>
        <w:t>(t)</w:t>
      </w:r>
      <w:r w:rsidRPr="00632803">
        <w:t>=u, entonces</w:t>
      </w:r>
      <w:r>
        <w:t xml:space="preserve"> </w:t>
      </w:r>
    </w:p>
    <w:p w14:paraId="6DC839F9" w14:textId="77777777" w:rsidR="00D131C0" w:rsidRDefault="00D131C0" w:rsidP="00D131C0">
      <w:r>
        <w:rPr>
          <w:noProof/>
        </w:rPr>
        <w:drawing>
          <wp:inline distT="0" distB="0" distL="0" distR="0" wp14:anchorId="2640BF6B" wp14:editId="1CFC324E">
            <wp:extent cx="1924050" cy="123825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8"/>
                    <a:stretch>
                      <a:fillRect/>
                    </a:stretch>
                  </pic:blipFill>
                  <pic:spPr>
                    <a:xfrm>
                      <a:off x="0" y="0"/>
                      <a:ext cx="1924050" cy="1238250"/>
                    </a:xfrm>
                    <a:prstGeom prst="rect">
                      <a:avLst/>
                    </a:prstGeom>
                  </pic:spPr>
                </pic:pic>
              </a:graphicData>
            </a:graphic>
          </wp:inline>
        </w:drawing>
      </w:r>
    </w:p>
    <w:p w14:paraId="3564FED8" w14:textId="77777777" w:rsidR="00D131C0" w:rsidRDefault="00D131C0" w:rsidP="00D131C0">
      <w:pPr>
        <w:rPr>
          <w:rFonts w:ascii="Segoe UI" w:hAnsi="Segoe UI" w:cs="Segoe UI"/>
          <w:color w:val="374151"/>
          <w:shd w:val="clear" w:color="auto" w:fill="F7F7F8"/>
        </w:rPr>
      </w:pPr>
      <w:r w:rsidRPr="00632803">
        <w:rPr>
          <w:rFonts w:ascii="Segoe UI" w:hAnsi="Segoe UI" w:cs="Segoe UI"/>
          <w:color w:val="374151"/>
          <w:shd w:val="clear" w:color="auto" w:fill="F7F7F8"/>
        </w:rPr>
        <w:t>La matriz C es la matriz de salida. En este caso, la salida es la misma que la segunda coordenada del vector de estados x. Por lo tanto,</w:t>
      </w:r>
    </w:p>
    <w:p w14:paraId="7E9161D5" w14:textId="77777777" w:rsidR="00D131C0" w:rsidRDefault="00D131C0" w:rsidP="00D131C0">
      <w:pPr>
        <w:rPr>
          <w:rFonts w:ascii="Segoe UI" w:hAnsi="Segoe UI" w:cs="Segoe UI"/>
          <w:color w:val="374151"/>
          <w:shd w:val="clear" w:color="auto" w:fill="F7F7F8"/>
        </w:rPr>
      </w:pPr>
      <w:r>
        <w:rPr>
          <w:rStyle w:val="mord"/>
          <w:rFonts w:ascii="KaTeX_Math" w:hAnsi="KaTeX_Math"/>
          <w:i/>
          <w:iCs/>
          <w:color w:val="374151"/>
          <w:sz w:val="29"/>
          <w:szCs w:val="29"/>
          <w:shd w:val="clear" w:color="auto" w:fill="F7F7F8"/>
        </w:rPr>
        <w:t>C</w:t>
      </w:r>
      <w:proofErr w:type="gramStart"/>
      <w:r>
        <w:rPr>
          <w:rStyle w:val="mrel"/>
          <w:rFonts w:ascii="KaTeX_Main" w:hAnsi="KaTeX_Main"/>
          <w:color w:val="374151"/>
          <w:sz w:val="29"/>
          <w:szCs w:val="29"/>
          <w:shd w:val="clear" w:color="auto" w:fill="F7F7F8"/>
        </w:rPr>
        <w:t>=</w:t>
      </w:r>
      <w:r>
        <w:rPr>
          <w:rStyle w:val="delimsizing"/>
          <w:rFonts w:ascii="KaTeX_Size1" w:hAnsi="KaTeX_Size1"/>
          <w:color w:val="374151"/>
          <w:sz w:val="29"/>
          <w:szCs w:val="29"/>
          <w:shd w:val="clear" w:color="auto" w:fill="F7F7F8"/>
        </w:rPr>
        <w:t>[</w:t>
      </w:r>
      <w:proofErr w:type="gramEnd"/>
      <w:r>
        <w:rPr>
          <w:rStyle w:val="mord"/>
          <w:rFonts w:ascii="KaTeX_Main" w:hAnsi="KaTeX_Main"/>
          <w:color w:val="374151"/>
          <w:sz w:val="29"/>
          <w:szCs w:val="29"/>
          <w:shd w:val="clear" w:color="auto" w:fill="F7F7F8"/>
        </w:rPr>
        <w:t xml:space="preserve">0 </w:t>
      </w:r>
      <w:r>
        <w:rPr>
          <w:rStyle w:val="vlist-s"/>
          <w:rFonts w:ascii="KaTeX_Main" w:hAnsi="KaTeX_Main"/>
          <w:color w:val="374151"/>
          <w:sz w:val="2"/>
          <w:szCs w:val="2"/>
          <w:shd w:val="clear" w:color="auto" w:fill="F7F7F8"/>
        </w:rPr>
        <w:t>​</w:t>
      </w:r>
      <w:r>
        <w:rPr>
          <w:rStyle w:val="mord"/>
          <w:rFonts w:ascii="KaTeX_Main" w:hAnsi="KaTeX_Main"/>
          <w:color w:val="374151"/>
          <w:sz w:val="29"/>
          <w:szCs w:val="29"/>
          <w:shd w:val="clear" w:color="auto" w:fill="F7F7F8"/>
        </w:rPr>
        <w:t>1</w:t>
      </w:r>
      <w:r>
        <w:rPr>
          <w:rStyle w:val="vlist-s"/>
          <w:rFonts w:ascii="KaTeX_Main" w:hAnsi="KaTeX_Main"/>
          <w:color w:val="374151"/>
          <w:sz w:val="2"/>
          <w:szCs w:val="2"/>
          <w:shd w:val="clear" w:color="auto" w:fill="F7F7F8"/>
        </w:rPr>
        <w:t>​</w:t>
      </w:r>
      <w:r>
        <w:rPr>
          <w:rStyle w:val="delimsizing"/>
          <w:rFonts w:ascii="KaTeX_Size1" w:hAnsi="KaTeX_Size1"/>
          <w:color w:val="374151"/>
          <w:sz w:val="29"/>
          <w:szCs w:val="29"/>
          <w:shd w:val="clear" w:color="auto" w:fill="F7F7F8"/>
        </w:rPr>
        <w:t>]</w:t>
      </w:r>
    </w:p>
    <w:p w14:paraId="2A631F84" w14:textId="77777777" w:rsidR="00D131C0" w:rsidRDefault="00D131C0" w:rsidP="00D131C0">
      <w:r w:rsidRPr="00632803">
        <w:t>Finalmente, la matriz D es cero porque no hay una entrada directa en la salida. Por lo tanto,</w:t>
      </w:r>
    </w:p>
    <w:p w14:paraId="37BCDD9A" w14:textId="77777777" w:rsidR="00D131C0" w:rsidRDefault="00D131C0" w:rsidP="00D131C0">
      <w:pPr>
        <w:rPr>
          <w:rStyle w:val="mord"/>
          <w:rFonts w:ascii="KaTeX_Main" w:hAnsi="KaTeX_Main"/>
          <w:color w:val="374151"/>
          <w:sz w:val="29"/>
          <w:szCs w:val="29"/>
          <w:shd w:val="clear" w:color="auto" w:fill="F7F7F8"/>
        </w:rPr>
      </w:pPr>
      <w:r>
        <w:rPr>
          <w:rStyle w:val="mord"/>
          <w:rFonts w:ascii="KaTeX_Math" w:hAnsi="KaTeX_Math"/>
          <w:i/>
          <w:iCs/>
          <w:color w:val="374151"/>
          <w:sz w:val="29"/>
          <w:szCs w:val="29"/>
          <w:shd w:val="clear" w:color="auto" w:fill="F7F7F8"/>
        </w:rPr>
        <w:t>D</w:t>
      </w:r>
      <w:r>
        <w:rPr>
          <w:rStyle w:val="mrel"/>
          <w:rFonts w:ascii="KaTeX_Main" w:hAnsi="KaTeX_Main"/>
          <w:color w:val="374151"/>
          <w:sz w:val="29"/>
          <w:szCs w:val="29"/>
          <w:shd w:val="clear" w:color="auto" w:fill="F7F7F8"/>
        </w:rPr>
        <w:t>=</w:t>
      </w:r>
      <w:r>
        <w:rPr>
          <w:rStyle w:val="mord"/>
          <w:rFonts w:ascii="KaTeX_Main" w:hAnsi="KaTeX_Main"/>
          <w:color w:val="374151"/>
          <w:sz w:val="29"/>
          <w:szCs w:val="29"/>
          <w:shd w:val="clear" w:color="auto" w:fill="F7F7F8"/>
        </w:rPr>
        <w:t>0</w:t>
      </w:r>
    </w:p>
    <w:p w14:paraId="638E1DD5" w14:textId="77777777" w:rsidR="00D131C0" w:rsidRDefault="00D131C0" w:rsidP="00D131C0">
      <w:pPr>
        <w:rPr>
          <w:rStyle w:val="mord"/>
          <w:rFonts w:ascii="KaTeX_Main" w:hAnsi="KaTeX_Main"/>
          <w:color w:val="374151"/>
          <w:sz w:val="29"/>
          <w:szCs w:val="29"/>
          <w:shd w:val="clear" w:color="auto" w:fill="F7F7F8"/>
        </w:rPr>
      </w:pPr>
    </w:p>
    <w:p w14:paraId="5E1B59C1" w14:textId="77777777" w:rsidR="00D131C0" w:rsidRDefault="00D131C0" w:rsidP="00D131C0">
      <w:r w:rsidRPr="00632803">
        <w:t>Entonces, el sistema linealizado se puede escribir como</w:t>
      </w:r>
    </w:p>
    <w:p w14:paraId="5A4F3819" w14:textId="77777777" w:rsidR="00D131C0" w:rsidRDefault="00D131C0" w:rsidP="00D131C0">
      <w:r>
        <w:rPr>
          <w:noProof/>
        </w:rPr>
        <w:drawing>
          <wp:inline distT="0" distB="0" distL="0" distR="0" wp14:anchorId="1222AA4A" wp14:editId="56EB8517">
            <wp:extent cx="3519605" cy="1366837"/>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8514" cy="1370297"/>
                    </a:xfrm>
                    <a:prstGeom prst="rect">
                      <a:avLst/>
                    </a:prstGeom>
                  </pic:spPr>
                </pic:pic>
              </a:graphicData>
            </a:graphic>
          </wp:inline>
        </w:drawing>
      </w:r>
    </w:p>
    <w:p w14:paraId="2C280202" w14:textId="77777777" w:rsidR="00D131C0" w:rsidRDefault="00D131C0" w:rsidP="00D131C0">
      <w:r w:rsidRPr="00632803">
        <w:t xml:space="preserve">Para simular este sistema en Python a una entrada tipo escalón, podemos usar la función </w:t>
      </w:r>
      <w:proofErr w:type="spellStart"/>
      <w:proofErr w:type="gramStart"/>
      <w:r w:rsidRPr="00632803">
        <w:t>scipy.signal</w:t>
      </w:r>
      <w:proofErr w:type="gramEnd"/>
      <w:r w:rsidRPr="00632803">
        <w:t>.step</w:t>
      </w:r>
      <w:proofErr w:type="spellEnd"/>
      <w:r w:rsidRPr="00632803">
        <w:t xml:space="preserve"> de la biblioteca </w:t>
      </w:r>
      <w:proofErr w:type="spellStart"/>
      <w:r w:rsidRPr="00632803">
        <w:t>SciPy</w:t>
      </w:r>
      <w:proofErr w:type="spellEnd"/>
      <w:r w:rsidRPr="00632803">
        <w:t>. El siguiente código muestra cómo se puede hacer esto:</w:t>
      </w:r>
    </w:p>
    <w:p w14:paraId="15E1C1EC" w14:textId="77777777" w:rsidR="00D131C0" w:rsidRDefault="00D131C0" w:rsidP="00D131C0">
      <w:r>
        <w:rPr>
          <w:noProof/>
        </w:rPr>
        <w:drawing>
          <wp:inline distT="0" distB="0" distL="0" distR="0" wp14:anchorId="245DA3A4" wp14:editId="375B8DB7">
            <wp:extent cx="5612130" cy="430339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303395"/>
                    </a:xfrm>
                    <a:prstGeom prst="rect">
                      <a:avLst/>
                    </a:prstGeom>
                  </pic:spPr>
                </pic:pic>
              </a:graphicData>
            </a:graphic>
          </wp:inline>
        </w:drawing>
      </w:r>
    </w:p>
    <w:p w14:paraId="10D9413F" w14:textId="77777777" w:rsidR="00D131C0" w:rsidRDefault="00D131C0" w:rsidP="00D131C0">
      <w:r w:rsidRPr="00632803">
        <w:t>Al observar la respuesta del sistema ante una entrada tipo escalón, podemos notar que el sistema alcanza su estado estacionario después de aproximadamente 5 segundos. Además, la amplitud del estado estacionario es cercana a 0.25, lo que significa que la señal de salida se estabiliza en un valor constante después de un tiempo. Esto indica que el sistema es estable y bien controlable.</w:t>
      </w:r>
    </w:p>
    <w:p w14:paraId="79A8BE70" w14:textId="77777777" w:rsidR="00D131C0" w:rsidRDefault="00D131C0" w:rsidP="00D131C0">
      <w:pPr>
        <w:rPr>
          <w:b/>
          <w:bCs/>
        </w:rPr>
      </w:pPr>
      <w:r w:rsidRPr="00473BC3">
        <w:rPr>
          <w:b/>
          <w:bCs/>
        </w:rPr>
        <w:t>PUNTO 4</w:t>
      </w:r>
    </w:p>
    <w:p w14:paraId="599EC380" w14:textId="77777777" w:rsidR="00D131C0" w:rsidRPr="00473BC3" w:rsidRDefault="00D131C0" w:rsidP="00D131C0">
      <w:r w:rsidRPr="00473BC3">
        <w:lastRenderedPageBreak/>
        <w:t>Al graficar el plano de fase del sistema, se puede observar que todas las soluciones tienden a un punto estable en el origen. Además, se puede ver que las soluciones tienden a oscilar alrededor del origen. Esto indica que el sistema es estable y oscilatorio.</w:t>
      </w:r>
    </w:p>
    <w:p w14:paraId="3ABEE63C" w14:textId="77777777" w:rsidR="00D131C0" w:rsidRDefault="00D131C0" w:rsidP="00D131C0">
      <w:pPr>
        <w:rPr>
          <w:b/>
          <w:bCs/>
        </w:rPr>
      </w:pPr>
      <w:r>
        <w:rPr>
          <w:noProof/>
        </w:rPr>
        <w:drawing>
          <wp:inline distT="0" distB="0" distL="0" distR="0" wp14:anchorId="4E5875BA" wp14:editId="32A94F04">
            <wp:extent cx="5612130" cy="4602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602480"/>
                    </a:xfrm>
                    <a:prstGeom prst="rect">
                      <a:avLst/>
                    </a:prstGeom>
                  </pic:spPr>
                </pic:pic>
              </a:graphicData>
            </a:graphic>
          </wp:inline>
        </w:drawing>
      </w:r>
    </w:p>
    <w:p w14:paraId="48935261" w14:textId="77777777" w:rsidR="00D131C0" w:rsidRDefault="00D131C0" w:rsidP="00D131C0">
      <w:r w:rsidRPr="00473BC3">
        <w:t>Podemos observar que los retratos de fase del sistema forman una espiral hacia el origen. Esto sugiere que el sistema tiene un comportamiento oscilatorio amortiguado. El hecho de que los retratos de fase converjan al origen sugiere que la amplitud de las oscilaciones disminuye con el tiempo, lo que es consistente con la presencia de un término de amortiguación en la ecuación diferencial.</w:t>
      </w:r>
    </w:p>
    <w:p w14:paraId="56CC311F" w14:textId="77777777" w:rsidR="00D131C0" w:rsidRDefault="00D131C0" w:rsidP="00D131C0">
      <w:r>
        <w:t>En este caso, se puede ver que el sistema presenta un comportamiento oscilatorio amortiguado, donde las oscilaciones son cada vez más pequeñas hasta que finalmente el sistema se estabiliza en un punto de equilibrio.</w:t>
      </w:r>
    </w:p>
    <w:p w14:paraId="728562F3" w14:textId="77777777" w:rsidR="00D131C0" w:rsidRDefault="00D131C0" w:rsidP="00D131C0"/>
    <w:p w14:paraId="02320BAD" w14:textId="77777777" w:rsidR="00D131C0" w:rsidRDefault="00D131C0" w:rsidP="00D131C0">
      <w:r>
        <w:t>La forma de las curvas en el retrato de fase indica que el sistema tiene dos modos de oscilación diferentes. Estos modos son representados por las dos curvas en espiral que convergen hacia el punto de equilibrio. En cada uno de estos modos, el sistema oscila con una frecuencia y un período característicos.</w:t>
      </w:r>
    </w:p>
    <w:p w14:paraId="54F6A804" w14:textId="77777777" w:rsidR="00D131C0" w:rsidRDefault="00D131C0" w:rsidP="00D131C0"/>
    <w:p w14:paraId="159875D4" w14:textId="77777777" w:rsidR="00D131C0" w:rsidRDefault="00D131C0" w:rsidP="00D131C0">
      <w:r>
        <w:t>La presencia de los puntos críticos (en rojo) en el retrato de fase indica que el sistema puede alcanzar el equilibrio en diferentes puntos dependiendo de las condiciones iniciales. El punto de equilibrio estable es el punto hacia el cual convergen todas las curvas en espiral.</w:t>
      </w:r>
    </w:p>
    <w:p w14:paraId="463A67E8" w14:textId="77777777" w:rsidR="00647C6C" w:rsidRDefault="00647C6C"/>
    <w:sectPr w:rsidR="00647C6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KaTeX_Size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1C0"/>
    <w:rsid w:val="000E2D7A"/>
    <w:rsid w:val="002229E4"/>
    <w:rsid w:val="00647C6C"/>
    <w:rsid w:val="008868FF"/>
    <w:rsid w:val="00D131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025A3"/>
  <w15:chartTrackingRefBased/>
  <w15:docId w15:val="{D37FEA40-D2FA-43F2-BEAF-810692C1A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1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rd">
    <w:name w:val="mord"/>
    <w:basedOn w:val="DefaultParagraphFont"/>
    <w:rsid w:val="00D131C0"/>
  </w:style>
  <w:style w:type="character" w:customStyle="1" w:styleId="vlist-s">
    <w:name w:val="vlist-s"/>
    <w:basedOn w:val="DefaultParagraphFont"/>
    <w:rsid w:val="00D131C0"/>
  </w:style>
  <w:style w:type="character" w:customStyle="1" w:styleId="mrel">
    <w:name w:val="mrel"/>
    <w:basedOn w:val="DefaultParagraphFont"/>
    <w:rsid w:val="00D131C0"/>
  </w:style>
  <w:style w:type="character" w:customStyle="1" w:styleId="delimsizing">
    <w:name w:val="delimsizing"/>
    <w:basedOn w:val="DefaultParagraphFont"/>
    <w:rsid w:val="00D131C0"/>
  </w:style>
  <w:style w:type="character" w:customStyle="1" w:styleId="mbin">
    <w:name w:val="mbin"/>
    <w:basedOn w:val="DefaultParagraphFont"/>
    <w:rsid w:val="00D13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742</Words>
  <Characters>4087</Characters>
  <Application>Microsoft Office Word</Application>
  <DocSecurity>0</DocSecurity>
  <Lines>34</Lines>
  <Paragraphs>9</Paragraphs>
  <ScaleCrop>false</ScaleCrop>
  <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Ferney Niño</dc:creator>
  <cp:keywords/>
  <dc:description/>
  <cp:lastModifiedBy>Ferney Niño</cp:lastModifiedBy>
  <cp:revision>1</cp:revision>
  <dcterms:created xsi:type="dcterms:W3CDTF">2023-03-10T06:07:00Z</dcterms:created>
  <dcterms:modified xsi:type="dcterms:W3CDTF">2023-03-10T06:07:00Z</dcterms:modified>
</cp:coreProperties>
</file>