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auto"/>
          <w:sz w:val="24"/>
          <w:szCs w:val="24"/>
          <w:lang w:eastAsia="en-US"/>
        </w:rPr>
        <w:id w:val="-1737849495"/>
        <w:docPartObj>
          <w:docPartGallery w:val="Table of Contents"/>
          <w:docPartUnique/>
        </w:docPartObj>
      </w:sdtPr>
      <w:sdtEndPr>
        <w:rPr>
          <w:b/>
          <w:bCs/>
        </w:rPr>
      </w:sdtEndPr>
      <w:sdtContent>
        <w:p w:rsidR="00BE7DB0" w:rsidRPr="0060564E" w:rsidRDefault="00BE7DB0" w:rsidP="00A6433D">
          <w:pPr>
            <w:pStyle w:val="Sisllysluettelonotsikko"/>
            <w:jc w:val="both"/>
            <w:rPr>
              <w:rFonts w:ascii="Times New Roman" w:hAnsi="Times New Roman" w:cs="Times New Roman"/>
              <w:sz w:val="24"/>
              <w:szCs w:val="24"/>
            </w:rPr>
          </w:pPr>
          <w:r w:rsidRPr="0060564E">
            <w:rPr>
              <w:rFonts w:ascii="Times New Roman" w:hAnsi="Times New Roman" w:cs="Times New Roman"/>
              <w:sz w:val="24"/>
              <w:szCs w:val="24"/>
            </w:rPr>
            <w:t>Sisällys</w:t>
          </w:r>
        </w:p>
        <w:p w:rsidR="007A24E5" w:rsidRDefault="00BE7DB0">
          <w:pPr>
            <w:pStyle w:val="Sisluet1"/>
            <w:tabs>
              <w:tab w:val="right" w:leader="dot" w:pos="8494"/>
            </w:tabs>
            <w:rPr>
              <w:rFonts w:eastAsiaTheme="minorEastAsia"/>
              <w:noProof/>
              <w:lang w:eastAsia="fi-FI"/>
            </w:rPr>
          </w:pPr>
          <w:r w:rsidRPr="0060564E">
            <w:rPr>
              <w:rFonts w:ascii="Times New Roman" w:hAnsi="Times New Roman" w:cs="Times New Roman"/>
              <w:sz w:val="24"/>
              <w:szCs w:val="24"/>
            </w:rPr>
            <w:fldChar w:fldCharType="begin"/>
          </w:r>
          <w:r w:rsidRPr="0060564E">
            <w:rPr>
              <w:rFonts w:ascii="Times New Roman" w:hAnsi="Times New Roman" w:cs="Times New Roman"/>
              <w:sz w:val="24"/>
              <w:szCs w:val="24"/>
            </w:rPr>
            <w:instrText xml:space="preserve"> TOC \o "1-3" \h \z \u </w:instrText>
          </w:r>
          <w:r w:rsidRPr="0060564E">
            <w:rPr>
              <w:rFonts w:ascii="Times New Roman" w:hAnsi="Times New Roman" w:cs="Times New Roman"/>
              <w:sz w:val="24"/>
              <w:szCs w:val="24"/>
            </w:rPr>
            <w:fldChar w:fldCharType="separate"/>
          </w:r>
          <w:hyperlink w:anchor="_Toc464406201" w:history="1">
            <w:r w:rsidR="007A24E5" w:rsidRPr="00BF2FB6">
              <w:rPr>
                <w:rStyle w:val="Hyperlinkki"/>
                <w:rFonts w:ascii="Arial" w:hAnsi="Arial" w:cs="Arial"/>
                <w:noProof/>
              </w:rPr>
              <w:t>1. Johdanto</w:t>
            </w:r>
            <w:r w:rsidR="007A24E5">
              <w:rPr>
                <w:noProof/>
                <w:webHidden/>
              </w:rPr>
              <w:tab/>
            </w:r>
            <w:r w:rsidR="007A24E5">
              <w:rPr>
                <w:noProof/>
                <w:webHidden/>
              </w:rPr>
              <w:fldChar w:fldCharType="begin"/>
            </w:r>
            <w:r w:rsidR="007A24E5">
              <w:rPr>
                <w:noProof/>
                <w:webHidden/>
              </w:rPr>
              <w:instrText xml:space="preserve"> PAGEREF _Toc464406201 \h </w:instrText>
            </w:r>
            <w:r w:rsidR="007A24E5">
              <w:rPr>
                <w:noProof/>
                <w:webHidden/>
              </w:rPr>
            </w:r>
            <w:r w:rsidR="007A24E5">
              <w:rPr>
                <w:noProof/>
                <w:webHidden/>
              </w:rPr>
              <w:fldChar w:fldCharType="separate"/>
            </w:r>
            <w:r w:rsidR="007A24E5">
              <w:rPr>
                <w:noProof/>
                <w:webHidden/>
              </w:rPr>
              <w:t>2</w:t>
            </w:r>
            <w:r w:rsidR="007A24E5">
              <w:rPr>
                <w:noProof/>
                <w:webHidden/>
              </w:rPr>
              <w:fldChar w:fldCharType="end"/>
            </w:r>
          </w:hyperlink>
        </w:p>
        <w:p w:rsidR="007A24E5" w:rsidRDefault="005F1944">
          <w:pPr>
            <w:pStyle w:val="Sisluet1"/>
            <w:tabs>
              <w:tab w:val="right" w:leader="dot" w:pos="8494"/>
            </w:tabs>
            <w:rPr>
              <w:rFonts w:eastAsiaTheme="minorEastAsia"/>
              <w:noProof/>
              <w:lang w:eastAsia="fi-FI"/>
            </w:rPr>
          </w:pPr>
          <w:hyperlink w:anchor="_Toc464406202" w:history="1">
            <w:r w:rsidR="007A24E5" w:rsidRPr="00BF2FB6">
              <w:rPr>
                <w:rStyle w:val="Hyperlinkki"/>
                <w:rFonts w:ascii="Arial" w:hAnsi="Arial" w:cs="Arial"/>
                <w:noProof/>
              </w:rPr>
              <w:t>2. Häviömekanismit</w:t>
            </w:r>
            <w:r w:rsidR="007A24E5">
              <w:rPr>
                <w:noProof/>
                <w:webHidden/>
              </w:rPr>
              <w:tab/>
            </w:r>
            <w:r w:rsidR="007A24E5">
              <w:rPr>
                <w:noProof/>
                <w:webHidden/>
              </w:rPr>
              <w:fldChar w:fldCharType="begin"/>
            </w:r>
            <w:r w:rsidR="007A24E5">
              <w:rPr>
                <w:noProof/>
                <w:webHidden/>
              </w:rPr>
              <w:instrText xml:space="preserve"> PAGEREF _Toc464406202 \h </w:instrText>
            </w:r>
            <w:r w:rsidR="007A24E5">
              <w:rPr>
                <w:noProof/>
                <w:webHidden/>
              </w:rPr>
            </w:r>
            <w:r w:rsidR="007A24E5">
              <w:rPr>
                <w:noProof/>
                <w:webHidden/>
              </w:rPr>
              <w:fldChar w:fldCharType="separate"/>
            </w:r>
            <w:r w:rsidR="007A24E5">
              <w:rPr>
                <w:noProof/>
                <w:webHidden/>
              </w:rPr>
              <w:t>3</w:t>
            </w:r>
            <w:r w:rsidR="007A24E5">
              <w:rPr>
                <w:noProof/>
                <w:webHidden/>
              </w:rPr>
              <w:fldChar w:fldCharType="end"/>
            </w:r>
          </w:hyperlink>
        </w:p>
        <w:p w:rsidR="007A24E5" w:rsidRDefault="005F1944">
          <w:pPr>
            <w:pStyle w:val="Sisluet2"/>
            <w:tabs>
              <w:tab w:val="right" w:leader="dot" w:pos="8494"/>
            </w:tabs>
            <w:rPr>
              <w:rFonts w:eastAsiaTheme="minorEastAsia"/>
              <w:noProof/>
              <w:lang w:eastAsia="fi-FI"/>
            </w:rPr>
          </w:pPr>
          <w:hyperlink w:anchor="_Toc464406203" w:history="1">
            <w:r w:rsidR="007A24E5" w:rsidRPr="00BF2FB6">
              <w:rPr>
                <w:rStyle w:val="Hyperlinkki"/>
                <w:rFonts w:ascii="Arial" w:hAnsi="Arial" w:cs="Arial"/>
                <w:noProof/>
              </w:rPr>
              <w:t>2.1 Kokonaistehokkuus</w:t>
            </w:r>
            <w:r w:rsidR="007A24E5">
              <w:rPr>
                <w:noProof/>
                <w:webHidden/>
              </w:rPr>
              <w:tab/>
            </w:r>
            <w:r w:rsidR="007A24E5">
              <w:rPr>
                <w:noProof/>
                <w:webHidden/>
              </w:rPr>
              <w:fldChar w:fldCharType="begin"/>
            </w:r>
            <w:r w:rsidR="007A24E5">
              <w:rPr>
                <w:noProof/>
                <w:webHidden/>
              </w:rPr>
              <w:instrText xml:space="preserve"> PAGEREF _Toc464406203 \h </w:instrText>
            </w:r>
            <w:r w:rsidR="007A24E5">
              <w:rPr>
                <w:noProof/>
                <w:webHidden/>
              </w:rPr>
            </w:r>
            <w:r w:rsidR="007A24E5">
              <w:rPr>
                <w:noProof/>
                <w:webHidden/>
              </w:rPr>
              <w:fldChar w:fldCharType="separate"/>
            </w:r>
            <w:r w:rsidR="007A24E5">
              <w:rPr>
                <w:noProof/>
                <w:webHidden/>
              </w:rPr>
              <w:t>3</w:t>
            </w:r>
            <w:r w:rsidR="007A24E5">
              <w:rPr>
                <w:noProof/>
                <w:webHidden/>
              </w:rPr>
              <w:fldChar w:fldCharType="end"/>
            </w:r>
          </w:hyperlink>
        </w:p>
        <w:p w:rsidR="007A24E5" w:rsidRDefault="005F1944">
          <w:pPr>
            <w:pStyle w:val="Sisluet2"/>
            <w:tabs>
              <w:tab w:val="right" w:leader="dot" w:pos="8494"/>
            </w:tabs>
            <w:rPr>
              <w:rFonts w:eastAsiaTheme="minorEastAsia"/>
              <w:noProof/>
              <w:lang w:eastAsia="fi-FI"/>
            </w:rPr>
          </w:pPr>
          <w:hyperlink w:anchor="_Toc464406204" w:history="1">
            <w:r w:rsidR="007A24E5" w:rsidRPr="00BF2FB6">
              <w:rPr>
                <w:rStyle w:val="Hyperlinkki"/>
                <w:rFonts w:ascii="Arial" w:hAnsi="Arial" w:cs="Arial"/>
                <w:noProof/>
              </w:rPr>
              <w:t>2.2 Sisäänmenotehokkuus</w:t>
            </w:r>
            <w:r w:rsidR="007A24E5">
              <w:rPr>
                <w:noProof/>
                <w:webHidden/>
              </w:rPr>
              <w:tab/>
            </w:r>
            <w:r w:rsidR="007A24E5">
              <w:rPr>
                <w:noProof/>
                <w:webHidden/>
              </w:rPr>
              <w:fldChar w:fldCharType="begin"/>
            </w:r>
            <w:r w:rsidR="007A24E5">
              <w:rPr>
                <w:noProof/>
                <w:webHidden/>
              </w:rPr>
              <w:instrText xml:space="preserve"> PAGEREF _Toc464406204 \h </w:instrText>
            </w:r>
            <w:r w:rsidR="007A24E5">
              <w:rPr>
                <w:noProof/>
                <w:webHidden/>
              </w:rPr>
            </w:r>
            <w:r w:rsidR="007A24E5">
              <w:rPr>
                <w:noProof/>
                <w:webHidden/>
              </w:rPr>
              <w:fldChar w:fldCharType="separate"/>
            </w:r>
            <w:r w:rsidR="007A24E5">
              <w:rPr>
                <w:noProof/>
                <w:webHidden/>
              </w:rPr>
              <w:t>4</w:t>
            </w:r>
            <w:r w:rsidR="007A24E5">
              <w:rPr>
                <w:noProof/>
                <w:webHidden/>
              </w:rPr>
              <w:fldChar w:fldCharType="end"/>
            </w:r>
          </w:hyperlink>
        </w:p>
        <w:p w:rsidR="007A24E5" w:rsidRDefault="005F1944">
          <w:pPr>
            <w:pStyle w:val="Sisluet3"/>
            <w:tabs>
              <w:tab w:val="right" w:leader="dot" w:pos="8494"/>
            </w:tabs>
            <w:rPr>
              <w:rFonts w:eastAsiaTheme="minorEastAsia"/>
              <w:noProof/>
              <w:lang w:eastAsia="fi-FI"/>
            </w:rPr>
          </w:pPr>
          <w:hyperlink w:anchor="_Toc464406205" w:history="1">
            <w:r w:rsidR="007A24E5" w:rsidRPr="00BF2FB6">
              <w:rPr>
                <w:rStyle w:val="Hyperlinkki"/>
                <w:rFonts w:ascii="Arial" w:hAnsi="Arial" w:cs="Arial"/>
                <w:noProof/>
              </w:rPr>
              <w:t>2.2.1 Aspiraatiotehokkuus</w:t>
            </w:r>
            <w:r w:rsidR="007A24E5">
              <w:rPr>
                <w:noProof/>
                <w:webHidden/>
              </w:rPr>
              <w:tab/>
            </w:r>
            <w:r w:rsidR="007A24E5">
              <w:rPr>
                <w:noProof/>
                <w:webHidden/>
              </w:rPr>
              <w:fldChar w:fldCharType="begin"/>
            </w:r>
            <w:r w:rsidR="007A24E5">
              <w:rPr>
                <w:noProof/>
                <w:webHidden/>
              </w:rPr>
              <w:instrText xml:space="preserve"> PAGEREF _Toc464406205 \h </w:instrText>
            </w:r>
            <w:r w:rsidR="007A24E5">
              <w:rPr>
                <w:noProof/>
                <w:webHidden/>
              </w:rPr>
            </w:r>
            <w:r w:rsidR="007A24E5">
              <w:rPr>
                <w:noProof/>
                <w:webHidden/>
              </w:rPr>
              <w:fldChar w:fldCharType="separate"/>
            </w:r>
            <w:r w:rsidR="007A24E5">
              <w:rPr>
                <w:noProof/>
                <w:webHidden/>
              </w:rPr>
              <w:t>6</w:t>
            </w:r>
            <w:r w:rsidR="007A24E5">
              <w:rPr>
                <w:noProof/>
                <w:webHidden/>
              </w:rPr>
              <w:fldChar w:fldCharType="end"/>
            </w:r>
          </w:hyperlink>
        </w:p>
        <w:p w:rsidR="007A24E5" w:rsidRDefault="005F1944">
          <w:pPr>
            <w:pStyle w:val="Sisluet3"/>
            <w:tabs>
              <w:tab w:val="right" w:leader="dot" w:pos="8494"/>
            </w:tabs>
            <w:rPr>
              <w:rFonts w:eastAsiaTheme="minorEastAsia"/>
              <w:noProof/>
              <w:lang w:eastAsia="fi-FI"/>
            </w:rPr>
          </w:pPr>
          <w:hyperlink w:anchor="_Toc464406206" w:history="1">
            <w:r w:rsidR="007A24E5" w:rsidRPr="00BF2FB6">
              <w:rPr>
                <w:rStyle w:val="Hyperlinkki"/>
                <w:rFonts w:ascii="Arial" w:hAnsi="Arial" w:cs="Arial"/>
                <w:noProof/>
              </w:rPr>
              <w:t>2.2.2 Transmissiotehokkuus</w:t>
            </w:r>
            <w:r w:rsidR="007A24E5">
              <w:rPr>
                <w:noProof/>
                <w:webHidden/>
              </w:rPr>
              <w:tab/>
            </w:r>
            <w:r w:rsidR="007A24E5">
              <w:rPr>
                <w:noProof/>
                <w:webHidden/>
              </w:rPr>
              <w:fldChar w:fldCharType="begin"/>
            </w:r>
            <w:r w:rsidR="007A24E5">
              <w:rPr>
                <w:noProof/>
                <w:webHidden/>
              </w:rPr>
              <w:instrText xml:space="preserve"> PAGEREF _Toc464406206 \h </w:instrText>
            </w:r>
            <w:r w:rsidR="007A24E5">
              <w:rPr>
                <w:noProof/>
                <w:webHidden/>
              </w:rPr>
            </w:r>
            <w:r w:rsidR="007A24E5">
              <w:rPr>
                <w:noProof/>
                <w:webHidden/>
              </w:rPr>
              <w:fldChar w:fldCharType="separate"/>
            </w:r>
            <w:r w:rsidR="007A24E5">
              <w:rPr>
                <w:noProof/>
                <w:webHidden/>
              </w:rPr>
              <w:t>6</w:t>
            </w:r>
            <w:r w:rsidR="007A24E5">
              <w:rPr>
                <w:noProof/>
                <w:webHidden/>
              </w:rPr>
              <w:fldChar w:fldCharType="end"/>
            </w:r>
          </w:hyperlink>
        </w:p>
        <w:p w:rsidR="007A24E5" w:rsidRDefault="005F1944">
          <w:pPr>
            <w:pStyle w:val="Sisluet3"/>
            <w:tabs>
              <w:tab w:val="right" w:leader="dot" w:pos="8494"/>
            </w:tabs>
            <w:rPr>
              <w:rFonts w:eastAsiaTheme="minorEastAsia"/>
              <w:noProof/>
              <w:lang w:eastAsia="fi-FI"/>
            </w:rPr>
          </w:pPr>
          <w:hyperlink w:anchor="_Toc464406207" w:history="1">
            <w:r w:rsidR="007A24E5" w:rsidRPr="00BF2FB6">
              <w:rPr>
                <w:rStyle w:val="Hyperlinkki"/>
                <w:rFonts w:ascii="Arial" w:hAnsi="Arial" w:cs="Arial"/>
                <w:noProof/>
              </w:rPr>
              <w:t>2.2.3 Näytteenotto pysähtyneestä ilmasta</w:t>
            </w:r>
            <w:r w:rsidR="007A24E5">
              <w:rPr>
                <w:noProof/>
                <w:webHidden/>
              </w:rPr>
              <w:tab/>
            </w:r>
            <w:r w:rsidR="007A24E5">
              <w:rPr>
                <w:noProof/>
                <w:webHidden/>
              </w:rPr>
              <w:fldChar w:fldCharType="begin"/>
            </w:r>
            <w:r w:rsidR="007A24E5">
              <w:rPr>
                <w:noProof/>
                <w:webHidden/>
              </w:rPr>
              <w:instrText xml:space="preserve"> PAGEREF _Toc464406207 \h </w:instrText>
            </w:r>
            <w:r w:rsidR="007A24E5">
              <w:rPr>
                <w:noProof/>
                <w:webHidden/>
              </w:rPr>
            </w:r>
            <w:r w:rsidR="007A24E5">
              <w:rPr>
                <w:noProof/>
                <w:webHidden/>
              </w:rPr>
              <w:fldChar w:fldCharType="separate"/>
            </w:r>
            <w:r w:rsidR="007A24E5">
              <w:rPr>
                <w:noProof/>
                <w:webHidden/>
              </w:rPr>
              <w:t>8</w:t>
            </w:r>
            <w:r w:rsidR="007A24E5">
              <w:rPr>
                <w:noProof/>
                <w:webHidden/>
              </w:rPr>
              <w:fldChar w:fldCharType="end"/>
            </w:r>
          </w:hyperlink>
        </w:p>
        <w:p w:rsidR="007A24E5" w:rsidRDefault="005F1944">
          <w:pPr>
            <w:pStyle w:val="Sisluet2"/>
            <w:tabs>
              <w:tab w:val="right" w:leader="dot" w:pos="8494"/>
            </w:tabs>
            <w:rPr>
              <w:rFonts w:eastAsiaTheme="minorEastAsia"/>
              <w:noProof/>
              <w:lang w:eastAsia="fi-FI"/>
            </w:rPr>
          </w:pPr>
          <w:hyperlink w:anchor="_Toc464406208" w:history="1">
            <w:r w:rsidR="007A24E5" w:rsidRPr="00BF2FB6">
              <w:rPr>
                <w:rStyle w:val="Hyperlinkki"/>
                <w:rFonts w:ascii="Arial" w:hAnsi="Arial" w:cs="Arial"/>
                <w:noProof/>
              </w:rPr>
              <w:t>2.3 Kuljetustehokkuus</w:t>
            </w:r>
            <w:r w:rsidR="007A24E5">
              <w:rPr>
                <w:noProof/>
                <w:webHidden/>
              </w:rPr>
              <w:tab/>
            </w:r>
            <w:r w:rsidR="007A24E5">
              <w:rPr>
                <w:noProof/>
                <w:webHidden/>
              </w:rPr>
              <w:fldChar w:fldCharType="begin"/>
            </w:r>
            <w:r w:rsidR="007A24E5">
              <w:rPr>
                <w:noProof/>
                <w:webHidden/>
              </w:rPr>
              <w:instrText xml:space="preserve"> PAGEREF _Toc464406208 \h </w:instrText>
            </w:r>
            <w:r w:rsidR="007A24E5">
              <w:rPr>
                <w:noProof/>
                <w:webHidden/>
              </w:rPr>
            </w:r>
            <w:r w:rsidR="007A24E5">
              <w:rPr>
                <w:noProof/>
                <w:webHidden/>
              </w:rPr>
              <w:fldChar w:fldCharType="separate"/>
            </w:r>
            <w:r w:rsidR="007A24E5">
              <w:rPr>
                <w:noProof/>
                <w:webHidden/>
              </w:rPr>
              <w:t>9</w:t>
            </w:r>
            <w:r w:rsidR="007A24E5">
              <w:rPr>
                <w:noProof/>
                <w:webHidden/>
              </w:rPr>
              <w:fldChar w:fldCharType="end"/>
            </w:r>
          </w:hyperlink>
        </w:p>
        <w:p w:rsidR="007A24E5" w:rsidRDefault="005F1944">
          <w:pPr>
            <w:pStyle w:val="Sisluet3"/>
            <w:tabs>
              <w:tab w:val="right" w:leader="dot" w:pos="8494"/>
            </w:tabs>
            <w:rPr>
              <w:rFonts w:eastAsiaTheme="minorEastAsia"/>
              <w:noProof/>
              <w:lang w:eastAsia="fi-FI"/>
            </w:rPr>
          </w:pPr>
          <w:hyperlink w:anchor="_Toc464406209" w:history="1">
            <w:r w:rsidR="007A24E5" w:rsidRPr="00BF2FB6">
              <w:rPr>
                <w:rStyle w:val="Hyperlinkki"/>
                <w:rFonts w:ascii="Arial" w:hAnsi="Arial" w:cs="Arial"/>
                <w:noProof/>
              </w:rPr>
              <w:t>2.3.1 Diffuusio</w:t>
            </w:r>
            <w:r w:rsidR="007A24E5">
              <w:rPr>
                <w:noProof/>
                <w:webHidden/>
              </w:rPr>
              <w:tab/>
            </w:r>
            <w:r w:rsidR="007A24E5">
              <w:rPr>
                <w:noProof/>
                <w:webHidden/>
              </w:rPr>
              <w:fldChar w:fldCharType="begin"/>
            </w:r>
            <w:r w:rsidR="007A24E5">
              <w:rPr>
                <w:noProof/>
                <w:webHidden/>
              </w:rPr>
              <w:instrText xml:space="preserve"> PAGEREF _Toc464406209 \h </w:instrText>
            </w:r>
            <w:r w:rsidR="007A24E5">
              <w:rPr>
                <w:noProof/>
                <w:webHidden/>
              </w:rPr>
            </w:r>
            <w:r w:rsidR="007A24E5">
              <w:rPr>
                <w:noProof/>
                <w:webHidden/>
              </w:rPr>
              <w:fldChar w:fldCharType="separate"/>
            </w:r>
            <w:r w:rsidR="007A24E5">
              <w:rPr>
                <w:noProof/>
                <w:webHidden/>
              </w:rPr>
              <w:t>10</w:t>
            </w:r>
            <w:r w:rsidR="007A24E5">
              <w:rPr>
                <w:noProof/>
                <w:webHidden/>
              </w:rPr>
              <w:fldChar w:fldCharType="end"/>
            </w:r>
          </w:hyperlink>
        </w:p>
        <w:p w:rsidR="007A24E5" w:rsidRDefault="005F1944">
          <w:pPr>
            <w:pStyle w:val="Sisluet3"/>
            <w:tabs>
              <w:tab w:val="right" w:leader="dot" w:pos="8494"/>
            </w:tabs>
            <w:rPr>
              <w:rFonts w:eastAsiaTheme="minorEastAsia"/>
              <w:noProof/>
              <w:lang w:eastAsia="fi-FI"/>
            </w:rPr>
          </w:pPr>
          <w:hyperlink w:anchor="_Toc464406210" w:history="1">
            <w:r w:rsidR="007A24E5" w:rsidRPr="00BF2FB6">
              <w:rPr>
                <w:rStyle w:val="Hyperlinkki"/>
                <w:rFonts w:ascii="Times New Roman" w:hAnsi="Times New Roman" w:cs="Times New Roman"/>
                <w:noProof/>
              </w:rPr>
              <w:t>2.3.2 Gravitaatiodepositio</w:t>
            </w:r>
            <w:r w:rsidR="007A24E5">
              <w:rPr>
                <w:noProof/>
                <w:webHidden/>
              </w:rPr>
              <w:tab/>
            </w:r>
            <w:r w:rsidR="007A24E5">
              <w:rPr>
                <w:noProof/>
                <w:webHidden/>
              </w:rPr>
              <w:fldChar w:fldCharType="begin"/>
            </w:r>
            <w:r w:rsidR="007A24E5">
              <w:rPr>
                <w:noProof/>
                <w:webHidden/>
              </w:rPr>
              <w:instrText xml:space="preserve"> PAGEREF _Toc464406210 \h </w:instrText>
            </w:r>
            <w:r w:rsidR="007A24E5">
              <w:rPr>
                <w:noProof/>
                <w:webHidden/>
              </w:rPr>
            </w:r>
            <w:r w:rsidR="007A24E5">
              <w:rPr>
                <w:noProof/>
                <w:webHidden/>
              </w:rPr>
              <w:fldChar w:fldCharType="separate"/>
            </w:r>
            <w:r w:rsidR="007A24E5">
              <w:rPr>
                <w:noProof/>
                <w:webHidden/>
              </w:rPr>
              <w:t>11</w:t>
            </w:r>
            <w:r w:rsidR="007A24E5">
              <w:rPr>
                <w:noProof/>
                <w:webHidden/>
              </w:rPr>
              <w:fldChar w:fldCharType="end"/>
            </w:r>
          </w:hyperlink>
        </w:p>
        <w:p w:rsidR="007A24E5" w:rsidRDefault="005F1944">
          <w:pPr>
            <w:pStyle w:val="Sisluet3"/>
            <w:tabs>
              <w:tab w:val="right" w:leader="dot" w:pos="8494"/>
            </w:tabs>
            <w:rPr>
              <w:rFonts w:eastAsiaTheme="minorEastAsia"/>
              <w:noProof/>
              <w:lang w:eastAsia="fi-FI"/>
            </w:rPr>
          </w:pPr>
          <w:hyperlink w:anchor="_Toc464406211" w:history="1">
            <w:r w:rsidR="007A24E5" w:rsidRPr="00BF2FB6">
              <w:rPr>
                <w:rStyle w:val="Hyperlinkki"/>
                <w:rFonts w:ascii="Arial" w:hAnsi="Arial" w:cs="Arial"/>
                <w:noProof/>
              </w:rPr>
              <w:t>2.3.3 Termoforeesi</w:t>
            </w:r>
            <w:r w:rsidR="007A24E5">
              <w:rPr>
                <w:noProof/>
                <w:webHidden/>
              </w:rPr>
              <w:tab/>
            </w:r>
            <w:r w:rsidR="007A24E5">
              <w:rPr>
                <w:noProof/>
                <w:webHidden/>
              </w:rPr>
              <w:fldChar w:fldCharType="begin"/>
            </w:r>
            <w:r w:rsidR="007A24E5">
              <w:rPr>
                <w:noProof/>
                <w:webHidden/>
              </w:rPr>
              <w:instrText xml:space="preserve"> PAGEREF _Toc464406211 \h </w:instrText>
            </w:r>
            <w:r w:rsidR="007A24E5">
              <w:rPr>
                <w:noProof/>
                <w:webHidden/>
              </w:rPr>
            </w:r>
            <w:r w:rsidR="007A24E5">
              <w:rPr>
                <w:noProof/>
                <w:webHidden/>
              </w:rPr>
              <w:fldChar w:fldCharType="separate"/>
            </w:r>
            <w:r w:rsidR="007A24E5">
              <w:rPr>
                <w:noProof/>
                <w:webHidden/>
              </w:rPr>
              <w:t>12</w:t>
            </w:r>
            <w:r w:rsidR="007A24E5">
              <w:rPr>
                <w:noProof/>
                <w:webHidden/>
              </w:rPr>
              <w:fldChar w:fldCharType="end"/>
            </w:r>
          </w:hyperlink>
        </w:p>
        <w:p w:rsidR="007A24E5" w:rsidRDefault="005F1944">
          <w:pPr>
            <w:pStyle w:val="Sisluet3"/>
            <w:tabs>
              <w:tab w:val="right" w:leader="dot" w:pos="8494"/>
            </w:tabs>
            <w:rPr>
              <w:rFonts w:eastAsiaTheme="minorEastAsia"/>
              <w:noProof/>
              <w:lang w:eastAsia="fi-FI"/>
            </w:rPr>
          </w:pPr>
          <w:hyperlink w:anchor="_Toc464406212" w:history="1">
            <w:r w:rsidR="007A24E5" w:rsidRPr="00BF2FB6">
              <w:rPr>
                <w:rStyle w:val="Hyperlinkki"/>
                <w:rFonts w:ascii="Times New Roman" w:hAnsi="Times New Roman" w:cs="Times New Roman"/>
                <w:noProof/>
              </w:rPr>
              <w:t>2.3.4 Turbulentti inertiaalinen asettuminen</w:t>
            </w:r>
            <w:r w:rsidR="007A24E5">
              <w:rPr>
                <w:noProof/>
                <w:webHidden/>
              </w:rPr>
              <w:tab/>
            </w:r>
            <w:r w:rsidR="007A24E5">
              <w:rPr>
                <w:noProof/>
                <w:webHidden/>
              </w:rPr>
              <w:fldChar w:fldCharType="begin"/>
            </w:r>
            <w:r w:rsidR="007A24E5">
              <w:rPr>
                <w:noProof/>
                <w:webHidden/>
              </w:rPr>
              <w:instrText xml:space="preserve"> PAGEREF _Toc464406212 \h </w:instrText>
            </w:r>
            <w:r w:rsidR="007A24E5">
              <w:rPr>
                <w:noProof/>
                <w:webHidden/>
              </w:rPr>
            </w:r>
            <w:r w:rsidR="007A24E5">
              <w:rPr>
                <w:noProof/>
                <w:webHidden/>
              </w:rPr>
              <w:fldChar w:fldCharType="separate"/>
            </w:r>
            <w:r w:rsidR="007A24E5">
              <w:rPr>
                <w:noProof/>
                <w:webHidden/>
              </w:rPr>
              <w:t>13</w:t>
            </w:r>
            <w:r w:rsidR="007A24E5">
              <w:rPr>
                <w:noProof/>
                <w:webHidden/>
              </w:rPr>
              <w:fldChar w:fldCharType="end"/>
            </w:r>
          </w:hyperlink>
        </w:p>
        <w:p w:rsidR="007A24E5" w:rsidRDefault="005F1944">
          <w:pPr>
            <w:pStyle w:val="Sisluet3"/>
            <w:tabs>
              <w:tab w:val="right" w:leader="dot" w:pos="8494"/>
            </w:tabs>
            <w:rPr>
              <w:rFonts w:eastAsiaTheme="minorEastAsia"/>
              <w:noProof/>
              <w:lang w:eastAsia="fi-FI"/>
            </w:rPr>
          </w:pPr>
          <w:hyperlink w:anchor="_Toc464406213" w:history="1">
            <w:r w:rsidR="007A24E5" w:rsidRPr="00BF2FB6">
              <w:rPr>
                <w:rStyle w:val="Hyperlinkki"/>
                <w:rFonts w:ascii="Arial" w:hAnsi="Arial" w:cs="Arial"/>
                <w:noProof/>
              </w:rPr>
              <w:t>2.3.5 Häviöt mutkissa</w:t>
            </w:r>
            <w:r w:rsidR="007A24E5">
              <w:rPr>
                <w:noProof/>
                <w:webHidden/>
              </w:rPr>
              <w:tab/>
            </w:r>
            <w:r w:rsidR="007A24E5">
              <w:rPr>
                <w:noProof/>
                <w:webHidden/>
              </w:rPr>
              <w:fldChar w:fldCharType="begin"/>
            </w:r>
            <w:r w:rsidR="007A24E5">
              <w:rPr>
                <w:noProof/>
                <w:webHidden/>
              </w:rPr>
              <w:instrText xml:space="preserve"> PAGEREF _Toc464406213 \h </w:instrText>
            </w:r>
            <w:r w:rsidR="007A24E5">
              <w:rPr>
                <w:noProof/>
                <w:webHidden/>
              </w:rPr>
            </w:r>
            <w:r w:rsidR="007A24E5">
              <w:rPr>
                <w:noProof/>
                <w:webHidden/>
              </w:rPr>
              <w:fldChar w:fldCharType="separate"/>
            </w:r>
            <w:r w:rsidR="007A24E5">
              <w:rPr>
                <w:noProof/>
                <w:webHidden/>
              </w:rPr>
              <w:t>13</w:t>
            </w:r>
            <w:r w:rsidR="007A24E5">
              <w:rPr>
                <w:noProof/>
                <w:webHidden/>
              </w:rPr>
              <w:fldChar w:fldCharType="end"/>
            </w:r>
          </w:hyperlink>
        </w:p>
        <w:p w:rsidR="007A24E5" w:rsidRDefault="005F1944">
          <w:pPr>
            <w:pStyle w:val="Sisluet3"/>
            <w:tabs>
              <w:tab w:val="right" w:leader="dot" w:pos="8494"/>
            </w:tabs>
            <w:rPr>
              <w:rFonts w:eastAsiaTheme="minorEastAsia"/>
              <w:noProof/>
              <w:lang w:eastAsia="fi-FI"/>
            </w:rPr>
          </w:pPr>
          <w:hyperlink w:anchor="_Toc464406214" w:history="1">
            <w:r w:rsidR="007A24E5" w:rsidRPr="00BF2FB6">
              <w:rPr>
                <w:rStyle w:val="Hyperlinkki"/>
                <w:rFonts w:ascii="Arial" w:hAnsi="Arial" w:cs="Arial"/>
                <w:noProof/>
              </w:rPr>
              <w:t>2.3.6 Häviöt kuristuksessa</w:t>
            </w:r>
            <w:r w:rsidR="007A24E5">
              <w:rPr>
                <w:noProof/>
                <w:webHidden/>
              </w:rPr>
              <w:tab/>
            </w:r>
            <w:r w:rsidR="007A24E5">
              <w:rPr>
                <w:noProof/>
                <w:webHidden/>
              </w:rPr>
              <w:fldChar w:fldCharType="begin"/>
            </w:r>
            <w:r w:rsidR="007A24E5">
              <w:rPr>
                <w:noProof/>
                <w:webHidden/>
              </w:rPr>
              <w:instrText xml:space="preserve"> PAGEREF _Toc464406214 \h </w:instrText>
            </w:r>
            <w:r w:rsidR="007A24E5">
              <w:rPr>
                <w:noProof/>
                <w:webHidden/>
              </w:rPr>
            </w:r>
            <w:r w:rsidR="007A24E5">
              <w:rPr>
                <w:noProof/>
                <w:webHidden/>
              </w:rPr>
              <w:fldChar w:fldCharType="separate"/>
            </w:r>
            <w:r w:rsidR="007A24E5">
              <w:rPr>
                <w:noProof/>
                <w:webHidden/>
              </w:rPr>
              <w:t>14</w:t>
            </w:r>
            <w:r w:rsidR="007A24E5">
              <w:rPr>
                <w:noProof/>
                <w:webHidden/>
              </w:rPr>
              <w:fldChar w:fldCharType="end"/>
            </w:r>
          </w:hyperlink>
        </w:p>
        <w:p w:rsidR="007A24E5" w:rsidRDefault="005F1944">
          <w:pPr>
            <w:pStyle w:val="Sisluet3"/>
            <w:tabs>
              <w:tab w:val="right" w:leader="dot" w:pos="8494"/>
            </w:tabs>
            <w:rPr>
              <w:rFonts w:eastAsiaTheme="minorEastAsia"/>
              <w:noProof/>
              <w:lang w:eastAsia="fi-FI"/>
            </w:rPr>
          </w:pPr>
          <w:hyperlink w:anchor="_Toc464406215" w:history="1">
            <w:r w:rsidR="007A24E5" w:rsidRPr="00BF2FB6">
              <w:rPr>
                <w:rStyle w:val="Hyperlinkki"/>
                <w:rFonts w:ascii="Arial" w:hAnsi="Arial" w:cs="Arial"/>
                <w:noProof/>
              </w:rPr>
              <w:t>2.3.7 Elektrostaattinen asettuminen</w:t>
            </w:r>
            <w:r w:rsidR="007A24E5">
              <w:rPr>
                <w:noProof/>
                <w:webHidden/>
              </w:rPr>
              <w:tab/>
            </w:r>
            <w:r w:rsidR="007A24E5">
              <w:rPr>
                <w:noProof/>
                <w:webHidden/>
              </w:rPr>
              <w:fldChar w:fldCharType="begin"/>
            </w:r>
            <w:r w:rsidR="007A24E5">
              <w:rPr>
                <w:noProof/>
                <w:webHidden/>
              </w:rPr>
              <w:instrText xml:space="preserve"> PAGEREF _Toc464406215 \h </w:instrText>
            </w:r>
            <w:r w:rsidR="007A24E5">
              <w:rPr>
                <w:noProof/>
                <w:webHidden/>
              </w:rPr>
            </w:r>
            <w:r w:rsidR="007A24E5">
              <w:rPr>
                <w:noProof/>
                <w:webHidden/>
              </w:rPr>
              <w:fldChar w:fldCharType="separate"/>
            </w:r>
            <w:r w:rsidR="007A24E5">
              <w:rPr>
                <w:noProof/>
                <w:webHidden/>
              </w:rPr>
              <w:t>15</w:t>
            </w:r>
            <w:r w:rsidR="007A24E5">
              <w:rPr>
                <w:noProof/>
                <w:webHidden/>
              </w:rPr>
              <w:fldChar w:fldCharType="end"/>
            </w:r>
          </w:hyperlink>
        </w:p>
        <w:p w:rsidR="007A24E5" w:rsidRDefault="005F1944">
          <w:pPr>
            <w:pStyle w:val="Sisluet2"/>
            <w:tabs>
              <w:tab w:val="right" w:leader="dot" w:pos="8494"/>
            </w:tabs>
            <w:rPr>
              <w:rFonts w:eastAsiaTheme="minorEastAsia"/>
              <w:noProof/>
              <w:lang w:eastAsia="fi-FI"/>
            </w:rPr>
          </w:pPr>
          <w:hyperlink w:anchor="_Toc464406216" w:history="1">
            <w:r w:rsidR="007A24E5" w:rsidRPr="00BF2FB6">
              <w:rPr>
                <w:rStyle w:val="Hyperlinkki"/>
                <w:rFonts w:ascii="Arial" w:hAnsi="Arial" w:cs="Arial"/>
                <w:noProof/>
              </w:rPr>
              <w:t>2.4 Teoreettiset häviöt</w:t>
            </w:r>
            <w:r w:rsidR="007A24E5">
              <w:rPr>
                <w:noProof/>
                <w:webHidden/>
              </w:rPr>
              <w:tab/>
            </w:r>
            <w:r w:rsidR="007A24E5">
              <w:rPr>
                <w:noProof/>
                <w:webHidden/>
              </w:rPr>
              <w:fldChar w:fldCharType="begin"/>
            </w:r>
            <w:r w:rsidR="007A24E5">
              <w:rPr>
                <w:noProof/>
                <w:webHidden/>
              </w:rPr>
              <w:instrText xml:space="preserve"> PAGEREF _Toc464406216 \h </w:instrText>
            </w:r>
            <w:r w:rsidR="007A24E5">
              <w:rPr>
                <w:noProof/>
                <w:webHidden/>
              </w:rPr>
            </w:r>
            <w:r w:rsidR="007A24E5">
              <w:rPr>
                <w:noProof/>
                <w:webHidden/>
              </w:rPr>
              <w:fldChar w:fldCharType="separate"/>
            </w:r>
            <w:r w:rsidR="007A24E5">
              <w:rPr>
                <w:noProof/>
                <w:webHidden/>
              </w:rPr>
              <w:t>15</w:t>
            </w:r>
            <w:r w:rsidR="007A24E5">
              <w:rPr>
                <w:noProof/>
                <w:webHidden/>
              </w:rPr>
              <w:fldChar w:fldCharType="end"/>
            </w:r>
          </w:hyperlink>
        </w:p>
        <w:p w:rsidR="007A24E5" w:rsidRDefault="005F1944">
          <w:pPr>
            <w:pStyle w:val="Sisluet1"/>
            <w:tabs>
              <w:tab w:val="right" w:leader="dot" w:pos="8494"/>
            </w:tabs>
            <w:rPr>
              <w:rFonts w:eastAsiaTheme="minorEastAsia"/>
              <w:noProof/>
              <w:lang w:eastAsia="fi-FI"/>
            </w:rPr>
          </w:pPr>
          <w:hyperlink w:anchor="_Toc464406217" w:history="1">
            <w:r w:rsidR="007A24E5" w:rsidRPr="00BF2FB6">
              <w:rPr>
                <w:rStyle w:val="Hyperlinkki"/>
                <w:rFonts w:ascii="Arial" w:hAnsi="Arial" w:cs="Arial"/>
                <w:noProof/>
              </w:rPr>
              <w:t>3. Mittausjärjestelyt</w:t>
            </w:r>
            <w:r w:rsidR="007A24E5">
              <w:rPr>
                <w:noProof/>
                <w:webHidden/>
              </w:rPr>
              <w:tab/>
            </w:r>
            <w:r w:rsidR="007A24E5">
              <w:rPr>
                <w:noProof/>
                <w:webHidden/>
              </w:rPr>
              <w:fldChar w:fldCharType="begin"/>
            </w:r>
            <w:r w:rsidR="007A24E5">
              <w:rPr>
                <w:noProof/>
                <w:webHidden/>
              </w:rPr>
              <w:instrText xml:space="preserve"> PAGEREF _Toc464406217 \h </w:instrText>
            </w:r>
            <w:r w:rsidR="007A24E5">
              <w:rPr>
                <w:noProof/>
                <w:webHidden/>
              </w:rPr>
            </w:r>
            <w:r w:rsidR="007A24E5">
              <w:rPr>
                <w:noProof/>
                <w:webHidden/>
              </w:rPr>
              <w:fldChar w:fldCharType="separate"/>
            </w:r>
            <w:r w:rsidR="007A24E5">
              <w:rPr>
                <w:noProof/>
                <w:webHidden/>
              </w:rPr>
              <w:t>19</w:t>
            </w:r>
            <w:r w:rsidR="007A24E5">
              <w:rPr>
                <w:noProof/>
                <w:webHidden/>
              </w:rPr>
              <w:fldChar w:fldCharType="end"/>
            </w:r>
          </w:hyperlink>
        </w:p>
        <w:p w:rsidR="007A24E5" w:rsidRDefault="005F1944">
          <w:pPr>
            <w:pStyle w:val="Sisluet2"/>
            <w:tabs>
              <w:tab w:val="right" w:leader="dot" w:pos="8494"/>
            </w:tabs>
            <w:rPr>
              <w:rFonts w:eastAsiaTheme="minorEastAsia"/>
              <w:noProof/>
              <w:lang w:eastAsia="fi-FI"/>
            </w:rPr>
          </w:pPr>
          <w:hyperlink w:anchor="_Toc464406218" w:history="1">
            <w:r w:rsidR="007A24E5" w:rsidRPr="00BF2FB6">
              <w:rPr>
                <w:rStyle w:val="Hyperlinkki"/>
                <w:rFonts w:ascii="Arial" w:hAnsi="Arial" w:cs="Arial"/>
                <w:noProof/>
              </w:rPr>
              <w:t>3.1 Mobiililaboratorio</w:t>
            </w:r>
            <w:r w:rsidR="007A24E5">
              <w:rPr>
                <w:noProof/>
                <w:webHidden/>
              </w:rPr>
              <w:tab/>
            </w:r>
            <w:r w:rsidR="007A24E5">
              <w:rPr>
                <w:noProof/>
                <w:webHidden/>
              </w:rPr>
              <w:fldChar w:fldCharType="begin"/>
            </w:r>
            <w:r w:rsidR="007A24E5">
              <w:rPr>
                <w:noProof/>
                <w:webHidden/>
              </w:rPr>
              <w:instrText xml:space="preserve"> PAGEREF _Toc464406218 \h </w:instrText>
            </w:r>
            <w:r w:rsidR="007A24E5">
              <w:rPr>
                <w:noProof/>
                <w:webHidden/>
              </w:rPr>
            </w:r>
            <w:r w:rsidR="007A24E5">
              <w:rPr>
                <w:noProof/>
                <w:webHidden/>
              </w:rPr>
              <w:fldChar w:fldCharType="separate"/>
            </w:r>
            <w:r w:rsidR="007A24E5">
              <w:rPr>
                <w:noProof/>
                <w:webHidden/>
              </w:rPr>
              <w:t>19</w:t>
            </w:r>
            <w:r w:rsidR="007A24E5">
              <w:rPr>
                <w:noProof/>
                <w:webHidden/>
              </w:rPr>
              <w:fldChar w:fldCharType="end"/>
            </w:r>
          </w:hyperlink>
        </w:p>
        <w:p w:rsidR="007A24E5" w:rsidRDefault="005F1944">
          <w:pPr>
            <w:pStyle w:val="Sisluet2"/>
            <w:tabs>
              <w:tab w:val="right" w:leader="dot" w:pos="8494"/>
            </w:tabs>
            <w:rPr>
              <w:rFonts w:eastAsiaTheme="minorEastAsia"/>
              <w:noProof/>
              <w:lang w:eastAsia="fi-FI"/>
            </w:rPr>
          </w:pPr>
          <w:hyperlink w:anchor="_Toc464406219" w:history="1">
            <w:r w:rsidR="007A24E5" w:rsidRPr="00BF2FB6">
              <w:rPr>
                <w:rStyle w:val="Hyperlinkki"/>
                <w:rFonts w:ascii="Arial" w:hAnsi="Arial" w:cs="Arial"/>
                <w:noProof/>
              </w:rPr>
              <w:t>3.2 Mittauksissa käytetyt laitteet</w:t>
            </w:r>
            <w:r w:rsidR="007A24E5">
              <w:rPr>
                <w:noProof/>
                <w:webHidden/>
              </w:rPr>
              <w:tab/>
            </w:r>
            <w:r w:rsidR="007A24E5">
              <w:rPr>
                <w:noProof/>
                <w:webHidden/>
              </w:rPr>
              <w:fldChar w:fldCharType="begin"/>
            </w:r>
            <w:r w:rsidR="007A24E5">
              <w:rPr>
                <w:noProof/>
                <w:webHidden/>
              </w:rPr>
              <w:instrText xml:space="preserve"> PAGEREF _Toc464406219 \h </w:instrText>
            </w:r>
            <w:r w:rsidR="007A24E5">
              <w:rPr>
                <w:noProof/>
                <w:webHidden/>
              </w:rPr>
            </w:r>
            <w:r w:rsidR="007A24E5">
              <w:rPr>
                <w:noProof/>
                <w:webHidden/>
              </w:rPr>
              <w:fldChar w:fldCharType="separate"/>
            </w:r>
            <w:r w:rsidR="007A24E5">
              <w:rPr>
                <w:noProof/>
                <w:webHidden/>
              </w:rPr>
              <w:t>21</w:t>
            </w:r>
            <w:r w:rsidR="007A24E5">
              <w:rPr>
                <w:noProof/>
                <w:webHidden/>
              </w:rPr>
              <w:fldChar w:fldCharType="end"/>
            </w:r>
          </w:hyperlink>
        </w:p>
        <w:p w:rsidR="007A24E5" w:rsidRDefault="005F1944">
          <w:pPr>
            <w:pStyle w:val="Sisluet3"/>
            <w:tabs>
              <w:tab w:val="right" w:leader="dot" w:pos="8494"/>
            </w:tabs>
            <w:rPr>
              <w:rFonts w:eastAsiaTheme="minorEastAsia"/>
              <w:noProof/>
              <w:lang w:eastAsia="fi-FI"/>
            </w:rPr>
          </w:pPr>
          <w:hyperlink w:anchor="_Toc464406220" w:history="1">
            <w:r w:rsidR="007A24E5" w:rsidRPr="00BF2FB6">
              <w:rPr>
                <w:rStyle w:val="Hyperlinkki"/>
                <w:rFonts w:ascii="Arial" w:hAnsi="Arial" w:cs="Arial"/>
                <w:noProof/>
              </w:rPr>
              <w:t>3.2.1 ELPI ja ELPI+</w:t>
            </w:r>
            <w:r w:rsidR="007A24E5">
              <w:rPr>
                <w:noProof/>
                <w:webHidden/>
              </w:rPr>
              <w:tab/>
            </w:r>
            <w:r w:rsidR="007A24E5">
              <w:rPr>
                <w:noProof/>
                <w:webHidden/>
              </w:rPr>
              <w:fldChar w:fldCharType="begin"/>
            </w:r>
            <w:r w:rsidR="007A24E5">
              <w:rPr>
                <w:noProof/>
                <w:webHidden/>
              </w:rPr>
              <w:instrText xml:space="preserve"> PAGEREF _Toc464406220 \h </w:instrText>
            </w:r>
            <w:r w:rsidR="007A24E5">
              <w:rPr>
                <w:noProof/>
                <w:webHidden/>
              </w:rPr>
            </w:r>
            <w:r w:rsidR="007A24E5">
              <w:rPr>
                <w:noProof/>
                <w:webHidden/>
              </w:rPr>
              <w:fldChar w:fldCharType="separate"/>
            </w:r>
            <w:r w:rsidR="007A24E5">
              <w:rPr>
                <w:noProof/>
                <w:webHidden/>
              </w:rPr>
              <w:t>21</w:t>
            </w:r>
            <w:r w:rsidR="007A24E5">
              <w:rPr>
                <w:noProof/>
                <w:webHidden/>
              </w:rPr>
              <w:fldChar w:fldCharType="end"/>
            </w:r>
          </w:hyperlink>
        </w:p>
        <w:p w:rsidR="007A24E5" w:rsidRDefault="005F1944">
          <w:pPr>
            <w:pStyle w:val="Sisluet3"/>
            <w:tabs>
              <w:tab w:val="right" w:leader="dot" w:pos="8494"/>
            </w:tabs>
            <w:rPr>
              <w:rFonts w:eastAsiaTheme="minorEastAsia"/>
              <w:noProof/>
              <w:lang w:eastAsia="fi-FI"/>
            </w:rPr>
          </w:pPr>
          <w:hyperlink w:anchor="_Toc464406221" w:history="1">
            <w:r w:rsidR="007A24E5" w:rsidRPr="00BF2FB6">
              <w:rPr>
                <w:rStyle w:val="Hyperlinkki"/>
                <w:rFonts w:ascii="Arial" w:hAnsi="Arial" w:cs="Arial"/>
                <w:noProof/>
              </w:rPr>
              <w:t>3.2.2 UV-APS</w:t>
            </w:r>
            <w:r w:rsidR="007A24E5">
              <w:rPr>
                <w:noProof/>
                <w:webHidden/>
              </w:rPr>
              <w:tab/>
            </w:r>
            <w:r w:rsidR="007A24E5">
              <w:rPr>
                <w:noProof/>
                <w:webHidden/>
              </w:rPr>
              <w:fldChar w:fldCharType="begin"/>
            </w:r>
            <w:r w:rsidR="007A24E5">
              <w:rPr>
                <w:noProof/>
                <w:webHidden/>
              </w:rPr>
              <w:instrText xml:space="preserve"> PAGEREF _Toc464406221 \h </w:instrText>
            </w:r>
            <w:r w:rsidR="007A24E5">
              <w:rPr>
                <w:noProof/>
                <w:webHidden/>
              </w:rPr>
            </w:r>
            <w:r w:rsidR="007A24E5">
              <w:rPr>
                <w:noProof/>
                <w:webHidden/>
              </w:rPr>
              <w:fldChar w:fldCharType="separate"/>
            </w:r>
            <w:r w:rsidR="007A24E5">
              <w:rPr>
                <w:noProof/>
                <w:webHidden/>
              </w:rPr>
              <w:t>22</w:t>
            </w:r>
            <w:r w:rsidR="007A24E5">
              <w:rPr>
                <w:noProof/>
                <w:webHidden/>
              </w:rPr>
              <w:fldChar w:fldCharType="end"/>
            </w:r>
          </w:hyperlink>
        </w:p>
        <w:p w:rsidR="007A24E5" w:rsidRDefault="005F1944">
          <w:pPr>
            <w:pStyle w:val="Sisluet3"/>
            <w:tabs>
              <w:tab w:val="right" w:leader="dot" w:pos="8494"/>
            </w:tabs>
            <w:rPr>
              <w:rFonts w:eastAsiaTheme="minorEastAsia"/>
              <w:noProof/>
              <w:lang w:eastAsia="fi-FI"/>
            </w:rPr>
          </w:pPr>
          <w:hyperlink w:anchor="_Toc464406222" w:history="1">
            <w:r w:rsidR="007A24E5" w:rsidRPr="00BF2FB6">
              <w:rPr>
                <w:rStyle w:val="Hyperlinkki"/>
                <w:rFonts w:ascii="Arial" w:hAnsi="Arial" w:cs="Arial"/>
                <w:noProof/>
              </w:rPr>
              <w:t>3.2.3 SMPS</w:t>
            </w:r>
            <w:r w:rsidR="007A24E5">
              <w:rPr>
                <w:noProof/>
                <w:webHidden/>
              </w:rPr>
              <w:tab/>
            </w:r>
            <w:r w:rsidR="007A24E5">
              <w:rPr>
                <w:noProof/>
                <w:webHidden/>
              </w:rPr>
              <w:fldChar w:fldCharType="begin"/>
            </w:r>
            <w:r w:rsidR="007A24E5">
              <w:rPr>
                <w:noProof/>
                <w:webHidden/>
              </w:rPr>
              <w:instrText xml:space="preserve"> PAGEREF _Toc464406222 \h </w:instrText>
            </w:r>
            <w:r w:rsidR="007A24E5">
              <w:rPr>
                <w:noProof/>
                <w:webHidden/>
              </w:rPr>
            </w:r>
            <w:r w:rsidR="007A24E5">
              <w:rPr>
                <w:noProof/>
                <w:webHidden/>
              </w:rPr>
              <w:fldChar w:fldCharType="separate"/>
            </w:r>
            <w:r w:rsidR="007A24E5">
              <w:rPr>
                <w:noProof/>
                <w:webHidden/>
              </w:rPr>
              <w:t>22</w:t>
            </w:r>
            <w:r w:rsidR="007A24E5">
              <w:rPr>
                <w:noProof/>
                <w:webHidden/>
              </w:rPr>
              <w:fldChar w:fldCharType="end"/>
            </w:r>
          </w:hyperlink>
        </w:p>
        <w:p w:rsidR="007A24E5" w:rsidRDefault="005F1944">
          <w:pPr>
            <w:pStyle w:val="Sisluet3"/>
            <w:tabs>
              <w:tab w:val="right" w:leader="dot" w:pos="8494"/>
            </w:tabs>
            <w:rPr>
              <w:rFonts w:eastAsiaTheme="minorEastAsia"/>
              <w:noProof/>
              <w:lang w:eastAsia="fi-FI"/>
            </w:rPr>
          </w:pPr>
          <w:hyperlink w:anchor="_Toc464406223" w:history="1">
            <w:r w:rsidR="007A24E5" w:rsidRPr="00BF2FB6">
              <w:rPr>
                <w:rStyle w:val="Hyperlinkki"/>
                <w:rFonts w:ascii="Arial" w:hAnsi="Arial" w:cs="Arial"/>
                <w:noProof/>
              </w:rPr>
              <w:t>3.2.4 Hiukkaskoonkasvattaja (PSM)</w:t>
            </w:r>
            <w:r w:rsidR="007A24E5">
              <w:rPr>
                <w:noProof/>
                <w:webHidden/>
              </w:rPr>
              <w:tab/>
            </w:r>
            <w:r w:rsidR="007A24E5">
              <w:rPr>
                <w:noProof/>
                <w:webHidden/>
              </w:rPr>
              <w:fldChar w:fldCharType="begin"/>
            </w:r>
            <w:r w:rsidR="007A24E5">
              <w:rPr>
                <w:noProof/>
                <w:webHidden/>
              </w:rPr>
              <w:instrText xml:space="preserve"> PAGEREF _Toc464406223 \h </w:instrText>
            </w:r>
            <w:r w:rsidR="007A24E5">
              <w:rPr>
                <w:noProof/>
                <w:webHidden/>
              </w:rPr>
            </w:r>
            <w:r w:rsidR="007A24E5">
              <w:rPr>
                <w:noProof/>
                <w:webHidden/>
              </w:rPr>
              <w:fldChar w:fldCharType="separate"/>
            </w:r>
            <w:r w:rsidR="007A24E5">
              <w:rPr>
                <w:noProof/>
                <w:webHidden/>
              </w:rPr>
              <w:t>23</w:t>
            </w:r>
            <w:r w:rsidR="007A24E5">
              <w:rPr>
                <w:noProof/>
                <w:webHidden/>
              </w:rPr>
              <w:fldChar w:fldCharType="end"/>
            </w:r>
          </w:hyperlink>
        </w:p>
        <w:p w:rsidR="007A24E5" w:rsidRDefault="005F1944">
          <w:pPr>
            <w:pStyle w:val="Sisluet2"/>
            <w:tabs>
              <w:tab w:val="right" w:leader="dot" w:pos="8494"/>
            </w:tabs>
            <w:rPr>
              <w:rFonts w:eastAsiaTheme="minorEastAsia"/>
              <w:noProof/>
              <w:lang w:eastAsia="fi-FI"/>
            </w:rPr>
          </w:pPr>
          <w:hyperlink w:anchor="_Toc464406224" w:history="1">
            <w:r w:rsidR="007A24E5" w:rsidRPr="00BF2FB6">
              <w:rPr>
                <w:rStyle w:val="Hyperlinkki"/>
                <w:rFonts w:ascii="Arial" w:hAnsi="Arial" w:cs="Arial"/>
                <w:noProof/>
              </w:rPr>
              <w:t>3.3 Isojen hiukkasten mittaaminen</w:t>
            </w:r>
            <w:r w:rsidR="007A24E5">
              <w:rPr>
                <w:noProof/>
                <w:webHidden/>
              </w:rPr>
              <w:tab/>
            </w:r>
            <w:r w:rsidR="007A24E5">
              <w:rPr>
                <w:noProof/>
                <w:webHidden/>
              </w:rPr>
              <w:fldChar w:fldCharType="begin"/>
            </w:r>
            <w:r w:rsidR="007A24E5">
              <w:rPr>
                <w:noProof/>
                <w:webHidden/>
              </w:rPr>
              <w:instrText xml:space="preserve"> PAGEREF _Toc464406224 \h </w:instrText>
            </w:r>
            <w:r w:rsidR="007A24E5">
              <w:rPr>
                <w:noProof/>
                <w:webHidden/>
              </w:rPr>
            </w:r>
            <w:r w:rsidR="007A24E5">
              <w:rPr>
                <w:noProof/>
                <w:webHidden/>
              </w:rPr>
              <w:fldChar w:fldCharType="separate"/>
            </w:r>
            <w:r w:rsidR="007A24E5">
              <w:rPr>
                <w:noProof/>
                <w:webHidden/>
              </w:rPr>
              <w:t>24</w:t>
            </w:r>
            <w:r w:rsidR="007A24E5">
              <w:rPr>
                <w:noProof/>
                <w:webHidden/>
              </w:rPr>
              <w:fldChar w:fldCharType="end"/>
            </w:r>
          </w:hyperlink>
        </w:p>
        <w:p w:rsidR="007A24E5" w:rsidRDefault="005F1944">
          <w:pPr>
            <w:pStyle w:val="Sisluet2"/>
            <w:tabs>
              <w:tab w:val="right" w:leader="dot" w:pos="8494"/>
            </w:tabs>
            <w:rPr>
              <w:rFonts w:eastAsiaTheme="minorEastAsia"/>
              <w:noProof/>
              <w:lang w:eastAsia="fi-FI"/>
            </w:rPr>
          </w:pPr>
          <w:hyperlink w:anchor="_Toc464406225" w:history="1">
            <w:r w:rsidR="007A24E5" w:rsidRPr="00BF2FB6">
              <w:rPr>
                <w:rStyle w:val="Hyperlinkki"/>
                <w:rFonts w:ascii="Arial" w:hAnsi="Arial" w:cs="Arial"/>
                <w:noProof/>
              </w:rPr>
              <w:t>3.4 Pienten hiukkasten mittaaminen</w:t>
            </w:r>
            <w:r w:rsidR="007A24E5">
              <w:rPr>
                <w:noProof/>
                <w:webHidden/>
              </w:rPr>
              <w:tab/>
            </w:r>
            <w:r w:rsidR="007A24E5">
              <w:rPr>
                <w:noProof/>
                <w:webHidden/>
              </w:rPr>
              <w:fldChar w:fldCharType="begin"/>
            </w:r>
            <w:r w:rsidR="007A24E5">
              <w:rPr>
                <w:noProof/>
                <w:webHidden/>
              </w:rPr>
              <w:instrText xml:space="preserve"> PAGEREF _Toc464406225 \h </w:instrText>
            </w:r>
            <w:r w:rsidR="007A24E5">
              <w:rPr>
                <w:noProof/>
                <w:webHidden/>
              </w:rPr>
            </w:r>
            <w:r w:rsidR="007A24E5">
              <w:rPr>
                <w:noProof/>
                <w:webHidden/>
              </w:rPr>
              <w:fldChar w:fldCharType="separate"/>
            </w:r>
            <w:r w:rsidR="007A24E5">
              <w:rPr>
                <w:noProof/>
                <w:webHidden/>
              </w:rPr>
              <w:t>27</w:t>
            </w:r>
            <w:r w:rsidR="007A24E5">
              <w:rPr>
                <w:noProof/>
                <w:webHidden/>
              </w:rPr>
              <w:fldChar w:fldCharType="end"/>
            </w:r>
          </w:hyperlink>
        </w:p>
        <w:p w:rsidR="007A24E5" w:rsidRDefault="005F1944">
          <w:pPr>
            <w:pStyle w:val="Sisluet1"/>
            <w:tabs>
              <w:tab w:val="right" w:leader="dot" w:pos="8494"/>
            </w:tabs>
            <w:rPr>
              <w:rFonts w:eastAsiaTheme="minorEastAsia"/>
              <w:noProof/>
              <w:lang w:eastAsia="fi-FI"/>
            </w:rPr>
          </w:pPr>
          <w:hyperlink w:anchor="_Toc464406226" w:history="1">
            <w:r w:rsidR="007A24E5" w:rsidRPr="00BF2FB6">
              <w:rPr>
                <w:rStyle w:val="Hyperlinkki"/>
                <w:rFonts w:ascii="Arial" w:hAnsi="Arial" w:cs="Arial"/>
                <w:noProof/>
              </w:rPr>
              <w:t>4. Tulokset</w:t>
            </w:r>
            <w:r w:rsidR="007A24E5">
              <w:rPr>
                <w:noProof/>
                <w:webHidden/>
              </w:rPr>
              <w:tab/>
            </w:r>
            <w:r w:rsidR="007A24E5">
              <w:rPr>
                <w:noProof/>
                <w:webHidden/>
              </w:rPr>
              <w:fldChar w:fldCharType="begin"/>
            </w:r>
            <w:r w:rsidR="007A24E5">
              <w:rPr>
                <w:noProof/>
                <w:webHidden/>
              </w:rPr>
              <w:instrText xml:space="preserve"> PAGEREF _Toc464406226 \h </w:instrText>
            </w:r>
            <w:r w:rsidR="007A24E5">
              <w:rPr>
                <w:noProof/>
                <w:webHidden/>
              </w:rPr>
            </w:r>
            <w:r w:rsidR="007A24E5">
              <w:rPr>
                <w:noProof/>
                <w:webHidden/>
              </w:rPr>
              <w:fldChar w:fldCharType="separate"/>
            </w:r>
            <w:r w:rsidR="007A24E5">
              <w:rPr>
                <w:noProof/>
                <w:webHidden/>
              </w:rPr>
              <w:t>29</w:t>
            </w:r>
            <w:r w:rsidR="007A24E5">
              <w:rPr>
                <w:noProof/>
                <w:webHidden/>
              </w:rPr>
              <w:fldChar w:fldCharType="end"/>
            </w:r>
          </w:hyperlink>
        </w:p>
        <w:p w:rsidR="007A24E5" w:rsidRDefault="005F1944">
          <w:pPr>
            <w:pStyle w:val="Sisluet2"/>
            <w:tabs>
              <w:tab w:val="right" w:leader="dot" w:pos="8494"/>
            </w:tabs>
            <w:rPr>
              <w:rFonts w:eastAsiaTheme="minorEastAsia"/>
              <w:noProof/>
              <w:lang w:eastAsia="fi-FI"/>
            </w:rPr>
          </w:pPr>
          <w:hyperlink w:anchor="_Toc464406227" w:history="1">
            <w:r w:rsidR="007A24E5" w:rsidRPr="00BF2FB6">
              <w:rPr>
                <w:rStyle w:val="Hyperlinkki"/>
                <w:rFonts w:ascii="Arial" w:hAnsi="Arial" w:cs="Arial"/>
                <w:noProof/>
              </w:rPr>
              <w:t>4.1 Isot hiukkaset</w:t>
            </w:r>
            <w:r w:rsidR="007A24E5">
              <w:rPr>
                <w:noProof/>
                <w:webHidden/>
              </w:rPr>
              <w:tab/>
            </w:r>
            <w:r w:rsidR="007A24E5">
              <w:rPr>
                <w:noProof/>
                <w:webHidden/>
              </w:rPr>
              <w:fldChar w:fldCharType="begin"/>
            </w:r>
            <w:r w:rsidR="007A24E5">
              <w:rPr>
                <w:noProof/>
                <w:webHidden/>
              </w:rPr>
              <w:instrText xml:space="preserve"> PAGEREF _Toc464406227 \h </w:instrText>
            </w:r>
            <w:r w:rsidR="007A24E5">
              <w:rPr>
                <w:noProof/>
                <w:webHidden/>
              </w:rPr>
            </w:r>
            <w:r w:rsidR="007A24E5">
              <w:rPr>
                <w:noProof/>
                <w:webHidden/>
              </w:rPr>
              <w:fldChar w:fldCharType="separate"/>
            </w:r>
            <w:r w:rsidR="007A24E5">
              <w:rPr>
                <w:noProof/>
                <w:webHidden/>
              </w:rPr>
              <w:t>29</w:t>
            </w:r>
            <w:r w:rsidR="007A24E5">
              <w:rPr>
                <w:noProof/>
                <w:webHidden/>
              </w:rPr>
              <w:fldChar w:fldCharType="end"/>
            </w:r>
          </w:hyperlink>
        </w:p>
        <w:p w:rsidR="007A24E5" w:rsidRDefault="005F1944">
          <w:pPr>
            <w:pStyle w:val="Sisluet2"/>
            <w:tabs>
              <w:tab w:val="right" w:leader="dot" w:pos="8494"/>
            </w:tabs>
            <w:rPr>
              <w:rFonts w:eastAsiaTheme="minorEastAsia"/>
              <w:noProof/>
              <w:lang w:eastAsia="fi-FI"/>
            </w:rPr>
          </w:pPr>
          <w:hyperlink w:anchor="_Toc464406228" w:history="1">
            <w:r w:rsidR="007A24E5" w:rsidRPr="00BF2FB6">
              <w:rPr>
                <w:rStyle w:val="Hyperlinkki"/>
                <w:rFonts w:ascii="Arial" w:hAnsi="Arial" w:cs="Arial"/>
                <w:noProof/>
              </w:rPr>
              <w:t>4.2 Pienet hiukkaset</w:t>
            </w:r>
            <w:r w:rsidR="007A24E5">
              <w:rPr>
                <w:noProof/>
                <w:webHidden/>
              </w:rPr>
              <w:tab/>
            </w:r>
            <w:r w:rsidR="007A24E5">
              <w:rPr>
                <w:noProof/>
                <w:webHidden/>
              </w:rPr>
              <w:fldChar w:fldCharType="begin"/>
            </w:r>
            <w:r w:rsidR="007A24E5">
              <w:rPr>
                <w:noProof/>
                <w:webHidden/>
              </w:rPr>
              <w:instrText xml:space="preserve"> PAGEREF _Toc464406228 \h </w:instrText>
            </w:r>
            <w:r w:rsidR="007A24E5">
              <w:rPr>
                <w:noProof/>
                <w:webHidden/>
              </w:rPr>
            </w:r>
            <w:r w:rsidR="007A24E5">
              <w:rPr>
                <w:noProof/>
                <w:webHidden/>
              </w:rPr>
              <w:fldChar w:fldCharType="separate"/>
            </w:r>
            <w:r w:rsidR="007A24E5">
              <w:rPr>
                <w:noProof/>
                <w:webHidden/>
              </w:rPr>
              <w:t>34</w:t>
            </w:r>
            <w:r w:rsidR="007A24E5">
              <w:rPr>
                <w:noProof/>
                <w:webHidden/>
              </w:rPr>
              <w:fldChar w:fldCharType="end"/>
            </w:r>
          </w:hyperlink>
        </w:p>
        <w:p w:rsidR="007A24E5" w:rsidRDefault="005F1944">
          <w:pPr>
            <w:pStyle w:val="Sisluet1"/>
            <w:tabs>
              <w:tab w:val="right" w:leader="dot" w:pos="8494"/>
            </w:tabs>
            <w:rPr>
              <w:rFonts w:eastAsiaTheme="minorEastAsia"/>
              <w:noProof/>
              <w:lang w:eastAsia="fi-FI"/>
            </w:rPr>
          </w:pPr>
          <w:hyperlink w:anchor="_Toc464406229" w:history="1">
            <w:r w:rsidR="007A24E5" w:rsidRPr="00BF2FB6">
              <w:rPr>
                <w:rStyle w:val="Hyperlinkki"/>
                <w:rFonts w:ascii="Arial" w:hAnsi="Arial" w:cs="Arial"/>
                <w:noProof/>
              </w:rPr>
              <w:t>3. Yhteenveto</w:t>
            </w:r>
            <w:r w:rsidR="007A24E5">
              <w:rPr>
                <w:noProof/>
                <w:webHidden/>
              </w:rPr>
              <w:tab/>
            </w:r>
            <w:r w:rsidR="007A24E5">
              <w:rPr>
                <w:noProof/>
                <w:webHidden/>
              </w:rPr>
              <w:fldChar w:fldCharType="begin"/>
            </w:r>
            <w:r w:rsidR="007A24E5">
              <w:rPr>
                <w:noProof/>
                <w:webHidden/>
              </w:rPr>
              <w:instrText xml:space="preserve"> PAGEREF _Toc464406229 \h </w:instrText>
            </w:r>
            <w:r w:rsidR="007A24E5">
              <w:rPr>
                <w:noProof/>
                <w:webHidden/>
              </w:rPr>
            </w:r>
            <w:r w:rsidR="007A24E5">
              <w:rPr>
                <w:noProof/>
                <w:webHidden/>
              </w:rPr>
              <w:fldChar w:fldCharType="separate"/>
            </w:r>
            <w:r w:rsidR="007A24E5">
              <w:rPr>
                <w:noProof/>
                <w:webHidden/>
              </w:rPr>
              <w:t>43</w:t>
            </w:r>
            <w:r w:rsidR="007A24E5">
              <w:rPr>
                <w:noProof/>
                <w:webHidden/>
              </w:rPr>
              <w:fldChar w:fldCharType="end"/>
            </w:r>
          </w:hyperlink>
        </w:p>
        <w:p w:rsidR="007A24E5" w:rsidRDefault="005F1944">
          <w:pPr>
            <w:pStyle w:val="Sisluet1"/>
            <w:tabs>
              <w:tab w:val="right" w:leader="dot" w:pos="8494"/>
            </w:tabs>
            <w:rPr>
              <w:rFonts w:eastAsiaTheme="minorEastAsia"/>
              <w:noProof/>
              <w:lang w:eastAsia="fi-FI"/>
            </w:rPr>
          </w:pPr>
          <w:hyperlink w:anchor="_Toc464406230" w:history="1">
            <w:r w:rsidR="007A24E5" w:rsidRPr="00BF2FB6">
              <w:rPr>
                <w:rStyle w:val="Hyperlinkki"/>
                <w:noProof/>
              </w:rPr>
              <w:t>Lähdeluettelo</w:t>
            </w:r>
            <w:r w:rsidR="007A24E5">
              <w:rPr>
                <w:noProof/>
                <w:webHidden/>
              </w:rPr>
              <w:tab/>
            </w:r>
            <w:r w:rsidR="007A24E5">
              <w:rPr>
                <w:noProof/>
                <w:webHidden/>
              </w:rPr>
              <w:fldChar w:fldCharType="begin"/>
            </w:r>
            <w:r w:rsidR="007A24E5">
              <w:rPr>
                <w:noProof/>
                <w:webHidden/>
              </w:rPr>
              <w:instrText xml:space="preserve"> PAGEREF _Toc464406230 \h </w:instrText>
            </w:r>
            <w:r w:rsidR="007A24E5">
              <w:rPr>
                <w:noProof/>
                <w:webHidden/>
              </w:rPr>
            </w:r>
            <w:r w:rsidR="007A24E5">
              <w:rPr>
                <w:noProof/>
                <w:webHidden/>
              </w:rPr>
              <w:fldChar w:fldCharType="separate"/>
            </w:r>
            <w:r w:rsidR="007A24E5">
              <w:rPr>
                <w:noProof/>
                <w:webHidden/>
              </w:rPr>
              <w:t>44</w:t>
            </w:r>
            <w:r w:rsidR="007A24E5">
              <w:rPr>
                <w:noProof/>
                <w:webHidden/>
              </w:rPr>
              <w:fldChar w:fldCharType="end"/>
            </w:r>
          </w:hyperlink>
        </w:p>
        <w:p w:rsidR="00BE7DB0" w:rsidRPr="0060564E" w:rsidRDefault="00BE7DB0" w:rsidP="00A6433D">
          <w:pPr>
            <w:jc w:val="both"/>
            <w:rPr>
              <w:rFonts w:ascii="Times New Roman" w:hAnsi="Times New Roman" w:cs="Times New Roman"/>
              <w:sz w:val="24"/>
              <w:szCs w:val="24"/>
            </w:rPr>
          </w:pPr>
          <w:r w:rsidRPr="0060564E">
            <w:rPr>
              <w:rFonts w:ascii="Times New Roman" w:hAnsi="Times New Roman" w:cs="Times New Roman"/>
              <w:b/>
              <w:bCs/>
              <w:sz w:val="24"/>
              <w:szCs w:val="24"/>
            </w:rPr>
            <w:fldChar w:fldCharType="end"/>
          </w:r>
        </w:p>
      </w:sdtContent>
    </w:sdt>
    <w:p w:rsidR="00BE7DB0" w:rsidRPr="0060564E" w:rsidRDefault="00BE7DB0" w:rsidP="00A6433D">
      <w:pPr>
        <w:jc w:val="both"/>
        <w:rPr>
          <w:rFonts w:ascii="Times New Roman" w:hAnsi="Times New Roman" w:cs="Times New Roman"/>
          <w:sz w:val="24"/>
          <w:szCs w:val="24"/>
        </w:rPr>
      </w:pPr>
    </w:p>
    <w:p w:rsidR="00BE7DB0" w:rsidRPr="0060564E" w:rsidRDefault="00BE7DB0" w:rsidP="00A6433D">
      <w:pPr>
        <w:jc w:val="both"/>
        <w:rPr>
          <w:rFonts w:ascii="Times New Roman" w:hAnsi="Times New Roman" w:cs="Times New Roman"/>
          <w:sz w:val="24"/>
          <w:szCs w:val="24"/>
        </w:rPr>
      </w:pPr>
      <w:r w:rsidRPr="0060564E">
        <w:rPr>
          <w:rFonts w:ascii="Times New Roman" w:hAnsi="Times New Roman" w:cs="Times New Roman"/>
          <w:sz w:val="24"/>
          <w:szCs w:val="24"/>
        </w:rPr>
        <w:br w:type="page"/>
      </w:r>
    </w:p>
    <w:p w:rsidR="00457D59" w:rsidRPr="006C0D50" w:rsidRDefault="00457D59" w:rsidP="00457D59">
      <w:pPr>
        <w:pStyle w:val="Otsikko1"/>
        <w:spacing w:before="840" w:after="840"/>
        <w:jc w:val="both"/>
        <w:rPr>
          <w:rFonts w:ascii="Arial" w:hAnsi="Arial" w:cs="Arial"/>
          <w:sz w:val="36"/>
          <w:szCs w:val="36"/>
        </w:rPr>
      </w:pPr>
      <w:bookmarkStart w:id="0" w:name="_Toc464406201"/>
      <w:r>
        <w:rPr>
          <w:rFonts w:ascii="Arial" w:hAnsi="Arial" w:cs="Arial"/>
          <w:sz w:val="36"/>
          <w:szCs w:val="36"/>
        </w:rPr>
        <w:lastRenderedPageBreak/>
        <w:t>1. Johdanto</w:t>
      </w:r>
      <w:bookmarkEnd w:id="0"/>
    </w:p>
    <w:p w:rsidR="00296173" w:rsidRDefault="00457D59" w:rsidP="00457D59">
      <w:pPr>
        <w:rPr>
          <w:rFonts w:ascii="Times New Roman" w:hAnsi="Times New Roman" w:cs="Times New Roman"/>
          <w:sz w:val="24"/>
          <w:szCs w:val="24"/>
        </w:rPr>
      </w:pPr>
      <w:r w:rsidRPr="00601906">
        <w:rPr>
          <w:rFonts w:ascii="Times New Roman" w:hAnsi="Times New Roman" w:cs="Times New Roman"/>
          <w:sz w:val="24"/>
          <w:szCs w:val="24"/>
        </w:rPr>
        <w:t>Aerosoli koostuu kaasumaisesta väliaineesta ja siinä leijuvista nestemäisistä tai kiinteistä hiukkasista. Aerosolissa olevia hiukkasia kutsutaan aerosolihiukkasiksi ja väliainetta kantokaasuksi. Aerosolihiukkasten koko vaihtelee suuresti, tyypillinen hiukk</w:t>
      </w:r>
      <w:r w:rsidR="00274FFF">
        <w:rPr>
          <w:rFonts w:ascii="Times New Roman" w:hAnsi="Times New Roman" w:cs="Times New Roman"/>
          <w:sz w:val="24"/>
          <w:szCs w:val="24"/>
        </w:rPr>
        <w:t xml:space="preserve">asen halkaisijakoko on väliltä 1 </w:t>
      </w:r>
      <w:r w:rsidRPr="00601906">
        <w:rPr>
          <w:rFonts w:ascii="Times New Roman" w:hAnsi="Times New Roman" w:cs="Times New Roman"/>
          <w:sz w:val="24"/>
          <w:szCs w:val="24"/>
        </w:rPr>
        <w:t>nm</w:t>
      </w:r>
      <w:r w:rsidR="00262C3E">
        <w:rPr>
          <w:rFonts w:ascii="Times New Roman" w:hAnsi="Times New Roman" w:cs="Times New Roman"/>
          <w:sz w:val="24"/>
          <w:szCs w:val="24"/>
        </w:rPr>
        <w:t xml:space="preserve"> </w:t>
      </w:r>
      <w:r w:rsidR="00296173">
        <w:rPr>
          <w:rFonts w:ascii="Times New Roman" w:hAnsi="Times New Roman" w:cs="Times New Roman"/>
          <w:sz w:val="24"/>
          <w:szCs w:val="24"/>
        </w:rPr>
        <w:t xml:space="preserve">- 100 µm </w:t>
      </w:r>
      <w:sdt>
        <w:sdtPr>
          <w:rPr>
            <w:rFonts w:ascii="Times New Roman" w:hAnsi="Times New Roman" w:cs="Times New Roman"/>
            <w:sz w:val="24"/>
            <w:szCs w:val="24"/>
          </w:rPr>
          <w:id w:val="-556864290"/>
          <w:citation/>
        </w:sdtPr>
        <w:sdtContent>
          <w:r w:rsidR="00296173">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sidR="00296173">
            <w:rPr>
              <w:rFonts w:ascii="Times New Roman" w:hAnsi="Times New Roman" w:cs="Times New Roman"/>
              <w:sz w:val="24"/>
              <w:szCs w:val="24"/>
            </w:rPr>
            <w:fldChar w:fldCharType="end"/>
          </w:r>
        </w:sdtContent>
      </w:sdt>
      <w:r w:rsidRPr="00601906">
        <w:rPr>
          <w:rFonts w:ascii="Times New Roman" w:hAnsi="Times New Roman" w:cs="Times New Roman"/>
          <w:sz w:val="24"/>
          <w:szCs w:val="24"/>
        </w:rPr>
        <w:t>. Osa näistä aerosolihiukkasista on lähtöisin ihmisen toiminnasta (esimerkiksi liikenteen päästöistä) ja osa on lähtöisin luonnollisista lähteistä (</w:t>
      </w:r>
      <w:r w:rsidR="003151C9">
        <w:rPr>
          <w:rFonts w:ascii="Times New Roman" w:hAnsi="Times New Roman" w:cs="Times New Roman"/>
          <w:sz w:val="24"/>
          <w:szCs w:val="24"/>
        </w:rPr>
        <w:t xml:space="preserve">esimerkiksi </w:t>
      </w:r>
      <w:r w:rsidRPr="00601906">
        <w:rPr>
          <w:rFonts w:ascii="Times New Roman" w:hAnsi="Times New Roman" w:cs="Times New Roman"/>
          <w:sz w:val="24"/>
          <w:szCs w:val="24"/>
        </w:rPr>
        <w:t>puiden siitepöly). Näillä aerosolihiukkasilla on merkittävä vaikutus maapallon ilmastoon ja ihmisten terveyteen. Ilmakehässä olevat pienhiukkaset ovat välttämätön edellytys pilvien muodostumiseen</w:t>
      </w:r>
      <w:r w:rsidR="00262C3E">
        <w:rPr>
          <w:rFonts w:ascii="Times New Roman" w:hAnsi="Times New Roman" w:cs="Times New Roman"/>
          <w:sz w:val="24"/>
          <w:szCs w:val="24"/>
        </w:rPr>
        <w:t xml:space="preserve"> toimimalla tiivistymisytiminä</w:t>
      </w:r>
      <w:r w:rsidRPr="00601906">
        <w:rPr>
          <w:rFonts w:ascii="Times New Roman" w:hAnsi="Times New Roman" w:cs="Times New Roman"/>
          <w:sz w:val="24"/>
          <w:szCs w:val="24"/>
        </w:rPr>
        <w:t xml:space="preserve"> ja</w:t>
      </w:r>
      <w:r w:rsidR="00E250CC" w:rsidRPr="00601906">
        <w:rPr>
          <w:rFonts w:ascii="Times New Roman" w:hAnsi="Times New Roman" w:cs="Times New Roman"/>
          <w:sz w:val="24"/>
          <w:szCs w:val="24"/>
        </w:rPr>
        <w:t xml:space="preserve"> täten vaikuttavat maapallon säteilytasapainoon. Aerosolihiukkasilla on myös suuri m</w:t>
      </w:r>
      <w:r w:rsidR="00296173">
        <w:rPr>
          <w:rFonts w:ascii="Times New Roman" w:hAnsi="Times New Roman" w:cs="Times New Roman"/>
          <w:sz w:val="24"/>
          <w:szCs w:val="24"/>
        </w:rPr>
        <w:t xml:space="preserve">erkitys ilman näkyvyyteen </w:t>
      </w:r>
      <w:sdt>
        <w:sdtPr>
          <w:rPr>
            <w:rFonts w:ascii="Times New Roman" w:hAnsi="Times New Roman" w:cs="Times New Roman"/>
            <w:sz w:val="24"/>
            <w:szCs w:val="24"/>
          </w:rPr>
          <w:id w:val="1224414951"/>
          <w:citation/>
        </w:sdtPr>
        <w:sdtContent>
          <w:r w:rsidR="00296173">
            <w:rPr>
              <w:rFonts w:ascii="Times New Roman" w:hAnsi="Times New Roman" w:cs="Times New Roman"/>
              <w:sz w:val="24"/>
              <w:szCs w:val="24"/>
            </w:rPr>
            <w:fldChar w:fldCharType="begin"/>
          </w:r>
          <w:r w:rsidR="00296173">
            <w:rPr>
              <w:rFonts w:ascii="Times New Roman" w:hAnsi="Times New Roman" w:cs="Times New Roman"/>
              <w:sz w:val="24"/>
              <w:szCs w:val="24"/>
            </w:rPr>
            <w:instrText xml:space="preserve"> CITATION Hin98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(Hinds, 1998)</w:t>
          </w:r>
          <w:r w:rsidR="00296173">
            <w:rPr>
              <w:rFonts w:ascii="Times New Roman" w:hAnsi="Times New Roman" w:cs="Times New Roman"/>
              <w:sz w:val="24"/>
              <w:szCs w:val="24"/>
            </w:rPr>
            <w:fldChar w:fldCharType="end"/>
          </w:r>
        </w:sdtContent>
      </w:sdt>
      <w:r w:rsidR="00E250CC" w:rsidRPr="00601906">
        <w:rPr>
          <w:rFonts w:ascii="Times New Roman" w:hAnsi="Times New Roman" w:cs="Times New Roman"/>
          <w:sz w:val="24"/>
          <w:szCs w:val="24"/>
        </w:rPr>
        <w:t>. Ilmastovaikutusten lisäksi aerosolihiukkasilla on havaittu terveysvaikutuksia. Korkean hiukkaspitoisuuden ja sydän- ja verisuonitautien, hengityselinsairauksien ja kuolleisuu</w:t>
      </w:r>
      <w:r w:rsidR="00296173">
        <w:rPr>
          <w:rFonts w:ascii="Times New Roman" w:hAnsi="Times New Roman" w:cs="Times New Roman"/>
          <w:sz w:val="24"/>
          <w:szCs w:val="24"/>
        </w:rPr>
        <w:t xml:space="preserve">den välillä on havaittu yhteys </w:t>
      </w:r>
      <w:sdt>
        <w:sdtPr>
          <w:rPr>
            <w:rFonts w:ascii="Times New Roman" w:hAnsi="Times New Roman" w:cs="Times New Roman"/>
            <w:sz w:val="24"/>
            <w:szCs w:val="24"/>
          </w:rPr>
          <w:id w:val="1201828373"/>
          <w:citation/>
        </w:sdtPr>
        <w:sdtContent>
          <w:r w:rsidR="00296173">
            <w:rPr>
              <w:rFonts w:ascii="Times New Roman" w:hAnsi="Times New Roman" w:cs="Times New Roman"/>
              <w:sz w:val="24"/>
              <w:szCs w:val="24"/>
            </w:rPr>
            <w:fldChar w:fldCharType="begin"/>
          </w:r>
          <w:r w:rsidR="00296173">
            <w:rPr>
              <w:rFonts w:ascii="Times New Roman" w:hAnsi="Times New Roman" w:cs="Times New Roman"/>
              <w:sz w:val="24"/>
              <w:szCs w:val="24"/>
            </w:rPr>
            <w:instrText xml:space="preserve"> CITATION Pös05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(Pöschl, 2005)</w:t>
          </w:r>
          <w:r w:rsidR="00296173">
            <w:rPr>
              <w:rFonts w:ascii="Times New Roman" w:hAnsi="Times New Roman" w:cs="Times New Roman"/>
              <w:sz w:val="24"/>
              <w:szCs w:val="24"/>
            </w:rPr>
            <w:fldChar w:fldCharType="end"/>
          </w:r>
        </w:sdtContent>
      </w:sdt>
      <w:r w:rsidR="00296173">
        <w:rPr>
          <w:rFonts w:ascii="Times New Roman" w:hAnsi="Times New Roman" w:cs="Times New Roman"/>
          <w:sz w:val="24"/>
          <w:szCs w:val="24"/>
        </w:rPr>
        <w:t>.</w:t>
      </w:r>
    </w:p>
    <w:p w:rsidR="006749DA" w:rsidRPr="00601906" w:rsidRDefault="006749DA" w:rsidP="00457D59">
      <w:pPr>
        <w:rPr>
          <w:rFonts w:ascii="Times New Roman" w:hAnsi="Times New Roman" w:cs="Times New Roman"/>
          <w:sz w:val="24"/>
          <w:szCs w:val="24"/>
        </w:rPr>
      </w:pPr>
      <w:r w:rsidRPr="00601906">
        <w:rPr>
          <w:rFonts w:ascii="Times New Roman" w:hAnsi="Times New Roman" w:cs="Times New Roman"/>
          <w:sz w:val="24"/>
          <w:szCs w:val="24"/>
        </w:rPr>
        <w:t xml:space="preserve">Ilmanlaatua tarkkaillaan useissa maissa </w:t>
      </w:r>
      <w:r w:rsidR="00960A29" w:rsidRPr="00601906">
        <w:rPr>
          <w:rFonts w:ascii="Times New Roman" w:hAnsi="Times New Roman" w:cs="Times New Roman"/>
          <w:sz w:val="24"/>
          <w:szCs w:val="24"/>
        </w:rPr>
        <w:t>kiinteällä mittausasemien verkostolla. Tämä on hyvä keino tarkkailla yleistä ilmanlaadun tasoa pitkällä aikavälillä, mutta on kuitenkin huono tapa tarkastella paikallis</w:t>
      </w:r>
      <w:r w:rsidR="006A7F3A">
        <w:rPr>
          <w:rFonts w:ascii="Times New Roman" w:hAnsi="Times New Roman" w:cs="Times New Roman"/>
          <w:sz w:val="24"/>
          <w:szCs w:val="24"/>
        </w:rPr>
        <w:t>esti lyhyen aikavälin muutoksia</w:t>
      </w:r>
      <w:r w:rsidR="00960A29" w:rsidRPr="00601906">
        <w:rPr>
          <w:rFonts w:ascii="Times New Roman" w:hAnsi="Times New Roman" w:cs="Times New Roman"/>
          <w:sz w:val="24"/>
          <w:szCs w:val="24"/>
        </w:rPr>
        <w:t xml:space="preserve"> </w:t>
      </w:r>
      <w:sdt>
        <w:sdtPr>
          <w:rPr>
            <w:rFonts w:ascii="Times New Roman" w:hAnsi="Times New Roman" w:cs="Times New Roman"/>
            <w:sz w:val="24"/>
            <w:szCs w:val="24"/>
          </w:rPr>
          <w:id w:val="1016963308"/>
          <w:citation/>
        </w:sdtPr>
        <w:sdtContent>
          <w:r w:rsidR="006A7F3A">
            <w:rPr>
              <w:rFonts w:ascii="Times New Roman" w:hAnsi="Times New Roman" w:cs="Times New Roman"/>
              <w:sz w:val="24"/>
              <w:szCs w:val="24"/>
            </w:rPr>
            <w:fldChar w:fldCharType="begin"/>
          </w:r>
          <w:r w:rsidR="006A7F3A">
            <w:rPr>
              <w:rFonts w:ascii="Times New Roman" w:hAnsi="Times New Roman" w:cs="Times New Roman"/>
              <w:sz w:val="24"/>
              <w:szCs w:val="24"/>
            </w:rPr>
            <w:instrText xml:space="preserve"> CITATION Wil205 \l 1035 </w:instrText>
          </w:r>
          <w:r w:rsidR="006A7F3A">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(Wilson, et al., 2005)</w:t>
          </w:r>
          <w:r w:rsidR="006A7F3A">
            <w:rPr>
              <w:rFonts w:ascii="Times New Roman" w:hAnsi="Times New Roman" w:cs="Times New Roman"/>
              <w:sz w:val="24"/>
              <w:szCs w:val="24"/>
            </w:rPr>
            <w:fldChar w:fldCharType="end"/>
          </w:r>
        </w:sdtContent>
      </w:sdt>
      <w:r w:rsidR="006A7F3A">
        <w:rPr>
          <w:rFonts w:ascii="Times New Roman" w:hAnsi="Times New Roman" w:cs="Times New Roman"/>
          <w:sz w:val="24"/>
          <w:szCs w:val="24"/>
        </w:rPr>
        <w:t xml:space="preserve">. </w:t>
      </w:r>
      <w:r w:rsidR="00960A29" w:rsidRPr="00601906">
        <w:rPr>
          <w:rFonts w:ascii="Times New Roman" w:hAnsi="Times New Roman" w:cs="Times New Roman"/>
          <w:sz w:val="24"/>
          <w:szCs w:val="24"/>
        </w:rPr>
        <w:t>Kiinteiden asemien lisäksi tarvitaankin myös muita mittausmenetelmiä, joista mobi</w:t>
      </w:r>
      <w:r w:rsidR="00C6430D">
        <w:rPr>
          <w:rFonts w:ascii="Times New Roman" w:hAnsi="Times New Roman" w:cs="Times New Roman"/>
          <w:sz w:val="24"/>
          <w:szCs w:val="24"/>
        </w:rPr>
        <w:t>il</w:t>
      </w:r>
      <w:r w:rsidR="00960A29" w:rsidRPr="00601906">
        <w:rPr>
          <w:rFonts w:ascii="Times New Roman" w:hAnsi="Times New Roman" w:cs="Times New Roman"/>
          <w:sz w:val="24"/>
          <w:szCs w:val="24"/>
        </w:rPr>
        <w:t>ilaboratoriot ovat nousseet suosioon. Maailmanlaajuisesti on tehty useita erilaisia mob</w:t>
      </w:r>
      <w:r w:rsidR="00C6430D">
        <w:rPr>
          <w:rFonts w:ascii="Times New Roman" w:hAnsi="Times New Roman" w:cs="Times New Roman"/>
          <w:sz w:val="24"/>
          <w:szCs w:val="24"/>
        </w:rPr>
        <w:t>iil</w:t>
      </w:r>
      <w:r w:rsidR="00960A29" w:rsidRPr="00601906">
        <w:rPr>
          <w:rFonts w:ascii="Times New Roman" w:hAnsi="Times New Roman" w:cs="Times New Roman"/>
          <w:sz w:val="24"/>
          <w:szCs w:val="24"/>
        </w:rPr>
        <w:t>ilaboratoriomittauksia eri</w:t>
      </w:r>
      <w:r w:rsidR="007125C9" w:rsidRPr="00601906">
        <w:rPr>
          <w:rFonts w:ascii="Times New Roman" w:hAnsi="Times New Roman" w:cs="Times New Roman"/>
          <w:sz w:val="24"/>
          <w:szCs w:val="24"/>
        </w:rPr>
        <w:t>laisia tarkoitusperiä varten, joista yhtenä</w:t>
      </w:r>
      <w:r w:rsidR="00296173">
        <w:rPr>
          <w:rFonts w:ascii="Times New Roman" w:hAnsi="Times New Roman" w:cs="Times New Roman"/>
          <w:sz w:val="24"/>
          <w:szCs w:val="24"/>
        </w:rPr>
        <w:t xml:space="preserve"> esimerkkinä </w:t>
      </w:r>
      <w:r w:rsidR="00274FFF">
        <w:rPr>
          <w:rFonts w:ascii="Times New Roman" w:hAnsi="Times New Roman" w:cs="Times New Roman"/>
          <w:sz w:val="24"/>
          <w:szCs w:val="24"/>
        </w:rPr>
        <w:t>ovat jahtausmittaukset</w:t>
      </w:r>
      <w:r w:rsidR="00A60291">
        <w:rPr>
          <w:rFonts w:ascii="Times New Roman" w:hAnsi="Times New Roman" w:cs="Times New Roman"/>
          <w:sz w:val="24"/>
          <w:szCs w:val="24"/>
        </w:rPr>
        <w:t xml:space="preserve">. </w:t>
      </w:r>
      <w:r w:rsidR="00C90263">
        <w:rPr>
          <w:rFonts w:ascii="Times New Roman" w:hAnsi="Times New Roman" w:cs="Times New Roman"/>
          <w:sz w:val="24"/>
          <w:szCs w:val="24"/>
        </w:rPr>
        <w:t>(Kittelson, et al. 2000, Canagaratna, et al. 2004, Wang, et al. 2009)</w:t>
      </w:r>
      <w:r w:rsidR="00296173">
        <w:rPr>
          <w:rFonts w:ascii="Times New Roman" w:hAnsi="Times New Roman" w:cs="Times New Roman"/>
          <w:sz w:val="24"/>
          <w:szCs w:val="24"/>
        </w:rPr>
        <w:t xml:space="preserve"> </w:t>
      </w:r>
    </w:p>
    <w:p w:rsidR="00DD2467" w:rsidRDefault="007125C9" w:rsidP="00457D59">
      <w:pPr>
        <w:rPr>
          <w:rFonts w:ascii="Times New Roman" w:hAnsi="Times New Roman" w:cs="Times New Roman"/>
          <w:sz w:val="24"/>
          <w:szCs w:val="24"/>
        </w:rPr>
      </w:pPr>
      <w:r w:rsidRPr="00601906">
        <w:rPr>
          <w:rFonts w:ascii="Times New Roman" w:hAnsi="Times New Roman" w:cs="Times New Roman"/>
          <w:sz w:val="24"/>
          <w:szCs w:val="24"/>
        </w:rPr>
        <w:t>Myös TTY:n Aerosolifysiikan laboratoriolla on oma mobi</w:t>
      </w:r>
      <w:r w:rsidR="00DD2467">
        <w:rPr>
          <w:rFonts w:ascii="Times New Roman" w:hAnsi="Times New Roman" w:cs="Times New Roman"/>
          <w:sz w:val="24"/>
          <w:szCs w:val="24"/>
        </w:rPr>
        <w:t>i</w:t>
      </w:r>
      <w:r w:rsidRPr="00601906">
        <w:rPr>
          <w:rFonts w:ascii="Times New Roman" w:hAnsi="Times New Roman" w:cs="Times New Roman"/>
          <w:sz w:val="24"/>
          <w:szCs w:val="24"/>
        </w:rPr>
        <w:t xml:space="preserve">lilaboratorionsa, jota on esimerkiksi käytetty Tampereen kaupunki-ilman mittaamiseen </w:t>
      </w:r>
      <w:sdt>
        <w:sdtPr>
          <w:rPr>
            <w:rFonts w:ascii="Times New Roman" w:hAnsi="Times New Roman" w:cs="Times New Roman"/>
            <w:sz w:val="24"/>
            <w:szCs w:val="24"/>
          </w:rPr>
          <w:id w:val="1708530956"/>
          <w:citation/>
        </w:sdtPr>
        <w:sdtContent>
          <w:r w:rsidR="00C90263">
            <w:rPr>
              <w:rFonts w:ascii="Times New Roman" w:hAnsi="Times New Roman" w:cs="Times New Roman"/>
              <w:sz w:val="24"/>
              <w:szCs w:val="24"/>
            </w:rPr>
            <w:fldChar w:fldCharType="begin"/>
          </w:r>
          <w:r w:rsidR="00C90263">
            <w:rPr>
              <w:rFonts w:ascii="Times New Roman" w:hAnsi="Times New Roman" w:cs="Times New Roman"/>
              <w:sz w:val="24"/>
              <w:szCs w:val="24"/>
            </w:rPr>
            <w:instrText xml:space="preserve"> CITATION Pot15 \l 1035 </w:instrText>
          </w:r>
          <w:r w:rsidR="00C9026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(Potila, 2015)</w:t>
          </w:r>
          <w:r w:rsidR="00C90263">
            <w:rPr>
              <w:rFonts w:ascii="Times New Roman" w:hAnsi="Times New Roman" w:cs="Times New Roman"/>
              <w:sz w:val="24"/>
              <w:szCs w:val="24"/>
            </w:rPr>
            <w:fldChar w:fldCharType="end"/>
          </w:r>
        </w:sdtContent>
      </w:sdt>
      <w:r w:rsidR="009033FA">
        <w:rPr>
          <w:rFonts w:ascii="Times New Roman" w:hAnsi="Times New Roman" w:cs="Times New Roman"/>
          <w:sz w:val="24"/>
          <w:szCs w:val="24"/>
        </w:rPr>
        <w:t xml:space="preserve">. </w:t>
      </w:r>
      <w:r w:rsidRPr="00601906">
        <w:rPr>
          <w:rFonts w:ascii="Times New Roman" w:hAnsi="Times New Roman" w:cs="Times New Roman"/>
          <w:sz w:val="24"/>
          <w:szCs w:val="24"/>
        </w:rPr>
        <w:t xml:space="preserve">Jotta mobiililaboratoriolla </w:t>
      </w:r>
      <w:r w:rsidR="0012626E" w:rsidRPr="00601906">
        <w:rPr>
          <w:rFonts w:ascii="Times New Roman" w:hAnsi="Times New Roman" w:cs="Times New Roman"/>
          <w:sz w:val="24"/>
          <w:szCs w:val="24"/>
        </w:rPr>
        <w:t xml:space="preserve">mitatut mittaukset olisivat mahdollisimmat luotettavat, täytyy </w:t>
      </w:r>
      <w:r w:rsidR="00424696">
        <w:rPr>
          <w:rFonts w:ascii="Times New Roman" w:hAnsi="Times New Roman" w:cs="Times New Roman"/>
          <w:sz w:val="24"/>
          <w:szCs w:val="24"/>
        </w:rPr>
        <w:t>mobiililaboratorio karakterisoida mahdollisimman hyvin</w:t>
      </w:r>
      <w:r w:rsidR="0012626E" w:rsidRPr="00601906">
        <w:rPr>
          <w:rFonts w:ascii="Times New Roman" w:hAnsi="Times New Roman" w:cs="Times New Roman"/>
          <w:sz w:val="24"/>
          <w:szCs w:val="24"/>
        </w:rPr>
        <w:t>.</w:t>
      </w:r>
      <w:r w:rsidR="00424696">
        <w:rPr>
          <w:rFonts w:ascii="Times New Roman" w:hAnsi="Times New Roman" w:cs="Times New Roman"/>
          <w:sz w:val="24"/>
          <w:szCs w:val="24"/>
        </w:rPr>
        <w:t xml:space="preserve"> Yksi osa mobiililaboratorion karakterisointia on määrittää sen linjasto</w:t>
      </w:r>
      <w:r w:rsidR="00274FFF">
        <w:rPr>
          <w:rFonts w:ascii="Times New Roman" w:hAnsi="Times New Roman" w:cs="Times New Roman"/>
          <w:sz w:val="24"/>
          <w:szCs w:val="24"/>
        </w:rPr>
        <w:t>i</w:t>
      </w:r>
      <w:r w:rsidR="00424696">
        <w:rPr>
          <w:rFonts w:ascii="Times New Roman" w:hAnsi="Times New Roman" w:cs="Times New Roman"/>
          <w:sz w:val="24"/>
          <w:szCs w:val="24"/>
        </w:rPr>
        <w:t>ssa tapahtuvat hiukkashäviöt.</w:t>
      </w:r>
      <w:r w:rsidR="00DD2467">
        <w:rPr>
          <w:rFonts w:ascii="Times New Roman" w:hAnsi="Times New Roman" w:cs="Times New Roman"/>
          <w:sz w:val="24"/>
          <w:szCs w:val="24"/>
        </w:rPr>
        <w:t xml:space="preserve"> Tämän työn tarkoitus onkin määrittää hi</w:t>
      </w:r>
      <w:r w:rsidR="000C68BE">
        <w:rPr>
          <w:rFonts w:ascii="Times New Roman" w:hAnsi="Times New Roman" w:cs="Times New Roman"/>
          <w:sz w:val="24"/>
          <w:szCs w:val="24"/>
        </w:rPr>
        <w:t>ukkashäviöt TTY:n Aerosolifysiikan laboratorion</w:t>
      </w:r>
      <w:r w:rsidR="00DD2467">
        <w:rPr>
          <w:rFonts w:ascii="Times New Roman" w:hAnsi="Times New Roman" w:cs="Times New Roman"/>
          <w:sz w:val="24"/>
          <w:szCs w:val="24"/>
        </w:rPr>
        <w:t xml:space="preserve"> mobiililaboratoriolle.</w:t>
      </w:r>
    </w:p>
    <w:p w:rsidR="007125C9" w:rsidRPr="00601906" w:rsidRDefault="00AC3323" w:rsidP="00457D59">
      <w:pPr>
        <w:rPr>
          <w:rFonts w:ascii="Times New Roman" w:hAnsi="Times New Roman" w:cs="Times New Roman"/>
          <w:sz w:val="24"/>
          <w:szCs w:val="24"/>
        </w:rPr>
      </w:pPr>
      <w:r>
        <w:rPr>
          <w:rFonts w:ascii="Times New Roman" w:hAnsi="Times New Roman" w:cs="Times New Roman"/>
          <w:sz w:val="24"/>
          <w:szCs w:val="24"/>
        </w:rPr>
        <w:t>Hi</w:t>
      </w:r>
      <w:r w:rsidR="00DD2467">
        <w:rPr>
          <w:rFonts w:ascii="Times New Roman" w:hAnsi="Times New Roman" w:cs="Times New Roman"/>
          <w:sz w:val="24"/>
          <w:szCs w:val="24"/>
        </w:rPr>
        <w:t>ukkashäviöitä tapahtuu aina mitatessa aerosolihiukkasia</w:t>
      </w:r>
      <w:r>
        <w:rPr>
          <w:rFonts w:ascii="Times New Roman" w:hAnsi="Times New Roman" w:cs="Times New Roman"/>
          <w:sz w:val="24"/>
          <w:szCs w:val="24"/>
        </w:rPr>
        <w:t xml:space="preserve">. </w:t>
      </w:r>
      <w:r w:rsidR="00363FED">
        <w:rPr>
          <w:rFonts w:ascii="Times New Roman" w:hAnsi="Times New Roman" w:cs="Times New Roman"/>
          <w:sz w:val="24"/>
          <w:szCs w:val="24"/>
        </w:rPr>
        <w:t>Varsinkin pienillä (</w:t>
      </w:r>
      <w:r w:rsidR="00DD2467">
        <w:rPr>
          <w:rFonts w:ascii="Times New Roman" w:hAnsi="Times New Roman" w:cs="Times New Roman"/>
          <w:sz w:val="24"/>
          <w:szCs w:val="24"/>
        </w:rPr>
        <w:t>alle 10 nm) ja isoilla (yli 10</w:t>
      </w:r>
      <w:r w:rsidR="00DD2467" w:rsidRPr="00DD2467">
        <w:rPr>
          <w:rFonts w:ascii="Times New Roman" w:hAnsi="Times New Roman" w:cs="Times New Roman"/>
          <w:sz w:val="24"/>
          <w:szCs w:val="24"/>
        </w:rPr>
        <w:t xml:space="preserve"> </w:t>
      </w:r>
      <w:r w:rsidR="00DD2467">
        <w:rPr>
          <w:rFonts w:ascii="Times New Roman" w:hAnsi="Times New Roman" w:cs="Times New Roman"/>
          <w:sz w:val="24"/>
          <w:szCs w:val="24"/>
        </w:rPr>
        <w:t xml:space="preserve">µm) hiukkasilla </w:t>
      </w:r>
      <w:r w:rsidR="00274FFF">
        <w:rPr>
          <w:rFonts w:ascii="Times New Roman" w:hAnsi="Times New Roman" w:cs="Times New Roman"/>
          <w:sz w:val="24"/>
          <w:szCs w:val="24"/>
        </w:rPr>
        <w:t xml:space="preserve">häviöt ovat merkittäviä. </w:t>
      </w:r>
      <w:r w:rsidR="006D6AD5">
        <w:rPr>
          <w:rFonts w:ascii="Times New Roman" w:hAnsi="Times New Roman" w:cs="Times New Roman"/>
          <w:sz w:val="24"/>
          <w:szCs w:val="24"/>
        </w:rPr>
        <w:t>Tavoitteena mittauksessa on saada edustava näytteenotto, eli lukumäärä- ja kokojakauma sekä massajakauma</w:t>
      </w:r>
      <w:r w:rsidR="00274FFF">
        <w:rPr>
          <w:rFonts w:ascii="Times New Roman" w:hAnsi="Times New Roman" w:cs="Times New Roman"/>
          <w:sz w:val="24"/>
          <w:szCs w:val="24"/>
        </w:rPr>
        <w:t xml:space="preserve"> e</w:t>
      </w:r>
      <w:r w:rsidR="00C24FCC">
        <w:rPr>
          <w:rFonts w:ascii="Times New Roman" w:hAnsi="Times New Roman" w:cs="Times New Roman"/>
          <w:sz w:val="24"/>
          <w:szCs w:val="24"/>
        </w:rPr>
        <w:t>ivät</w:t>
      </w:r>
      <w:r w:rsidR="00274FFF">
        <w:rPr>
          <w:rFonts w:ascii="Times New Roman" w:hAnsi="Times New Roman" w:cs="Times New Roman"/>
          <w:sz w:val="24"/>
          <w:szCs w:val="24"/>
        </w:rPr>
        <w:t xml:space="preserve"> muuttuisi</w:t>
      </w:r>
      <w:r w:rsidR="006D6AD5">
        <w:rPr>
          <w:rFonts w:ascii="Times New Roman" w:hAnsi="Times New Roman" w:cs="Times New Roman"/>
          <w:sz w:val="24"/>
          <w:szCs w:val="24"/>
        </w:rPr>
        <w:t xml:space="preserve"> merkittävästi näytteenotossa.</w:t>
      </w:r>
      <w:r w:rsidR="00274FFF">
        <w:rPr>
          <w:rFonts w:ascii="Times New Roman" w:hAnsi="Times New Roman" w:cs="Times New Roman"/>
          <w:sz w:val="24"/>
          <w:szCs w:val="24"/>
        </w:rPr>
        <w:t xml:space="preserve"> Jos näytteenotto ei ole edustavaa, voi tämä vääristää mittaustuloksia. Tämän takia onkin tärkeä tietää hiukkashäviöiden suuruus ja mekanismit, jolla ne tapahtuvat.</w:t>
      </w:r>
      <w:r w:rsidR="00DD2467">
        <w:rPr>
          <w:rFonts w:ascii="Times New Roman" w:hAnsi="Times New Roman" w:cs="Times New Roman"/>
          <w:sz w:val="24"/>
          <w:szCs w:val="24"/>
        </w:rPr>
        <w:t xml:space="preserve"> </w:t>
      </w:r>
      <w:r w:rsidR="000C68BE">
        <w:rPr>
          <w:rFonts w:ascii="Times New Roman" w:hAnsi="Times New Roman" w:cs="Times New Roman"/>
          <w:sz w:val="24"/>
          <w:szCs w:val="24"/>
        </w:rPr>
        <w:t>Kirjallisuudessa</w:t>
      </w:r>
      <w:r>
        <w:rPr>
          <w:rFonts w:ascii="Times New Roman" w:hAnsi="Times New Roman" w:cs="Times New Roman"/>
          <w:sz w:val="24"/>
          <w:szCs w:val="24"/>
        </w:rPr>
        <w:t xml:space="preserve"> </w:t>
      </w:r>
      <w:r w:rsidR="000C68BE">
        <w:rPr>
          <w:rFonts w:ascii="Times New Roman" w:hAnsi="Times New Roman" w:cs="Times New Roman"/>
          <w:sz w:val="24"/>
          <w:szCs w:val="24"/>
        </w:rPr>
        <w:t xml:space="preserve">hiukkashäviöitä on tutkittu runsaasti ja lähes kaikille </w:t>
      </w:r>
      <w:r w:rsidR="008501C4">
        <w:rPr>
          <w:rFonts w:ascii="Times New Roman" w:hAnsi="Times New Roman" w:cs="Times New Roman"/>
          <w:sz w:val="24"/>
          <w:szCs w:val="24"/>
        </w:rPr>
        <w:t>häviö</w:t>
      </w:r>
      <w:r w:rsidR="000C68BE">
        <w:rPr>
          <w:rFonts w:ascii="Times New Roman" w:hAnsi="Times New Roman" w:cs="Times New Roman"/>
          <w:sz w:val="24"/>
          <w:szCs w:val="24"/>
        </w:rPr>
        <w:t xml:space="preserve">mekanismeille löytyy malleja </w:t>
      </w:r>
      <w:sdt>
        <w:sdtPr>
          <w:rPr>
            <w:rFonts w:ascii="Times New Roman" w:hAnsi="Times New Roman" w:cs="Times New Roman"/>
            <w:sz w:val="24"/>
            <w:szCs w:val="24"/>
          </w:rPr>
          <w:id w:val="-1240783888"/>
          <w:citation/>
        </w:sdtPr>
        <w:sdtContent>
          <w:r w:rsidR="009033FA">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9033FA">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sidR="009033FA">
            <w:rPr>
              <w:rFonts w:ascii="Times New Roman" w:hAnsi="Times New Roman" w:cs="Times New Roman"/>
              <w:sz w:val="24"/>
              <w:szCs w:val="24"/>
            </w:rPr>
            <w:fldChar w:fldCharType="end"/>
          </w:r>
        </w:sdtContent>
      </w:sdt>
      <w:r w:rsidRPr="00601906">
        <w:rPr>
          <w:rFonts w:ascii="Times New Roman" w:hAnsi="Times New Roman" w:cs="Times New Roman"/>
          <w:sz w:val="24"/>
          <w:szCs w:val="24"/>
        </w:rPr>
        <w:t xml:space="preserve">. </w:t>
      </w:r>
    </w:p>
    <w:p w:rsidR="0012626E" w:rsidRPr="00601906" w:rsidRDefault="0012626E" w:rsidP="00457D59">
      <w:pPr>
        <w:rPr>
          <w:rFonts w:ascii="Times New Roman" w:hAnsi="Times New Roman" w:cs="Times New Roman"/>
          <w:sz w:val="24"/>
          <w:szCs w:val="24"/>
        </w:rPr>
      </w:pPr>
      <w:r w:rsidRPr="00601906">
        <w:rPr>
          <w:rFonts w:ascii="Times New Roman" w:hAnsi="Times New Roman" w:cs="Times New Roman"/>
          <w:sz w:val="24"/>
          <w:szCs w:val="24"/>
        </w:rPr>
        <w:t>Aluksi tässä työssä tutustutaan hiukkashäviöitä aiheuttaviin mekanismeihin</w:t>
      </w:r>
      <w:r w:rsidR="00DD2467">
        <w:rPr>
          <w:rFonts w:ascii="Times New Roman" w:hAnsi="Times New Roman" w:cs="Times New Roman"/>
          <w:sz w:val="24"/>
          <w:szCs w:val="24"/>
        </w:rPr>
        <w:t xml:space="preserve"> ja niihin liittyviin malleihin.</w:t>
      </w:r>
      <w:r w:rsidRPr="00601906">
        <w:rPr>
          <w:rFonts w:ascii="Times New Roman" w:hAnsi="Times New Roman" w:cs="Times New Roman"/>
          <w:sz w:val="24"/>
          <w:szCs w:val="24"/>
        </w:rPr>
        <w:t xml:space="preserve"> Tämän jälkeen perehdytään</w:t>
      </w:r>
      <w:r w:rsidR="00DD2467">
        <w:rPr>
          <w:rFonts w:ascii="Times New Roman" w:hAnsi="Times New Roman" w:cs="Times New Roman"/>
          <w:sz w:val="24"/>
          <w:szCs w:val="24"/>
        </w:rPr>
        <w:t xml:space="preserve"> itse</w:t>
      </w:r>
      <w:r w:rsidRPr="00601906">
        <w:rPr>
          <w:rFonts w:ascii="Times New Roman" w:hAnsi="Times New Roman" w:cs="Times New Roman"/>
          <w:sz w:val="24"/>
          <w:szCs w:val="24"/>
        </w:rPr>
        <w:t xml:space="preserve"> </w:t>
      </w:r>
      <w:r w:rsidR="00ED4BB0" w:rsidRPr="00601906">
        <w:rPr>
          <w:rFonts w:ascii="Times New Roman" w:hAnsi="Times New Roman" w:cs="Times New Roman"/>
          <w:sz w:val="24"/>
          <w:szCs w:val="24"/>
        </w:rPr>
        <w:t>mobiililaboratorioon, mittauksessa käytettäviin laitteisiin ja itse mittausjärjestelyihin. Lopuksi esitellään tulokset ja pohditaan niiden luotettavuutta.</w:t>
      </w:r>
    </w:p>
    <w:p w:rsidR="004456DE" w:rsidRPr="006C0D50" w:rsidRDefault="00BE7DB0" w:rsidP="006C0D50">
      <w:pPr>
        <w:pStyle w:val="Otsikko1"/>
        <w:spacing w:before="840" w:after="840"/>
        <w:jc w:val="both"/>
        <w:rPr>
          <w:rFonts w:ascii="Arial" w:hAnsi="Arial" w:cs="Arial"/>
          <w:sz w:val="36"/>
          <w:szCs w:val="36"/>
        </w:rPr>
      </w:pPr>
      <w:bookmarkStart w:id="1" w:name="_Toc464406202"/>
      <w:r w:rsidRPr="0060564E">
        <w:rPr>
          <w:rFonts w:ascii="Arial" w:hAnsi="Arial" w:cs="Arial"/>
          <w:sz w:val="36"/>
          <w:szCs w:val="36"/>
        </w:rPr>
        <w:lastRenderedPageBreak/>
        <w:t>2. Häviömekanismit</w:t>
      </w:r>
      <w:bookmarkEnd w:id="1"/>
    </w:p>
    <w:p w:rsidR="004B63EC" w:rsidRPr="0060564E" w:rsidRDefault="004456DE"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Aerosolien mittaamiseen tarkoitettu mittausjärjestely sis</w:t>
      </w:r>
      <w:r w:rsidR="003B191D">
        <w:rPr>
          <w:rFonts w:ascii="Times New Roman" w:hAnsi="Times New Roman" w:cs="Times New Roman"/>
          <w:sz w:val="24"/>
          <w:szCs w:val="24"/>
        </w:rPr>
        <w:t>ältä</w:t>
      </w:r>
      <w:r w:rsidR="00FE2BFE">
        <w:rPr>
          <w:rFonts w:ascii="Times New Roman" w:hAnsi="Times New Roman" w:cs="Times New Roman"/>
          <w:sz w:val="24"/>
          <w:szCs w:val="24"/>
        </w:rPr>
        <w:t>ä usein inletin, eri määrän eri</w:t>
      </w:r>
      <w:r w:rsidR="003B191D">
        <w:rPr>
          <w:rFonts w:ascii="Times New Roman" w:hAnsi="Times New Roman" w:cs="Times New Roman"/>
          <w:sz w:val="24"/>
          <w:szCs w:val="24"/>
        </w:rPr>
        <w:t>pituisia ja kokoisia näyteputkia ja vähintään yhden</w:t>
      </w:r>
      <w:r w:rsidRPr="0060564E">
        <w:rPr>
          <w:rFonts w:ascii="Times New Roman" w:hAnsi="Times New Roman" w:cs="Times New Roman"/>
          <w:sz w:val="24"/>
          <w:szCs w:val="24"/>
        </w:rPr>
        <w:t xml:space="preserve"> mittauslaitteen. Näissä kaikissa systeemeissä tapahtuu hiukkashäviöitä monilla eri mekanismilla. Inletissä häviöt j</w:t>
      </w:r>
      <w:r w:rsidR="003B191D">
        <w:rPr>
          <w:rFonts w:ascii="Times New Roman" w:hAnsi="Times New Roman" w:cs="Times New Roman"/>
          <w:sz w:val="24"/>
          <w:szCs w:val="24"/>
        </w:rPr>
        <w:t>ohtuvat ei-isoaksiaalisesta</w:t>
      </w:r>
      <w:r w:rsidR="004D0817">
        <w:rPr>
          <w:rFonts w:ascii="Times New Roman" w:hAnsi="Times New Roman" w:cs="Times New Roman"/>
          <w:sz w:val="24"/>
          <w:szCs w:val="24"/>
        </w:rPr>
        <w:t xml:space="preserve"> näytteenotosta</w:t>
      </w:r>
      <w:r w:rsidR="003B191D">
        <w:rPr>
          <w:rFonts w:ascii="Times New Roman" w:hAnsi="Times New Roman" w:cs="Times New Roman"/>
          <w:sz w:val="24"/>
          <w:szCs w:val="24"/>
        </w:rPr>
        <w:t>, e</w:t>
      </w:r>
      <w:r w:rsidRPr="0060564E">
        <w:rPr>
          <w:rFonts w:ascii="Times New Roman" w:hAnsi="Times New Roman" w:cs="Times New Roman"/>
          <w:sz w:val="24"/>
          <w:szCs w:val="24"/>
        </w:rPr>
        <w:t>i</w:t>
      </w:r>
      <w:r w:rsidR="004D0817">
        <w:rPr>
          <w:rFonts w:ascii="Times New Roman" w:hAnsi="Times New Roman" w:cs="Times New Roman"/>
          <w:sz w:val="24"/>
          <w:szCs w:val="24"/>
        </w:rPr>
        <w:t>-isokineettisestä näytteenotosta</w:t>
      </w:r>
      <w:r w:rsidR="003B191D">
        <w:rPr>
          <w:rFonts w:ascii="Times New Roman" w:hAnsi="Times New Roman" w:cs="Times New Roman"/>
          <w:sz w:val="24"/>
          <w:szCs w:val="24"/>
        </w:rPr>
        <w:t xml:space="preserve"> ja transmissiotehokkuudesta. N</w:t>
      </w:r>
      <w:r w:rsidR="00341E56">
        <w:rPr>
          <w:rFonts w:ascii="Times New Roman" w:hAnsi="Times New Roman" w:cs="Times New Roman"/>
          <w:sz w:val="24"/>
          <w:szCs w:val="24"/>
        </w:rPr>
        <w:t xml:space="preserve">äitä </w:t>
      </w:r>
      <w:r w:rsidRPr="0060564E">
        <w:rPr>
          <w:rFonts w:ascii="Times New Roman" w:hAnsi="Times New Roman" w:cs="Times New Roman"/>
          <w:sz w:val="24"/>
          <w:szCs w:val="24"/>
        </w:rPr>
        <w:t xml:space="preserve">häviöitä kuvataan sisäänmenotehokkuudella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sampling</m:t>
            </m:r>
          </m:sub>
        </m:sSub>
      </m:oMath>
      <w:r w:rsidRPr="0060564E">
        <w:rPr>
          <w:rFonts w:ascii="Times New Roman" w:eastAsiaTheme="minorEastAsia" w:hAnsi="Times New Roman" w:cs="Times New Roman"/>
          <w:sz w:val="24"/>
          <w:szCs w:val="24"/>
        </w:rPr>
        <w:t xml:space="preserve"> (kappale 2.2). Näyteputkissa tapahtuvia häviöitä kuvataan kuljetustehokkuudella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003B191D">
        <w:rPr>
          <w:rFonts w:ascii="Times New Roman" w:eastAsiaTheme="minorEastAsia" w:hAnsi="Times New Roman" w:cs="Times New Roman"/>
          <w:sz w:val="24"/>
          <w:szCs w:val="24"/>
        </w:rPr>
        <w:t>. Näitä häviöitä aiheutt</w:t>
      </w:r>
      <w:r w:rsidR="00A9561B">
        <w:rPr>
          <w:rFonts w:ascii="Times New Roman" w:eastAsiaTheme="minorEastAsia" w:hAnsi="Times New Roman" w:cs="Times New Roman"/>
          <w:sz w:val="24"/>
          <w:szCs w:val="24"/>
        </w:rPr>
        <w:t>avat useat erilaiset mekanismit.</w:t>
      </w:r>
      <w:r w:rsidR="003B191D">
        <w:rPr>
          <w:rFonts w:ascii="Times New Roman" w:eastAsiaTheme="minorEastAsia" w:hAnsi="Times New Roman" w:cs="Times New Roman"/>
          <w:sz w:val="24"/>
          <w:szCs w:val="24"/>
        </w:rPr>
        <w:t xml:space="preserve"> </w:t>
      </w:r>
      <w:r w:rsidR="00341E56">
        <w:rPr>
          <w:rFonts w:ascii="Times New Roman" w:eastAsiaTheme="minorEastAsia" w:hAnsi="Times New Roman" w:cs="Times New Roman"/>
          <w:sz w:val="24"/>
          <w:szCs w:val="24"/>
        </w:rPr>
        <w:t xml:space="preserve">Näistä tärkeimmät </w:t>
      </w:r>
      <w:r w:rsidRPr="0060564E">
        <w:rPr>
          <w:rFonts w:ascii="Times New Roman" w:eastAsiaTheme="minorEastAsia" w:hAnsi="Times New Roman" w:cs="Times New Roman"/>
          <w:sz w:val="24"/>
          <w:szCs w:val="24"/>
        </w:rPr>
        <w:t>ovat di</w:t>
      </w:r>
      <w:r w:rsidR="00446599">
        <w:rPr>
          <w:rFonts w:ascii="Times New Roman" w:eastAsiaTheme="minorEastAsia" w:hAnsi="Times New Roman" w:cs="Times New Roman"/>
          <w:sz w:val="24"/>
          <w:szCs w:val="24"/>
        </w:rPr>
        <w:t>ffuusio, gravitaatiodepositio</w:t>
      </w:r>
      <w:r w:rsidRPr="0060564E">
        <w:rPr>
          <w:rFonts w:ascii="Times New Roman" w:eastAsiaTheme="minorEastAsia" w:hAnsi="Times New Roman" w:cs="Times New Roman"/>
          <w:sz w:val="24"/>
          <w:szCs w:val="24"/>
        </w:rPr>
        <w:t xml:space="preserve">, termoforeesi,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mutkissa, turbulenttinen </w:t>
      </w:r>
      <w:r w:rsidR="008C2353">
        <w:rPr>
          <w:rFonts w:ascii="Times New Roman" w:eastAsiaTheme="minorEastAsia" w:hAnsi="Times New Roman" w:cs="Times New Roman"/>
          <w:sz w:val="24"/>
          <w:szCs w:val="24"/>
        </w:rPr>
        <w:t>inertiaali asettumien</w:t>
      </w:r>
      <w:r w:rsidR="00A9561B">
        <w:rPr>
          <w:rFonts w:ascii="Times New Roman" w:eastAsiaTheme="minorEastAsia" w:hAnsi="Times New Roman" w:cs="Times New Roman"/>
          <w:sz w:val="24"/>
          <w:szCs w:val="24"/>
        </w:rPr>
        <w:t xml:space="preserve">,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kuristuskohdissa, elektrostaattinen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diffuusiofo</w:t>
      </w:r>
      <w:r w:rsidR="008503F4">
        <w:rPr>
          <w:rFonts w:ascii="Times New Roman" w:eastAsiaTheme="minorEastAsia" w:hAnsi="Times New Roman" w:cs="Times New Roman"/>
          <w:sz w:val="24"/>
          <w:szCs w:val="24"/>
        </w:rPr>
        <w:t xml:space="preserve">reesi ja koagulaatio </w:t>
      </w:r>
      <w:sdt>
        <w:sdtPr>
          <w:rPr>
            <w:rFonts w:ascii="Times New Roman" w:eastAsiaTheme="minorEastAsia" w:hAnsi="Times New Roman" w:cs="Times New Roman"/>
            <w:sz w:val="24"/>
            <w:szCs w:val="24"/>
          </w:rPr>
          <w:id w:val="-1877841332"/>
          <w:citation/>
        </w:sdtPr>
        <w:sdtContent>
          <w:r w:rsidR="008503F4">
            <w:rPr>
              <w:rFonts w:ascii="Times New Roman" w:eastAsiaTheme="minorEastAsia" w:hAnsi="Times New Roman" w:cs="Times New Roman"/>
              <w:sz w:val="24"/>
              <w:szCs w:val="24"/>
            </w:rPr>
            <w:fldChar w:fldCharType="begin"/>
          </w:r>
          <w:r w:rsidR="008503F4">
            <w:rPr>
              <w:rFonts w:ascii="Times New Roman" w:eastAsiaTheme="minorEastAsia" w:hAnsi="Times New Roman" w:cs="Times New Roman"/>
              <w:sz w:val="24"/>
              <w:szCs w:val="24"/>
            </w:rPr>
            <w:instrText xml:space="preserve"> CITATION Hin98 \l 1035 </w:instrText>
          </w:r>
          <w:r w:rsidR="008503F4">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(Hinds, 1998)</w:t>
          </w:r>
          <w:r w:rsidR="008503F4">
            <w:rPr>
              <w:rFonts w:ascii="Times New Roman" w:eastAsiaTheme="minorEastAsia" w:hAnsi="Times New Roman" w:cs="Times New Roman"/>
              <w:sz w:val="24"/>
              <w:szCs w:val="24"/>
            </w:rPr>
            <w:fldChar w:fldCharType="end"/>
          </w:r>
        </w:sdtContent>
      </w:sdt>
      <w:r w:rsidR="004B63EC" w:rsidRPr="0060564E">
        <w:rPr>
          <w:rFonts w:ascii="Times New Roman" w:eastAsiaTheme="minorEastAsia" w:hAnsi="Times New Roman" w:cs="Times New Roman"/>
          <w:sz w:val="24"/>
          <w:szCs w:val="24"/>
        </w:rPr>
        <w:t xml:space="preserve">. Näiden mekanismien vaikutus hiukkashäviöihin riippuu vahvasti näyteputkessa vallitsevasta virtauksesta ja olosuhteista. Joidenkin mekanismien aiheuttamat hiukkashäviöt ovatkin monta kokoluokkaa pienempiä normaalisti näytteenotossa vallitsevasta tilanteesta. </w:t>
      </w:r>
      <w:r w:rsidR="00341E56">
        <w:rPr>
          <w:rFonts w:ascii="Times New Roman" w:eastAsiaTheme="minorEastAsia" w:hAnsi="Times New Roman" w:cs="Times New Roman"/>
          <w:sz w:val="24"/>
          <w:szCs w:val="24"/>
        </w:rPr>
        <w:t>Tässä työssä käsitellää</w:t>
      </w:r>
      <w:r w:rsidR="00A9561B">
        <w:rPr>
          <w:rFonts w:ascii="Times New Roman" w:eastAsiaTheme="minorEastAsia" w:hAnsi="Times New Roman" w:cs="Times New Roman"/>
          <w:sz w:val="24"/>
          <w:szCs w:val="24"/>
        </w:rPr>
        <w:t>nkin vain tärkeimmät häviömekanis</w:t>
      </w:r>
      <w:r w:rsidR="00341E56">
        <w:rPr>
          <w:rFonts w:ascii="Times New Roman" w:eastAsiaTheme="minorEastAsia" w:hAnsi="Times New Roman" w:cs="Times New Roman"/>
          <w:sz w:val="24"/>
          <w:szCs w:val="24"/>
        </w:rPr>
        <w:t>mit.</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Diffuusio (2.3.1)</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Gravitaatiodepositio (2.3.2)</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Termoforeesi (2.3.3)</w:t>
      </w:r>
    </w:p>
    <w:p w:rsidR="004B63EC" w:rsidRPr="0060564E" w:rsidRDefault="00470FF2" w:rsidP="00A6433D">
      <w:pPr>
        <w:pStyle w:val="Luettelokappale"/>
        <w:numPr>
          <w:ilvl w:val="0"/>
          <w:numId w:val="1"/>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Turbulenttinen inertiaali</w:t>
      </w:r>
      <w:r w:rsidR="004B63EC" w:rsidRPr="0060564E">
        <w:rPr>
          <w:rFonts w:ascii="Times New Roman" w:eastAsiaTheme="minorEastAsia" w:hAnsi="Times New Roman" w:cs="Times New Roman"/>
          <w:sz w:val="24"/>
          <w:szCs w:val="24"/>
        </w:rPr>
        <w:t xml:space="preserve"> asettuminen (2.3.4)</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Häviöt mutkissa (2.3.5)</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Häviöt kuristuksessa (2.3.6)</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Elektrostaattinen asettuminen (2.3.7)</w:t>
      </w:r>
    </w:p>
    <w:p w:rsidR="0060564E" w:rsidRPr="006C0D50" w:rsidRDefault="00BE7DB0" w:rsidP="006C0D50">
      <w:pPr>
        <w:pStyle w:val="Otsikko2"/>
        <w:spacing w:before="360" w:after="240"/>
        <w:jc w:val="both"/>
        <w:rPr>
          <w:rFonts w:ascii="Arial" w:hAnsi="Arial" w:cs="Arial"/>
          <w:sz w:val="28"/>
          <w:szCs w:val="28"/>
        </w:rPr>
      </w:pPr>
      <w:bookmarkStart w:id="2" w:name="_Toc464406203"/>
      <w:r w:rsidRPr="0060564E">
        <w:rPr>
          <w:rFonts w:ascii="Arial" w:hAnsi="Arial" w:cs="Arial"/>
          <w:sz w:val="28"/>
          <w:szCs w:val="28"/>
        </w:rPr>
        <w:t>2.1 Kokonaistehokkuus</w:t>
      </w:r>
      <w:bookmarkEnd w:id="2"/>
    </w:p>
    <w:p w:rsidR="00EA0986"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Mittauksessa tapahtuvia häviöitä kuvataan läpäisytehokkuudella </w:t>
      </w: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oMath>
      <w:r w:rsidRPr="0060564E">
        <w:rPr>
          <w:rFonts w:ascii="Times New Roman" w:eastAsiaTheme="minorEastAsia" w:hAnsi="Times New Roman" w:cs="Times New Roman"/>
          <w:sz w:val="24"/>
          <w:szCs w:val="24"/>
        </w:rPr>
        <w:t>)</w:t>
      </w:r>
      <w:r w:rsidR="00EA0986">
        <w:rPr>
          <w:rFonts w:ascii="Times New Roman" w:eastAsiaTheme="minorEastAsia" w:hAnsi="Times New Roman" w:cs="Times New Roman"/>
          <w:sz w:val="24"/>
          <w:szCs w:val="24"/>
        </w:rPr>
        <w:t xml:space="preserve">, joka on määritelty näyteilman aerosolikonsentraation </w:t>
      </w:r>
      <w:r w:rsidR="003A678F">
        <w:rPr>
          <w:rFonts w:ascii="Times New Roman" w:eastAsiaTheme="minorEastAsia" w:hAnsi="Times New Roman" w:cs="Times New Roman"/>
          <w:sz w:val="24"/>
          <w:szCs w:val="24"/>
        </w:rPr>
        <w:t xml:space="preserve">ja mittalaitteistoon päätyvän aerosolikonsentraation suhteena. </w:t>
      </w:r>
      <w:r w:rsidR="00341E56">
        <w:rPr>
          <w:rFonts w:ascii="Times New Roman" w:eastAsiaTheme="minorEastAsia" w:hAnsi="Times New Roman" w:cs="Times New Roman"/>
          <w:sz w:val="24"/>
          <w:szCs w:val="24"/>
        </w:rPr>
        <w:t>Läpäisytehokkuus kuvaa siis sitä osaa hiukkasista, mikä päätyy mittalaitteistoon. Häviöistä puhuttaessa käytetäänkin termiä läpäisytehokkuus, itse häviöt pystytään laskemaan läpäisytehokkuudesta. Häviöt ovat si</w:t>
      </w:r>
      <w:r w:rsidR="00923961">
        <w:rPr>
          <w:rFonts w:ascii="Times New Roman" w:eastAsiaTheme="minorEastAsia" w:hAnsi="Times New Roman" w:cs="Times New Roman"/>
          <w:sz w:val="24"/>
          <w:szCs w:val="24"/>
        </w:rPr>
        <w:t>is yksi miinus läpäisytehokkuus.</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Läpäisytehokkuus on aerodynamisen koon funktio. </w:t>
      </w:r>
      <w:r w:rsidR="003B2A4D">
        <w:rPr>
          <w:rFonts w:ascii="Times New Roman" w:eastAsiaTheme="minorEastAsia" w:hAnsi="Times New Roman" w:cs="Times New Roman"/>
          <w:sz w:val="24"/>
          <w:szCs w:val="24"/>
        </w:rPr>
        <w:t xml:space="preserve">Aerodynaaminen halkaisija tietylle hiukkaselle on määritelty halkaisijana, </w:t>
      </w:r>
      <w:r w:rsidR="00DE73C0">
        <w:rPr>
          <w:rFonts w:ascii="Times New Roman" w:eastAsiaTheme="minorEastAsia" w:hAnsi="Times New Roman" w:cs="Times New Roman"/>
          <w:sz w:val="24"/>
          <w:szCs w:val="24"/>
        </w:rPr>
        <w:t>joka</w:t>
      </w:r>
      <w:r w:rsidR="003B2A4D">
        <w:rPr>
          <w:rFonts w:ascii="Times New Roman" w:eastAsiaTheme="minorEastAsia" w:hAnsi="Times New Roman" w:cs="Times New Roman"/>
          <w:sz w:val="24"/>
          <w:szCs w:val="24"/>
        </w:rPr>
        <w:t xml:space="preserve"> olisi hiukkasella jonka tiheys on 1000 </w:t>
      </w:r>
      <m:oMath>
        <m:r>
          <w:rPr>
            <w:rFonts w:ascii="Cambria Math" w:eastAsiaTheme="minorEastAsia" w:hAnsi="Cambria Math" w:cs="Times New Roman"/>
            <w:sz w:val="24"/>
            <w:szCs w:val="24"/>
          </w:rPr>
          <m:t>kg/</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3</m:t>
            </m:r>
          </m:sup>
        </m:sSup>
      </m:oMath>
      <w:r w:rsidR="003B2A4D">
        <w:rPr>
          <w:rFonts w:ascii="Times New Roman" w:eastAsiaTheme="minorEastAsia" w:hAnsi="Times New Roman" w:cs="Times New Roman"/>
          <w:sz w:val="24"/>
          <w:szCs w:val="24"/>
        </w:rPr>
        <w:t xml:space="preserve"> ja sillä olisi sama asettumisnopeus kuin alkuperäisellä hiukkasella. </w:t>
      </w:r>
      <w:r>
        <w:rPr>
          <w:rFonts w:ascii="Times New Roman" w:eastAsiaTheme="minorEastAsia" w:hAnsi="Times New Roman" w:cs="Times New Roman"/>
          <w:sz w:val="24"/>
          <w:szCs w:val="24"/>
        </w:rPr>
        <w:t xml:space="preserve">Aerodynaaminen koko pystytään laskemaan </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phys</m:t>
            </m:r>
          </m:sub>
        </m:sSub>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den>
                </m:f>
              </m:e>
            </m:d>
          </m:e>
          <m:sup>
            <m:r>
              <w:rPr>
                <w:rFonts w:ascii="Cambria Math" w:eastAsiaTheme="minorEastAsia" w:hAnsi="Cambria Math" w:cs="Times New Roman"/>
                <w:sz w:val="24"/>
                <w:szCs w:val="24"/>
              </w:rPr>
              <m:t>1/2</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p</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1/2</m:t>
            </m:r>
          </m:sup>
        </m:sSup>
      </m:oMath>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(2.1)</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oMath>
      <w:r w:rsidR="009F2984">
        <w:rPr>
          <w:rFonts w:ascii="Times New Roman" w:eastAsiaTheme="minorEastAsia" w:hAnsi="Times New Roman" w:cs="Times New Roman"/>
          <w:sz w:val="24"/>
          <w:szCs w:val="24"/>
        </w:rPr>
        <w:t xml:space="preserve"> ovat liukukorjauskertoimet</w:t>
      </w:r>
      <w:r>
        <w:rPr>
          <w:rFonts w:ascii="Times New Roman" w:eastAsiaTheme="minorEastAsia" w:hAnsi="Times New Roman" w:cs="Times New Roman"/>
          <w:sz w:val="24"/>
          <w:szCs w:val="24"/>
        </w:rPr>
        <w:t xml:space="preserve"> hiukkaskoille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w:t>
      </w:r>
      <w:r w:rsidR="004E5A1E" w:rsidRPr="004E5A1E">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266812602"/>
          <w:citation/>
        </w:sdtPr>
        <w:sdtContent>
          <w:r w:rsidR="004E5A1E">
            <w:rPr>
              <w:rFonts w:ascii="Times New Roman" w:eastAsiaTheme="minorEastAsia" w:hAnsi="Times New Roman" w:cs="Times New Roman"/>
              <w:sz w:val="24"/>
              <w:szCs w:val="24"/>
            </w:rPr>
            <w:fldChar w:fldCharType="begin"/>
          </w:r>
          <w:r w:rsidR="004E5A1E">
            <w:rPr>
              <w:rFonts w:ascii="Times New Roman" w:eastAsiaTheme="minorEastAsia" w:hAnsi="Times New Roman" w:cs="Times New Roman"/>
              <w:sz w:val="24"/>
              <w:szCs w:val="24"/>
            </w:rPr>
            <w:instrText xml:space="preserve"> CITATION Hin98 \l 1035 </w:instrText>
          </w:r>
          <w:r w:rsidR="004E5A1E">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(Hinds, 1998)</w:t>
          </w:r>
          <w:r w:rsidR="004E5A1E">
            <w:rPr>
              <w:rFonts w:ascii="Times New Roman" w:eastAsiaTheme="minorEastAsia" w:hAnsi="Times New Roman" w:cs="Times New Roman"/>
              <w:sz w:val="24"/>
              <w:szCs w:val="24"/>
            </w:rPr>
            <w:fldChar w:fldCharType="end"/>
          </w:r>
        </w:sdtContent>
      </w:sdt>
    </w:p>
    <w:p w:rsidR="00470FF2"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Kokonaisläpäisytehokkuus riippuu</w:t>
      </w:r>
      <w:r w:rsidR="00341E56">
        <w:rPr>
          <w:rFonts w:ascii="Times New Roman" w:eastAsiaTheme="minorEastAsia" w:hAnsi="Times New Roman" w:cs="Times New Roman"/>
          <w:sz w:val="24"/>
          <w:szCs w:val="24"/>
        </w:rPr>
        <w:t xml:space="preserve"> kahdesta m</w:t>
      </w:r>
      <w:r w:rsidR="003B191D">
        <w:rPr>
          <w:rFonts w:ascii="Times New Roman" w:eastAsiaTheme="minorEastAsia" w:hAnsi="Times New Roman" w:cs="Times New Roman"/>
          <w:sz w:val="24"/>
          <w:szCs w:val="24"/>
        </w:rPr>
        <w:t>uuttujasta</w:t>
      </w:r>
      <w:r w:rsidR="00341E56">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n</w:t>
      </w:r>
      <w:r w:rsidR="008F1BDB" w:rsidRPr="0060564E">
        <w:rPr>
          <w:rFonts w:ascii="Times New Roman" w:eastAsiaTheme="minorEastAsia" w:hAnsi="Times New Roman" w:cs="Times New Roman"/>
          <w:sz w:val="24"/>
          <w:szCs w:val="24"/>
        </w:rPr>
        <w:t xml:space="preserve">äytteenoton sisäänmenotehokkuudesta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oMath>
      <w:r w:rsidRPr="0060564E">
        <w:rPr>
          <w:rFonts w:ascii="Times New Roman" w:eastAsiaTheme="minorEastAsia" w:hAnsi="Times New Roman" w:cs="Times New Roman"/>
          <w:sz w:val="24"/>
          <w:szCs w:val="24"/>
        </w:rPr>
        <w:t xml:space="preserve"> ja kuljetustehokkuudesta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Pr="0060564E">
        <w:rPr>
          <w:rFonts w:ascii="Times New Roman" w:eastAsiaTheme="minorEastAsia" w:hAnsi="Times New Roman" w:cs="Times New Roman"/>
          <w:sz w:val="24"/>
          <w:szCs w:val="24"/>
        </w:rPr>
        <w:t>. Kokonaisläpäisytehokkuus voidaan</w:t>
      </w:r>
      <w:r w:rsidR="00341E56">
        <w:rPr>
          <w:rFonts w:ascii="Times New Roman" w:eastAsiaTheme="minorEastAsia" w:hAnsi="Times New Roman" w:cs="Times New Roman"/>
          <w:sz w:val="24"/>
          <w:szCs w:val="24"/>
        </w:rPr>
        <w:t>kin</w:t>
      </w:r>
      <w:r w:rsidRPr="0060564E">
        <w:rPr>
          <w:rFonts w:ascii="Times New Roman" w:eastAsiaTheme="minorEastAsia" w:hAnsi="Times New Roman" w:cs="Times New Roman"/>
          <w:sz w:val="24"/>
          <w:szCs w:val="24"/>
        </w:rPr>
        <w:t xml:space="preserve"> esittää näiden kahden tulona</w:t>
      </w:r>
      <w:sdt>
        <w:sdtPr>
          <w:rPr>
            <w:rFonts w:ascii="Times New Roman" w:eastAsiaTheme="minorEastAsia" w:hAnsi="Times New Roman" w:cs="Times New Roman"/>
            <w:sz w:val="24"/>
            <w:szCs w:val="24"/>
          </w:rPr>
          <w:id w:val="-1039967436"/>
          <w:citation/>
        </w:sdtPr>
        <w:sdtContent>
          <w:r w:rsidR="00E6180D">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E6180D">
            <w:rPr>
              <w:rFonts w:ascii="Times New Roman" w:eastAsiaTheme="minorEastAsia" w:hAnsi="Times New Roman" w:cs="Times New Roman"/>
              <w:sz w:val="24"/>
              <w:szCs w:val="24"/>
            </w:rPr>
            <w:fldChar w:fldCharType="separate"/>
          </w:r>
          <w:r w:rsidR="00DE42E1">
            <w:rPr>
              <w:rFonts w:ascii="Times New Roman" w:eastAsiaTheme="minorEastAsia" w:hAnsi="Times New Roman" w:cs="Times New Roman"/>
              <w:noProof/>
              <w:sz w:val="24"/>
              <w:szCs w:val="24"/>
            </w:rPr>
            <w:t xml:space="preserve"> </w:t>
          </w:r>
          <w:r w:rsidR="00DE42E1" w:rsidRPr="00DE42E1">
            <w:rPr>
              <w:rFonts w:ascii="Times New Roman" w:eastAsiaTheme="minorEastAsia" w:hAnsi="Times New Roman" w:cs="Times New Roman"/>
              <w:noProof/>
              <w:sz w:val="24"/>
              <w:szCs w:val="24"/>
            </w:rPr>
            <w:t>(Willeke &amp; Baron, 2005)</w:t>
          </w:r>
          <w:r w:rsidR="00E6180D">
            <w:rPr>
              <w:rFonts w:ascii="Times New Roman" w:eastAsiaTheme="minorEastAsia" w:hAnsi="Times New Roman" w:cs="Times New Roman"/>
              <w:sz w:val="24"/>
              <w:szCs w:val="24"/>
            </w:rPr>
            <w:fldChar w:fldCharType="end"/>
          </w:r>
        </w:sdtContent>
      </w:sdt>
      <w:r w:rsidRPr="0060564E">
        <w:rPr>
          <w:rFonts w:ascii="Times New Roman" w:eastAsiaTheme="minorEastAsia" w:hAnsi="Times New Roman" w:cs="Times New Roman"/>
          <w:sz w:val="24"/>
          <w:szCs w:val="24"/>
        </w:rPr>
        <w:t>.</w:t>
      </w:r>
    </w:p>
    <w:p w:rsidR="00470FF2" w:rsidRPr="0071449F" w:rsidRDefault="005F1944" w:rsidP="00470FF2">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overall</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w:t>
      </w:r>
      <w:r w:rsidR="00470FF2" w:rsidRPr="0071449F">
        <w:rPr>
          <w:rFonts w:ascii="Times New Roman" w:eastAsiaTheme="minorEastAsia" w:hAnsi="Times New Roman" w:cs="Times New Roman"/>
          <w:sz w:val="24"/>
          <w:szCs w:val="24"/>
        </w:rPr>
        <w:t>)</w:t>
      </w:r>
    </w:p>
    <w:p w:rsidR="000F3140" w:rsidRPr="008503F4" w:rsidRDefault="00DA66BA" w:rsidP="00A6433D">
      <w:pPr>
        <w:jc w:val="both"/>
        <w:rPr>
          <w:rFonts w:ascii="Times New Roman" w:eastAsiaTheme="minorEastAsia" w:hAnsi="Times New Roman" w:cs="Times New Roman"/>
          <w:b/>
          <w:sz w:val="24"/>
          <w:szCs w:val="24"/>
        </w:rPr>
      </w:pPr>
      <w:r>
        <w:rPr>
          <w:rFonts w:ascii="Times New Roman" w:eastAsiaTheme="minorEastAsia" w:hAnsi="Times New Roman" w:cs="Times New Roman"/>
          <w:sz w:val="24"/>
          <w:szCs w:val="24"/>
        </w:rPr>
        <w:t>Sisäänmenotehokkuus</w:t>
      </w:r>
      <w:r w:rsidR="003A678F">
        <w:rPr>
          <w:rFonts w:ascii="Times New Roman" w:eastAsiaTheme="minorEastAsia" w:hAnsi="Times New Roman" w:cs="Times New Roman"/>
          <w:sz w:val="24"/>
          <w:szCs w:val="24"/>
        </w:rPr>
        <w:t xml:space="preserve"> riippuu </w:t>
      </w:r>
      <w:r w:rsidR="00341E56">
        <w:rPr>
          <w:rFonts w:ascii="Times New Roman" w:eastAsiaTheme="minorEastAsia" w:hAnsi="Times New Roman" w:cs="Times New Roman"/>
          <w:sz w:val="24"/>
          <w:szCs w:val="24"/>
        </w:rPr>
        <w:t>taas</w:t>
      </w:r>
      <w:r w:rsidR="003B191D">
        <w:rPr>
          <w:rFonts w:ascii="Times New Roman" w:eastAsiaTheme="minorEastAsia" w:hAnsi="Times New Roman" w:cs="Times New Roman"/>
          <w:sz w:val="24"/>
          <w:szCs w:val="24"/>
        </w:rPr>
        <w:t xml:space="preserve"> </w:t>
      </w:r>
      <w:r w:rsidR="00D011AE">
        <w:rPr>
          <w:rFonts w:ascii="Times New Roman" w:eastAsiaTheme="minorEastAsia" w:hAnsi="Times New Roman" w:cs="Times New Roman"/>
          <w:sz w:val="24"/>
          <w:szCs w:val="24"/>
        </w:rPr>
        <w:t>sisäänoton tehokkuudesta</w:t>
      </w:r>
      <w:r w:rsidR="000F3140" w:rsidRPr="0060564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r>
          <w:rPr>
            <w:rFonts w:ascii="Cambria Math" w:eastAsiaTheme="minorEastAsia" w:hAnsi="Cambria Math" w:cs="Times New Roman"/>
            <w:sz w:val="24"/>
            <w:szCs w:val="24"/>
          </w:rPr>
          <m:t xml:space="preserve"> </m:t>
        </m:r>
      </m:oMath>
      <w:r w:rsidR="008F1BDB" w:rsidRPr="0060564E">
        <w:rPr>
          <w:rFonts w:ascii="Times New Roman" w:eastAsiaTheme="minorEastAsia" w:hAnsi="Times New Roman" w:cs="Times New Roman"/>
          <w:sz w:val="24"/>
          <w:szCs w:val="24"/>
        </w:rPr>
        <w:t>ja transmissio</w:t>
      </w:r>
      <w:r w:rsidR="000F3140" w:rsidRPr="0060564E">
        <w:rPr>
          <w:rFonts w:ascii="Times New Roman" w:eastAsiaTheme="minorEastAsia" w:hAnsi="Times New Roman" w:cs="Times New Roman"/>
          <w:sz w:val="24"/>
          <w:szCs w:val="24"/>
        </w:rPr>
        <w:t xml:space="preserve">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transmission.</m:t>
            </m:r>
          </m:sub>
        </m:sSub>
      </m:oMath>
      <w:r w:rsidR="000F3140" w:rsidRPr="0060564E">
        <w:rPr>
          <w:rFonts w:ascii="Times New Roman" w:eastAsiaTheme="minorEastAsia" w:hAnsi="Times New Roman" w:cs="Times New Roman"/>
          <w:sz w:val="24"/>
          <w:szCs w:val="24"/>
        </w:rPr>
        <w:t xml:space="preserve"> Kuljetustehokkuus koostuu kaikkien näyteputkien jokaisen häviömekanismin tulona. Seuraavissa kappaleissa näitä </w:t>
      </w:r>
      <w:r w:rsidR="00C30B53">
        <w:rPr>
          <w:rFonts w:ascii="Times New Roman" w:eastAsiaTheme="minorEastAsia" w:hAnsi="Times New Roman" w:cs="Times New Roman"/>
          <w:sz w:val="24"/>
          <w:szCs w:val="24"/>
        </w:rPr>
        <w:t xml:space="preserve">mekanismeja </w:t>
      </w:r>
      <w:r w:rsidR="000F3140" w:rsidRPr="0060564E">
        <w:rPr>
          <w:rFonts w:ascii="Times New Roman" w:eastAsiaTheme="minorEastAsia" w:hAnsi="Times New Roman" w:cs="Times New Roman"/>
          <w:sz w:val="24"/>
          <w:szCs w:val="24"/>
        </w:rPr>
        <w:t>kä</w:t>
      </w:r>
      <w:r w:rsidR="006C0D50">
        <w:rPr>
          <w:rFonts w:ascii="Times New Roman" w:eastAsiaTheme="minorEastAsia" w:hAnsi="Times New Roman" w:cs="Times New Roman"/>
          <w:sz w:val="24"/>
          <w:szCs w:val="24"/>
        </w:rPr>
        <w:t>ydään läpi yksityiskohtaisesti.</w:t>
      </w:r>
    </w:p>
    <w:p w:rsidR="0041559F" w:rsidRPr="006C0D50" w:rsidRDefault="00BE7DB0" w:rsidP="006C0D50">
      <w:pPr>
        <w:pStyle w:val="Otsikko2"/>
        <w:spacing w:before="360" w:after="240"/>
        <w:jc w:val="both"/>
        <w:rPr>
          <w:rFonts w:ascii="Arial" w:hAnsi="Arial" w:cs="Arial"/>
          <w:sz w:val="28"/>
          <w:szCs w:val="28"/>
        </w:rPr>
      </w:pPr>
      <w:bookmarkStart w:id="3" w:name="_Toc464406204"/>
      <w:r w:rsidRPr="0060564E">
        <w:rPr>
          <w:rFonts w:ascii="Arial" w:hAnsi="Arial" w:cs="Arial"/>
          <w:sz w:val="28"/>
          <w:szCs w:val="28"/>
        </w:rPr>
        <w:t>2.2 Sisäänmenotehokkuus</w:t>
      </w:r>
      <w:bookmarkEnd w:id="3"/>
    </w:p>
    <w:p w:rsidR="00BE7DB0" w:rsidRPr="00ED050D" w:rsidRDefault="00BE7DB0"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 xml:space="preserve">Sisäänmenotehokkuudella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sampling</m:t>
            </m:r>
          </m:sub>
        </m:sSub>
      </m:oMath>
      <w:r w:rsidRPr="0060564E">
        <w:rPr>
          <w:rFonts w:ascii="Times New Roman" w:eastAsiaTheme="minorEastAsia" w:hAnsi="Times New Roman" w:cs="Times New Roman"/>
          <w:sz w:val="24"/>
          <w:szCs w:val="24"/>
        </w:rPr>
        <w:t xml:space="preserve"> ku</w:t>
      </w:r>
      <w:r w:rsidR="00D011AE">
        <w:rPr>
          <w:rFonts w:ascii="Times New Roman" w:eastAsiaTheme="minorEastAsia" w:hAnsi="Times New Roman" w:cs="Times New Roman"/>
          <w:sz w:val="24"/>
          <w:szCs w:val="24"/>
        </w:rPr>
        <w:t xml:space="preserve">vataan sitä osuutta aerosolista, </w:t>
      </w:r>
      <w:r w:rsidRPr="0060564E">
        <w:rPr>
          <w:rFonts w:ascii="Times New Roman" w:eastAsiaTheme="minorEastAsia" w:hAnsi="Times New Roman" w:cs="Times New Roman"/>
          <w:sz w:val="24"/>
          <w:szCs w:val="24"/>
        </w:rPr>
        <w:t>joka päätyy inlettiin ja onnistuneesti tavoittaa näyteputken.</w:t>
      </w:r>
      <w:r w:rsidR="004D0817">
        <w:rPr>
          <w:rFonts w:ascii="Times New Roman" w:eastAsiaTheme="minorEastAsia" w:hAnsi="Times New Roman" w:cs="Times New Roman"/>
          <w:sz w:val="24"/>
          <w:szCs w:val="24"/>
        </w:rPr>
        <w:t xml:space="preserve"> </w:t>
      </w:r>
      <w:r w:rsidR="00341E56">
        <w:rPr>
          <w:rFonts w:ascii="Times New Roman" w:eastAsiaTheme="minorEastAsia" w:hAnsi="Times New Roman" w:cs="Times New Roman"/>
          <w:sz w:val="24"/>
          <w:szCs w:val="24"/>
        </w:rPr>
        <w:t xml:space="preserve">Sisäänmenotehokkuus riippuu kahdesta mekanismista, sisäänoton tehokkuudesta </w:t>
      </w:r>
      <w:r w:rsidR="00341E56" w:rsidRPr="0060564E">
        <w:rPr>
          <w:rFonts w:ascii="Times New Roman" w:eastAsiaTheme="minorEastAsia" w:hAnsi="Times New Roman" w:cs="Times New Roman"/>
          <w:sz w:val="24"/>
          <w:szCs w:val="24"/>
        </w:rPr>
        <w:t xml:space="preserve">(aspiraatio)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asp</m:t>
            </m:r>
          </m:sub>
        </m:sSub>
      </m:oMath>
      <w:r w:rsidR="00341E56" w:rsidRPr="0060564E">
        <w:rPr>
          <w:rFonts w:ascii="Times New Roman" w:eastAsiaTheme="minorEastAsia" w:hAnsi="Times New Roman" w:cs="Times New Roman"/>
          <w:sz w:val="24"/>
          <w:szCs w:val="24"/>
        </w:rPr>
        <w:t xml:space="preserve"> ja inletin lä</w:t>
      </w:r>
      <w:r w:rsidR="00341E56">
        <w:rPr>
          <w:rFonts w:ascii="Times New Roman" w:eastAsiaTheme="minorEastAsia" w:hAnsi="Times New Roman" w:cs="Times New Roman"/>
          <w:sz w:val="24"/>
          <w:szCs w:val="24"/>
        </w:rPr>
        <w:t>päisystä</w:t>
      </w:r>
      <w:r w:rsidR="00341E56" w:rsidRPr="0060564E">
        <w:rPr>
          <w:rFonts w:ascii="Times New Roman" w:eastAsiaTheme="minorEastAsia" w:hAnsi="Times New Roman" w:cs="Times New Roman"/>
          <w:sz w:val="24"/>
          <w:szCs w:val="24"/>
        </w:rPr>
        <w:t xml:space="preserve"> (transmissio)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transmissio</m:t>
            </m:r>
          </m:sub>
        </m:sSub>
        <m:r>
          <w:rPr>
            <w:rFonts w:ascii="Cambria Math" w:hAnsi="Cambria Math" w:cs="Times New Roman"/>
            <w:sz w:val="24"/>
            <w:szCs w:val="24"/>
          </w:rPr>
          <m:t xml:space="preserve"> </m:t>
        </m:r>
      </m:oMath>
      <w:r w:rsidR="00341E56">
        <w:rPr>
          <w:rFonts w:ascii="Times New Roman" w:eastAsiaTheme="minorEastAsia" w:hAnsi="Times New Roman" w:cs="Times New Roman"/>
          <w:sz w:val="24"/>
          <w:szCs w:val="24"/>
        </w:rPr>
        <w:t>.</w:t>
      </w:r>
      <w:r w:rsidR="00ED050D">
        <w:rPr>
          <w:rFonts w:ascii="Times New Roman" w:eastAsiaTheme="minorEastAsia" w:hAnsi="Times New Roman" w:cs="Times New Roman"/>
          <w:sz w:val="24"/>
          <w:szCs w:val="24"/>
        </w:rPr>
        <w:t xml:space="preserve"> Sisäänmenotehokkuus voidaan </w:t>
      </w:r>
      <w:r w:rsidR="00341E56">
        <w:rPr>
          <w:rFonts w:ascii="Times New Roman" w:eastAsiaTheme="minorEastAsia" w:hAnsi="Times New Roman" w:cs="Times New Roman"/>
          <w:sz w:val="24"/>
          <w:szCs w:val="24"/>
        </w:rPr>
        <w:t xml:space="preserve">esittää </w:t>
      </w:r>
      <w:r w:rsidR="008C2353">
        <w:rPr>
          <w:rFonts w:ascii="Times New Roman" w:eastAsiaTheme="minorEastAsia" w:hAnsi="Times New Roman" w:cs="Times New Roman"/>
          <w:sz w:val="24"/>
          <w:szCs w:val="24"/>
        </w:rPr>
        <w:t>näiden kahden mekanismin tulona</w:t>
      </w:r>
      <w:sdt>
        <w:sdtPr>
          <w:rPr>
            <w:rFonts w:ascii="Times New Roman" w:eastAsiaTheme="minorEastAsia" w:hAnsi="Times New Roman" w:cs="Times New Roman"/>
            <w:sz w:val="24"/>
            <w:szCs w:val="24"/>
          </w:rPr>
          <w:id w:val="-1414696172"/>
          <w:citation/>
        </w:sdtPr>
        <w:sdtContent>
          <w:r w:rsidR="003A678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3A678F">
            <w:rPr>
              <w:rFonts w:ascii="Times New Roman" w:eastAsiaTheme="minorEastAsia" w:hAnsi="Times New Roman" w:cs="Times New Roman"/>
              <w:sz w:val="24"/>
              <w:szCs w:val="24"/>
            </w:rPr>
            <w:fldChar w:fldCharType="separate"/>
          </w:r>
          <w:r w:rsidR="00DE42E1">
            <w:rPr>
              <w:rFonts w:ascii="Times New Roman" w:eastAsiaTheme="minorEastAsia" w:hAnsi="Times New Roman" w:cs="Times New Roman"/>
              <w:noProof/>
              <w:sz w:val="24"/>
              <w:szCs w:val="24"/>
            </w:rPr>
            <w:t xml:space="preserve"> </w:t>
          </w:r>
          <w:r w:rsidR="00DE42E1" w:rsidRPr="00DE42E1">
            <w:rPr>
              <w:rFonts w:ascii="Times New Roman" w:eastAsiaTheme="minorEastAsia" w:hAnsi="Times New Roman" w:cs="Times New Roman"/>
              <w:noProof/>
              <w:sz w:val="24"/>
              <w:szCs w:val="24"/>
            </w:rPr>
            <w:t>(Willeke &amp; Baron, 2005)</w:t>
          </w:r>
          <w:r w:rsidR="003A678F">
            <w:rPr>
              <w:rFonts w:ascii="Times New Roman" w:eastAsiaTheme="minorEastAsia" w:hAnsi="Times New Roman" w:cs="Times New Roman"/>
              <w:sz w:val="24"/>
              <w:szCs w:val="24"/>
            </w:rPr>
            <w:fldChar w:fldCharType="end"/>
          </w:r>
        </w:sdtContent>
      </w:sdt>
    </w:p>
    <w:p w:rsidR="00BE7DB0" w:rsidRPr="00A9561B" w:rsidRDefault="00BE7DB0" w:rsidP="00A6433D">
      <w:pPr>
        <w:jc w:val="both"/>
        <w:rPr>
          <w:rFonts w:ascii="Times New Roman" w:eastAsiaTheme="minorEastAsia" w:hAnsi="Times New Roman" w:cs="Times New Roman"/>
          <w:sz w:val="24"/>
          <w:szCs w:val="24"/>
        </w:rPr>
      </w:pPr>
      <w:r w:rsidRPr="00ED050D">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 xml:space="preserve">) </m:t>
            </m:r>
          </m:e>
          <m:sub>
            <m:r>
              <w:rPr>
                <w:rFonts w:ascii="Cambria Math" w:hAnsi="Cambria Math" w:cs="Times New Roman"/>
                <w:sz w:val="24"/>
                <w:szCs w:val="24"/>
              </w:rPr>
              <m:t>sampling</m:t>
            </m:r>
          </m:sub>
        </m:sSub>
        <m:r>
          <w:rPr>
            <w:rFonts w:ascii="Cambria Math" w:hAnsi="Cambria Math" w:cs="Times New Roman"/>
            <w:sz w:val="24"/>
            <w:szCs w:val="24"/>
          </w:rPr>
          <m:t xml:space="preserve">= </m:t>
        </m:r>
      </m:oMath>
      <w:r w:rsidRPr="00ED050D">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transmissio</m:t>
            </m:r>
          </m:sub>
        </m:sSub>
      </m:oMath>
      <w:r w:rsidR="009A238E" w:rsidRPr="00ED050D">
        <w:rPr>
          <w:rFonts w:ascii="Times New Roman" w:eastAsiaTheme="minorEastAsia" w:hAnsi="Times New Roman" w:cs="Times New Roman"/>
          <w:sz w:val="24"/>
          <w:szCs w:val="24"/>
        </w:rPr>
        <w:t>.</w:t>
      </w:r>
      <w:r w:rsidR="00362B28" w:rsidRPr="00ED050D">
        <w:rPr>
          <w:rFonts w:ascii="Times New Roman" w:eastAsiaTheme="minorEastAsia" w:hAnsi="Times New Roman" w:cs="Times New Roman"/>
          <w:sz w:val="24"/>
          <w:szCs w:val="24"/>
        </w:rPr>
        <w:tab/>
      </w:r>
      <w:r w:rsidR="00362B28" w:rsidRPr="00ED050D">
        <w:rPr>
          <w:rFonts w:ascii="Times New Roman" w:eastAsiaTheme="minorEastAsia" w:hAnsi="Times New Roman" w:cs="Times New Roman"/>
          <w:sz w:val="24"/>
          <w:szCs w:val="24"/>
        </w:rPr>
        <w:tab/>
      </w:r>
      <w:r w:rsidR="00470FF2" w:rsidRPr="00A9561B">
        <w:rPr>
          <w:rFonts w:ascii="Times New Roman" w:eastAsiaTheme="minorEastAsia" w:hAnsi="Times New Roman" w:cs="Times New Roman"/>
          <w:sz w:val="24"/>
          <w:szCs w:val="24"/>
        </w:rPr>
        <w:t>(</w:t>
      </w:r>
      <w:r w:rsidR="0071449F" w:rsidRPr="00A9561B">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w:t>
      </w:r>
      <w:r w:rsidR="00470FF2" w:rsidRPr="00A9561B">
        <w:rPr>
          <w:rFonts w:ascii="Times New Roman" w:eastAsiaTheme="minorEastAsia" w:hAnsi="Times New Roman" w:cs="Times New Roman"/>
          <w:sz w:val="24"/>
          <w:szCs w:val="24"/>
        </w:rPr>
        <w:t>)</w:t>
      </w:r>
    </w:p>
    <w:p w:rsidR="00341E56" w:rsidRDefault="005F1944"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Kaksi tärkeää</w:t>
      </w:r>
      <w:r w:rsidR="00341E56">
        <w:rPr>
          <w:rFonts w:ascii="Times New Roman" w:eastAsiaTheme="minorEastAsia" w:hAnsi="Times New Roman" w:cs="Times New Roman"/>
          <w:sz w:val="24"/>
          <w:szCs w:val="24"/>
        </w:rPr>
        <w:t xml:space="preserve"> sisäänmenotehokkuuteen liittyvää termiä ovat isokineettisyys ja isoaksiaalisuus</w:t>
      </w:r>
      <w:r w:rsidR="009A238E" w:rsidRPr="0060564E">
        <w:rPr>
          <w:rFonts w:ascii="Times New Roman" w:eastAsiaTheme="minorEastAsia" w:hAnsi="Times New Roman" w:cs="Times New Roman"/>
          <w:sz w:val="24"/>
          <w:szCs w:val="24"/>
        </w:rPr>
        <w:t>.</w:t>
      </w:r>
      <w:r w:rsidR="00341E56">
        <w:rPr>
          <w:rFonts w:ascii="Times New Roman" w:eastAsiaTheme="minorEastAsia" w:hAnsi="Times New Roman" w:cs="Times New Roman"/>
          <w:sz w:val="24"/>
          <w:szCs w:val="24"/>
        </w:rPr>
        <w:t xml:space="preserve"> Mittauksissa kannattaa aina pyrkiä siihen, että näytteenotto on isokineettistä ja isoaksiaalista, sillä tällöin näytteenotto on ideaalisinta.</w:t>
      </w:r>
    </w:p>
    <w:p w:rsidR="009A238E" w:rsidRPr="0060564E" w:rsidRDefault="00341E56"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Isoaksiaalista näytteenotto on silloin</w:t>
      </w:r>
      <w:r w:rsidR="009A238E" w:rsidRPr="0060564E">
        <w:rPr>
          <w:rFonts w:ascii="Times New Roman" w:eastAsiaTheme="minorEastAsia" w:hAnsi="Times New Roman" w:cs="Times New Roman"/>
          <w:sz w:val="24"/>
          <w:szCs w:val="24"/>
        </w:rPr>
        <w:t>, jos inletissä oleva virtaus on ympäröivän ilman virtauksen suunnassa.</w:t>
      </w:r>
      <w:r w:rsidR="0041559F" w:rsidRPr="0060564E">
        <w:rPr>
          <w:rFonts w:ascii="Times New Roman" w:eastAsiaTheme="minorEastAsia" w:hAnsi="Times New Roman" w:cs="Times New Roman"/>
          <w:sz w:val="24"/>
          <w:szCs w:val="24"/>
        </w:rPr>
        <w:t xml:space="preserve"> Jos inleti</w:t>
      </w:r>
      <w:r w:rsidR="009A238E" w:rsidRPr="0060564E">
        <w:rPr>
          <w:rFonts w:ascii="Times New Roman" w:eastAsiaTheme="minorEastAsia" w:hAnsi="Times New Roman" w:cs="Times New Roman"/>
          <w:sz w:val="24"/>
          <w:szCs w:val="24"/>
        </w:rPr>
        <w:t>n virtauksen ja kaasun virt</w:t>
      </w:r>
      <w:r w:rsidR="008F1BDB" w:rsidRPr="0060564E">
        <w:rPr>
          <w:rFonts w:ascii="Times New Roman" w:eastAsiaTheme="minorEastAsia" w:hAnsi="Times New Roman" w:cs="Times New Roman"/>
          <w:sz w:val="24"/>
          <w:szCs w:val="24"/>
        </w:rPr>
        <w:t>auksen välillä on keräyskulma θ</w:t>
      </w:r>
      <w:r w:rsidR="009A238E" w:rsidRPr="0060564E">
        <w:rPr>
          <w:rFonts w:ascii="Times New Roman" w:eastAsiaTheme="minorEastAsia" w:hAnsi="Times New Roman" w:cs="Times New Roman"/>
          <w:sz w:val="24"/>
          <w:szCs w:val="24"/>
        </w:rPr>
        <w:t>, sanotaan näytteenoton ole</w:t>
      </w:r>
      <w:r>
        <w:rPr>
          <w:rFonts w:ascii="Times New Roman" w:eastAsiaTheme="minorEastAsia" w:hAnsi="Times New Roman" w:cs="Times New Roman"/>
          <w:sz w:val="24"/>
          <w:szCs w:val="24"/>
        </w:rPr>
        <w:t xml:space="preserve">van ei-isoaksiaalista. </w:t>
      </w:r>
    </w:p>
    <w:p w:rsidR="009A238E" w:rsidRPr="0060564E"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Isokineettisyys liittyy nopeussuhteeseen </w:t>
      </w:r>
      <w:r w:rsidRPr="0060564E">
        <w:rPr>
          <w:rFonts w:ascii="Times New Roman" w:eastAsiaTheme="minorEastAsia" w:hAnsi="Times New Roman" w:cs="Times New Roman"/>
          <w:i/>
          <w:sz w:val="24"/>
          <w:szCs w:val="24"/>
        </w:rPr>
        <w:t>R</w:t>
      </w:r>
      <w:r w:rsidRPr="0060564E">
        <w:rPr>
          <w:rFonts w:ascii="Times New Roman" w:eastAsiaTheme="minorEastAsia" w:hAnsi="Times New Roman" w:cs="Times New Roman"/>
          <w:sz w:val="24"/>
          <w:szCs w:val="24"/>
        </w:rPr>
        <w:t xml:space="preserve">, mikä on määritelty ympäröivän ilman virtauksen nopeuden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oMath>
      <w:r w:rsidRPr="0060564E">
        <w:rPr>
          <w:rFonts w:ascii="Times New Roman" w:eastAsiaTheme="minorEastAsia" w:hAnsi="Times New Roman" w:cs="Times New Roman"/>
          <w:sz w:val="24"/>
          <w:szCs w:val="24"/>
        </w:rPr>
        <w:t xml:space="preserve"> ja inletissä olevan virtauksen </w:t>
      </w:r>
      <m:oMath>
        <m:r>
          <w:rPr>
            <w:rFonts w:ascii="Cambria Math" w:eastAsiaTheme="minorEastAsia" w:hAnsi="Cambria Math" w:cs="Times New Roman"/>
            <w:sz w:val="24"/>
            <w:szCs w:val="24"/>
          </w:rPr>
          <m:t>U</m:t>
        </m:r>
      </m:oMath>
      <w:r w:rsidRPr="0060564E">
        <w:rPr>
          <w:rFonts w:ascii="Times New Roman" w:eastAsiaTheme="minorEastAsia" w:hAnsi="Times New Roman" w:cs="Times New Roman"/>
          <w:sz w:val="24"/>
          <w:szCs w:val="24"/>
        </w:rPr>
        <w:t xml:space="preserve"> suhteena</w:t>
      </w:r>
      <w:r w:rsidR="003A678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983772654"/>
          <w:citation/>
        </w:sdtPr>
        <w:sdtContent>
          <w:r w:rsidR="003A678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3A678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3A678F">
            <w:rPr>
              <w:rFonts w:ascii="Times New Roman" w:eastAsiaTheme="minorEastAsia" w:hAnsi="Times New Roman" w:cs="Times New Roman"/>
              <w:sz w:val="24"/>
              <w:szCs w:val="24"/>
            </w:rPr>
            <w:fldChar w:fldCharType="end"/>
          </w:r>
        </w:sdtContent>
      </w:sdt>
    </w:p>
    <w:p w:rsidR="009A238E" w:rsidRPr="0071449F"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4</w:t>
      </w:r>
      <w:r w:rsidR="00470FF2" w:rsidRPr="0071449F">
        <w:rPr>
          <w:rFonts w:ascii="Times New Roman" w:eastAsiaTheme="minorEastAsia" w:hAnsi="Times New Roman" w:cs="Times New Roman"/>
          <w:sz w:val="24"/>
          <w:szCs w:val="24"/>
        </w:rPr>
        <w:t>)</w:t>
      </w:r>
    </w:p>
    <w:p w:rsidR="000C5078"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Jos ympäröivän ilman</w:t>
      </w:r>
      <w:r w:rsidR="00514A79">
        <w:rPr>
          <w:rFonts w:ascii="Times New Roman" w:eastAsiaTheme="minorEastAsia" w:hAnsi="Times New Roman" w:cs="Times New Roman"/>
          <w:sz w:val="24"/>
          <w:szCs w:val="24"/>
        </w:rPr>
        <w:t xml:space="preserve"> </w:t>
      </w:r>
      <w:r w:rsidRPr="0060564E">
        <w:rPr>
          <w:rFonts w:ascii="Times New Roman" w:eastAsiaTheme="minorEastAsia" w:hAnsi="Times New Roman" w:cs="Times New Roman"/>
          <w:sz w:val="24"/>
          <w:szCs w:val="24"/>
        </w:rPr>
        <w:t>virtaus on suurempaa (R&gt;1), sanotaan näytteenoton olevan sub-isokineettistä. Jos taas virtaus inletissä on suurempaa, näytteenotto on super-isokineettistä. Jos nopeudet ovat yhtä suuria (R = 1) on näytteenotto isokineettis</w:t>
      </w:r>
      <w:r w:rsidR="00341E56">
        <w:rPr>
          <w:rFonts w:ascii="Times New Roman" w:eastAsiaTheme="minorEastAsia" w:hAnsi="Times New Roman" w:cs="Times New Roman"/>
          <w:sz w:val="24"/>
          <w:szCs w:val="24"/>
        </w:rPr>
        <w:t>tä ja tällöin saadaan edustavin kuva aeroso</w:t>
      </w:r>
      <w:r w:rsidR="008B77E8">
        <w:rPr>
          <w:rFonts w:ascii="Times New Roman" w:eastAsiaTheme="minorEastAsia" w:hAnsi="Times New Roman" w:cs="Times New Roman"/>
          <w:sz w:val="24"/>
          <w:szCs w:val="24"/>
        </w:rPr>
        <w:t>lipopulaatiosta.</w:t>
      </w:r>
    </w:p>
    <w:p w:rsidR="002E364B" w:rsidRDefault="008B77E8"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Kuva</w:t>
      </w:r>
      <w:r w:rsidR="002E364B">
        <w:rPr>
          <w:rFonts w:ascii="Times New Roman" w:eastAsiaTheme="minorEastAsia" w:hAnsi="Times New Roman" w:cs="Times New Roman"/>
          <w:sz w:val="24"/>
          <w:szCs w:val="24"/>
        </w:rPr>
        <w:t>ssa 2.1 esitetään</w:t>
      </w:r>
      <w:r>
        <w:rPr>
          <w:rFonts w:ascii="Times New Roman" w:eastAsiaTheme="minorEastAsia" w:hAnsi="Times New Roman" w:cs="Times New Roman"/>
          <w:sz w:val="24"/>
          <w:szCs w:val="24"/>
        </w:rPr>
        <w:t xml:space="preserve"> kaaviokuva isokineettiselle</w:t>
      </w:r>
      <w:r w:rsidR="002E364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sub-isokineettiselle (U&gt;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ja super-isokineettiselle (U</w:t>
      </w:r>
      <w:r w:rsidR="00C80A9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&lt;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U</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tapauksille isoaksiaalisessa näytteenotossa.</w:t>
      </w:r>
      <w:r w:rsidR="001A7AD9">
        <w:rPr>
          <w:rFonts w:ascii="Times New Roman" w:eastAsiaTheme="minorEastAsia" w:hAnsi="Times New Roman" w:cs="Times New Roman"/>
          <w:sz w:val="24"/>
          <w:szCs w:val="24"/>
        </w:rPr>
        <w:t xml:space="preserve"> Rajoittavat virtaukset edu</w:t>
      </w:r>
      <w:r w:rsidR="00D011AE">
        <w:rPr>
          <w:rFonts w:ascii="Times New Roman" w:eastAsiaTheme="minorEastAsia" w:hAnsi="Times New Roman" w:cs="Times New Roman"/>
          <w:sz w:val="24"/>
          <w:szCs w:val="24"/>
        </w:rPr>
        <w:t>stavat kaasussa sitä rajaa, mikä</w:t>
      </w:r>
      <w:r w:rsidR="001A7AD9">
        <w:rPr>
          <w:rFonts w:ascii="Times New Roman" w:eastAsiaTheme="minorEastAsia" w:hAnsi="Times New Roman" w:cs="Times New Roman"/>
          <w:sz w:val="24"/>
          <w:szCs w:val="24"/>
        </w:rPr>
        <w:t xml:space="preserve"> pääsee inlettiin sisälle ja mikä ei. Hiukkasista, joilla on tarpeeksi inertiaa poiketakseen rajoittavista virtauksista, ei saada näytteenotossa edustavaa otosta.</w:t>
      </w:r>
    </w:p>
    <w:p w:rsidR="002E364B" w:rsidRDefault="002E364B" w:rsidP="00A6433D">
      <w:pPr>
        <w:jc w:val="both"/>
      </w:pPr>
      <w:r>
        <w:object w:dxaOrig="11610" w:dyaOrig="9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25pt;height:351.35pt" o:ole="">
            <v:imagedata r:id="rId8" o:title=""/>
          </v:shape>
          <o:OLEObject Type="Embed" ProgID="Visio.Drawing.15" ShapeID="_x0000_i1025" DrawAspect="Content" ObjectID="_1538411203" r:id="rId9"/>
        </w:object>
      </w:r>
    </w:p>
    <w:p w:rsidR="002E364B" w:rsidRPr="002E364B" w:rsidRDefault="002E364B" w:rsidP="00A6433D">
      <w:pPr>
        <w:jc w:val="both"/>
        <w:rPr>
          <w:rFonts w:ascii="Times New Roman" w:eastAsiaTheme="minorEastAsia" w:hAnsi="Times New Roman" w:cs="Times New Roman"/>
          <w:sz w:val="18"/>
          <w:szCs w:val="18"/>
        </w:rPr>
      </w:pPr>
      <w:r w:rsidRPr="00F860FF">
        <w:rPr>
          <w:b/>
          <w:sz w:val="18"/>
          <w:szCs w:val="18"/>
        </w:rPr>
        <w:t>Kuva 2.1.</w:t>
      </w:r>
      <w:r>
        <w:rPr>
          <w:sz w:val="18"/>
          <w:szCs w:val="18"/>
        </w:rPr>
        <w:t xml:space="preserve"> Kaaviokuva isoaksiaalisesta näytteenotosta a) isokineettisessä tapauksessa (U =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 xml:space="preserve">) sub-isokineettisessä tapauksessa ( U &lt;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 c) super-isokine</w:t>
      </w:r>
      <w:r w:rsidR="00467B74">
        <w:rPr>
          <w:sz w:val="18"/>
          <w:szCs w:val="18"/>
        </w:rPr>
        <w:t>ee</w:t>
      </w:r>
      <w:r>
        <w:rPr>
          <w:sz w:val="18"/>
          <w:szCs w:val="18"/>
        </w:rPr>
        <w:t xml:space="preserve">ttisessä tapauksessa  (U &gt;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w:t>
      </w:r>
      <w:r w:rsidR="00467B74">
        <w:rPr>
          <w:sz w:val="18"/>
          <w:szCs w:val="18"/>
        </w:rPr>
        <w:t xml:space="preserve"> (mukaillen Willeke &amp; Baron 2005)</w:t>
      </w:r>
    </w:p>
    <w:p w:rsidR="000C5078" w:rsidRDefault="000C5078" w:rsidP="00A6433D">
      <w:pPr>
        <w:jc w:val="both"/>
        <w:rPr>
          <w:rFonts w:ascii="Times New Roman" w:eastAsiaTheme="minorEastAsia" w:hAnsi="Times New Roman" w:cs="Times New Roman"/>
          <w:sz w:val="24"/>
          <w:szCs w:val="24"/>
        </w:rPr>
      </w:pPr>
    </w:p>
    <w:p w:rsidR="00D37346" w:rsidRDefault="000C5078"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ED050D">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 xml:space="preserve">a on isokineettinen tapaus. Tällöin rajoittavat virtaukset ovat suoria ja aspiraatiotehokkuus on 1. </w:t>
      </w:r>
      <w:r w:rsidR="00D37346">
        <w:rPr>
          <w:rFonts w:ascii="Times New Roman" w:eastAsiaTheme="minorEastAsia" w:hAnsi="Times New Roman" w:cs="Times New Roman"/>
          <w:sz w:val="24"/>
          <w:szCs w:val="24"/>
        </w:rPr>
        <w:t xml:space="preserve">Häviöitä </w:t>
      </w:r>
      <w:r w:rsidR="00467B74">
        <w:rPr>
          <w:rFonts w:ascii="Times New Roman" w:eastAsiaTheme="minorEastAsia" w:hAnsi="Times New Roman" w:cs="Times New Roman"/>
          <w:sz w:val="24"/>
          <w:szCs w:val="24"/>
        </w:rPr>
        <w:t>tapahtuu</w:t>
      </w:r>
      <w:r w:rsidR="00D37346">
        <w:rPr>
          <w:rFonts w:ascii="Times New Roman" w:eastAsiaTheme="minorEastAsia" w:hAnsi="Times New Roman" w:cs="Times New Roman"/>
          <w:sz w:val="24"/>
          <w:szCs w:val="24"/>
        </w:rPr>
        <w:t xml:space="preserve"> vain inletin sis</w:t>
      </w:r>
      <w:r w:rsidR="00091332">
        <w:rPr>
          <w:rFonts w:ascii="Times New Roman" w:eastAsiaTheme="minorEastAsia" w:hAnsi="Times New Roman" w:cs="Times New Roman"/>
          <w:sz w:val="24"/>
          <w:szCs w:val="24"/>
        </w:rPr>
        <w:t>ällä gravitaation vaikutuksesta.</w:t>
      </w:r>
    </w:p>
    <w:p w:rsidR="00E377AE" w:rsidRDefault="00D37346"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ED050D">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b on sub-isokineettinen tapaus</w:t>
      </w:r>
      <w:r w:rsidR="000C7650">
        <w:rPr>
          <w:rFonts w:ascii="Times New Roman" w:eastAsiaTheme="minorEastAsia" w:hAnsi="Times New Roman" w:cs="Times New Roman"/>
          <w:sz w:val="24"/>
          <w:szCs w:val="24"/>
        </w:rPr>
        <w:t xml:space="preserve">, jolloin rajoittava virtaus </w:t>
      </w:r>
      <w:r w:rsidR="0038786C">
        <w:rPr>
          <w:rFonts w:ascii="Times New Roman" w:eastAsiaTheme="minorEastAsia" w:hAnsi="Times New Roman" w:cs="Times New Roman"/>
          <w:sz w:val="24"/>
          <w:szCs w:val="24"/>
        </w:rPr>
        <w:t>laajenee kohti inlettiä</w:t>
      </w:r>
      <w:r>
        <w:rPr>
          <w:rFonts w:ascii="Times New Roman" w:eastAsiaTheme="minorEastAsia" w:hAnsi="Times New Roman" w:cs="Times New Roman"/>
          <w:sz w:val="24"/>
          <w:szCs w:val="24"/>
        </w:rPr>
        <w:t>. Tällöin hiukkaset, joilla on tarpeeksi inertiaa ja jotka ovat alun perin rajoittavien virtausten ulkopuolella, voivat päätyä</w:t>
      </w:r>
      <w:r w:rsidR="0038786C">
        <w:rPr>
          <w:rFonts w:ascii="Times New Roman" w:eastAsiaTheme="minorEastAsia" w:hAnsi="Times New Roman" w:cs="Times New Roman"/>
          <w:sz w:val="24"/>
          <w:szCs w:val="24"/>
        </w:rPr>
        <w:t xml:space="preserve"> sisälle</w:t>
      </w:r>
      <w:r w:rsidR="00C80A98">
        <w:rPr>
          <w:rFonts w:ascii="Times New Roman" w:eastAsiaTheme="minorEastAsia" w:hAnsi="Times New Roman" w:cs="Times New Roman"/>
          <w:sz w:val="24"/>
          <w:szCs w:val="24"/>
        </w:rPr>
        <w:t xml:space="preserve"> inlettiin. Tässä tapauksessa</w:t>
      </w:r>
      <w:r>
        <w:rPr>
          <w:rFonts w:ascii="Times New Roman" w:eastAsiaTheme="minorEastAsia" w:hAnsi="Times New Roman" w:cs="Times New Roman"/>
          <w:sz w:val="24"/>
          <w:szCs w:val="24"/>
        </w:rPr>
        <w:t xml:space="preserve"> kaikkien hiukkasten aspiraatiote</w:t>
      </w:r>
      <w:r w:rsidR="00091332">
        <w:rPr>
          <w:rFonts w:ascii="Times New Roman" w:eastAsiaTheme="minorEastAsia" w:hAnsi="Times New Roman" w:cs="Times New Roman"/>
          <w:sz w:val="24"/>
          <w:szCs w:val="24"/>
        </w:rPr>
        <w:t>hokkuus on suurempaa kuin yksi. Isoilla hiukkasilla aspiraatiotehokkuus lähestyy arvoa</w:t>
      </w:r>
      <w:r w:rsidR="00091332" w:rsidRPr="00091332">
        <w:rPr>
          <w:rFonts w:ascii="Times New Roman" w:eastAsiaTheme="minorEastAsia" w:hAnsi="Times New Roman"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hAnsi="Cambria Math"/>
            <w:sz w:val="24"/>
            <w:szCs w:val="24"/>
          </w:rPr>
          <m:t>/U</m:t>
        </m:r>
      </m:oMath>
      <w:r w:rsidR="00091332">
        <w:rPr>
          <w:rFonts w:ascii="Times New Roman" w:eastAsiaTheme="minorEastAsia" w:hAnsi="Times New Roman" w:cs="Times New Roman"/>
          <w:sz w:val="18"/>
          <w:szCs w:val="18"/>
        </w:rPr>
        <w:t xml:space="preserve">. </w:t>
      </w:r>
      <w:sdt>
        <w:sdtPr>
          <w:rPr>
            <w:rFonts w:ascii="Times New Roman" w:eastAsiaTheme="minorEastAsia" w:hAnsi="Times New Roman" w:cs="Times New Roman"/>
            <w:sz w:val="24"/>
            <w:szCs w:val="24"/>
          </w:rPr>
          <w:id w:val="799884091"/>
          <w:citation/>
        </w:sdtPr>
        <w:sdtContent>
          <w:r w:rsidR="00091332" w:rsidRPr="000913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91332" w:rsidRPr="000913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91332" w:rsidRP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E377AE" w:rsidRPr="0060564E" w:rsidRDefault="00E377AE"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4D0817">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c on super-isokineettinen tapaus. Rajoittava</w:t>
      </w:r>
      <w:r w:rsidR="0038786C">
        <w:rPr>
          <w:rFonts w:ascii="Times New Roman" w:eastAsiaTheme="minorEastAsia" w:hAnsi="Times New Roman" w:cs="Times New Roman"/>
          <w:sz w:val="24"/>
          <w:szCs w:val="24"/>
        </w:rPr>
        <w:t xml:space="preserve"> v</w:t>
      </w:r>
      <w:r w:rsidR="008C2353">
        <w:rPr>
          <w:rFonts w:ascii="Times New Roman" w:eastAsiaTheme="minorEastAsia" w:hAnsi="Times New Roman" w:cs="Times New Roman"/>
          <w:sz w:val="24"/>
          <w:szCs w:val="24"/>
        </w:rPr>
        <w:t>irtaus suppenee kohti inlettiä. Tällöin</w:t>
      </w:r>
      <w:r w:rsidR="006D6AD5">
        <w:rPr>
          <w:rFonts w:ascii="Times New Roman" w:eastAsiaTheme="minorEastAsia" w:hAnsi="Times New Roman" w:cs="Times New Roman"/>
          <w:sz w:val="24"/>
          <w:szCs w:val="24"/>
        </w:rPr>
        <w:t xml:space="preserve"> hiukkaset, joilla on tarpeeksi inertiaa,</w:t>
      </w:r>
      <w:r w:rsidR="008C2353">
        <w:rPr>
          <w:rFonts w:ascii="Times New Roman" w:eastAsiaTheme="minorEastAsia" w:hAnsi="Times New Roman" w:cs="Times New Roman"/>
          <w:sz w:val="24"/>
          <w:szCs w:val="24"/>
        </w:rPr>
        <w:t xml:space="preserve"> voivat</w:t>
      </w:r>
      <w:r w:rsidR="006D6AD5">
        <w:rPr>
          <w:rFonts w:ascii="Times New Roman" w:eastAsiaTheme="minorEastAsia" w:hAnsi="Times New Roman" w:cs="Times New Roman"/>
          <w:sz w:val="24"/>
          <w:szCs w:val="24"/>
        </w:rPr>
        <w:t xml:space="preserve"> ylittävät rajoittavan virtauksen eivätkä ne päädy inlettiin. </w:t>
      </w:r>
      <w:r w:rsidR="0038786C">
        <w:rPr>
          <w:rFonts w:ascii="Times New Roman" w:eastAsiaTheme="minorEastAsia" w:hAnsi="Times New Roman" w:cs="Times New Roman"/>
          <w:sz w:val="24"/>
          <w:szCs w:val="24"/>
        </w:rPr>
        <w:t xml:space="preserve">Aspiraatiotehokkuus on pienempää kuin yksi lähestyen arvoa </w:t>
      </w:r>
      <w:r w:rsidR="00091332">
        <w:rPr>
          <w:rFonts w:ascii="Times New Roman" w:eastAsiaTheme="minorEastAsia" w:hAnsi="Times New Roman"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eastAsiaTheme="minorEastAsia" w:hAnsi="Cambria Math" w:cs="Times New Roman"/>
            <w:sz w:val="24"/>
            <w:szCs w:val="24"/>
          </w:rPr>
          <m:t>/U</m:t>
        </m:r>
      </m:oMath>
      <w:r w:rsidR="0038786C">
        <w:rPr>
          <w:rFonts w:ascii="Times New Roman" w:eastAsiaTheme="minorEastAsia" w:hAnsi="Times New Roman" w:cs="Times New Roman"/>
          <w:sz w:val="24"/>
          <w:szCs w:val="24"/>
        </w:rPr>
        <w:t xml:space="preserve"> isoilla hiukkasilla. </w:t>
      </w:r>
      <w:sdt>
        <w:sdtPr>
          <w:rPr>
            <w:rFonts w:ascii="Times New Roman" w:eastAsiaTheme="minorEastAsia" w:hAnsi="Times New Roman" w:cs="Times New Roman"/>
            <w:sz w:val="24"/>
            <w:szCs w:val="24"/>
          </w:rPr>
          <w:id w:val="30465002"/>
          <w:citation/>
        </w:sdtPr>
        <w:sdtContent>
          <w:r w:rsidR="000913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913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6A7DF1" w:rsidRPr="006C0D50" w:rsidRDefault="00BE7DB0" w:rsidP="006C0D50">
      <w:pPr>
        <w:pStyle w:val="Otsikko3"/>
        <w:spacing w:before="360" w:after="240"/>
        <w:jc w:val="both"/>
        <w:rPr>
          <w:rFonts w:ascii="Arial" w:hAnsi="Arial" w:cs="Arial"/>
          <w:sz w:val="28"/>
          <w:szCs w:val="28"/>
        </w:rPr>
      </w:pPr>
      <w:bookmarkStart w:id="4" w:name="_Toc464406205"/>
      <w:r w:rsidRPr="0060564E">
        <w:rPr>
          <w:rFonts w:ascii="Arial" w:hAnsi="Arial" w:cs="Arial"/>
          <w:sz w:val="28"/>
          <w:szCs w:val="28"/>
        </w:rPr>
        <w:lastRenderedPageBreak/>
        <w:t>2.2.1 Aspiraatiotehokkuus</w:t>
      </w:r>
      <w:bookmarkEnd w:id="4"/>
    </w:p>
    <w:p w:rsidR="00AF0D09" w:rsidRPr="0060564E" w:rsidRDefault="00AF0D09" w:rsidP="006A7DF1">
      <w:pPr>
        <w:spacing w:after="240"/>
        <w:jc w:val="both"/>
        <w:rPr>
          <w:rFonts w:ascii="Times New Roman" w:hAnsi="Times New Roman" w:cs="Times New Roman"/>
          <w:sz w:val="24"/>
          <w:szCs w:val="24"/>
        </w:rPr>
      </w:pPr>
      <w:r w:rsidRPr="0060564E">
        <w:rPr>
          <w:rFonts w:ascii="Times New Roman" w:hAnsi="Times New Roman" w:cs="Times New Roman"/>
          <w:sz w:val="24"/>
          <w:szCs w:val="24"/>
        </w:rPr>
        <w:t xml:space="preserve">Aspiraatiotehokkuus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asp</m:t>
            </m:r>
          </m:sub>
        </m:sSub>
        <m:r>
          <w:rPr>
            <w:rFonts w:ascii="Cambria Math" w:hAnsi="Cambria Math" w:cs="Times New Roman"/>
            <w:sz w:val="24"/>
            <w:szCs w:val="24"/>
          </w:rPr>
          <m:t xml:space="preserve"> </m:t>
        </m:r>
      </m:oMath>
      <w:r w:rsidRPr="0060564E">
        <w:rPr>
          <w:rFonts w:ascii="Times New Roman" w:hAnsi="Times New Roman" w:cs="Times New Roman"/>
          <w:sz w:val="24"/>
          <w:szCs w:val="24"/>
        </w:rPr>
        <w:t>eli hiukkasten imuteho kuvaa sitä, miten hyvin hiukkasia päätyy ympäröivästä ilmasta inletin sisälle. Se on määritelty ympäröivän ilman aerosolikonsentraation ja inlettiin sisälle pääty</w:t>
      </w:r>
      <w:r w:rsidR="003A678F">
        <w:rPr>
          <w:rFonts w:ascii="Times New Roman" w:hAnsi="Times New Roman" w:cs="Times New Roman"/>
          <w:sz w:val="24"/>
          <w:szCs w:val="24"/>
        </w:rPr>
        <w:t>vien aerosolien konsentraation suhteena</w:t>
      </w:r>
      <w:r w:rsidRPr="0060564E">
        <w:rPr>
          <w:rFonts w:ascii="Times New Roman" w:hAnsi="Times New Roman" w:cs="Times New Roman"/>
          <w:sz w:val="24"/>
          <w:szCs w:val="24"/>
        </w:rPr>
        <w:t xml:space="preserve">. Jos ilma liikkuu ja näytteenotto on isoaksiaalista, </w:t>
      </w:r>
      <w:r w:rsidR="00B177E5">
        <w:rPr>
          <w:rFonts w:ascii="Times New Roman" w:hAnsi="Times New Roman" w:cs="Times New Roman"/>
          <w:sz w:val="24"/>
          <w:szCs w:val="24"/>
        </w:rPr>
        <w:t xml:space="preserve">Belyaev &amp; Levin (1972) antavat </w:t>
      </w:r>
      <w:r w:rsidRPr="0060564E">
        <w:rPr>
          <w:rFonts w:ascii="Times New Roman" w:hAnsi="Times New Roman" w:cs="Times New Roman"/>
          <w:sz w:val="24"/>
          <w:szCs w:val="24"/>
        </w:rPr>
        <w:t>aspiraatiotehokkuudeksi</w:t>
      </w:r>
    </w:p>
    <w:p w:rsidR="00AF0D09" w:rsidRPr="0071449F" w:rsidRDefault="00AF0D09"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r>
              <w:rPr>
                <w:rFonts w:ascii="Cambria Math" w:hAnsi="Cambria Math" w:cs="Times New Roman"/>
                <w:sz w:val="24"/>
                <w:szCs w:val="24"/>
              </w:rPr>
              <m:t>-1</m:t>
            </m:r>
          </m:e>
        </m:d>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1+k*Stk</m:t>
                </m:r>
              </m:den>
            </m:f>
          </m:e>
        </m:d>
      </m:oMath>
      <w:r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5</w:t>
      </w:r>
      <w:r w:rsidR="00470FF2" w:rsidRPr="0071449F">
        <w:rPr>
          <w:rFonts w:ascii="Times New Roman" w:eastAsiaTheme="minorEastAsia" w:hAnsi="Times New Roman" w:cs="Times New Roman"/>
          <w:sz w:val="24"/>
          <w:szCs w:val="24"/>
        </w:rPr>
        <w:t>)</w:t>
      </w:r>
    </w:p>
    <w:p w:rsidR="00AF0D09" w:rsidRPr="0060564E"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w:t>
      </w:r>
    </w:p>
    <w:p w:rsidR="00AF0D09" w:rsidRPr="0071449F"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Stk=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τ</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oMath>
      <w:r w:rsidR="003A678F"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6</w:t>
      </w:r>
      <w:r w:rsidR="00470FF2" w:rsidRPr="0071449F">
        <w:rPr>
          <w:rFonts w:ascii="Times New Roman" w:eastAsiaTheme="minorEastAsia" w:hAnsi="Times New Roman" w:cs="Times New Roman"/>
          <w:sz w:val="24"/>
          <w:szCs w:val="24"/>
        </w:rPr>
        <w:t>)</w:t>
      </w:r>
    </w:p>
    <w:p w:rsidR="00AF0D09" w:rsidRPr="0071449F" w:rsidRDefault="00AF0D0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k=2+0.617</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e>
            </m:d>
          </m:e>
          <m:sup>
            <m:r>
              <w:rPr>
                <w:rFonts w:ascii="Cambria Math" w:eastAsiaTheme="minorEastAsia" w:hAnsi="Cambria Math" w:cs="Times New Roman"/>
                <w:sz w:val="24"/>
                <w:szCs w:val="24"/>
              </w:rPr>
              <m:t>-1</m:t>
            </m:r>
          </m:sup>
        </m:sSup>
      </m:oMath>
      <w:r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7</w:t>
      </w:r>
      <w:r w:rsidR="00470FF2" w:rsidRPr="0071449F">
        <w:rPr>
          <w:rFonts w:ascii="Times New Roman" w:eastAsiaTheme="minorEastAsia" w:hAnsi="Times New Roman" w:cs="Times New Roman"/>
          <w:sz w:val="24"/>
          <w:szCs w:val="24"/>
        </w:rPr>
        <w:t>)</w:t>
      </w:r>
    </w:p>
    <w:p w:rsidR="003409EC" w:rsidRPr="0060564E"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τ</m:t>
        </m:r>
      </m:oMath>
      <w:r w:rsidRPr="0060564E">
        <w:rPr>
          <w:rFonts w:ascii="Times New Roman" w:eastAsiaTheme="minorEastAsia" w:hAnsi="Times New Roman" w:cs="Times New Roman"/>
          <w:sz w:val="24"/>
          <w:szCs w:val="24"/>
        </w:rPr>
        <w:t xml:space="preserve"> on hiukkasen relaksaatioaika ja </w:t>
      </w:r>
      <w:r w:rsidR="003A678F" w:rsidRPr="008C2353">
        <w:rPr>
          <w:rFonts w:ascii="Times New Roman" w:eastAsiaTheme="minorEastAsia" w:hAnsi="Times New Roman" w:cs="Times New Roman"/>
          <w:i/>
          <w:sz w:val="24"/>
          <w:szCs w:val="24"/>
        </w:rPr>
        <w:t>d</w:t>
      </w:r>
      <w:r w:rsidR="003A678F">
        <w:rPr>
          <w:rFonts w:ascii="Times New Roman" w:eastAsiaTheme="minorEastAsia" w:hAnsi="Times New Roman" w:cs="Times New Roman"/>
          <w:sz w:val="24"/>
          <w:szCs w:val="24"/>
        </w:rPr>
        <w:t xml:space="preserve"> on putken sisähalkaisija</w:t>
      </w:r>
      <w:r w:rsidRPr="0060564E">
        <w:rPr>
          <w:rFonts w:ascii="Times New Roman" w:eastAsiaTheme="minorEastAsia" w:hAnsi="Times New Roman" w:cs="Times New Roman"/>
          <w:sz w:val="24"/>
          <w:szCs w:val="24"/>
        </w:rPr>
        <w:t>. Kaava toimii alueella 0.18</w:t>
      </w:r>
      <m:oMath>
        <m:r>
          <w:rPr>
            <w:rFonts w:ascii="Cambria Math" w:eastAsiaTheme="minorEastAsia" w:hAnsi="Cambria Math" w:cs="Times New Roman"/>
            <w:sz w:val="24"/>
            <w:szCs w:val="24"/>
          </w:rPr>
          <m:t>≤Stk≤2.03</m:t>
        </m:r>
      </m:oMath>
      <w:r w:rsidRPr="0060564E">
        <w:rPr>
          <w:rFonts w:ascii="Times New Roman" w:eastAsiaTheme="minorEastAsia" w:hAnsi="Times New Roman" w:cs="Times New Roman"/>
          <w:sz w:val="24"/>
          <w:szCs w:val="24"/>
        </w:rPr>
        <w:t xml:space="preserve"> ja 0.17</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≤5.6</m:t>
        </m:r>
      </m:oMath>
      <w:r w:rsidRPr="0060564E">
        <w:rPr>
          <w:rFonts w:ascii="Times New Roman" w:eastAsiaTheme="minorEastAsia" w:hAnsi="Times New Roman" w:cs="Times New Roman"/>
          <w:sz w:val="24"/>
          <w:szCs w:val="24"/>
        </w:rPr>
        <w:t>. Näytteenoton ollessa isokine</w:t>
      </w:r>
      <w:r w:rsidR="00F27578" w:rsidRPr="0060564E">
        <w:rPr>
          <w:rFonts w:ascii="Times New Roman" w:eastAsiaTheme="minorEastAsia" w:hAnsi="Times New Roman" w:cs="Times New Roman"/>
          <w:sz w:val="24"/>
          <w:szCs w:val="24"/>
        </w:rPr>
        <w:t>ettistä aspiraatiotehokkuus on yksi</w:t>
      </w:r>
      <w:r w:rsidRPr="0060564E">
        <w:rPr>
          <w:rFonts w:ascii="Times New Roman" w:eastAsiaTheme="minorEastAsia" w:hAnsi="Times New Roman" w:cs="Times New Roman"/>
          <w:sz w:val="24"/>
          <w:szCs w:val="24"/>
        </w:rPr>
        <w:t xml:space="preserve"> eli tällöin ei tapahdu hiukkashäviöitä. </w:t>
      </w:r>
      <w:r w:rsidR="00FA633D">
        <w:rPr>
          <w:rFonts w:ascii="Times New Roman" w:eastAsiaTheme="minorEastAsia" w:hAnsi="Times New Roman" w:cs="Times New Roman"/>
          <w:sz w:val="24"/>
          <w:szCs w:val="24"/>
        </w:rPr>
        <w:t>Aspiraatio</w:t>
      </w:r>
      <w:r w:rsidR="00C80A98">
        <w:rPr>
          <w:rFonts w:ascii="Times New Roman" w:eastAsiaTheme="minorEastAsia" w:hAnsi="Times New Roman" w:cs="Times New Roman"/>
          <w:sz w:val="24"/>
          <w:szCs w:val="24"/>
        </w:rPr>
        <w:t>h</w:t>
      </w:r>
      <w:r w:rsidRPr="0060564E">
        <w:rPr>
          <w:rFonts w:ascii="Times New Roman" w:eastAsiaTheme="minorEastAsia" w:hAnsi="Times New Roman" w:cs="Times New Roman"/>
          <w:sz w:val="24"/>
          <w:szCs w:val="24"/>
        </w:rPr>
        <w:t>äviöitä tapahtuu</w:t>
      </w:r>
      <w:r w:rsidR="00341E56">
        <w:rPr>
          <w:rFonts w:ascii="Times New Roman" w:eastAsiaTheme="minorEastAsia" w:hAnsi="Times New Roman" w:cs="Times New Roman"/>
          <w:sz w:val="24"/>
          <w:szCs w:val="24"/>
        </w:rPr>
        <w:t xml:space="preserve"> vain</w:t>
      </w:r>
      <w:r w:rsidRPr="0060564E">
        <w:rPr>
          <w:rFonts w:ascii="Times New Roman" w:eastAsiaTheme="minorEastAsia" w:hAnsi="Times New Roman" w:cs="Times New Roman"/>
          <w:sz w:val="24"/>
          <w:szCs w:val="24"/>
        </w:rPr>
        <w:t xml:space="preserve"> sub-isokineettisessä ja super-i</w:t>
      </w:r>
      <w:r w:rsidR="00C80A98">
        <w:rPr>
          <w:rFonts w:ascii="Times New Roman" w:eastAsiaTheme="minorEastAsia" w:hAnsi="Times New Roman" w:cs="Times New Roman"/>
          <w:sz w:val="24"/>
          <w:szCs w:val="24"/>
        </w:rPr>
        <w:t>sokineettisessä näytteenotossa, kuten edellä todettiin.</w:t>
      </w:r>
    </w:p>
    <w:p w:rsidR="00BF1384" w:rsidRPr="0060564E" w:rsidRDefault="00BF1384" w:rsidP="00A6433D">
      <w:pPr>
        <w:jc w:val="both"/>
        <w:rPr>
          <w:rFonts w:ascii="Times New Roman" w:hAnsi="Times New Roman" w:cs="Times New Roman"/>
          <w:sz w:val="24"/>
          <w:szCs w:val="24"/>
        </w:rPr>
      </w:pPr>
      <w:r w:rsidRPr="0060564E">
        <w:rPr>
          <w:rFonts w:ascii="Times New Roman" w:hAnsi="Times New Roman" w:cs="Times New Roman"/>
          <w:sz w:val="24"/>
          <w:szCs w:val="24"/>
        </w:rPr>
        <w:t>Ei-isoaksiaaliselle näytteenotolle täytyy ottaa huomioon keräyskulma. Tällöin hiukkashäv</w:t>
      </w:r>
      <w:r w:rsidR="0041559F" w:rsidRPr="0060564E">
        <w:rPr>
          <w:rFonts w:ascii="Times New Roman" w:hAnsi="Times New Roman" w:cs="Times New Roman"/>
          <w:sz w:val="24"/>
          <w:szCs w:val="24"/>
        </w:rPr>
        <w:t>i</w:t>
      </w:r>
      <w:r w:rsidRPr="0060564E">
        <w:rPr>
          <w:rFonts w:ascii="Times New Roman" w:hAnsi="Times New Roman" w:cs="Times New Roman"/>
          <w:sz w:val="24"/>
          <w:szCs w:val="24"/>
        </w:rPr>
        <w:t>öitä tapahtuu myös silloin, kun hiukkas</w:t>
      </w:r>
      <w:r w:rsidR="005F1944">
        <w:rPr>
          <w:rFonts w:ascii="Times New Roman" w:hAnsi="Times New Roman" w:cs="Times New Roman"/>
          <w:sz w:val="24"/>
          <w:szCs w:val="24"/>
        </w:rPr>
        <w:t>et törmäävät inletin seinämiin ilman virtauksen tiellä</w:t>
      </w:r>
      <w:r w:rsidR="003409EC" w:rsidRPr="0060564E">
        <w:rPr>
          <w:rFonts w:ascii="Times New Roman" w:hAnsi="Times New Roman" w:cs="Times New Roman"/>
          <w:sz w:val="24"/>
          <w:szCs w:val="24"/>
        </w:rPr>
        <w:t xml:space="preserve">. </w:t>
      </w:r>
      <w:r w:rsidR="00B177E5">
        <w:rPr>
          <w:rFonts w:ascii="Times New Roman" w:hAnsi="Times New Roman" w:cs="Times New Roman"/>
          <w:sz w:val="24"/>
          <w:szCs w:val="24"/>
        </w:rPr>
        <w:t xml:space="preserve">Durham &amp; Lundgren (1980) </w:t>
      </w:r>
      <w:r w:rsidR="003409EC" w:rsidRPr="0060564E">
        <w:rPr>
          <w:rFonts w:ascii="Times New Roman" w:hAnsi="Times New Roman" w:cs="Times New Roman"/>
          <w:sz w:val="24"/>
          <w:szCs w:val="24"/>
        </w:rPr>
        <w:t>antavat yhtälön aspiraatiotehokkuudelle ei-isoaksiaalisessa tapauksessa.</w:t>
      </w:r>
    </w:p>
    <w:p w:rsidR="003409EC" w:rsidRPr="0071449F" w:rsidRDefault="005F1944" w:rsidP="00470FF2">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e>
            </m:d>
            <m:r>
              <w:rPr>
                <w:rFonts w:ascii="Cambria Math" w:hAnsi="Cambria Math" w:cs="Times New Roman"/>
                <w:sz w:val="24"/>
                <w:szCs w:val="24"/>
              </w:rPr>
              <m:t>cosθ-1</m:t>
            </m:r>
          </m:e>
        </m:d>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m:t>
                    </m:r>
                    <m:d>
                      <m:dPr>
                        <m:begChr m:val="["/>
                        <m:endChr m:val="]"/>
                        <m:ctrlPr>
                          <w:rPr>
                            <w:rFonts w:ascii="Cambria Math" w:hAnsi="Cambria Math" w:cs="Times New Roman"/>
                            <w:i/>
                            <w:sz w:val="24"/>
                            <w:szCs w:val="24"/>
                          </w:rPr>
                        </m:ctrlPr>
                      </m:dPr>
                      <m:e>
                        <m:r>
                          <w:rPr>
                            <w:rFonts w:ascii="Cambria Math" w:hAnsi="Cambria Math" w:cs="Times New Roman"/>
                            <w:sz w:val="24"/>
                            <w:szCs w:val="24"/>
                          </w:rPr>
                          <m:t>2+0.617</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d>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e>
              <m:sup>
                <m:r>
                  <w:rPr>
                    <w:rFonts w:ascii="Cambria Math" w:hAnsi="Cambria Math" w:cs="Times New Roman"/>
                    <w:sz w:val="24"/>
                    <w:szCs w:val="24"/>
                  </w:rPr>
                  <m:t>-1</m:t>
                </m:r>
              </m:sup>
            </m:sSup>
          </m:num>
          <m:den>
            <m:r>
              <w:rPr>
                <w:rFonts w:ascii="Cambria Math" w:hAnsi="Cambria Math" w:cs="Times New Roman"/>
                <w:sz w:val="24"/>
                <w:szCs w:val="24"/>
              </w:rPr>
              <m:t>1-</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1+2.617St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e>
              <m:sup>
                <m:r>
                  <w:rPr>
                    <w:rFonts w:ascii="Cambria Math" w:hAnsi="Cambria Math" w:cs="Times New Roman"/>
                    <w:sz w:val="24"/>
                    <w:szCs w:val="24"/>
                  </w:rPr>
                  <m:t>-1</m:t>
                </m:r>
              </m:sup>
            </m:sSup>
          </m:den>
        </m:f>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0.055* St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0.25St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e>
                        </m:d>
                      </m:e>
                    </m:func>
                  </m:e>
                </m:d>
              </m:e>
              <m:sup>
                <m:r>
                  <w:rPr>
                    <w:rFonts w:ascii="Cambria Math" w:eastAsiaTheme="minorEastAsia" w:hAnsi="Cambria Math" w:cs="Times New Roman"/>
                    <w:sz w:val="24"/>
                    <w:szCs w:val="24"/>
                  </w:rPr>
                  <m:t>-1</m:t>
                </m:r>
              </m:sup>
            </m:sSup>
          </m:e>
        </m:d>
      </m:oMath>
      <w:r w:rsidR="00467B74" w:rsidRPr="0071449F">
        <w:rPr>
          <w:rFonts w:ascii="Times New Roman" w:eastAsiaTheme="minorEastAsia" w:hAnsi="Times New Roman" w:cs="Times New Roman"/>
          <w:sz w:val="24"/>
          <w:szCs w:val="24"/>
        </w:rPr>
        <w:tab/>
      </w:r>
      <w:r w:rsidR="00467B74"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8</w:t>
      </w:r>
      <w:r w:rsidR="00470FF2" w:rsidRPr="0071449F">
        <w:rPr>
          <w:rFonts w:ascii="Times New Roman" w:eastAsiaTheme="minorEastAsia" w:hAnsi="Times New Roman" w:cs="Times New Roman"/>
          <w:sz w:val="24"/>
          <w:szCs w:val="24"/>
        </w:rPr>
        <w:t>)</w:t>
      </w:r>
    </w:p>
    <w:p w:rsidR="003409EC" w:rsidRPr="0071449F" w:rsidRDefault="003409EC" w:rsidP="00470FF2">
      <w:pPr>
        <w:ind w:firstLine="1304"/>
        <w:jc w:val="both"/>
        <w:rPr>
          <w:rFonts w:ascii="Times New Roman" w:eastAsiaTheme="minorEastAsia" w:hAnsi="Times New Roman" w:cs="Times New Roman"/>
          <w:sz w:val="24"/>
          <w:szCs w:val="24"/>
        </w:rPr>
      </w:pPr>
      <m:oMath>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r>
          <w:rPr>
            <w:rFonts w:ascii="Cambria Math" w:hAnsi="Cambria Math" w:cs="Times New Roman"/>
            <w:sz w:val="24"/>
            <w:szCs w:val="24"/>
          </w:rPr>
          <m:t>=Stk*exp(0.022θ)</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9</w:t>
      </w:r>
      <w:r w:rsidR="00470FF2" w:rsidRPr="0071449F">
        <w:rPr>
          <w:rFonts w:ascii="Times New Roman" w:eastAsiaTheme="minorEastAsia" w:hAnsi="Times New Roman" w:cs="Times New Roman"/>
          <w:sz w:val="24"/>
          <w:szCs w:val="24"/>
        </w:rPr>
        <w:t>)</w:t>
      </w:r>
    </w:p>
    <w:p w:rsidR="003409EC" w:rsidRPr="0060564E" w:rsidRDefault="00C30B53"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alueelle</w:t>
      </w:r>
      <w:r w:rsidR="003409EC" w:rsidRPr="0060564E">
        <w:rPr>
          <w:rFonts w:ascii="Times New Roman" w:eastAsiaTheme="minorEastAsia" w:hAnsi="Times New Roman" w:cs="Times New Roman"/>
          <w:sz w:val="24"/>
          <w:szCs w:val="24"/>
        </w:rPr>
        <w:t xml:space="preserve"> 0.02</w:t>
      </w:r>
      <m:oMath>
        <m:r>
          <w:rPr>
            <w:rFonts w:ascii="Cambria Math" w:eastAsiaTheme="minorEastAsia" w:hAnsi="Cambria Math" w:cs="Times New Roman"/>
            <w:sz w:val="24"/>
            <w:szCs w:val="24"/>
          </w:rPr>
          <m:t>≤Stk≤4</m:t>
        </m:r>
      </m:oMath>
      <w:r w:rsidR="00F918D1" w:rsidRPr="0060564E">
        <w:rPr>
          <w:rFonts w:ascii="Times New Roman" w:eastAsiaTheme="minorEastAsia" w:hAnsi="Times New Roman" w:cs="Times New Roman"/>
          <w:sz w:val="24"/>
          <w:szCs w:val="24"/>
        </w:rPr>
        <w:t xml:space="preserve">, </w:t>
      </w:r>
      <w:r w:rsidR="003409EC" w:rsidRPr="0060564E">
        <w:rPr>
          <w:rFonts w:ascii="Times New Roman" w:eastAsiaTheme="minorEastAsia" w:hAnsi="Times New Roman" w:cs="Times New Roman"/>
          <w:sz w:val="24"/>
          <w:szCs w:val="24"/>
        </w:rPr>
        <w:t>0.5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≤2</m:t>
        </m:r>
      </m:oMath>
      <w:r w:rsidR="003409EC" w:rsidRPr="0060564E">
        <w:rPr>
          <w:rFonts w:ascii="Times New Roman" w:eastAsiaTheme="minorEastAsia" w:hAnsi="Times New Roman" w:cs="Times New Roman"/>
          <w:sz w:val="24"/>
          <w:szCs w:val="24"/>
        </w:rPr>
        <w:t xml:space="preserve"> ja </w:t>
      </w:r>
      <m:oMath>
        <m:r>
          <m:rPr>
            <m:sty m:val="p"/>
          </m:rPr>
          <w:rPr>
            <w:rFonts w:ascii="Cambria Math" w:eastAsiaTheme="minorEastAsia" w:hAnsi="Cambria Math" w:cs="Times New Roman"/>
            <w:sz w:val="24"/>
            <w:szCs w:val="24"/>
          </w:rPr>
          <m:t>0</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≤60</m:t>
        </m:r>
        <m:r>
          <m:rPr>
            <m:sty m:val="p"/>
          </m:rPr>
          <w:rPr>
            <w:rFonts w:ascii="Cambria Math" w:eastAsiaTheme="minorEastAsia" w:hAnsi="Cambria Math" w:cs="Times New Roman"/>
            <w:sz w:val="24"/>
            <w:szCs w:val="24"/>
          </w:rPr>
          <m:t>.</m:t>
        </m:r>
      </m:oMath>
    </w:p>
    <w:p w:rsidR="003409EC" w:rsidRPr="0060564E"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Kulmille välille </w:t>
      </w:r>
      <m:oMath>
        <m:r>
          <m:rPr>
            <m:sty m:val="p"/>
          </m:rPr>
          <w:rPr>
            <w:rFonts w:ascii="Cambria Math" w:eastAsiaTheme="minorEastAsia" w:hAnsi="Cambria Math" w:cs="Times New Roman"/>
            <w:sz w:val="24"/>
            <w:szCs w:val="24"/>
          </w:rPr>
          <m:t>45°</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≤90°</m:t>
        </m:r>
      </m:oMath>
      <w:r w:rsidR="005F2324">
        <w:rPr>
          <w:rFonts w:ascii="Times New Roman" w:eastAsiaTheme="minorEastAsia" w:hAnsi="Times New Roman" w:cs="Times New Roman"/>
          <w:sz w:val="24"/>
          <w:szCs w:val="24"/>
        </w:rPr>
        <w:t xml:space="preserve"> Hangal &amp; Willeke (1990b</w:t>
      </w:r>
      <w:r w:rsidR="00EA0986">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kehittivät kirjallisuudessa esitettyjä malleja</w:t>
      </w:r>
      <w:r w:rsidRPr="0060564E">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jotka oli alun</w:t>
      </w:r>
      <w:r w:rsidR="00BE5D06">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per</w:t>
      </w:r>
      <w:r w:rsidR="00984787" w:rsidRPr="0060564E">
        <w:rPr>
          <w:rFonts w:ascii="Times New Roman" w:eastAsiaTheme="minorEastAsia" w:hAnsi="Times New Roman" w:cs="Times New Roman"/>
          <w:sz w:val="24"/>
          <w:szCs w:val="24"/>
        </w:rPr>
        <w:t>in</w:t>
      </w:r>
      <w:r w:rsidRPr="0060564E">
        <w:rPr>
          <w:rFonts w:ascii="Times New Roman" w:eastAsiaTheme="minorEastAsia" w:hAnsi="Times New Roman" w:cs="Times New Roman"/>
          <w:sz w:val="24"/>
          <w:szCs w:val="24"/>
        </w:rPr>
        <w:t xml:space="preserve"> tarkoitettu laskemaan aspiraatiotehokkuutta kulman ollessa 90</w:t>
      </w:r>
      <w:r w:rsidR="00AA593A">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w:t>
      </w:r>
      <w:r w:rsidR="00C23FE3">
        <w:rPr>
          <w:rFonts w:ascii="Times New Roman" w:eastAsiaTheme="minorEastAsia" w:hAnsi="Times New Roman" w:cs="Times New Roman"/>
          <w:sz w:val="24"/>
          <w:szCs w:val="24"/>
        </w:rPr>
        <w:t>Yhtälö on muotoa</w:t>
      </w:r>
    </w:p>
    <w:p w:rsidR="003409EC" w:rsidRPr="0071449F"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d>
            <m:r>
              <w:rPr>
                <w:rFonts w:ascii="Cambria Math" w:hAnsi="Cambria Math" w:cs="Times New Roman"/>
                <w:sz w:val="24"/>
                <w:szCs w:val="24"/>
              </w:rPr>
              <m:t>cosθ-1</m:t>
            </m:r>
          </m:e>
        </m:d>
        <m:d>
          <m:dPr>
            <m:begChr m:val="["/>
            <m:endChr m:val="]"/>
            <m:ctrlPr>
              <w:rPr>
                <w:rFonts w:ascii="Cambria Math" w:hAnsi="Cambria Math" w:cs="Times New Roman"/>
                <w:i/>
                <w:sz w:val="24"/>
                <w:szCs w:val="24"/>
              </w:rPr>
            </m:ctrlPr>
          </m:dPr>
          <m:e>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Stk</m:t>
                </m:r>
              </m:e>
              <m:sup>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sup>
            </m:sSup>
          </m:e>
        </m:d>
      </m:oMath>
      <w:r w:rsidRPr="0071449F">
        <w:rPr>
          <w:rFonts w:ascii="Times New Roman" w:eastAsiaTheme="minorEastAsia" w:hAnsi="Times New Roman" w:cs="Times New Roman"/>
          <w:sz w:val="24"/>
          <w:szCs w:val="24"/>
        </w:rPr>
        <w:t>,</w:t>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10</w:t>
      </w:r>
      <w:r w:rsidR="00470FF2" w:rsidRPr="0071449F">
        <w:rPr>
          <w:rFonts w:ascii="Times New Roman" w:eastAsiaTheme="minorEastAsia" w:hAnsi="Times New Roman" w:cs="Times New Roman"/>
          <w:sz w:val="24"/>
          <w:szCs w:val="24"/>
        </w:rPr>
        <w:t>)</w:t>
      </w:r>
    </w:p>
    <w:p w:rsidR="003409EC" w:rsidRPr="006C0D50"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alue</w:t>
      </w:r>
      <w:r w:rsidR="00C30B53">
        <w:rPr>
          <w:rFonts w:ascii="Times New Roman" w:eastAsiaTheme="minorEastAsia" w:hAnsi="Times New Roman" w:cs="Times New Roman"/>
          <w:sz w:val="24"/>
          <w:szCs w:val="24"/>
        </w:rPr>
        <w:t>e</w:t>
      </w:r>
      <w:r w:rsidRPr="0060564E">
        <w:rPr>
          <w:rFonts w:ascii="Times New Roman" w:eastAsiaTheme="minorEastAsia" w:hAnsi="Times New Roman" w:cs="Times New Roman"/>
          <w:sz w:val="24"/>
          <w:szCs w:val="24"/>
        </w:rPr>
        <w:t>lle 0.02</w:t>
      </w:r>
      <m:oMath>
        <m:r>
          <w:rPr>
            <w:rFonts w:ascii="Cambria Math" w:eastAsiaTheme="minorEastAsia" w:hAnsi="Cambria Math" w:cs="Times New Roman"/>
            <w:sz w:val="24"/>
            <w:szCs w:val="24"/>
          </w:rPr>
          <m:t>≤Stk≤0.2</m:t>
        </m:r>
      </m:oMath>
      <w:r w:rsidR="00F918D1" w:rsidRPr="0060564E">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0.5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≤2</m:t>
        </m:r>
      </m:oMath>
      <w:r w:rsidRPr="0060564E">
        <w:rPr>
          <w:rFonts w:ascii="Times New Roman" w:eastAsiaTheme="minorEastAsia" w:hAnsi="Times New Roman" w:cs="Times New Roman"/>
          <w:sz w:val="24"/>
          <w:szCs w:val="24"/>
        </w:rPr>
        <w:t xml:space="preserve"> ja </w:t>
      </w:r>
      <m:oMath>
        <m:r>
          <m:rPr>
            <m:sty m:val="p"/>
          </m:rPr>
          <w:rPr>
            <w:rFonts w:ascii="Cambria Math" w:eastAsiaTheme="minorEastAsia" w:hAnsi="Cambria Math" w:cs="Times New Roman"/>
            <w:sz w:val="24"/>
            <w:szCs w:val="24"/>
          </w:rPr>
          <m:t>45°</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≤90°</m:t>
        </m:r>
        <m:r>
          <m:rPr>
            <m:sty m:val="p"/>
          </m:rPr>
          <w:rPr>
            <w:rFonts w:ascii="Cambria Math" w:eastAsiaTheme="minorEastAsia" w:hAnsi="Cambria Math" w:cs="Times New Roman"/>
            <w:sz w:val="24"/>
            <w:szCs w:val="24"/>
          </w:rPr>
          <m:t>.</m:t>
        </m:r>
      </m:oMath>
    </w:p>
    <w:p w:rsidR="008F1BDB" w:rsidRPr="006C0D50" w:rsidRDefault="00F27578" w:rsidP="006C0D50">
      <w:pPr>
        <w:pStyle w:val="Otsikko3"/>
        <w:spacing w:before="360" w:after="240"/>
        <w:jc w:val="both"/>
        <w:rPr>
          <w:rFonts w:ascii="Arial" w:eastAsiaTheme="minorEastAsia" w:hAnsi="Arial" w:cs="Arial"/>
          <w:sz w:val="28"/>
          <w:szCs w:val="28"/>
        </w:rPr>
      </w:pPr>
      <w:bookmarkStart w:id="5" w:name="_Toc464406206"/>
      <w:r w:rsidRPr="0060564E">
        <w:rPr>
          <w:rFonts w:ascii="Arial" w:eastAsiaTheme="minorEastAsia" w:hAnsi="Arial" w:cs="Arial"/>
          <w:sz w:val="28"/>
          <w:szCs w:val="28"/>
        </w:rPr>
        <w:t>2.2.2 Transmissio</w:t>
      </w:r>
      <w:r w:rsidR="00BE7DB0" w:rsidRPr="0060564E">
        <w:rPr>
          <w:rFonts w:ascii="Arial" w:eastAsiaTheme="minorEastAsia" w:hAnsi="Arial" w:cs="Arial"/>
          <w:sz w:val="28"/>
          <w:szCs w:val="28"/>
        </w:rPr>
        <w:t>tehokkuus</w:t>
      </w:r>
      <w:bookmarkEnd w:id="5"/>
    </w:p>
    <w:p w:rsidR="00954362" w:rsidRPr="0060564E" w:rsidRDefault="00954362"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 xml:space="preserve">Transmissiotehokkuus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transmissio</m:t>
            </m:r>
          </m:sub>
        </m:sSub>
      </m:oMath>
      <w:r w:rsidRPr="0060564E">
        <w:rPr>
          <w:rFonts w:ascii="Times New Roman" w:eastAsiaTheme="minorEastAsia" w:hAnsi="Times New Roman" w:cs="Times New Roman"/>
          <w:sz w:val="24"/>
          <w:szCs w:val="24"/>
        </w:rPr>
        <w:t xml:space="preserve"> kuvaa sitä osaa aerosolista mikä selviää inletin suuaukosta näyteputkeen asti. Inletin sisällä tapahtuu häviöitä lähinnä kahden mekanismin </w:t>
      </w:r>
      <w:r w:rsidRPr="0060564E">
        <w:rPr>
          <w:rFonts w:ascii="Times New Roman" w:eastAsiaTheme="minorEastAsia" w:hAnsi="Times New Roman" w:cs="Times New Roman"/>
          <w:sz w:val="24"/>
          <w:szCs w:val="24"/>
        </w:rPr>
        <w:lastRenderedPageBreak/>
        <w:t>seura</w:t>
      </w:r>
      <w:r w:rsidR="00C30B53">
        <w:rPr>
          <w:rFonts w:ascii="Times New Roman" w:eastAsiaTheme="minorEastAsia" w:hAnsi="Times New Roman" w:cs="Times New Roman"/>
          <w:sz w:val="24"/>
          <w:szCs w:val="24"/>
        </w:rPr>
        <w:t>uksena; gravitaatiovoimien</w:t>
      </w:r>
      <w:r w:rsidRPr="0060564E">
        <w:rPr>
          <w:rFonts w:ascii="Times New Roman" w:eastAsiaTheme="minorEastAsia" w:hAnsi="Times New Roman" w:cs="Times New Roman"/>
          <w:sz w:val="24"/>
          <w:szCs w:val="24"/>
        </w:rPr>
        <w:t xml:space="preserve"> ja inertian takia.  </w:t>
      </w:r>
      <w:r w:rsidR="00F27578" w:rsidRPr="0060564E">
        <w:rPr>
          <w:rFonts w:ascii="Times New Roman" w:eastAsiaTheme="minorEastAsia" w:hAnsi="Times New Roman" w:cs="Times New Roman"/>
          <w:sz w:val="24"/>
          <w:szCs w:val="24"/>
        </w:rPr>
        <w:t xml:space="preserve">Näitä hiukkashäviöitä kuvataan transmissiotehokkuuksilla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trans,grav</m:t>
            </m:r>
          </m:sub>
        </m:sSub>
      </m:oMath>
      <w:r w:rsidR="00F27578" w:rsidRPr="0060564E">
        <w:rPr>
          <w:rFonts w:ascii="Times New Roman" w:eastAsiaTheme="minorEastAsia" w:hAnsi="Times New Roman" w:cs="Times New Roman"/>
          <w:sz w:val="24"/>
          <w:szCs w:val="24"/>
        </w:rPr>
        <w:t xml:space="preserve"> ja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 inert</m:t>
            </m:r>
          </m:sub>
        </m:sSub>
        <m:r>
          <w:rPr>
            <w:rFonts w:ascii="Cambria Math" w:hAnsi="Cambria Math" w:cs="Times New Roman"/>
            <w:sz w:val="24"/>
            <w:szCs w:val="24"/>
          </w:rPr>
          <m:t>.</m:t>
        </m:r>
      </m:oMath>
      <w:r w:rsidR="00F27578" w:rsidRPr="0060564E">
        <w:rPr>
          <w:rFonts w:ascii="Times New Roman" w:eastAsiaTheme="minorEastAsia" w:hAnsi="Times New Roman" w:cs="Times New Roman"/>
          <w:sz w:val="24"/>
          <w:szCs w:val="24"/>
        </w:rPr>
        <w:t xml:space="preserve"> Kokonaistransmissiotehokkuus voidaan esittää näiden kahden tulona</w:t>
      </w:r>
      <w:r w:rsidR="002D34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96272998"/>
          <w:citation/>
        </w:sdtPr>
        <w:sdtContent>
          <w:r w:rsidR="002D34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D34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D3432">
            <w:rPr>
              <w:rFonts w:ascii="Times New Roman" w:eastAsiaTheme="minorEastAsia" w:hAnsi="Times New Roman" w:cs="Times New Roman"/>
              <w:sz w:val="24"/>
              <w:szCs w:val="24"/>
            </w:rPr>
            <w:fldChar w:fldCharType="end"/>
          </w:r>
        </w:sdtContent>
      </w:sdt>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transmissio</m:t>
            </m:r>
          </m:sub>
        </m:sSub>
        <m:r>
          <w:rPr>
            <w:rFonts w:ascii="Cambria Math" w:hAnsi="Cambria Math" w:cs="Times New Roman"/>
            <w:sz w:val="24"/>
            <w:szCs w:val="24"/>
          </w:rPr>
          <m:t>=</m:t>
        </m:r>
      </m:oMath>
      <w:r w:rsidRPr="0071449F">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hAnsi="Cambria Math" w:cs="Times New Roman"/>
                <w:sz w:val="24"/>
                <w:szCs w:val="24"/>
              </w:rPr>
              <m:t>trans, inert</m:t>
            </m:r>
          </m:sub>
        </m:sSub>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11</w:t>
      </w:r>
      <w:r w:rsidR="00470FF2" w:rsidRPr="0071449F">
        <w:rPr>
          <w:rFonts w:ascii="Times New Roman" w:eastAsiaTheme="minorEastAsia" w:hAnsi="Times New Roman" w:cs="Times New Roman"/>
          <w:sz w:val="24"/>
          <w:szCs w:val="24"/>
        </w:rPr>
        <w:t>)</w:t>
      </w:r>
    </w:p>
    <w:p w:rsidR="00F27578" w:rsidRPr="0060564E" w:rsidRDefault="009F29A2"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Kaikkiin hiukkasiin vaikuttaa gravitaatiovoima alaspäin. </w:t>
      </w:r>
      <w:r w:rsidR="00F27578" w:rsidRPr="0060564E">
        <w:rPr>
          <w:rFonts w:ascii="Times New Roman" w:eastAsiaTheme="minorEastAsia" w:hAnsi="Times New Roman" w:cs="Times New Roman"/>
          <w:sz w:val="24"/>
          <w:szCs w:val="24"/>
        </w:rPr>
        <w:t>Gravita</w:t>
      </w:r>
      <w:r w:rsidR="00C30B53">
        <w:rPr>
          <w:rFonts w:ascii="Times New Roman" w:eastAsiaTheme="minorEastAsia" w:hAnsi="Times New Roman" w:cs="Times New Roman"/>
          <w:sz w:val="24"/>
          <w:szCs w:val="24"/>
        </w:rPr>
        <w:t xml:space="preserve">atiohäviöitä tapahtuu inletissä, </w:t>
      </w:r>
      <w:r w:rsidR="00F27578" w:rsidRPr="0060564E">
        <w:rPr>
          <w:rFonts w:ascii="Times New Roman" w:eastAsiaTheme="minorEastAsia" w:hAnsi="Times New Roman" w:cs="Times New Roman"/>
          <w:sz w:val="24"/>
          <w:szCs w:val="24"/>
        </w:rPr>
        <w:t xml:space="preserve">kun osa hiukkasista ylittää </w:t>
      </w:r>
      <w:r w:rsidR="00F918D1" w:rsidRPr="0060564E">
        <w:rPr>
          <w:rFonts w:ascii="Times New Roman" w:eastAsiaTheme="minorEastAsia" w:hAnsi="Times New Roman" w:cs="Times New Roman"/>
          <w:sz w:val="24"/>
          <w:szCs w:val="24"/>
        </w:rPr>
        <w:t xml:space="preserve">virtauksen </w:t>
      </w:r>
      <w:r w:rsidR="00F27578" w:rsidRPr="0060564E">
        <w:rPr>
          <w:rFonts w:ascii="Times New Roman" w:eastAsiaTheme="minorEastAsia" w:hAnsi="Times New Roman" w:cs="Times New Roman"/>
          <w:sz w:val="24"/>
          <w:szCs w:val="24"/>
        </w:rPr>
        <w:t>rajapinnan</w:t>
      </w:r>
      <w:r>
        <w:rPr>
          <w:rFonts w:ascii="Times New Roman" w:eastAsiaTheme="minorEastAsia" w:hAnsi="Times New Roman" w:cs="Times New Roman"/>
          <w:sz w:val="24"/>
          <w:szCs w:val="24"/>
        </w:rPr>
        <w:t xml:space="preserve"> gravitaatiovoiman vaikutuksesta</w:t>
      </w:r>
      <w:r w:rsidR="00F27578" w:rsidRPr="0060564E">
        <w:rPr>
          <w:rFonts w:ascii="Times New Roman" w:eastAsiaTheme="minorEastAsia" w:hAnsi="Times New Roman" w:cs="Times New Roman"/>
          <w:sz w:val="24"/>
          <w:szCs w:val="24"/>
        </w:rPr>
        <w:t>, jolloin ne voivat asettua inletin seinä</w:t>
      </w:r>
      <w:r>
        <w:rPr>
          <w:rFonts w:ascii="Times New Roman" w:eastAsiaTheme="minorEastAsia" w:hAnsi="Times New Roman" w:cs="Times New Roman"/>
          <w:sz w:val="24"/>
          <w:szCs w:val="24"/>
        </w:rPr>
        <w:t>mille</w:t>
      </w:r>
      <w:r w:rsidR="00F27578" w:rsidRPr="0060564E">
        <w:rPr>
          <w:rFonts w:ascii="Times New Roman" w:eastAsiaTheme="minorEastAsia" w:hAnsi="Times New Roman" w:cs="Times New Roman"/>
          <w:sz w:val="24"/>
          <w:szCs w:val="24"/>
        </w:rPr>
        <w:t xml:space="preserve">. Tätä asettumista seinille </w:t>
      </w:r>
      <w:r w:rsidR="0041559F" w:rsidRPr="0060564E">
        <w:rPr>
          <w:rFonts w:ascii="Times New Roman" w:eastAsiaTheme="minorEastAsia" w:hAnsi="Times New Roman" w:cs="Times New Roman"/>
          <w:sz w:val="24"/>
          <w:szCs w:val="24"/>
        </w:rPr>
        <w:t>karakterisoi</w:t>
      </w:r>
      <w:r w:rsidR="00F27578" w:rsidRPr="0060564E">
        <w:rPr>
          <w:rFonts w:ascii="Times New Roman" w:eastAsiaTheme="minorEastAsia" w:hAnsi="Times New Roman" w:cs="Times New Roman"/>
          <w:sz w:val="24"/>
          <w:szCs w:val="24"/>
        </w:rPr>
        <w:t xml:space="preserve"> gravitaa</w:t>
      </w:r>
      <w:r w:rsidR="00F918D1" w:rsidRPr="0060564E">
        <w:rPr>
          <w:rFonts w:ascii="Times New Roman" w:eastAsiaTheme="minorEastAsia" w:hAnsi="Times New Roman" w:cs="Times New Roman"/>
          <w:sz w:val="24"/>
          <w:szCs w:val="24"/>
        </w:rPr>
        <w:t>tiodepositio</w:t>
      </w:r>
      <w:r w:rsidR="00F27578" w:rsidRPr="0060564E">
        <w:rPr>
          <w:rFonts w:ascii="Times New Roman" w:eastAsiaTheme="minorEastAsia" w:hAnsi="Times New Roman" w:cs="Times New Roman"/>
          <w:sz w:val="24"/>
          <w:szCs w:val="24"/>
        </w:rPr>
        <w:t>parametri</w:t>
      </w:r>
      <w:r w:rsidR="002D34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37378788"/>
          <w:citation/>
        </w:sdtPr>
        <w:sdtContent>
          <w:r w:rsidR="002D34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D34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D3432">
            <w:rPr>
              <w:rFonts w:ascii="Times New Roman" w:eastAsiaTheme="minorEastAsia" w:hAnsi="Times New Roman" w:cs="Times New Roman"/>
              <w:sz w:val="24"/>
              <w:szCs w:val="24"/>
            </w:rPr>
            <w:fldChar w:fldCharType="end"/>
          </w:r>
        </w:sdtContent>
      </w:sdt>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dU</m:t>
            </m:r>
          </m:den>
        </m:f>
        <m:r>
          <w:rPr>
            <w:rFonts w:ascii="Cambria Math" w:eastAsiaTheme="minorEastAsia"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12</w:t>
      </w:r>
      <w:r w:rsidR="00470FF2" w:rsidRPr="0071449F">
        <w:rPr>
          <w:rFonts w:ascii="Times New Roman" w:eastAsiaTheme="minorEastAsia" w:hAnsi="Times New Roman" w:cs="Times New Roman"/>
          <w:sz w:val="24"/>
          <w:szCs w:val="24"/>
        </w:rPr>
        <w:t>)</w:t>
      </w:r>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L on inletin pituus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oMath>
      <w:r w:rsidRPr="0060564E">
        <w:rPr>
          <w:rFonts w:ascii="Times New Roman" w:eastAsiaTheme="minorEastAsia" w:hAnsi="Times New Roman" w:cs="Times New Roman"/>
          <w:sz w:val="24"/>
          <w:szCs w:val="24"/>
        </w:rPr>
        <w:t xml:space="preserve"> on hiukkasen asettumisnopeus.</w:t>
      </w:r>
      <w:r w:rsidR="008F098E" w:rsidRPr="0060564E">
        <w:rPr>
          <w:rFonts w:ascii="Times New Roman" w:eastAsiaTheme="minorEastAsia" w:hAnsi="Times New Roman" w:cs="Times New Roman"/>
          <w:sz w:val="24"/>
          <w:szCs w:val="24"/>
        </w:rPr>
        <w:t xml:space="preserve"> Gravitaatioon liittyvälle transmissiotehokkuudelle Okazaki</w:t>
      </w:r>
      <w:r w:rsidR="002D3432">
        <w:rPr>
          <w:rFonts w:ascii="Times New Roman" w:eastAsiaTheme="minorEastAsia" w:hAnsi="Times New Roman" w:cs="Times New Roman"/>
          <w:sz w:val="24"/>
          <w:szCs w:val="24"/>
        </w:rPr>
        <w:t xml:space="preserve"> et al. (1987) </w:t>
      </w:r>
      <w:r w:rsidR="008F098E" w:rsidRPr="0060564E">
        <w:rPr>
          <w:rFonts w:ascii="Times New Roman" w:eastAsiaTheme="minorEastAsia" w:hAnsi="Times New Roman" w:cs="Times New Roman"/>
          <w:sz w:val="24"/>
          <w:szCs w:val="24"/>
        </w:rPr>
        <w:t>antaa kaavan isoaksiaaliselle näytteenotolle</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(-4.7</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0.75</m:t>
            </m:r>
          </m:sup>
        </m:sSup>
        <m:r>
          <w:rPr>
            <w:rFonts w:ascii="Cambria Math"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13</w:t>
      </w:r>
      <w:r w:rsidR="00470FF2" w:rsidRPr="0071449F">
        <w:rPr>
          <w:rFonts w:ascii="Times New Roman" w:eastAsiaTheme="minorEastAsia" w:hAnsi="Times New Roman" w:cs="Times New Roman"/>
          <w:sz w:val="24"/>
          <w:szCs w:val="24"/>
        </w:rPr>
        <w:t>)</w:t>
      </w:r>
    </w:p>
    <w:p w:rsidR="008F098E"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0.5</m:t>
            </m:r>
          </m:sup>
        </m:sSup>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0.5</m:t>
            </m:r>
          </m:sup>
        </m:sSup>
        <m:r>
          <w:rPr>
            <w:rFonts w:ascii="Cambria Math" w:eastAsiaTheme="minorEastAsia" w:hAnsi="Cambria Math" w:cs="Times New Roman"/>
            <w:sz w:val="24"/>
            <w:szCs w:val="24"/>
          </w:rPr>
          <m:t>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-0.25</m:t>
            </m:r>
          </m:sup>
        </m:sSup>
      </m:oMath>
      <w:r w:rsidR="00AA593A">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14</w:t>
      </w:r>
      <w:r w:rsidR="00470FF2" w:rsidRPr="0071449F">
        <w:rPr>
          <w:rFonts w:ascii="Times New Roman" w:eastAsiaTheme="minorEastAsia" w:hAnsi="Times New Roman" w:cs="Times New Roman"/>
          <w:sz w:val="24"/>
          <w:szCs w:val="24"/>
        </w:rPr>
        <w:t>)</w:t>
      </w:r>
    </w:p>
    <w:p w:rsidR="00AA593A" w:rsidRPr="0071449F" w:rsidRDefault="00AA593A"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Re</m:t>
        </m:r>
      </m:oMath>
      <w:r>
        <w:rPr>
          <w:rFonts w:ascii="Times New Roman" w:eastAsiaTheme="minorEastAsia" w:hAnsi="Times New Roman" w:cs="Times New Roman"/>
          <w:sz w:val="24"/>
          <w:szCs w:val="24"/>
        </w:rPr>
        <w:t xml:space="preserve"> on virtauksen Reynoldsin luku.</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Näytteenoton ollessa ei-isoaksiaalista täytyy ottaa huomioon keräyskulma.</w:t>
      </w:r>
      <w:r w:rsidR="005F2324" w:rsidRPr="0071449F">
        <w:rPr>
          <w:rFonts w:ascii="Times New Roman" w:eastAsiaTheme="minorEastAsia" w:hAnsi="Times New Roman" w:cs="Times New Roman"/>
          <w:sz w:val="24"/>
          <w:szCs w:val="24"/>
        </w:rPr>
        <w:t xml:space="preserve"> Hangal &amp; Willeke (1990a) antavat</w:t>
      </w:r>
      <w:r w:rsidRPr="0071449F">
        <w:rPr>
          <w:rFonts w:ascii="Times New Roman" w:eastAsiaTheme="minorEastAsia" w:hAnsi="Times New Roman" w:cs="Times New Roman"/>
          <w:sz w:val="24"/>
          <w:szCs w:val="24"/>
        </w:rPr>
        <w:t xml:space="preserve"> kaavan ei-isoaksiaaliselle transmissiolle</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(-4.7</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θ</m:t>
            </m:r>
          </m:sub>
          <m:sup>
            <m:r>
              <w:rPr>
                <w:rFonts w:ascii="Cambria Math" w:hAnsi="Cambria Math" w:cs="Times New Roman"/>
                <w:sz w:val="24"/>
                <w:szCs w:val="24"/>
              </w:rPr>
              <m:t>0.75</m:t>
            </m:r>
          </m:sup>
        </m:sSubSup>
        <m:r>
          <w:rPr>
            <w:rFonts w:ascii="Cambria Math"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15</w:t>
      </w:r>
      <w:r w:rsidR="00470FF2" w:rsidRPr="0071449F">
        <w:rPr>
          <w:rFonts w:ascii="Times New Roman" w:eastAsiaTheme="minorEastAsia" w:hAnsi="Times New Roman" w:cs="Times New Roman"/>
          <w:sz w:val="24"/>
          <w:szCs w:val="24"/>
        </w:rPr>
        <w:t>)</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θ</m:t>
            </m:r>
          </m:sub>
        </m:sSub>
        <m:r>
          <w:rPr>
            <w:rFonts w:ascii="Cambria Math" w:eastAsiaTheme="minorEastAsia" w:hAnsi="Cambria Math" w:cs="Times New Roman"/>
            <w:sz w:val="24"/>
            <w:szCs w:val="24"/>
          </w:rPr>
          <m:t>=Kcosθ,</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16</w:t>
      </w:r>
      <w:r w:rsidR="00470FF2" w:rsidRPr="0071449F">
        <w:rPr>
          <w:rFonts w:ascii="Times New Roman" w:eastAsiaTheme="minorEastAsia" w:hAnsi="Times New Roman" w:cs="Times New Roman"/>
          <w:sz w:val="24"/>
          <w:szCs w:val="24"/>
        </w:rPr>
        <w:t>)</w:t>
      </w:r>
    </w:p>
    <w:p w:rsidR="003A678F"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Pr="0071449F">
        <w:rPr>
          <w:rFonts w:ascii="Times New Roman" w:eastAsiaTheme="minorEastAsia" w:hAnsi="Times New Roman" w:cs="Times New Roman"/>
          <w:sz w:val="24"/>
          <w:szCs w:val="24"/>
        </w:rPr>
        <w:t xml:space="preserve"> on keräyskulma.</w:t>
      </w:r>
      <w:r w:rsidR="00B91760" w:rsidRPr="0071449F">
        <w:rPr>
          <w:rFonts w:ascii="Times New Roman" w:eastAsiaTheme="minorEastAsia" w:hAnsi="Times New Roman" w:cs="Times New Roman"/>
          <w:sz w:val="24"/>
          <w:szCs w:val="24"/>
        </w:rPr>
        <w:t xml:space="preserve"> Jos keräyskulma on nolla (eli näytteenotto on isoaksiaalista), kaava (</w:t>
      </w:r>
      <w:r w:rsidR="003B2A4D">
        <w:rPr>
          <w:rFonts w:ascii="Times New Roman" w:eastAsiaTheme="minorEastAsia" w:hAnsi="Times New Roman" w:cs="Times New Roman"/>
          <w:sz w:val="24"/>
          <w:szCs w:val="24"/>
        </w:rPr>
        <w:t>2.15</w:t>
      </w:r>
      <w:r w:rsidR="00B91760" w:rsidRPr="0071449F">
        <w:rPr>
          <w:rFonts w:ascii="Times New Roman" w:eastAsiaTheme="minorEastAsia" w:hAnsi="Times New Roman" w:cs="Times New Roman"/>
          <w:sz w:val="24"/>
          <w:szCs w:val="24"/>
        </w:rPr>
        <w:t>) redusoituu muotoon (</w:t>
      </w:r>
      <w:r w:rsidR="003B2A4D">
        <w:rPr>
          <w:rFonts w:ascii="Times New Roman" w:eastAsiaTheme="minorEastAsia" w:hAnsi="Times New Roman" w:cs="Times New Roman"/>
          <w:sz w:val="24"/>
          <w:szCs w:val="24"/>
        </w:rPr>
        <w:t>2.13</w:t>
      </w:r>
      <w:r w:rsidR="00B91760" w:rsidRPr="0071449F">
        <w:rPr>
          <w:rFonts w:ascii="Times New Roman" w:eastAsiaTheme="minorEastAsia" w:hAnsi="Times New Roman" w:cs="Times New Roman"/>
          <w:sz w:val="24"/>
          <w:szCs w:val="24"/>
        </w:rPr>
        <w:t>). Keräyskulman ollessa 90</w:t>
      </w:r>
      <w:r w:rsidR="00AA593A">
        <w:rPr>
          <w:rFonts w:ascii="Times New Roman" w:eastAsiaTheme="minorEastAsia" w:hAnsi="Times New Roman" w:cs="Times New Roman"/>
          <w:sz w:val="24"/>
          <w:szCs w:val="24"/>
        </w:rPr>
        <w:t>°</w:t>
      </w:r>
      <w:r w:rsidR="00B91760" w:rsidRPr="0071449F">
        <w:rPr>
          <w:rFonts w:ascii="Times New Roman" w:eastAsiaTheme="minorEastAsia" w:hAnsi="Times New Roman" w:cs="Times New Roman"/>
          <w:sz w:val="24"/>
          <w:szCs w:val="24"/>
        </w:rPr>
        <w:t>, eli näytteenotto on pystysuoraa, ei tapahdu ollenkaan gravitaatiohäviöitä. Tällöin hiukkasilla ei ole mitään pintaa mihin asettua.</w:t>
      </w:r>
    </w:p>
    <w:p w:rsidR="008F098E" w:rsidRPr="0071449F" w:rsidRDefault="00DE73C0"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Inertiaal</w:t>
      </w:r>
      <w:r w:rsidR="00467B74" w:rsidRPr="0071449F">
        <w:rPr>
          <w:rFonts w:ascii="Times New Roman" w:eastAsiaTheme="minorEastAsia" w:hAnsi="Times New Roman" w:cs="Times New Roman"/>
          <w:sz w:val="24"/>
          <w:szCs w:val="24"/>
        </w:rPr>
        <w:t>isia</w:t>
      </w:r>
      <w:r w:rsidR="008F098E" w:rsidRPr="0071449F">
        <w:rPr>
          <w:rFonts w:ascii="Times New Roman" w:eastAsiaTheme="minorEastAsia" w:hAnsi="Times New Roman" w:cs="Times New Roman"/>
          <w:sz w:val="24"/>
          <w:szCs w:val="24"/>
        </w:rPr>
        <w:t xml:space="preserve"> häviöitä inletissä tapahtuu, kun hiukkaset eivät pysty seuramaan sisällä olevaa virtausta, vaan inertian takia törmäävät inletin seiniin. Sub-isokineettisessä tapauksessa joidenkin hiukkasten nopeusvektorit os</w:t>
      </w:r>
      <w:r w:rsidR="00C80A98" w:rsidRPr="0071449F">
        <w:rPr>
          <w:rFonts w:ascii="Times New Roman" w:eastAsiaTheme="minorEastAsia" w:hAnsi="Times New Roman" w:cs="Times New Roman"/>
          <w:sz w:val="24"/>
          <w:szCs w:val="24"/>
        </w:rPr>
        <w:t xml:space="preserve">oittavat kohti inletin seinämiä, jolloin osa hiukkasista </w:t>
      </w:r>
      <w:r w:rsidR="00FA633D">
        <w:rPr>
          <w:rFonts w:ascii="Times New Roman" w:eastAsiaTheme="minorEastAsia" w:hAnsi="Times New Roman" w:cs="Times New Roman"/>
          <w:sz w:val="24"/>
          <w:szCs w:val="24"/>
        </w:rPr>
        <w:t>törmää niihin</w:t>
      </w:r>
      <w:r w:rsidR="008F098E" w:rsidRPr="0071449F">
        <w:rPr>
          <w:rFonts w:ascii="Times New Roman" w:eastAsiaTheme="minorEastAsia" w:hAnsi="Times New Roman" w:cs="Times New Roman"/>
          <w:sz w:val="24"/>
          <w:szCs w:val="24"/>
        </w:rPr>
        <w:t>. Liu</w:t>
      </w:r>
      <w:r w:rsidR="00B91760" w:rsidRPr="0071449F">
        <w:rPr>
          <w:rFonts w:ascii="Times New Roman" w:eastAsiaTheme="minorEastAsia" w:hAnsi="Times New Roman" w:cs="Times New Roman"/>
          <w:sz w:val="24"/>
          <w:szCs w:val="24"/>
        </w:rPr>
        <w:t xml:space="preserve"> et al. (1989) antaa</w:t>
      </w:r>
      <w:r w:rsidR="008F098E" w:rsidRPr="0071449F">
        <w:rPr>
          <w:rFonts w:ascii="Times New Roman" w:eastAsiaTheme="minorEastAsia" w:hAnsi="Times New Roman" w:cs="Times New Roman"/>
          <w:sz w:val="24"/>
          <w:szCs w:val="24"/>
        </w:rPr>
        <w:t xml:space="preserve"> inertiaan liittyvälle transmissiotehokkuudelle sub-isokineettisessa näytteenotossa arvon</w:t>
      </w:r>
    </w:p>
    <w:p w:rsidR="00C64EC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2.66</m:t>
                    </m:r>
                  </m:num>
                  <m:den>
                    <m:sSup>
                      <m:sSupPr>
                        <m:ctrlPr>
                          <w:rPr>
                            <w:rFonts w:ascii="Cambria Math" w:hAnsi="Cambria Math" w:cs="Times New Roman"/>
                            <w:i/>
                            <w:sz w:val="24"/>
                            <w:szCs w:val="24"/>
                          </w:rPr>
                        </m:ctrlPr>
                      </m:sSupPr>
                      <m:e>
                        <m:r>
                          <w:rPr>
                            <w:rFonts w:ascii="Cambria Math" w:hAnsi="Cambria Math" w:cs="Times New Roman"/>
                            <w:sz w:val="24"/>
                            <w:szCs w:val="24"/>
                          </w:rPr>
                          <m:t>Stk</m:t>
                        </m:r>
                      </m:e>
                      <m:sup>
                        <m:r>
                          <w:rPr>
                            <w:rFonts w:ascii="Cambria Math" w:hAnsi="Cambria Math" w:cs="Times New Roman"/>
                            <w:sz w:val="24"/>
                            <w:szCs w:val="24"/>
                          </w:rPr>
                          <m:t>0.66</m:t>
                        </m:r>
                      </m:sup>
                    </m:sSup>
                  </m:den>
                </m:f>
              </m:e>
            </m:d>
          </m:num>
          <m:den>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0.418</m:t>
                    </m:r>
                  </m:num>
                  <m:den>
                    <m:r>
                      <w:rPr>
                        <w:rFonts w:ascii="Cambria Math" w:hAnsi="Cambria Math" w:cs="Times New Roman"/>
                        <w:sz w:val="24"/>
                        <w:szCs w:val="24"/>
                      </w:rPr>
                      <m:t>Stk</m:t>
                    </m:r>
                  </m:den>
                </m:f>
              </m:e>
            </m:d>
          </m:den>
        </m:f>
      </m:oMath>
      <w:r w:rsidR="00C64ECE"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17</w:t>
      </w:r>
      <w:r w:rsidR="00470FF2" w:rsidRPr="0071449F">
        <w:rPr>
          <w:rFonts w:ascii="Times New Roman" w:eastAsiaTheme="minorEastAsia" w:hAnsi="Times New Roman" w:cs="Times New Roman"/>
          <w:sz w:val="24"/>
          <w:szCs w:val="24"/>
        </w:rPr>
        <w:t>)</w:t>
      </w:r>
    </w:p>
    <w:p w:rsidR="008F098E" w:rsidRPr="0071449F" w:rsidRDefault="00C64EC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alueelle 0.01</w:t>
      </w:r>
      <m:oMath>
        <m:r>
          <w:rPr>
            <w:rFonts w:ascii="Cambria Math" w:eastAsiaTheme="minorEastAsia" w:hAnsi="Cambria Math" w:cs="Times New Roman"/>
            <w:sz w:val="24"/>
            <w:szCs w:val="24"/>
          </w:rPr>
          <m:t>≤Stk≤100</m:t>
        </m:r>
      </m:oMath>
      <w:r w:rsidRPr="0071449F">
        <w:rPr>
          <w:rFonts w:ascii="Times New Roman" w:eastAsiaTheme="minorEastAsia" w:hAnsi="Times New Roman" w:cs="Times New Roman"/>
          <w:sz w:val="24"/>
          <w:szCs w:val="24"/>
        </w:rPr>
        <w:t xml:space="preserve"> ja 1</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Super-isokineettisessä näytteenotossa hiukka</w:t>
      </w:r>
      <w:r w:rsidR="00C80A98" w:rsidRPr="0071449F">
        <w:rPr>
          <w:rFonts w:ascii="Times New Roman" w:eastAsiaTheme="minorEastAsia" w:hAnsi="Times New Roman" w:cs="Times New Roman"/>
          <w:sz w:val="24"/>
          <w:szCs w:val="24"/>
        </w:rPr>
        <w:t>sten nopeusvektorit eivät osoita</w:t>
      </w:r>
      <w:r w:rsidRPr="0071449F">
        <w:rPr>
          <w:rFonts w:ascii="Times New Roman" w:eastAsiaTheme="minorEastAsia" w:hAnsi="Times New Roman" w:cs="Times New Roman"/>
          <w:sz w:val="24"/>
          <w:szCs w:val="24"/>
        </w:rPr>
        <w:t xml:space="preserve"> seiniä kohti. Kuitenkin häviöitä tapahtuu, koska inlettiin</w:t>
      </w:r>
      <w:r w:rsidR="003A678F" w:rsidRPr="0071449F">
        <w:rPr>
          <w:rFonts w:ascii="Times New Roman" w:eastAsiaTheme="minorEastAsia" w:hAnsi="Times New Roman" w:cs="Times New Roman"/>
          <w:sz w:val="24"/>
          <w:szCs w:val="24"/>
        </w:rPr>
        <w:t xml:space="preserve"> muodostuu vena contracta</w:t>
      </w:r>
      <w:r w:rsidR="00D64906">
        <w:rPr>
          <w:rFonts w:ascii="Times New Roman" w:eastAsiaTheme="minorEastAsia" w:hAnsi="Times New Roman" w:cs="Times New Roman"/>
          <w:sz w:val="24"/>
          <w:szCs w:val="24"/>
        </w:rPr>
        <w:t xml:space="preserve">. Inletti toimii </w:t>
      </w:r>
      <w:r w:rsidR="00DA66BA">
        <w:rPr>
          <w:rFonts w:ascii="Times New Roman" w:eastAsiaTheme="minorEastAsia" w:hAnsi="Times New Roman" w:cs="Times New Roman"/>
          <w:sz w:val="24"/>
          <w:szCs w:val="24"/>
        </w:rPr>
        <w:t>kuristuksena,</w:t>
      </w:r>
      <w:r w:rsidR="00FB0344">
        <w:rPr>
          <w:rFonts w:ascii="Times New Roman" w:eastAsiaTheme="minorEastAsia" w:hAnsi="Times New Roman" w:cs="Times New Roman"/>
          <w:sz w:val="24"/>
          <w:szCs w:val="24"/>
        </w:rPr>
        <w:t xml:space="preserve"> jonka seurauksena kaasun nopeus kasvaa</w:t>
      </w:r>
      <w:r w:rsidR="00D64906">
        <w:rPr>
          <w:rFonts w:ascii="Times New Roman" w:eastAsiaTheme="minorEastAsia" w:hAnsi="Times New Roman" w:cs="Times New Roman"/>
          <w:sz w:val="24"/>
          <w:szCs w:val="24"/>
        </w:rPr>
        <w:t xml:space="preserve"> ja pakottaa sen kohti putken keskustaa.</w:t>
      </w:r>
      <w:r w:rsidR="005F1944" w:rsidRPr="005F1944">
        <w:rPr>
          <w:rFonts w:ascii="Times New Roman" w:eastAsiaTheme="minorEastAsia" w:hAnsi="Times New Roman" w:cs="Times New Roman"/>
          <w:sz w:val="24"/>
          <w:szCs w:val="24"/>
        </w:rPr>
        <w:t xml:space="preserve"> </w:t>
      </w:r>
      <w:r w:rsidR="005F1944">
        <w:rPr>
          <w:rFonts w:ascii="Times New Roman" w:eastAsiaTheme="minorEastAsia" w:hAnsi="Times New Roman" w:cs="Times New Roman"/>
          <w:sz w:val="24"/>
          <w:szCs w:val="24"/>
        </w:rPr>
        <w:t>Vena contractan jälkeen kaasu täyttää taas koko</w:t>
      </w:r>
      <w:r w:rsidR="00D64906">
        <w:rPr>
          <w:rFonts w:ascii="Times New Roman" w:eastAsiaTheme="minorEastAsia" w:hAnsi="Times New Roman" w:cs="Times New Roman"/>
          <w:sz w:val="24"/>
          <w:szCs w:val="24"/>
        </w:rPr>
        <w:t xml:space="preserve"> Näin muodostuu vena contracta (kuva 2.1c). putken</w:t>
      </w:r>
      <w:r w:rsidR="003A678F"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030610154"/>
          <w:citation/>
        </w:sdtPr>
        <w:sdtContent>
          <w:r w:rsidR="00DD2ABC"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DD2ABC"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DD2ABC" w:rsidRPr="0071449F">
            <w:rPr>
              <w:rFonts w:ascii="Times New Roman" w:eastAsiaTheme="minorEastAsia" w:hAnsi="Times New Roman" w:cs="Times New Roman"/>
              <w:sz w:val="24"/>
              <w:szCs w:val="24"/>
            </w:rPr>
            <w:fldChar w:fldCharType="end"/>
          </w:r>
        </w:sdtContent>
      </w:sdt>
      <w:r w:rsidR="00FB0344">
        <w:rPr>
          <w:rFonts w:ascii="Times New Roman" w:eastAsiaTheme="minorEastAsia" w:hAnsi="Times New Roman" w:cs="Times New Roman"/>
          <w:sz w:val="24"/>
          <w:szCs w:val="24"/>
        </w:rPr>
        <w:t xml:space="preserve"> ja osa hiukkasista törmää seiniin.</w:t>
      </w:r>
      <w:r w:rsidR="00D64906">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Hangal</w:t>
      </w:r>
      <w:r w:rsidR="00DD2ABC" w:rsidRPr="0071449F">
        <w:rPr>
          <w:rFonts w:ascii="Times New Roman" w:eastAsiaTheme="minorEastAsia" w:hAnsi="Times New Roman" w:cs="Times New Roman"/>
          <w:sz w:val="24"/>
          <w:szCs w:val="24"/>
        </w:rPr>
        <w:t xml:space="preserve"> &amp;</w:t>
      </w:r>
      <w:r w:rsidRPr="0071449F">
        <w:rPr>
          <w:rFonts w:ascii="Times New Roman" w:eastAsiaTheme="minorEastAsia" w:hAnsi="Times New Roman" w:cs="Times New Roman"/>
          <w:sz w:val="24"/>
          <w:szCs w:val="24"/>
        </w:rPr>
        <w:t xml:space="preserve"> Willeke</w:t>
      </w:r>
      <w:r w:rsidR="00DD2ABC" w:rsidRPr="0071449F">
        <w:rPr>
          <w:rFonts w:ascii="Times New Roman" w:eastAsiaTheme="minorEastAsia" w:hAnsi="Times New Roman" w:cs="Times New Roman"/>
          <w:sz w:val="24"/>
          <w:szCs w:val="24"/>
        </w:rPr>
        <w:t xml:space="preserve"> (1990b)</w:t>
      </w:r>
      <w:r w:rsidRPr="0071449F">
        <w:rPr>
          <w:rFonts w:ascii="Times New Roman" w:eastAsiaTheme="minorEastAsia" w:hAnsi="Times New Roman" w:cs="Times New Roman"/>
          <w:sz w:val="24"/>
          <w:szCs w:val="24"/>
        </w:rPr>
        <w:t xml:space="preserve"> antavat transmissiotehokkuudeksi super-isokineettisessä </w:t>
      </w:r>
      <w:r w:rsidR="0041559F" w:rsidRPr="0071449F">
        <w:rPr>
          <w:rFonts w:ascii="Times New Roman" w:eastAsiaTheme="minorEastAsia" w:hAnsi="Times New Roman" w:cs="Times New Roman"/>
          <w:sz w:val="24"/>
          <w:szCs w:val="24"/>
        </w:rPr>
        <w:t>tapauksessa</w:t>
      </w:r>
      <w:r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begChr m:val="["/>
                <m:endChr m:val="]"/>
                <m:ctrlPr>
                  <w:rPr>
                    <w:rFonts w:ascii="Cambria Math" w:hAnsi="Cambria Math" w:cs="Times New Roman"/>
                    <w:i/>
                    <w:sz w:val="24"/>
                    <w:szCs w:val="24"/>
                  </w:rPr>
                </m:ctrlPr>
              </m:dPr>
              <m:e>
                <m:r>
                  <w:rPr>
                    <w:rFonts w:ascii="Cambria Math" w:hAnsi="Cambria Math" w:cs="Times New Roman"/>
                    <w:sz w:val="24"/>
                    <w:szCs w:val="24"/>
                  </w:rPr>
                  <m:t>-75</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v</m:t>
                    </m:r>
                  </m:sub>
                  <m:sup>
                    <m:r>
                      <w:rPr>
                        <w:rFonts w:ascii="Cambria Math" w:hAnsi="Cambria Math" w:cs="Times New Roman"/>
                        <w:sz w:val="24"/>
                        <w:szCs w:val="24"/>
                      </w:rPr>
                      <m:t>2</m:t>
                    </m:r>
                  </m:sup>
                </m:sSubSup>
              </m:e>
            </m:d>
          </m:e>
        </m:func>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18</w:t>
      </w:r>
      <w:r w:rsidR="00470FF2"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=0.09</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Stk</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0.3</m:t>
            </m:r>
          </m:sup>
        </m:sSup>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19</w:t>
      </w:r>
      <w:r w:rsidR="00470FF2"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alueella 0.02</w:t>
      </w:r>
      <m:oMath>
        <m:r>
          <w:rPr>
            <w:rFonts w:ascii="Cambria Math" w:eastAsiaTheme="minorEastAsia" w:hAnsi="Cambria Math" w:cs="Times New Roman"/>
            <w:sz w:val="24"/>
            <w:szCs w:val="24"/>
          </w:rPr>
          <m:t>≤Stk≤4</m:t>
        </m:r>
      </m:oMath>
      <w:r w:rsidRPr="0071449F">
        <w:rPr>
          <w:rFonts w:ascii="Times New Roman" w:eastAsiaTheme="minorEastAsia" w:hAnsi="Times New Roman" w:cs="Times New Roman"/>
          <w:sz w:val="24"/>
          <w:szCs w:val="24"/>
        </w:rPr>
        <w:t xml:space="preserve"> ja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xml:space="preserve">. Parametri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oMath>
      <w:r w:rsidRPr="0071449F">
        <w:rPr>
          <w:rFonts w:ascii="Times New Roman" w:eastAsiaTheme="minorEastAsia" w:hAnsi="Times New Roman" w:cs="Times New Roman"/>
          <w:sz w:val="24"/>
          <w:szCs w:val="24"/>
        </w:rPr>
        <w:t xml:space="preserve"> kuvaa vena contractassa tapahtuvia häviöitä.</w:t>
      </w:r>
    </w:p>
    <w:p w:rsidR="00060E2C"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Ei-isoaksiaalisessa tapauksessa</w:t>
      </w:r>
      <w:r w:rsidR="00060E2C" w:rsidRPr="0071449F">
        <w:rPr>
          <w:rFonts w:ascii="Times New Roman" w:eastAsiaTheme="minorEastAsia" w:hAnsi="Times New Roman" w:cs="Times New Roman"/>
          <w:sz w:val="24"/>
          <w:szCs w:val="24"/>
        </w:rPr>
        <w:t xml:space="preserve"> Hangal ja Willeke</w:t>
      </w:r>
      <w:r w:rsidR="00DD2ABC" w:rsidRPr="0071449F">
        <w:rPr>
          <w:rFonts w:ascii="Times New Roman" w:eastAsiaTheme="minorEastAsia" w:hAnsi="Times New Roman" w:cs="Times New Roman"/>
          <w:sz w:val="24"/>
          <w:szCs w:val="24"/>
        </w:rPr>
        <w:t xml:space="preserve"> (1990b)</w:t>
      </w:r>
      <w:r w:rsidR="00060E2C" w:rsidRPr="0071449F">
        <w:rPr>
          <w:rFonts w:ascii="Times New Roman" w:eastAsiaTheme="minorEastAsia" w:hAnsi="Times New Roman" w:cs="Times New Roman"/>
          <w:sz w:val="24"/>
          <w:szCs w:val="24"/>
        </w:rPr>
        <w:t xml:space="preserve"> antavat </w:t>
      </w:r>
      <w:r w:rsidR="0041559F" w:rsidRPr="0071449F">
        <w:rPr>
          <w:rFonts w:ascii="Times New Roman" w:eastAsiaTheme="minorEastAsia" w:hAnsi="Times New Roman" w:cs="Times New Roman"/>
          <w:sz w:val="24"/>
          <w:szCs w:val="24"/>
        </w:rPr>
        <w:t>inertiaan</w:t>
      </w:r>
      <w:r w:rsidR="00060E2C" w:rsidRPr="0071449F">
        <w:rPr>
          <w:rFonts w:ascii="Times New Roman" w:eastAsiaTheme="minorEastAsia" w:hAnsi="Times New Roman" w:cs="Times New Roman"/>
          <w:sz w:val="24"/>
          <w:szCs w:val="24"/>
        </w:rPr>
        <w:t xml:space="preserve"> liittyvän trans</w:t>
      </w:r>
      <w:r w:rsidRPr="0071449F">
        <w:rPr>
          <w:rFonts w:ascii="Times New Roman" w:eastAsiaTheme="minorEastAsia" w:hAnsi="Times New Roman" w:cs="Times New Roman"/>
          <w:sz w:val="24"/>
          <w:szCs w:val="24"/>
        </w:rPr>
        <w:t xml:space="preserve">missiotehokkuudelle lausekkeen, </w:t>
      </w:r>
      <w:r w:rsidR="00F918D1" w:rsidRPr="0071449F">
        <w:rPr>
          <w:rFonts w:ascii="Times New Roman" w:eastAsiaTheme="minorEastAsia" w:hAnsi="Times New Roman" w:cs="Times New Roman"/>
          <w:sz w:val="24"/>
          <w:szCs w:val="24"/>
        </w:rPr>
        <w:t xml:space="preserve">joka ottaa huomioon </w:t>
      </w:r>
      <w:r w:rsidRPr="0071449F">
        <w:rPr>
          <w:rFonts w:ascii="Times New Roman" w:eastAsiaTheme="minorEastAsia" w:hAnsi="Times New Roman" w:cs="Times New Roman"/>
          <w:sz w:val="24"/>
          <w:szCs w:val="24"/>
        </w:rPr>
        <w:t>vena contractassa tapahtuvat häviöt ja häviöt,</w:t>
      </w:r>
      <w:r w:rsidR="0041559F" w:rsidRPr="0071449F">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joita tapahtuu hiukkasten törmätessä inletin seiniin. Heidän lausekkeensa on muotoa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begChr m:val="["/>
                <m:endChr m:val="]"/>
                <m:ctrlPr>
                  <w:rPr>
                    <w:rFonts w:ascii="Cambria Math" w:hAnsi="Cambria Math" w:cs="Times New Roman"/>
                    <w:i/>
                    <w:sz w:val="24"/>
                    <w:szCs w:val="24"/>
                  </w:rPr>
                </m:ctrlPr>
              </m:dPr>
              <m:e>
                <m:r>
                  <w:rPr>
                    <w:rFonts w:ascii="Cambria Math" w:hAnsi="Cambria Math" w:cs="Times New Roman"/>
                    <w:sz w:val="24"/>
                    <w:szCs w:val="24"/>
                  </w:rPr>
                  <m:t>-75</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e>
                    </m:d>
                  </m:e>
                  <m:sup>
                    <m:r>
                      <w:rPr>
                        <w:rFonts w:ascii="Cambria Math" w:hAnsi="Cambria Math" w:cs="Times New Roman"/>
                        <w:sz w:val="24"/>
                        <w:szCs w:val="24"/>
                      </w:rPr>
                      <m:t>2</m:t>
                    </m:r>
                  </m:sup>
                </m:sSup>
              </m:e>
            </m:d>
          </m:e>
        </m:func>
      </m:oMath>
      <w:r w:rsidR="003A678F"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20</w:t>
      </w:r>
      <w:r w:rsidR="00470FF2" w:rsidRPr="0071449F">
        <w:rPr>
          <w:rFonts w:ascii="Times New Roman" w:eastAsiaTheme="minorEastAsia" w:hAnsi="Times New Roman" w:cs="Times New Roman"/>
          <w:sz w:val="24"/>
          <w:szCs w:val="24"/>
        </w:rPr>
        <w:t>)</w:t>
      </w:r>
    </w:p>
    <w:p w:rsidR="00965B99"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alueella </w:t>
      </w:r>
      <w:r w:rsidR="00965B99" w:rsidRPr="0071449F">
        <w:rPr>
          <w:rFonts w:ascii="Times New Roman" w:eastAsiaTheme="minorEastAsia" w:hAnsi="Times New Roman" w:cs="Times New Roman"/>
          <w:sz w:val="24"/>
          <w:szCs w:val="24"/>
        </w:rPr>
        <w:t>0.02</w:t>
      </w:r>
      <m:oMath>
        <m:r>
          <w:rPr>
            <w:rFonts w:ascii="Cambria Math" w:eastAsiaTheme="minorEastAsia" w:hAnsi="Cambria Math" w:cs="Times New Roman"/>
            <w:sz w:val="24"/>
            <w:szCs w:val="24"/>
          </w:rPr>
          <m:t>≤Stk≤4</m:t>
        </m:r>
      </m:oMath>
      <w:r w:rsidR="00965B99" w:rsidRPr="0071449F">
        <w:rPr>
          <w:rFonts w:ascii="Times New Roman" w:eastAsiaTheme="minorEastAsia" w:hAnsi="Times New Roman" w:cs="Times New Roman"/>
          <w:sz w:val="24"/>
          <w:szCs w:val="24"/>
        </w:rPr>
        <w:t xml:space="preserve"> ja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≤4.0</m:t>
        </m:r>
      </m:oMath>
      <w:r w:rsidR="00965B99" w:rsidRPr="0071449F">
        <w:rPr>
          <w:rFonts w:ascii="Times New Roman" w:eastAsiaTheme="minorEastAsia" w:hAnsi="Times New Roman" w:cs="Times New Roman"/>
          <w:sz w:val="24"/>
          <w:szCs w:val="24"/>
        </w:rPr>
        <w:t xml:space="preserve">. </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Vena contractassa tapahtuviin häviöihin liittyvä parametri on määritelty</w:t>
      </w:r>
    </w:p>
    <w:p w:rsidR="00C64ECE"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=0.09</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Stk*cosθ</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0.3</m:t>
            </m:r>
          </m:sup>
        </m:sSup>
        <m:r>
          <w:rPr>
            <w:rFonts w:ascii="Cambria Math" w:eastAsiaTheme="minorEastAsia"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21</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xml:space="preserve">.  Muulloin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m:t>
        </m:r>
      </m:oMath>
      <w:r w:rsidRPr="0071449F">
        <w:rPr>
          <w:rFonts w:ascii="Times New Roman" w:eastAsiaTheme="minorEastAsia" w:hAnsi="Times New Roman" w:cs="Times New Roman"/>
          <w:sz w:val="24"/>
          <w:szCs w:val="24"/>
        </w:rPr>
        <w:t>, eli vena contracta muodostuu vain super-isokineettisessä näytteenotossa.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Hiukkashäviöt seinätörmäyksissä riippuu vahvasti inletin asennosta. Jos inlet osoittaa ylöspäin, gravitaation vaikutuksesta hiukkaset ajautuvat kauemmas seinistä ja häv</w:t>
      </w:r>
      <w:r w:rsidR="003A678F" w:rsidRPr="0071449F">
        <w:rPr>
          <w:rFonts w:ascii="Times New Roman" w:eastAsiaTheme="minorEastAsia" w:hAnsi="Times New Roman" w:cs="Times New Roman"/>
          <w:sz w:val="24"/>
          <w:szCs w:val="24"/>
        </w:rPr>
        <w:t xml:space="preserve">iöt </w:t>
      </w:r>
      <w:r w:rsidRPr="0071449F">
        <w:rPr>
          <w:rFonts w:ascii="Times New Roman" w:eastAsiaTheme="minorEastAsia" w:hAnsi="Times New Roman" w:cs="Times New Roman"/>
          <w:sz w:val="24"/>
          <w:szCs w:val="24"/>
        </w:rPr>
        <w:t>ovat pienempiä</w:t>
      </w:r>
      <w:r w:rsidR="004E5A1E">
        <w:rPr>
          <w:rFonts w:ascii="Times New Roman" w:eastAsiaTheme="minorEastAsia" w:hAnsi="Times New Roman" w:cs="Times New Roman"/>
          <w:sz w:val="24"/>
          <w:szCs w:val="24"/>
        </w:rPr>
        <w:t>. Inletin osoittaessa alaspäin hiukkas</w:t>
      </w:r>
      <w:r w:rsidRPr="0071449F">
        <w:rPr>
          <w:rFonts w:ascii="Times New Roman" w:eastAsiaTheme="minorEastAsia" w:hAnsi="Times New Roman" w:cs="Times New Roman"/>
          <w:sz w:val="24"/>
          <w:szCs w:val="24"/>
        </w:rPr>
        <w:t xml:space="preserve">häviöt ovat </w:t>
      </w:r>
      <w:r w:rsidR="00A9561B" w:rsidRPr="0071449F">
        <w:rPr>
          <w:rFonts w:ascii="Times New Roman" w:eastAsiaTheme="minorEastAsia" w:hAnsi="Times New Roman" w:cs="Times New Roman"/>
          <w:sz w:val="24"/>
          <w:szCs w:val="24"/>
        </w:rPr>
        <w:t>suurempia,</w:t>
      </w:r>
      <w:r w:rsidRPr="0071449F">
        <w:rPr>
          <w:rFonts w:ascii="Times New Roman" w:eastAsiaTheme="minorEastAsia" w:hAnsi="Times New Roman" w:cs="Times New Roman"/>
          <w:sz w:val="24"/>
          <w:szCs w:val="24"/>
        </w:rPr>
        <w:t xml:space="preserve"> sillä gravitaation vaikutuksesta hiukkaset ajautuvat kohti inletin seinämiä. Parametri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oMath>
      <w:r w:rsidRPr="0071449F">
        <w:rPr>
          <w:rFonts w:ascii="Times New Roman" w:eastAsiaTheme="minorEastAsia" w:hAnsi="Times New Roman" w:cs="Times New Roman"/>
          <w:sz w:val="24"/>
          <w:szCs w:val="24"/>
        </w:rPr>
        <w:t xml:space="preserve"> on määritelty </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r>
          <w:rPr>
            <w:rFonts w:ascii="Cambria Math" w:hAnsi="Cambria Math" w:cs="Times New Roman"/>
            <w:sz w:val="24"/>
            <w:szCs w:val="24"/>
          </w:rPr>
          <m:t>=Stk</m:t>
        </m:r>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θ-α</m:t>
                </m:r>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θ-α</m:t>
                    </m:r>
                  </m:num>
                  <m:den>
                    <m:r>
                      <w:rPr>
                        <w:rFonts w:ascii="Cambria Math" w:eastAsiaTheme="minorEastAsia" w:hAnsi="Cambria Math" w:cs="Times New Roman"/>
                        <w:sz w:val="24"/>
                        <w:szCs w:val="24"/>
                      </w:rPr>
                      <m:t>2</m:t>
                    </m:r>
                  </m:den>
                </m:f>
              </m:e>
            </m:d>
          </m:e>
        </m:func>
      </m:oMath>
      <w:r w:rsidR="00C30B53"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22</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inlet osoitta</w:t>
      </w:r>
      <w:r w:rsidR="0041559F" w:rsidRPr="0071449F">
        <w:rPr>
          <w:rFonts w:ascii="Times New Roman" w:eastAsiaTheme="minorEastAsia" w:hAnsi="Times New Roman" w:cs="Times New Roman"/>
          <w:sz w:val="24"/>
          <w:szCs w:val="24"/>
        </w:rPr>
        <w:t>a</w:t>
      </w:r>
      <w:r w:rsidRPr="0071449F">
        <w:rPr>
          <w:rFonts w:ascii="Times New Roman" w:eastAsiaTheme="minorEastAsia" w:hAnsi="Times New Roman" w:cs="Times New Roman"/>
          <w:sz w:val="24"/>
          <w:szCs w:val="24"/>
        </w:rPr>
        <w:t xml:space="preserve"> alaspäin ja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r>
          <w:rPr>
            <w:rFonts w:ascii="Cambria Math" w:hAnsi="Cambria Math" w:cs="Times New Roman"/>
            <w:sz w:val="24"/>
            <w:szCs w:val="24"/>
          </w:rPr>
          <m:t>=Stk</m:t>
        </m:r>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θ+α</m:t>
                </m:r>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θ+α</m:t>
                    </m:r>
                  </m:num>
                  <m:den>
                    <m:r>
                      <w:rPr>
                        <w:rFonts w:ascii="Cambria Math" w:eastAsiaTheme="minorEastAsia" w:hAnsi="Cambria Math" w:cs="Times New Roman"/>
                        <w:sz w:val="24"/>
                        <w:szCs w:val="24"/>
                      </w:rPr>
                      <m:t>2</m:t>
                    </m:r>
                  </m:den>
                </m:f>
              </m:e>
            </m:d>
          </m:e>
        </m:func>
      </m:oMath>
      <w:r w:rsidR="00C30B53"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23</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inlet osoittaa ylöspäin.</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Parametri </w:t>
      </w:r>
      <m:oMath>
        <m:r>
          <w:rPr>
            <w:rFonts w:ascii="Cambria Math" w:eastAsiaTheme="minorEastAsia" w:hAnsi="Cambria Math" w:cs="Times New Roman"/>
            <w:sz w:val="24"/>
            <w:szCs w:val="24"/>
          </w:rPr>
          <m:t>α</m:t>
        </m:r>
      </m:oMath>
      <w:r w:rsidRPr="0071449F">
        <w:rPr>
          <w:rFonts w:ascii="Times New Roman" w:eastAsiaTheme="minorEastAsia" w:hAnsi="Times New Roman" w:cs="Times New Roman"/>
          <w:sz w:val="24"/>
          <w:szCs w:val="24"/>
        </w:rPr>
        <w:t xml:space="preserve"> on määritelty</w:t>
      </w:r>
      <w:r w:rsidR="00E81E88">
        <w:rPr>
          <w:rFonts w:ascii="Times New Roman" w:eastAsiaTheme="minorEastAsia" w:hAnsi="Times New Roman" w:cs="Times New Roman"/>
          <w:sz w:val="24"/>
          <w:szCs w:val="24"/>
        </w:rPr>
        <w:t xml:space="preserve"> </w:t>
      </w:r>
    </w:p>
    <w:p w:rsidR="00F27578"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α=12</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m:t>
                    </m:r>
                  </m:num>
                  <m:den>
                    <m:r>
                      <w:rPr>
                        <w:rFonts w:ascii="Cambria Math" w:eastAsiaTheme="minorEastAsia" w:hAnsi="Cambria Math" w:cs="Times New Roman"/>
                        <w:sz w:val="24"/>
                        <w:szCs w:val="24"/>
                      </w:rPr>
                      <m:t>90</m:t>
                    </m:r>
                  </m:den>
                </m:f>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(-θ)</m:t>
            </m:r>
          </m:e>
        </m:d>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24</w:t>
      </w:r>
      <w:r w:rsidR="00470FF2" w:rsidRPr="0071449F">
        <w:rPr>
          <w:rFonts w:ascii="Times New Roman" w:eastAsiaTheme="minorEastAsia" w:hAnsi="Times New Roman" w:cs="Times New Roman"/>
          <w:sz w:val="24"/>
          <w:szCs w:val="24"/>
        </w:rPr>
        <w:t>)</w:t>
      </w:r>
    </w:p>
    <w:p w:rsidR="00B91760" w:rsidRDefault="00B91760" w:rsidP="00B91760">
      <w:pPr>
        <w:pStyle w:val="Otsikko3"/>
        <w:spacing w:before="360" w:after="240"/>
        <w:jc w:val="both"/>
        <w:rPr>
          <w:rFonts w:ascii="Arial" w:eastAsiaTheme="minorEastAsia" w:hAnsi="Arial" w:cs="Arial"/>
          <w:sz w:val="28"/>
          <w:szCs w:val="28"/>
        </w:rPr>
      </w:pPr>
      <w:bookmarkStart w:id="6" w:name="_Toc464406207"/>
      <w:r>
        <w:rPr>
          <w:rFonts w:ascii="Arial" w:eastAsiaTheme="minorEastAsia" w:hAnsi="Arial" w:cs="Arial"/>
          <w:sz w:val="28"/>
          <w:szCs w:val="28"/>
        </w:rPr>
        <w:t>2.2.3 Näytteenotto pysähtyneestä ilmasta</w:t>
      </w:r>
      <w:bookmarkEnd w:id="6"/>
    </w:p>
    <w:p w:rsidR="000E37DA" w:rsidRPr="0071449F" w:rsidRDefault="000E37DA" w:rsidP="000E37DA">
      <w:pPr>
        <w:rPr>
          <w:rFonts w:ascii="Times New Roman" w:eastAsiaTheme="minorEastAsia" w:hAnsi="Times New Roman" w:cs="Times New Roman"/>
          <w:sz w:val="24"/>
          <w:szCs w:val="24"/>
        </w:rPr>
      </w:pPr>
      <w:r w:rsidRPr="0071449F">
        <w:rPr>
          <w:rFonts w:ascii="Times New Roman" w:hAnsi="Times New Roman" w:cs="Times New Roman"/>
          <w:sz w:val="24"/>
          <w:szCs w:val="24"/>
        </w:rPr>
        <w:t xml:space="preserve">Jos näytteenotto tapahtuu pysähtyneestä ilmasta (eli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r>
          <w:rPr>
            <w:rFonts w:ascii="Cambria Math" w:hAnsi="Cambria Math" w:cs="Times New Roman"/>
            <w:sz w:val="24"/>
            <w:szCs w:val="24"/>
          </w:rPr>
          <m:t>=0</m:t>
        </m:r>
      </m:oMath>
      <w:r w:rsidRPr="0071449F">
        <w:rPr>
          <w:rFonts w:ascii="Times New Roman" w:eastAsiaTheme="minorEastAsia" w:hAnsi="Times New Roman" w:cs="Times New Roman"/>
          <w:sz w:val="24"/>
          <w:szCs w:val="24"/>
        </w:rPr>
        <w:t>), ei voida käyttää aspiraatioteh</w:t>
      </w:r>
      <w:r w:rsidR="003B2A4D">
        <w:rPr>
          <w:rFonts w:ascii="Times New Roman" w:eastAsiaTheme="minorEastAsia" w:hAnsi="Times New Roman" w:cs="Times New Roman"/>
          <w:sz w:val="24"/>
          <w:szCs w:val="24"/>
        </w:rPr>
        <w:t>okkuutta laskettaessa kaavoja (2.5), (2.8) tai (2.10</w:t>
      </w:r>
      <w:r w:rsidRPr="0071449F">
        <w:rPr>
          <w:rFonts w:ascii="Times New Roman" w:eastAsiaTheme="minorEastAsia" w:hAnsi="Times New Roman" w:cs="Times New Roman"/>
          <w:sz w:val="24"/>
          <w:szCs w:val="24"/>
        </w:rPr>
        <w:t xml:space="preserve">).  </w:t>
      </w:r>
      <w:r w:rsidR="0024643F">
        <w:rPr>
          <w:rFonts w:ascii="Times New Roman" w:eastAsiaTheme="minorEastAsia" w:hAnsi="Times New Roman" w:cs="Times New Roman"/>
          <w:sz w:val="24"/>
          <w:szCs w:val="24"/>
        </w:rPr>
        <w:t xml:space="preserve">Kirjallisuudessa Davies (1968) </w:t>
      </w:r>
      <w:r w:rsidR="00E81E88">
        <w:rPr>
          <w:rFonts w:ascii="Times New Roman" w:eastAsiaTheme="minorEastAsia" w:hAnsi="Times New Roman" w:cs="Times New Roman"/>
          <w:sz w:val="24"/>
          <w:szCs w:val="24"/>
        </w:rPr>
        <w:t>ja Agarwal &amp; Liu</w:t>
      </w:r>
      <w:r w:rsidR="0024643F">
        <w:rPr>
          <w:rFonts w:ascii="Times New Roman" w:eastAsiaTheme="minorEastAsia" w:hAnsi="Times New Roman" w:cs="Times New Roman"/>
          <w:sz w:val="24"/>
          <w:szCs w:val="24"/>
        </w:rPr>
        <w:t xml:space="preserve"> (1980)</w:t>
      </w:r>
      <w:r w:rsidR="00E81E88">
        <w:rPr>
          <w:rFonts w:ascii="Times New Roman" w:eastAsiaTheme="minorEastAsia" w:hAnsi="Times New Roman" w:cs="Times New Roman"/>
          <w:sz w:val="24"/>
          <w:szCs w:val="24"/>
        </w:rPr>
        <w:t xml:space="preserve"> antavat erilaiset kriteerit, milloin näytteenotto on edustavaa</w:t>
      </w:r>
      <w:r w:rsidR="00FA633D">
        <w:rPr>
          <w:rFonts w:ascii="Times New Roman" w:eastAsiaTheme="minorEastAsia" w:hAnsi="Times New Roman" w:cs="Times New Roman"/>
          <w:sz w:val="24"/>
          <w:szCs w:val="24"/>
        </w:rPr>
        <w:t xml:space="preserve"> paikallaan olevan ilman tapauksessa</w:t>
      </w:r>
      <w:r w:rsidR="00E81E88">
        <w:rPr>
          <w:rFonts w:ascii="Times New Roman" w:eastAsiaTheme="minorEastAsia" w:hAnsi="Times New Roman" w:cs="Times New Roman"/>
          <w:sz w:val="24"/>
          <w:szCs w:val="24"/>
        </w:rPr>
        <w:t>. Davies</w:t>
      </w:r>
      <w:r w:rsidR="0024643F">
        <w:rPr>
          <w:rFonts w:ascii="Times New Roman" w:eastAsiaTheme="minorEastAsia" w:hAnsi="Times New Roman" w:cs="Times New Roman"/>
          <w:sz w:val="24"/>
          <w:szCs w:val="24"/>
        </w:rPr>
        <w:t xml:space="preserve"> (1968) </w:t>
      </w:r>
      <w:r w:rsidR="00E81E88">
        <w:rPr>
          <w:rFonts w:ascii="Times New Roman" w:eastAsiaTheme="minorEastAsia" w:hAnsi="Times New Roman" w:cs="Times New Roman"/>
          <w:sz w:val="24"/>
          <w:szCs w:val="24"/>
        </w:rPr>
        <w:t xml:space="preserve">antaa kaksi eri ehtoa, jotka </w:t>
      </w:r>
      <w:r w:rsidR="00ED050D">
        <w:rPr>
          <w:rFonts w:ascii="Times New Roman" w:eastAsiaTheme="minorEastAsia" w:hAnsi="Times New Roman" w:cs="Times New Roman"/>
          <w:sz w:val="24"/>
          <w:szCs w:val="24"/>
        </w:rPr>
        <w:t xml:space="preserve">täytyy täyttyä </w:t>
      </w:r>
      <w:r w:rsidR="00E81E88">
        <w:rPr>
          <w:rFonts w:ascii="Times New Roman" w:eastAsiaTheme="minorEastAsia" w:hAnsi="Times New Roman" w:cs="Times New Roman"/>
          <w:sz w:val="24"/>
          <w:szCs w:val="24"/>
        </w:rPr>
        <w:t xml:space="preserve">edustavan näytteenoton saavuttamiseksi. </w:t>
      </w:r>
      <w:r w:rsidRPr="0071449F">
        <w:rPr>
          <w:rFonts w:ascii="Times New Roman" w:eastAsiaTheme="minorEastAsia" w:hAnsi="Times New Roman" w:cs="Times New Roman"/>
          <w:sz w:val="24"/>
          <w:szCs w:val="24"/>
        </w:rPr>
        <w:t xml:space="preserve">Ensimmäinen ehto on inertiaehto, mikä </w:t>
      </w:r>
      <w:r w:rsidR="00E81E88" w:rsidRPr="0071449F">
        <w:rPr>
          <w:rFonts w:ascii="Times New Roman" w:eastAsiaTheme="minorEastAsia" w:hAnsi="Times New Roman" w:cs="Times New Roman"/>
          <w:sz w:val="24"/>
          <w:szCs w:val="24"/>
        </w:rPr>
        <w:t>varmistaa,</w:t>
      </w:r>
      <w:r w:rsidRPr="0071449F">
        <w:rPr>
          <w:rFonts w:ascii="Times New Roman" w:eastAsiaTheme="minorEastAsia" w:hAnsi="Times New Roman" w:cs="Times New Roman"/>
          <w:sz w:val="24"/>
          <w:szCs w:val="24"/>
        </w:rPr>
        <w:t xml:space="preserve"> että inletti pystyy imemään aerosolihiukkaset sisäänsä</w:t>
      </w:r>
    </w:p>
    <w:p w:rsidR="000E37DA" w:rsidRPr="0071449F" w:rsidRDefault="005F1944" w:rsidP="000E37DA">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r>
          <w:rPr>
            <w:rFonts w:ascii="Cambria Math" w:hAnsi="Cambria Math" w:cs="Times New Roman"/>
            <w:sz w:val="24"/>
            <w:szCs w:val="24"/>
          </w:rPr>
          <m:t>≤0.016.</m:t>
        </m:r>
      </m:oMath>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3B2A4D">
        <w:rPr>
          <w:rFonts w:ascii="Times New Roman" w:eastAsiaTheme="minorEastAsia" w:hAnsi="Times New Roman" w:cs="Times New Roman"/>
          <w:sz w:val="24"/>
          <w:szCs w:val="24"/>
        </w:rPr>
        <w:t>(2.25</w:t>
      </w:r>
      <w:r w:rsidR="000E37DA" w:rsidRPr="0071449F">
        <w:rPr>
          <w:rFonts w:ascii="Times New Roman" w:eastAsiaTheme="minorEastAsia" w:hAnsi="Times New Roman" w:cs="Times New Roman"/>
          <w:sz w:val="24"/>
          <w:szCs w:val="24"/>
        </w:rPr>
        <w:t>)</w:t>
      </w:r>
    </w:p>
    <w:p w:rsidR="000E37DA" w:rsidRPr="0071449F" w:rsidRDefault="000E37DA" w:rsidP="000E37DA">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Kaavassa esiintyvä Stokesin numero perustuu inletissä vallitsevaan virtaukseen </w:t>
      </w:r>
      <w:r w:rsidRPr="0071449F">
        <w:rPr>
          <w:rFonts w:ascii="Times New Roman" w:eastAsiaTheme="minorEastAsia" w:hAnsi="Times New Roman" w:cs="Times New Roman"/>
          <w:i/>
          <w:sz w:val="24"/>
          <w:szCs w:val="24"/>
        </w:rPr>
        <w:t>U</w:t>
      </w:r>
      <w:r w:rsidRPr="0071449F">
        <w:rPr>
          <w:rFonts w:ascii="Times New Roman" w:eastAsiaTheme="minorEastAsia" w:hAnsi="Times New Roman" w:cs="Times New Roman"/>
          <w:sz w:val="24"/>
          <w:szCs w:val="24"/>
        </w:rPr>
        <w:t xml:space="preserve"> ja inletin halkaisijaan </w:t>
      </w:r>
      <w:r w:rsidR="00E81E88">
        <w:rPr>
          <w:rFonts w:ascii="Times New Roman" w:eastAsiaTheme="minorEastAsia" w:hAnsi="Times New Roman" w:cs="Times New Roman"/>
          <w:i/>
          <w:sz w:val="24"/>
          <w:szCs w:val="24"/>
        </w:rPr>
        <w:t>d</w:t>
      </w:r>
      <w:r w:rsidRPr="0071449F">
        <w:rPr>
          <w:rFonts w:ascii="Times New Roman" w:eastAsiaTheme="minorEastAsia" w:hAnsi="Times New Roman" w:cs="Times New Roman"/>
          <w:sz w:val="24"/>
          <w:szCs w:val="24"/>
        </w:rPr>
        <w:t>. Toinen on hiukkaste</w:t>
      </w:r>
      <w:r w:rsidR="00E81E88">
        <w:rPr>
          <w:rFonts w:ascii="Times New Roman" w:eastAsiaTheme="minorEastAsia" w:hAnsi="Times New Roman" w:cs="Times New Roman"/>
          <w:sz w:val="24"/>
          <w:szCs w:val="24"/>
        </w:rPr>
        <w:t xml:space="preserve">n asettumisnopeus- ehto, mikä varmistaa, </w:t>
      </w:r>
      <w:r w:rsidRPr="0071449F">
        <w:rPr>
          <w:rFonts w:ascii="Times New Roman" w:eastAsiaTheme="minorEastAsia" w:hAnsi="Times New Roman" w:cs="Times New Roman"/>
          <w:sz w:val="24"/>
          <w:szCs w:val="24"/>
        </w:rPr>
        <w:t>että inletin asennolla ei ole väliä näytteenottoon. Tämä voidaan ilmaista asettumisnopeuden ja inletin virtauksen suhteena</w:t>
      </w:r>
    </w:p>
    <w:p w:rsidR="000E37DA" w:rsidRPr="0071449F" w:rsidRDefault="005F1944" w:rsidP="000E37DA">
      <w:pPr>
        <w:ind w:firstLine="1304"/>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ts</m:t>
                </m:r>
              </m:sub>
            </m:sSub>
          </m:num>
          <m:den>
            <m:r>
              <w:rPr>
                <w:rFonts w:ascii="Cambria Math" w:hAnsi="Cambria Math" w:cs="Times New Roman"/>
                <w:sz w:val="24"/>
                <w:szCs w:val="24"/>
              </w:rPr>
              <m:t>U</m:t>
            </m:r>
          </m:den>
        </m:f>
        <m:r>
          <w:rPr>
            <w:rFonts w:ascii="Cambria Math" w:hAnsi="Cambria Math" w:cs="Times New Roman"/>
            <w:sz w:val="24"/>
            <w:szCs w:val="24"/>
          </w:rPr>
          <m:t>≤0.04.</m:t>
        </m:r>
      </m:oMath>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26</w:t>
      </w:r>
      <w:r w:rsidR="000E37DA" w:rsidRPr="0071449F">
        <w:rPr>
          <w:rFonts w:ascii="Times New Roman" w:eastAsiaTheme="minorEastAsia" w:hAnsi="Times New Roman" w:cs="Times New Roman"/>
          <w:sz w:val="24"/>
          <w:szCs w:val="24"/>
        </w:rPr>
        <w:t>)</w:t>
      </w:r>
    </w:p>
    <w:p w:rsidR="007651C3" w:rsidRPr="0071449F" w:rsidRDefault="00E81E88" w:rsidP="007651C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Jos nämä kaksi kriteeriä täytyvät</w:t>
      </w:r>
      <w:r w:rsidR="007651C3" w:rsidRPr="0071449F">
        <w:rPr>
          <w:rFonts w:ascii="Times New Roman" w:eastAsiaTheme="minorEastAsia" w:hAnsi="Times New Roman" w:cs="Times New Roman"/>
          <w:sz w:val="24"/>
          <w:szCs w:val="24"/>
        </w:rPr>
        <w:t>, on näytteenotto edustavaa. Agarwal &amp; Liu (</w:t>
      </w:r>
      <w:r w:rsidR="0024643F">
        <w:rPr>
          <w:rFonts w:ascii="Times New Roman" w:eastAsiaTheme="minorEastAsia" w:hAnsi="Times New Roman" w:cs="Times New Roman"/>
          <w:sz w:val="24"/>
          <w:szCs w:val="24"/>
        </w:rPr>
        <w:t>1980)</w:t>
      </w:r>
      <w:r w:rsidR="007651C3" w:rsidRPr="0071449F">
        <w:rPr>
          <w:rFonts w:ascii="Times New Roman" w:eastAsiaTheme="minorEastAsia" w:hAnsi="Times New Roman" w:cs="Times New Roman"/>
          <w:sz w:val="24"/>
          <w:szCs w:val="24"/>
        </w:rPr>
        <w:t xml:space="preserve"> määrittävät n</w:t>
      </w:r>
      <w:r>
        <w:rPr>
          <w:rFonts w:ascii="Times New Roman" w:eastAsiaTheme="minorEastAsia" w:hAnsi="Times New Roman" w:cs="Times New Roman"/>
          <w:sz w:val="24"/>
          <w:szCs w:val="24"/>
        </w:rPr>
        <w:t>äytteenotolle toisenlaiset, hiukan väljemmät, ehdot</w:t>
      </w:r>
      <w:r w:rsidR="007651C3" w:rsidRPr="0071449F">
        <w:rPr>
          <w:rFonts w:ascii="Times New Roman" w:eastAsiaTheme="minorEastAsia" w:hAnsi="Times New Roman" w:cs="Times New Roman"/>
          <w:sz w:val="24"/>
          <w:szCs w:val="24"/>
        </w:rPr>
        <w:t>. He muodostivat teoreettisen mallin Navier-Stokesin yhtälön ratkaisun perusteella ja laskivat hiukkasten liikeratoja ja näytteenoton tehokkuuksia. Heidän kriteerinsä tarkalle näytteenotolle (</w:t>
      </w:r>
      <w:r w:rsidR="00257AB0" w:rsidRPr="0071449F">
        <w:rPr>
          <w:rFonts w:ascii="Times New Roman" w:eastAsiaTheme="minorEastAsia" w:hAnsi="Times New Roman" w:cs="Times New Roman"/>
          <w:sz w:val="24"/>
          <w:szCs w:val="24"/>
        </w:rPr>
        <w:t>aspiraatiotehokkus</w:t>
      </w:r>
      <w:r w:rsidR="007651C3" w:rsidRPr="0071449F">
        <w:rPr>
          <w:rFonts w:ascii="Times New Roman" w:eastAsiaTheme="minorEastAsia" w:hAnsi="Times New Roman" w:cs="Times New Roman"/>
          <w:sz w:val="24"/>
          <w:szCs w:val="24"/>
        </w:rPr>
        <w:t xml:space="preserve"> yli 90 %) ylöspäin osoittavalle inletille</w:t>
      </w:r>
    </w:p>
    <w:p w:rsidR="007651C3" w:rsidRPr="0071449F" w:rsidRDefault="005F1944" w:rsidP="007651C3">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ts</m:t>
                </m:r>
              </m:sub>
            </m:sSub>
          </m:num>
          <m:den>
            <m:r>
              <w:rPr>
                <w:rFonts w:ascii="Cambria Math" w:hAnsi="Cambria Math" w:cs="Times New Roman"/>
                <w:sz w:val="24"/>
                <w:szCs w:val="24"/>
              </w:rPr>
              <m:t>U</m:t>
            </m:r>
          </m:den>
        </m:f>
        <m:r>
          <w:rPr>
            <w:rFonts w:ascii="Cambria Math" w:hAnsi="Cambria Math" w:cs="Times New Roman"/>
            <w:sz w:val="24"/>
            <w:szCs w:val="24"/>
          </w:rPr>
          <m:t>≤0.05.</m:t>
        </m:r>
      </m:oMath>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27</w:t>
      </w:r>
      <w:r w:rsidR="007651C3" w:rsidRPr="0071449F">
        <w:rPr>
          <w:rFonts w:ascii="Times New Roman" w:eastAsiaTheme="minorEastAsia" w:hAnsi="Times New Roman" w:cs="Times New Roman"/>
          <w:sz w:val="24"/>
          <w:szCs w:val="24"/>
        </w:rPr>
        <w:t>)</w:t>
      </w:r>
    </w:p>
    <w:p w:rsidR="00B9176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Heidän tulostaan tukee useiden tutkijoi</w:t>
      </w:r>
      <w:r w:rsidR="0024643F">
        <w:rPr>
          <w:rFonts w:ascii="Times New Roman" w:eastAsiaTheme="minorEastAsia" w:hAnsi="Times New Roman" w:cs="Times New Roman"/>
          <w:sz w:val="24"/>
          <w:szCs w:val="24"/>
        </w:rPr>
        <w:t xml:space="preserve">den kokeellinen data </w:t>
      </w:r>
      <w:sdt>
        <w:sdtPr>
          <w:rPr>
            <w:rFonts w:ascii="Times New Roman" w:eastAsiaTheme="minorEastAsia" w:hAnsi="Times New Roman" w:cs="Times New Roman"/>
            <w:sz w:val="24"/>
            <w:szCs w:val="24"/>
          </w:rPr>
          <w:id w:val="121590053"/>
          <w:citation/>
        </w:sdtPr>
        <w:sdtContent>
          <w:r w:rsidR="0024643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4643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4643F">
            <w:rPr>
              <w:rFonts w:ascii="Times New Roman" w:eastAsiaTheme="minorEastAsia" w:hAnsi="Times New Roman" w:cs="Times New Roman"/>
              <w:sz w:val="24"/>
              <w:szCs w:val="24"/>
            </w:rPr>
            <w:fldChar w:fldCharType="end"/>
          </w:r>
        </w:sdtContent>
      </w:sdt>
      <w:r w:rsidRPr="0071449F">
        <w:rPr>
          <w:rFonts w:ascii="Times New Roman" w:eastAsiaTheme="minorEastAsia" w:hAnsi="Times New Roman" w:cs="Times New Roman"/>
          <w:sz w:val="24"/>
          <w:szCs w:val="24"/>
        </w:rPr>
        <w:t>.</w:t>
      </w:r>
    </w:p>
    <w:p w:rsidR="00257AB0" w:rsidRPr="0071449F" w:rsidRDefault="0024643F" w:rsidP="00257AB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Grinsphun (1993,1994</w:t>
      </w:r>
      <w:r w:rsidR="00257AB0" w:rsidRPr="0071449F">
        <w:rPr>
          <w:rFonts w:ascii="Times New Roman" w:eastAsiaTheme="minorEastAsia" w:hAnsi="Times New Roman" w:cs="Times New Roman"/>
          <w:sz w:val="24"/>
          <w:szCs w:val="24"/>
        </w:rPr>
        <w:t>) antaa empiirisen yhtälön aspiraatiotehokkuudelle pyöreälle inletille</w:t>
      </w:r>
    </w:p>
    <w:p w:rsidR="00257AB0" w:rsidRPr="0071449F" w:rsidRDefault="005F1944" w:rsidP="00257AB0">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Stk</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1+</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e>
                    </m:rad>
                  </m:sup>
                </m:sSubSup>
              </m:num>
              <m:den>
                <m:r>
                  <w:rPr>
                    <w:rFonts w:ascii="Cambria Math" w:eastAsiaTheme="minorEastAsia" w:hAnsi="Cambria Math" w:cs="Times New Roman"/>
                    <w:sz w:val="24"/>
                    <w:szCs w:val="24"/>
                  </w:rPr>
                  <m:t>1+2</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den>
            </m:f>
          </m:e>
        </m:d>
      </m:oMath>
      <w:r w:rsidR="0071449F">
        <w:rPr>
          <w:rFonts w:ascii="Times New Roman" w:eastAsiaTheme="minorEastAsia" w:hAnsi="Times New Roman" w:cs="Times New Roman"/>
          <w:sz w:val="24"/>
          <w:szCs w:val="24"/>
        </w:rPr>
        <w:t>,</w:t>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28</w:t>
      </w:r>
      <w:r w:rsidR="00257AB0" w:rsidRPr="0071449F">
        <w:rPr>
          <w:rFonts w:ascii="Times New Roman" w:eastAsiaTheme="minorEastAsia" w:hAnsi="Times New Roman" w:cs="Times New Roman"/>
          <w:sz w:val="24"/>
          <w:szCs w:val="24"/>
        </w:rPr>
        <w:t>)</w:t>
      </w:r>
    </w:p>
    <w:p w:rsidR="00257AB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missä</w:t>
      </w:r>
      <m:oMath>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oMath>
      <w:r w:rsidRPr="0071449F">
        <w:rPr>
          <w:rFonts w:ascii="Times New Roman" w:eastAsiaTheme="minorEastAsia" w:hAnsi="Times New Roman" w:cs="Times New Roman"/>
          <w:sz w:val="24"/>
          <w:szCs w:val="24"/>
        </w:rPr>
        <w:t xml:space="preserve"> </w:t>
      </w:r>
      <w:r w:rsidR="00AA593A">
        <w:rPr>
          <w:rFonts w:ascii="Times New Roman" w:eastAsiaTheme="minorEastAsia" w:hAnsi="Times New Roman" w:cs="Times New Roman"/>
          <w:sz w:val="24"/>
          <w:szCs w:val="24"/>
        </w:rPr>
        <w:t>on Stokesin luku</w:t>
      </w:r>
      <w:r w:rsidR="001C6F04">
        <w:rPr>
          <w:rFonts w:ascii="Times New Roman" w:eastAsiaTheme="minorEastAsia" w:hAnsi="Times New Roman" w:cs="Times New Roman"/>
          <w:sz w:val="24"/>
          <w:szCs w:val="24"/>
        </w:rPr>
        <w:t xml:space="preserve"> laskettuna inletin virtauksella</w:t>
      </w:r>
      <w:r w:rsidR="00AA593A">
        <w:rPr>
          <w:rFonts w:ascii="Times New Roman" w:eastAsiaTheme="minorEastAsia" w:hAnsi="Times New Roman" w:cs="Times New Roman"/>
          <w:sz w:val="24"/>
          <w:szCs w:val="24"/>
        </w:rPr>
        <w:t xml:space="preserve"> </w:t>
      </w:r>
      <w:r w:rsidR="00AA593A">
        <w:rPr>
          <w:rFonts w:ascii="Times New Roman" w:eastAsiaTheme="minorEastAsia" w:hAnsi="Times New Roman" w:cs="Times New Roman"/>
          <w:i/>
          <w:sz w:val="24"/>
          <w:szCs w:val="24"/>
        </w:rPr>
        <w:t>U,</w:t>
      </w:r>
      <w:r w:rsidR="00AA593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φ</m:t>
        </m:r>
      </m:oMath>
      <w:r w:rsidRPr="0071449F">
        <w:rPr>
          <w:rFonts w:ascii="Times New Roman" w:eastAsiaTheme="minorEastAsia" w:hAnsi="Times New Roman" w:cs="Times New Roman"/>
          <w:sz w:val="24"/>
          <w:szCs w:val="24"/>
        </w:rPr>
        <w:t xml:space="preserve"> on inletin kulma gravitaation suhteen (0° inletti osoittaa ylöspäin, 90° horisontaalinen). Kaava toimii alueella </w:t>
      </w:r>
      <m:oMath>
        <m:r>
          <w:rPr>
            <w:rFonts w:ascii="Cambria Math" w:eastAsiaTheme="minorEastAsia" w:hAnsi="Cambria Math" w:cs="Times New Roman"/>
            <w:sz w:val="24"/>
            <w:szCs w:val="24"/>
          </w:rPr>
          <m:t>0°≤φ≤90°</m:t>
        </m:r>
      </m:oMath>
      <w:r w:rsidRPr="0071449F">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oMath>
      <w:r w:rsidRPr="0071449F">
        <w:rPr>
          <w:rFonts w:ascii="Times New Roman" w:eastAsiaTheme="minorEastAsia" w:hAnsi="Times New Roman" w:cs="Times New Roman"/>
          <w:sz w:val="24"/>
          <w:szCs w:val="24"/>
        </w:rPr>
        <w:t xml:space="preserve"> ja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r>
          <w:rPr>
            <w:rFonts w:ascii="Cambria Math" w:eastAsiaTheme="minorEastAsia" w:hAnsi="Cambria Math" w:cs="Times New Roman"/>
            <w:sz w:val="24"/>
            <w:szCs w:val="24"/>
          </w:rPr>
          <m:t>≤100</m:t>
        </m:r>
      </m:oMath>
      <w:r w:rsidRPr="0071449F">
        <w:rPr>
          <w:rFonts w:ascii="Times New Roman" w:eastAsiaTheme="minorEastAsia" w:hAnsi="Times New Roman" w:cs="Times New Roman"/>
          <w:sz w:val="24"/>
          <w:szCs w:val="24"/>
        </w:rPr>
        <w:t>.</w:t>
      </w:r>
    </w:p>
    <w:p w:rsidR="00257AB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Ensimmäinen termi </w:t>
      </w:r>
      <w:r w:rsidR="009F29A2" w:rsidRPr="0071449F">
        <w:rPr>
          <w:rFonts w:ascii="Times New Roman" w:eastAsiaTheme="minorEastAsia" w:hAnsi="Times New Roman" w:cs="Times New Roman"/>
          <w:sz w:val="24"/>
          <w:szCs w:val="24"/>
        </w:rPr>
        <w:t>kuvaa hiukk</w:t>
      </w:r>
      <w:r w:rsidR="00163B4A" w:rsidRPr="0071449F">
        <w:rPr>
          <w:rFonts w:ascii="Times New Roman" w:eastAsiaTheme="minorEastAsia" w:hAnsi="Times New Roman" w:cs="Times New Roman"/>
          <w:sz w:val="24"/>
          <w:szCs w:val="24"/>
        </w:rPr>
        <w:t>asten gravitaatioasettum</w:t>
      </w:r>
      <w:r w:rsidR="009F29A2" w:rsidRPr="0071449F">
        <w:rPr>
          <w:rFonts w:ascii="Times New Roman" w:eastAsiaTheme="minorEastAsia" w:hAnsi="Times New Roman" w:cs="Times New Roman"/>
          <w:sz w:val="24"/>
          <w:szCs w:val="24"/>
        </w:rPr>
        <w:t>i</w:t>
      </w:r>
      <w:r w:rsidR="00163B4A" w:rsidRPr="0071449F">
        <w:rPr>
          <w:rFonts w:ascii="Times New Roman" w:eastAsiaTheme="minorEastAsia" w:hAnsi="Times New Roman" w:cs="Times New Roman"/>
          <w:sz w:val="24"/>
          <w:szCs w:val="24"/>
        </w:rPr>
        <w:t>s</w:t>
      </w:r>
      <w:r w:rsidR="009F29A2" w:rsidRPr="0071449F">
        <w:rPr>
          <w:rFonts w:ascii="Times New Roman" w:eastAsiaTheme="minorEastAsia" w:hAnsi="Times New Roman" w:cs="Times New Roman"/>
          <w:sz w:val="24"/>
          <w:szCs w:val="24"/>
        </w:rPr>
        <w:t xml:space="preserve">ta suoraan inletin pinnalle. Toinen termi kuvaa muita </w:t>
      </w:r>
      <w:r w:rsidR="00DE73C0">
        <w:rPr>
          <w:rFonts w:ascii="Times New Roman" w:eastAsiaTheme="minorEastAsia" w:hAnsi="Times New Roman" w:cs="Times New Roman"/>
          <w:sz w:val="24"/>
          <w:szCs w:val="24"/>
        </w:rPr>
        <w:t>inertiaa</w:t>
      </w:r>
      <w:r w:rsidR="00163B4A" w:rsidRPr="0071449F">
        <w:rPr>
          <w:rFonts w:ascii="Times New Roman" w:eastAsiaTheme="minorEastAsia" w:hAnsi="Times New Roman" w:cs="Times New Roman"/>
          <w:sz w:val="24"/>
          <w:szCs w:val="24"/>
        </w:rPr>
        <w:t>lisia</w:t>
      </w:r>
      <w:r w:rsidR="009F29A2" w:rsidRPr="0071449F">
        <w:rPr>
          <w:rFonts w:ascii="Times New Roman" w:eastAsiaTheme="minorEastAsia" w:hAnsi="Times New Roman" w:cs="Times New Roman"/>
          <w:sz w:val="24"/>
          <w:szCs w:val="24"/>
        </w:rPr>
        <w:t xml:space="preserve"> ja gravitationaalisia häviöitä. </w:t>
      </w:r>
      <w:r w:rsidR="00AA593A">
        <w:rPr>
          <w:rFonts w:ascii="Times New Roman" w:eastAsiaTheme="minorEastAsia" w:hAnsi="Times New Roman" w:cs="Times New Roman"/>
          <w:sz w:val="24"/>
          <w:szCs w:val="24"/>
        </w:rPr>
        <w:t>Tämä termi ei riipu ollenkaan inletin asennosta.</w:t>
      </w:r>
    </w:p>
    <w:p w:rsidR="00257AB0" w:rsidRPr="00257AB0" w:rsidRDefault="00257AB0" w:rsidP="00257AB0">
      <w:pPr>
        <w:rPr>
          <w:rFonts w:eastAsiaTheme="minorEastAsia"/>
        </w:rPr>
      </w:pPr>
    </w:p>
    <w:p w:rsidR="008F1BDB" w:rsidRPr="006C0D50" w:rsidRDefault="00BE7DB0" w:rsidP="006C0D50">
      <w:pPr>
        <w:pStyle w:val="Otsikko2"/>
        <w:spacing w:before="360" w:after="240"/>
        <w:jc w:val="both"/>
        <w:rPr>
          <w:rFonts w:ascii="Arial" w:eastAsiaTheme="minorEastAsia" w:hAnsi="Arial" w:cs="Arial"/>
          <w:sz w:val="28"/>
          <w:szCs w:val="28"/>
        </w:rPr>
      </w:pPr>
      <w:bookmarkStart w:id="7" w:name="_Toc464406208"/>
      <w:r w:rsidRPr="006C0D50">
        <w:rPr>
          <w:rFonts w:ascii="Arial" w:eastAsiaTheme="minorEastAsia" w:hAnsi="Arial" w:cs="Arial"/>
          <w:sz w:val="28"/>
          <w:szCs w:val="28"/>
        </w:rPr>
        <w:t>2.3 Kuljetustehokkuus</w:t>
      </w:r>
      <w:bookmarkEnd w:id="7"/>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Aerosoli</w:t>
      </w:r>
      <w:r w:rsidR="008F1BDB" w:rsidRPr="0071449F">
        <w:rPr>
          <w:rFonts w:ascii="Times New Roman" w:eastAsiaTheme="minorEastAsia" w:hAnsi="Times New Roman" w:cs="Times New Roman"/>
          <w:sz w:val="24"/>
          <w:szCs w:val="24"/>
        </w:rPr>
        <w:t xml:space="preserve">hiukkasten </w:t>
      </w:r>
      <w:r w:rsidRPr="0071449F">
        <w:rPr>
          <w:rFonts w:ascii="Times New Roman" w:eastAsiaTheme="minorEastAsia" w:hAnsi="Times New Roman" w:cs="Times New Roman"/>
          <w:sz w:val="24"/>
          <w:szCs w:val="24"/>
        </w:rPr>
        <w:t xml:space="preserve">häviöiden kuvaamiseen näyteputkissa käytetään kuljetustehokkuutta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Pr="0071449F">
        <w:rPr>
          <w:rFonts w:ascii="Times New Roman" w:eastAsiaTheme="minorEastAsia" w:hAnsi="Times New Roman" w:cs="Times New Roman"/>
          <w:sz w:val="24"/>
          <w:szCs w:val="24"/>
        </w:rPr>
        <w:t>.</w:t>
      </w:r>
      <w:r w:rsidR="008F1BDB" w:rsidRPr="0071449F">
        <w:rPr>
          <w:rFonts w:ascii="Times New Roman" w:eastAsiaTheme="minorEastAsia" w:hAnsi="Times New Roman" w:cs="Times New Roman"/>
          <w:sz w:val="24"/>
          <w:szCs w:val="24"/>
        </w:rPr>
        <w:t xml:space="preserve"> Se on määritelty aerosolikonsentraation, joka menee näyteputkesta sisään suhteena aerosolikonsentraatioon, mikä tulee näyteputkesta ulos.</w:t>
      </w:r>
      <w:r w:rsidR="00C80A98" w:rsidRPr="0071449F">
        <w:rPr>
          <w:rFonts w:ascii="Times New Roman" w:eastAsiaTheme="minorEastAsia" w:hAnsi="Times New Roman" w:cs="Times New Roman"/>
          <w:sz w:val="24"/>
          <w:szCs w:val="24"/>
        </w:rPr>
        <w:t xml:space="preserve"> Kuljetushäviöitä tapahtuu jokaisessa mittausjärjestelyn osassa ja monilla eri mekanismeilla. Kokonaiskuljetushäviöt voidaan laskea näiden tulona (</w:t>
      </w:r>
      <w:r w:rsidR="00801F03" w:rsidRPr="0071449F">
        <w:rPr>
          <w:rFonts w:ascii="Times New Roman" w:eastAsiaTheme="minorEastAsia" w:hAnsi="Times New Roman" w:cs="Times New Roman"/>
          <w:sz w:val="24"/>
          <w:szCs w:val="24"/>
        </w:rPr>
        <w:t>Willeke &amp; Baron (2005)</w:t>
      </w:r>
      <w:r w:rsidR="00C80A98" w:rsidRPr="0071449F">
        <w:rPr>
          <w:rFonts w:ascii="Times New Roman" w:eastAsiaTheme="minorEastAsia" w:hAnsi="Times New Roman" w:cs="Times New Roman"/>
          <w:sz w:val="24"/>
          <w:szCs w:val="24"/>
        </w:rPr>
        <w:t>)</w:t>
      </w:r>
      <w:r w:rsidR="00801F03" w:rsidRPr="0071449F">
        <w:rPr>
          <w:rFonts w:ascii="Times New Roman" w:eastAsiaTheme="minorEastAsia" w:hAnsi="Times New Roman" w:cs="Times New Roman"/>
          <w:sz w:val="24"/>
          <w:szCs w:val="24"/>
        </w:rPr>
        <w:t xml:space="preserve">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transport</m:t>
            </m:r>
          </m:sub>
        </m:sSub>
        <m:r>
          <w:rPr>
            <w:rFonts w:ascii="Cambria Math" w:eastAsiaTheme="minorEastAsia" w:hAnsi="Cambria Math" w:cs="Times New Roman"/>
            <w:sz w:val="24"/>
            <w:szCs w:val="24"/>
          </w:rPr>
          <m:t xml:space="preserve">= </m:t>
        </m:r>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putki</m:t>
            </m:r>
          </m:sub>
          <m:sup/>
          <m:e>
            <m:d>
              <m:dPr>
                <m:ctrlPr>
                  <w:rPr>
                    <w:rFonts w:ascii="Cambria Math" w:eastAsiaTheme="minorEastAsia" w:hAnsi="Cambria Math" w:cs="Times New Roman"/>
                    <w:i/>
                    <w:sz w:val="24"/>
                    <w:szCs w:val="24"/>
                  </w:rPr>
                </m:ctrlPr>
              </m:dPr>
              <m:e>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mekanismi</m:t>
                    </m: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putki,  mekanismi</m:t>
                        </m:r>
                      </m:sub>
                    </m:sSub>
                  </m:e>
                </m:nary>
              </m:e>
            </m:d>
          </m:e>
        </m:nary>
      </m:oMath>
      <w:r w:rsidR="00362B28">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29</w:t>
      </w:r>
      <w:r w:rsidR="00470FF2" w:rsidRPr="0071449F">
        <w:rPr>
          <w:rFonts w:ascii="Times New Roman" w:eastAsiaTheme="minorEastAsia" w:hAnsi="Times New Roman" w:cs="Times New Roman"/>
          <w:sz w:val="24"/>
          <w:szCs w:val="24"/>
        </w:rPr>
        <w:t>)</w:t>
      </w:r>
    </w:p>
    <w:p w:rsidR="00AD41BB" w:rsidRPr="0071449F" w:rsidRDefault="00C80A98" w:rsidP="00A6433D">
      <w:pPr>
        <w:jc w:val="both"/>
        <w:rPr>
          <w:rFonts w:ascii="Times New Roman" w:hAnsi="Times New Roman" w:cs="Times New Roman"/>
          <w:sz w:val="24"/>
          <w:szCs w:val="24"/>
        </w:rPr>
      </w:pPr>
      <w:r w:rsidRPr="0071449F">
        <w:rPr>
          <w:rFonts w:ascii="Times New Roman" w:hAnsi="Times New Roman" w:cs="Times New Roman"/>
          <w:sz w:val="24"/>
          <w:szCs w:val="24"/>
        </w:rPr>
        <w:t>Eräs t</w:t>
      </w:r>
      <w:r w:rsidR="000F3140" w:rsidRPr="0071449F">
        <w:rPr>
          <w:rFonts w:ascii="Times New Roman" w:hAnsi="Times New Roman" w:cs="Times New Roman"/>
          <w:sz w:val="24"/>
          <w:szCs w:val="24"/>
        </w:rPr>
        <w:t xml:space="preserve">ärkeä suure mitatessa kuljetuksessa tapahtuvia häviöitä on Reynoldsin luku </w:t>
      </w:r>
      <w:r w:rsidR="000F3140" w:rsidRPr="00FA633D">
        <w:rPr>
          <w:rFonts w:ascii="Times New Roman" w:hAnsi="Times New Roman" w:cs="Times New Roman"/>
          <w:i/>
          <w:sz w:val="24"/>
          <w:szCs w:val="24"/>
        </w:rPr>
        <w:t>Re</w:t>
      </w:r>
      <w:r w:rsidR="000F3140" w:rsidRPr="0071449F">
        <w:rPr>
          <w:rFonts w:ascii="Times New Roman" w:hAnsi="Times New Roman" w:cs="Times New Roman"/>
          <w:sz w:val="24"/>
          <w:szCs w:val="24"/>
        </w:rPr>
        <w:t>.</w:t>
      </w:r>
      <w:r w:rsidR="00D016A9" w:rsidRPr="0071449F">
        <w:rPr>
          <w:rFonts w:ascii="Times New Roman" w:hAnsi="Times New Roman" w:cs="Times New Roman"/>
          <w:sz w:val="24"/>
          <w:szCs w:val="24"/>
        </w:rPr>
        <w:t xml:space="preserve"> </w:t>
      </w:r>
      <w:r w:rsidRPr="0071449F">
        <w:rPr>
          <w:rFonts w:ascii="Times New Roman" w:hAnsi="Times New Roman" w:cs="Times New Roman"/>
          <w:sz w:val="24"/>
          <w:szCs w:val="24"/>
        </w:rPr>
        <w:t>Reynoldsin luku kuvaa minkälainen virtaus putk</w:t>
      </w:r>
      <w:r w:rsidR="00BD3793">
        <w:rPr>
          <w:rFonts w:ascii="Times New Roman" w:hAnsi="Times New Roman" w:cs="Times New Roman"/>
          <w:sz w:val="24"/>
          <w:szCs w:val="24"/>
        </w:rPr>
        <w:t>essa kulkee ja se on määritelty</w:t>
      </w:r>
      <w:sdt>
        <w:sdtPr>
          <w:rPr>
            <w:rFonts w:ascii="Times New Roman" w:hAnsi="Times New Roman" w:cs="Times New Roman"/>
            <w:sz w:val="24"/>
            <w:szCs w:val="24"/>
          </w:rPr>
          <w:id w:val="2037922378"/>
          <w:citation/>
        </w:sdtPr>
        <w:sdtContent>
          <w:r w:rsidR="00D016A9" w:rsidRPr="0071449F">
            <w:rPr>
              <w:rFonts w:ascii="Times New Roman" w:hAnsi="Times New Roman" w:cs="Times New Roman"/>
              <w:sz w:val="24"/>
              <w:szCs w:val="24"/>
            </w:rPr>
            <w:fldChar w:fldCharType="begin"/>
          </w:r>
          <w:r w:rsidR="00D016A9" w:rsidRPr="0071449F">
            <w:rPr>
              <w:rFonts w:ascii="Times New Roman" w:hAnsi="Times New Roman" w:cs="Times New Roman"/>
              <w:sz w:val="24"/>
              <w:szCs w:val="24"/>
            </w:rPr>
            <w:instrText xml:space="preserve"> CITATION Hin98 \l 1035 </w:instrText>
          </w:r>
          <w:r w:rsidR="00D016A9" w:rsidRPr="0071449F">
            <w:rPr>
              <w:rFonts w:ascii="Times New Roman" w:hAnsi="Times New Roman" w:cs="Times New Roman"/>
              <w:sz w:val="24"/>
              <w:szCs w:val="24"/>
            </w:rPr>
            <w:fldChar w:fldCharType="separate"/>
          </w:r>
          <w:r w:rsidR="00DE42E1">
            <w:rPr>
              <w:rFonts w:ascii="Times New Roman" w:hAnsi="Times New Roman" w:cs="Times New Roman"/>
              <w:noProof/>
              <w:sz w:val="24"/>
              <w:szCs w:val="24"/>
            </w:rPr>
            <w:t xml:space="preserve"> </w:t>
          </w:r>
          <w:r w:rsidR="00DE42E1" w:rsidRPr="00DE42E1">
            <w:rPr>
              <w:rFonts w:ascii="Times New Roman" w:hAnsi="Times New Roman" w:cs="Times New Roman"/>
              <w:noProof/>
              <w:sz w:val="24"/>
              <w:szCs w:val="24"/>
            </w:rPr>
            <w:t>(Hinds, 1998)</w:t>
          </w:r>
          <w:r w:rsidR="00D016A9" w:rsidRPr="0071449F">
            <w:rPr>
              <w:rFonts w:ascii="Times New Roman" w:hAnsi="Times New Roman" w:cs="Times New Roman"/>
              <w:sz w:val="24"/>
              <w:szCs w:val="24"/>
            </w:rPr>
            <w:fldChar w:fldCharType="end"/>
          </w:r>
        </w:sdtContent>
      </w:sdt>
    </w:p>
    <w:p w:rsidR="00AD41BB" w:rsidRPr="0071449F" w:rsidRDefault="00AD41BB"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lastRenderedPageBreak/>
        <w:tab/>
      </w:r>
      <m:oMath>
        <m:r>
          <w:rPr>
            <w:rFonts w:ascii="Cambria Math" w:hAnsi="Cambria Math" w:cs="Times New Roman"/>
            <w:sz w:val="24"/>
            <w:szCs w:val="24"/>
          </w:rPr>
          <m:t xml:space="preserve">Re=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g</m:t>
                </m:r>
              </m:sub>
            </m:sSub>
            <m:r>
              <w:rPr>
                <w:rFonts w:ascii="Cambria Math" w:hAnsi="Cambria Math" w:cs="Times New Roman"/>
                <w:sz w:val="24"/>
                <w:szCs w:val="24"/>
              </w:rPr>
              <m:t>Ud</m:t>
            </m:r>
          </m:num>
          <m:den>
            <m:r>
              <w:rPr>
                <w:rFonts w:ascii="Cambria Math" w:hAnsi="Cambria Math" w:cs="Times New Roman"/>
                <w:sz w:val="24"/>
                <w:szCs w:val="24"/>
              </w:rPr>
              <m:t>η</m:t>
            </m:r>
          </m:den>
        </m:f>
      </m:oMath>
      <w:r w:rsidR="00446599"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30</w:t>
      </w:r>
      <w:r w:rsidRPr="0071449F">
        <w:rPr>
          <w:rFonts w:ascii="Times New Roman" w:eastAsiaTheme="minorEastAsia" w:hAnsi="Times New Roman" w:cs="Times New Roman"/>
          <w:sz w:val="24"/>
          <w:szCs w:val="24"/>
        </w:rPr>
        <w:t>)</w:t>
      </w:r>
    </w:p>
    <w:p w:rsidR="00446599" w:rsidRPr="0071449F" w:rsidRDefault="00446599" w:rsidP="00A6433D">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 xml:space="preserve">missä </w:t>
      </w:r>
      <m:oMath>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g</m:t>
            </m:r>
          </m:sub>
        </m:sSub>
      </m:oMath>
      <w:r w:rsidRPr="0071449F">
        <w:rPr>
          <w:rFonts w:ascii="Times New Roman" w:eastAsiaTheme="minorEastAsia" w:hAnsi="Times New Roman" w:cs="Times New Roman"/>
          <w:sz w:val="24"/>
          <w:szCs w:val="24"/>
        </w:rPr>
        <w:t xml:space="preserve"> kaasun tiheys, </w:t>
      </w:r>
      <m:oMath>
        <m:r>
          <w:rPr>
            <w:rFonts w:ascii="Cambria Math" w:hAnsi="Cambria Math" w:cs="Times New Roman"/>
            <w:sz w:val="24"/>
            <w:szCs w:val="24"/>
          </w:rPr>
          <m:t>d</m:t>
        </m:r>
      </m:oMath>
      <w:r w:rsidRPr="0071449F">
        <w:rPr>
          <w:rFonts w:ascii="Times New Roman" w:eastAsiaTheme="minorEastAsia" w:hAnsi="Times New Roman" w:cs="Times New Roman"/>
          <w:sz w:val="24"/>
          <w:szCs w:val="24"/>
        </w:rPr>
        <w:t xml:space="preserve"> putken sisähalkaisija ja </w:t>
      </w:r>
      <m:oMath>
        <m:r>
          <w:rPr>
            <w:rFonts w:ascii="Cambria Math" w:hAnsi="Cambria Math" w:cs="Times New Roman"/>
            <w:sz w:val="24"/>
            <w:szCs w:val="24"/>
          </w:rPr>
          <m:t>η</m:t>
        </m:r>
      </m:oMath>
      <w:r w:rsidRPr="0071449F">
        <w:rPr>
          <w:rFonts w:ascii="Times New Roman" w:eastAsiaTheme="minorEastAsia" w:hAnsi="Times New Roman" w:cs="Times New Roman"/>
          <w:sz w:val="24"/>
          <w:szCs w:val="24"/>
        </w:rPr>
        <w:t xml:space="preserve"> on kaasun viskositeetti.</w:t>
      </w:r>
    </w:p>
    <w:p w:rsidR="008F1BDB" w:rsidRPr="0071449F" w:rsidRDefault="00C80A98" w:rsidP="00A6433D">
      <w:pPr>
        <w:jc w:val="both"/>
        <w:rPr>
          <w:rFonts w:ascii="Times New Roman" w:hAnsi="Times New Roman" w:cs="Times New Roman"/>
          <w:sz w:val="24"/>
          <w:szCs w:val="24"/>
        </w:rPr>
      </w:pPr>
      <w:r w:rsidRPr="0071449F">
        <w:rPr>
          <w:rFonts w:ascii="Times New Roman" w:hAnsi="Times New Roman" w:cs="Times New Roman"/>
          <w:sz w:val="24"/>
          <w:szCs w:val="24"/>
        </w:rPr>
        <w:t xml:space="preserve">Virtaus voi olla joko turbulenttista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&gt; 4000) tai laminaarista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&lt; 2000). Näiden välissä olevaa aluetta</w:t>
      </w:r>
      <w:r w:rsidR="00200CAD" w:rsidRPr="0071449F">
        <w:rPr>
          <w:rFonts w:ascii="Times New Roman" w:hAnsi="Times New Roman" w:cs="Times New Roman"/>
          <w:sz w:val="24"/>
          <w:szCs w:val="24"/>
        </w:rPr>
        <w:t xml:space="preserve"> </w:t>
      </w:r>
      <w:r w:rsidRPr="0071449F">
        <w:rPr>
          <w:rFonts w:ascii="Times New Roman" w:hAnsi="Times New Roman" w:cs="Times New Roman"/>
          <w:sz w:val="24"/>
          <w:szCs w:val="24"/>
        </w:rPr>
        <w:t xml:space="preserve">(2000 &lt;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&lt; 4000) kut</w:t>
      </w:r>
      <w:r w:rsidR="00200CAD" w:rsidRPr="0071449F">
        <w:rPr>
          <w:rFonts w:ascii="Times New Roman" w:hAnsi="Times New Roman" w:cs="Times New Roman"/>
          <w:sz w:val="24"/>
          <w:szCs w:val="24"/>
        </w:rPr>
        <w:t>sutaan välialueeksi, jolloin ei voida sanoa onko virtaus turbulent</w:t>
      </w:r>
      <w:r w:rsidR="002E364B" w:rsidRPr="0071449F">
        <w:rPr>
          <w:rFonts w:ascii="Times New Roman" w:hAnsi="Times New Roman" w:cs="Times New Roman"/>
          <w:sz w:val="24"/>
          <w:szCs w:val="24"/>
        </w:rPr>
        <w:t xml:space="preserve">tista vai laminaarista. </w:t>
      </w:r>
      <w:r w:rsidR="00200CAD" w:rsidRPr="0071449F">
        <w:rPr>
          <w:rFonts w:ascii="Times New Roman" w:hAnsi="Times New Roman" w:cs="Times New Roman"/>
          <w:sz w:val="24"/>
          <w:szCs w:val="24"/>
        </w:rPr>
        <w:t xml:space="preserve">Lähes jokaiselle häviömekanismille on eri mallinsa turbulenttiselle ja laminaariselle virtaukselle. </w:t>
      </w:r>
      <w:r w:rsidR="002E364B" w:rsidRPr="0071449F">
        <w:rPr>
          <w:rFonts w:ascii="Times New Roman" w:hAnsi="Times New Roman" w:cs="Times New Roman"/>
          <w:sz w:val="24"/>
          <w:szCs w:val="24"/>
        </w:rPr>
        <w:t>Useimmiten</w:t>
      </w:r>
      <w:r w:rsidR="00B91760" w:rsidRPr="0071449F">
        <w:rPr>
          <w:rFonts w:ascii="Times New Roman" w:hAnsi="Times New Roman" w:cs="Times New Roman"/>
          <w:sz w:val="24"/>
          <w:szCs w:val="24"/>
        </w:rPr>
        <w:t xml:space="preserve"> välialueelle ei ole minkäänlai</w:t>
      </w:r>
      <w:r w:rsidR="00200CAD" w:rsidRPr="0071449F">
        <w:rPr>
          <w:rFonts w:ascii="Times New Roman" w:hAnsi="Times New Roman" w:cs="Times New Roman"/>
          <w:sz w:val="24"/>
          <w:szCs w:val="24"/>
        </w:rPr>
        <w:t>sta kunnon mallia.</w:t>
      </w:r>
    </w:p>
    <w:p w:rsidR="008F1BDB" w:rsidRPr="006C0D50" w:rsidRDefault="00BE7DB0" w:rsidP="006C0D50">
      <w:pPr>
        <w:pStyle w:val="Otsikko3"/>
        <w:spacing w:before="360" w:after="240"/>
        <w:jc w:val="both"/>
        <w:rPr>
          <w:rFonts w:ascii="Arial" w:eastAsiaTheme="minorEastAsia" w:hAnsi="Arial" w:cs="Arial"/>
          <w:sz w:val="28"/>
          <w:szCs w:val="28"/>
        </w:rPr>
      </w:pPr>
      <w:bookmarkStart w:id="8" w:name="_Toc464406209"/>
      <w:r w:rsidRPr="006C0D50">
        <w:rPr>
          <w:rFonts w:ascii="Arial" w:eastAsiaTheme="minorEastAsia" w:hAnsi="Arial" w:cs="Arial"/>
          <w:sz w:val="28"/>
          <w:szCs w:val="28"/>
        </w:rPr>
        <w:t>2.3.1 Diffuusio</w:t>
      </w:r>
      <w:bookmarkEnd w:id="8"/>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 xml:space="preserve">Brownin liike aiheuttaa hiukkasvuon korkeasta konsentraatiosta </w:t>
      </w:r>
      <w:r w:rsidR="00213CD4">
        <w:rPr>
          <w:rFonts w:ascii="Times New Roman" w:hAnsi="Times New Roman" w:cs="Times New Roman"/>
          <w:sz w:val="24"/>
          <w:szCs w:val="24"/>
        </w:rPr>
        <w:t>matalampaan</w:t>
      </w:r>
      <w:r w:rsidRPr="0071449F">
        <w:rPr>
          <w:rFonts w:ascii="Times New Roman" w:hAnsi="Times New Roman" w:cs="Times New Roman"/>
          <w:sz w:val="24"/>
          <w:szCs w:val="24"/>
        </w:rPr>
        <w:t xml:space="preserve"> konsentraation. Koska hiukkaset jäävät kiinni putken seinämiin törmätessä niihin, on aina seinän hiukkaskonsentraatio nolla. Tällöin putken seinä toimii nieluna hiukkasille. Seinän lähelle muodostuu </w:t>
      </w:r>
      <w:r w:rsidR="00B91760" w:rsidRPr="0071449F">
        <w:rPr>
          <w:rFonts w:ascii="Times New Roman" w:hAnsi="Times New Roman" w:cs="Times New Roman"/>
          <w:sz w:val="24"/>
          <w:szCs w:val="24"/>
        </w:rPr>
        <w:t>tällöin</w:t>
      </w:r>
      <w:r w:rsidRPr="0071449F">
        <w:rPr>
          <w:rFonts w:ascii="Times New Roman" w:hAnsi="Times New Roman" w:cs="Times New Roman"/>
          <w:sz w:val="24"/>
          <w:szCs w:val="24"/>
        </w:rPr>
        <w:t xml:space="preserve"> konsentraatiogradientti. Tämän seurauksena diffuusio aiheuttaa hiukkasten liikkeen kohti seinää. Varsinkin pienillä hiukkasilla diffuusiohäviöt ovat tärkeitä.</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Laminaariselle virtauksel</w:t>
      </w:r>
      <w:r w:rsidR="00801F03" w:rsidRPr="0071449F">
        <w:rPr>
          <w:rFonts w:ascii="Times New Roman" w:hAnsi="Times New Roman" w:cs="Times New Roman"/>
          <w:sz w:val="24"/>
          <w:szCs w:val="24"/>
        </w:rPr>
        <w:t xml:space="preserve">le Willeke &amp; Baron (2005) antavat </w:t>
      </w:r>
      <w:r w:rsidRPr="0071449F">
        <w:rPr>
          <w:rFonts w:ascii="Times New Roman" w:hAnsi="Times New Roman" w:cs="Times New Roman"/>
          <w:sz w:val="24"/>
          <w:szCs w:val="24"/>
        </w:rPr>
        <w:t>diffuusion liittyvän läpäisytehokkuuden suuruudeksi</w:t>
      </w:r>
    </w:p>
    <w:p w:rsidR="00470FF2" w:rsidRPr="0071449F" w:rsidRDefault="00470FF2"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 xml:space="preserve">  </w:t>
      </w: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(-ξSh)</m:t>
        </m:r>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31</w:t>
      </w:r>
      <w:r w:rsidRPr="0071449F">
        <w:rPr>
          <w:rFonts w:ascii="Times New Roman" w:eastAsiaTheme="minorEastAsia" w:hAnsi="Times New Roman" w:cs="Times New Roman"/>
          <w:sz w:val="24"/>
          <w:szCs w:val="24"/>
        </w:rPr>
        <w:t xml:space="preserve">)  </w:t>
      </w:r>
    </w:p>
    <w:p w:rsidR="000F3140" w:rsidRPr="0071449F" w:rsidRDefault="00470FF2" w:rsidP="003A678F">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 xml:space="preserve">                      </w:t>
      </w:r>
      <m:oMath>
        <m:r>
          <w:rPr>
            <w:rFonts w:ascii="Cambria Math" w:hAnsi="Cambria Math" w:cs="Times New Roman"/>
            <w:sz w:val="24"/>
            <w:szCs w:val="24"/>
          </w:rPr>
          <m:t>ξ</m:t>
        </m:r>
        <m:r>
          <w:rPr>
            <w:rFonts w:ascii="Cambria Math" w:eastAsiaTheme="minorEastAsia" w:hAnsi="Cambria Math" w:cs="Times New Roman"/>
            <w:sz w:val="24"/>
            <w:szCs w:val="24"/>
          </w:rPr>
          <m:t>= πDL/Q,</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t xml:space="preserve">                      </w:t>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32</w:t>
      </w:r>
      <w:r w:rsidR="003A678F" w:rsidRPr="0071449F">
        <w:rPr>
          <w:rFonts w:ascii="Times New Roman" w:eastAsiaTheme="minorEastAsia" w:hAnsi="Times New Roman" w:cs="Times New Roman"/>
          <w:sz w:val="24"/>
          <w:szCs w:val="24"/>
        </w:rPr>
        <w:t>)</w:t>
      </w:r>
      <w:r w:rsidR="000F3140" w:rsidRPr="0071449F">
        <w:rPr>
          <w:rFonts w:ascii="Times New Roman" w:eastAsiaTheme="minorEastAsia" w:hAnsi="Times New Roman" w:cs="Times New Roman"/>
          <w:sz w:val="24"/>
          <w:szCs w:val="24"/>
        </w:rPr>
        <w:t xml:space="preserve">                       </w:t>
      </w:r>
      <w:r w:rsidR="000F3140" w:rsidRPr="0071449F">
        <w:rPr>
          <w:rFonts w:ascii="Times New Roman" w:hAnsi="Times New Roman" w:cs="Times New Roman"/>
          <w:sz w:val="24"/>
          <w:szCs w:val="24"/>
        </w:rPr>
        <w:tab/>
      </w:r>
      <w:r w:rsidRPr="0071449F">
        <w:rPr>
          <w:rFonts w:ascii="Times New Roman" w:hAnsi="Times New Roman" w:cs="Times New Roman"/>
          <w:sz w:val="24"/>
          <w:szCs w:val="24"/>
        </w:rPr>
        <w:tab/>
      </w:r>
      <w:r w:rsidRPr="0071449F">
        <w:rPr>
          <w:rFonts w:ascii="Times New Roman" w:hAnsi="Times New Roman" w:cs="Times New Roman"/>
          <w:sz w:val="24"/>
          <w:szCs w:val="24"/>
        </w:rPr>
        <w:tab/>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missä</w:t>
      </w:r>
      <w:r w:rsidRPr="0071449F">
        <w:rPr>
          <w:rFonts w:ascii="Times New Roman" w:eastAsiaTheme="minorEastAsia" w:hAnsi="Times New Roman" w:cs="Times New Roman"/>
          <w:sz w:val="24"/>
          <w:szCs w:val="24"/>
        </w:rPr>
        <w:t xml:space="preserve"> </w:t>
      </w:r>
      <w:r w:rsidRPr="001D47DF">
        <w:rPr>
          <w:rFonts w:ascii="Times New Roman" w:eastAsiaTheme="minorEastAsia" w:hAnsi="Times New Roman" w:cs="Times New Roman"/>
          <w:i/>
          <w:sz w:val="24"/>
          <w:szCs w:val="24"/>
        </w:rPr>
        <w:t>D</w:t>
      </w:r>
      <w:r w:rsidRPr="0071449F">
        <w:rPr>
          <w:rFonts w:ascii="Times New Roman" w:eastAsiaTheme="minorEastAsia" w:hAnsi="Times New Roman" w:cs="Times New Roman"/>
          <w:sz w:val="24"/>
          <w:szCs w:val="24"/>
        </w:rPr>
        <w:t xml:space="preserve"> on hiukkasen diffuusiokerroin, </w:t>
      </w:r>
      <w:r w:rsidRPr="001D47DF">
        <w:rPr>
          <w:rFonts w:ascii="Times New Roman" w:eastAsiaTheme="minorEastAsia" w:hAnsi="Times New Roman" w:cs="Times New Roman"/>
          <w:i/>
          <w:sz w:val="24"/>
          <w:szCs w:val="24"/>
        </w:rPr>
        <w:t>L</w:t>
      </w:r>
      <w:r w:rsidRPr="0071449F">
        <w:rPr>
          <w:rFonts w:ascii="Times New Roman" w:eastAsiaTheme="minorEastAsia" w:hAnsi="Times New Roman" w:cs="Times New Roman"/>
          <w:sz w:val="24"/>
          <w:szCs w:val="24"/>
        </w:rPr>
        <w:t xml:space="preserve"> on put</w:t>
      </w:r>
      <w:r w:rsidR="00BD3793">
        <w:rPr>
          <w:rFonts w:ascii="Times New Roman" w:eastAsiaTheme="minorEastAsia" w:hAnsi="Times New Roman" w:cs="Times New Roman"/>
          <w:sz w:val="24"/>
          <w:szCs w:val="24"/>
        </w:rPr>
        <w:t xml:space="preserve">ken pituus ja </w:t>
      </w:r>
      <w:r w:rsidR="00BD3793" w:rsidRPr="001D47DF">
        <w:rPr>
          <w:rFonts w:ascii="Times New Roman" w:eastAsiaTheme="minorEastAsia" w:hAnsi="Times New Roman" w:cs="Times New Roman"/>
          <w:i/>
          <w:sz w:val="24"/>
          <w:szCs w:val="24"/>
        </w:rPr>
        <w:t>Q</w:t>
      </w:r>
      <w:r w:rsidR="00BD3793">
        <w:rPr>
          <w:rFonts w:ascii="Times New Roman" w:eastAsiaTheme="minorEastAsia" w:hAnsi="Times New Roman" w:cs="Times New Roman"/>
          <w:sz w:val="24"/>
          <w:szCs w:val="24"/>
        </w:rPr>
        <w:t xml:space="preserve"> on tilavuusvirtaus.</w:t>
      </w:r>
    </w:p>
    <w:p w:rsidR="00470FF2"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Sherwoodin luvulle </w:t>
      </w:r>
      <m:oMath>
        <m:r>
          <w:rPr>
            <w:rFonts w:ascii="Cambria Math" w:hAnsi="Cambria Math" w:cs="Times New Roman"/>
            <w:sz w:val="24"/>
            <w:szCs w:val="24"/>
          </w:rPr>
          <m:t>Sh</m:t>
        </m:r>
      </m:oMath>
      <w:r w:rsidR="00ED16F5" w:rsidRPr="0071449F">
        <w:rPr>
          <w:rFonts w:ascii="Times New Roman" w:eastAsiaTheme="minorEastAsia" w:hAnsi="Times New Roman" w:cs="Times New Roman"/>
          <w:sz w:val="24"/>
          <w:szCs w:val="24"/>
        </w:rPr>
        <w:t xml:space="preserve"> Holman (1972) antaa kaavan</w:t>
      </w:r>
    </w:p>
    <w:p w:rsidR="003A678F" w:rsidRPr="0071449F" w:rsidRDefault="003A678F" w:rsidP="003A678F">
      <w:pPr>
        <w:ind w:left="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Sh=3.66+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0.0668</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Re*Sc</m:t>
            </m:r>
          </m:num>
          <m:den>
            <m:r>
              <w:rPr>
                <w:rFonts w:ascii="Cambria Math" w:eastAsiaTheme="minorEastAsia" w:hAnsi="Cambria Math" w:cs="Times New Roman"/>
                <w:sz w:val="24"/>
                <w:szCs w:val="24"/>
              </w:rPr>
              <m:t>1+0.04</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Re*Sc</m:t>
                    </m:r>
                  </m:e>
                </m:d>
              </m:e>
              <m:sup>
                <m:r>
                  <w:rPr>
                    <w:rFonts w:ascii="Cambria Math" w:eastAsiaTheme="minorEastAsia" w:hAnsi="Cambria Math" w:cs="Times New Roman"/>
                    <w:sz w:val="24"/>
                    <w:szCs w:val="24"/>
                  </w:rPr>
                  <m:t>2/3</m:t>
                </m:r>
              </m:sup>
            </m:sSup>
          </m:den>
        </m:f>
      </m:oMath>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t xml:space="preserve">                </w:t>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33</w:t>
      </w:r>
      <w:r w:rsidRPr="0071449F">
        <w:rPr>
          <w:rFonts w:ascii="Times New Roman" w:eastAsiaTheme="minorEastAsia" w:hAnsi="Times New Roman" w:cs="Times New Roman"/>
          <w:sz w:val="24"/>
          <w:szCs w:val="24"/>
        </w:rPr>
        <w:t xml:space="preserve">)   </w:t>
      </w:r>
    </w:p>
    <w:p w:rsidR="003A678F" w:rsidRPr="0071449F" w:rsidRDefault="000F3140" w:rsidP="003A678F">
      <w:pPr>
        <w:ind w:left="1304"/>
        <w:jc w:val="both"/>
        <w:rPr>
          <w:rFonts w:ascii="Times New Roman" w:eastAsiaTheme="minorEastAsia" w:hAnsi="Times New Roman" w:cs="Times New Roman"/>
          <w:sz w:val="24"/>
          <w:szCs w:val="24"/>
        </w:rPr>
      </w:pPr>
      <m:oMath>
        <m:r>
          <w:rPr>
            <w:rFonts w:ascii="Cambria Math" w:hAnsi="Cambria Math" w:cs="Times New Roman"/>
            <w:sz w:val="24"/>
            <w:szCs w:val="24"/>
          </w:rPr>
          <m:t>Sh=3.66+</m:t>
        </m:r>
        <m:f>
          <m:fPr>
            <m:ctrlPr>
              <w:rPr>
                <w:rFonts w:ascii="Cambria Math" w:hAnsi="Cambria Math" w:cs="Times New Roman"/>
                <w:i/>
                <w:sz w:val="24"/>
                <w:szCs w:val="24"/>
              </w:rPr>
            </m:ctrlPr>
          </m:fPr>
          <m:num>
            <m:r>
              <w:rPr>
                <w:rFonts w:ascii="Cambria Math" w:hAnsi="Cambria Math" w:cs="Times New Roman"/>
                <w:sz w:val="24"/>
                <w:szCs w:val="24"/>
              </w:rPr>
              <m:t>0.2672</m:t>
            </m:r>
          </m:num>
          <m:den>
            <m:r>
              <w:rPr>
                <w:rFonts w:ascii="Cambria Math" w:hAnsi="Cambria Math" w:cs="Times New Roman"/>
                <w:sz w:val="24"/>
                <w:szCs w:val="24"/>
              </w:rPr>
              <m:t>ξ+0.10079</m:t>
            </m:r>
            <m:sSup>
              <m:sSupPr>
                <m:ctrlPr>
                  <w:rPr>
                    <w:rFonts w:ascii="Cambria Math" w:hAnsi="Cambria Math" w:cs="Times New Roman"/>
                    <w:i/>
                    <w:sz w:val="24"/>
                    <w:szCs w:val="24"/>
                  </w:rPr>
                </m:ctrlPr>
              </m:sSupPr>
              <m:e>
                <m:r>
                  <w:rPr>
                    <w:rFonts w:ascii="Cambria Math" w:hAnsi="Cambria Math" w:cs="Times New Roman"/>
                    <w:sz w:val="24"/>
                    <w:szCs w:val="24"/>
                  </w:rPr>
                  <m:t>ξ</m:t>
                </m:r>
              </m:e>
              <m:sup>
                <m:r>
                  <w:rPr>
                    <w:rFonts w:ascii="Cambria Math" w:hAnsi="Cambria Math" w:cs="Times New Roman"/>
                    <w:sz w:val="24"/>
                    <w:szCs w:val="24"/>
                  </w:rPr>
                  <m:t>1/3</m:t>
                </m:r>
              </m:sup>
            </m:sSup>
          </m:den>
        </m:f>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34</w:t>
      </w:r>
      <w:r w:rsidR="003A678F" w:rsidRPr="0071449F">
        <w:rPr>
          <w:rFonts w:ascii="Times New Roman" w:eastAsiaTheme="minorEastAsia" w:hAnsi="Times New Roman" w:cs="Times New Roman"/>
          <w:sz w:val="24"/>
          <w:szCs w:val="24"/>
        </w:rPr>
        <w:t xml:space="preserve">)    </w:t>
      </w:r>
    </w:p>
    <w:p w:rsidR="000F3140" w:rsidRPr="0071449F" w:rsidRDefault="003A678F"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Sc=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μ</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D</m:t>
            </m:r>
          </m:den>
        </m:f>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35</w:t>
      </w:r>
      <w:r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f</m:t>
            </m:r>
          </m:sub>
        </m:sSub>
      </m:oMath>
      <w:r w:rsidRPr="0071449F">
        <w:rPr>
          <w:rFonts w:ascii="Times New Roman" w:eastAsiaTheme="minorEastAsia" w:hAnsi="Times New Roman" w:cs="Times New Roman"/>
          <w:sz w:val="24"/>
          <w:szCs w:val="24"/>
        </w:rPr>
        <w:t xml:space="preserve"> on ilman (tai virtauksen aineen) tiheys, U on virtausnopeus putkessa, d on putken sisähalkaisija ja </w:t>
      </w:r>
      <m:oMath>
        <m:r>
          <w:rPr>
            <w:rFonts w:ascii="Cambria Math" w:eastAsiaTheme="minorEastAsia" w:hAnsi="Cambria Math" w:cs="Times New Roman"/>
            <w:sz w:val="24"/>
            <w:szCs w:val="24"/>
          </w:rPr>
          <m:t>μ</m:t>
        </m:r>
      </m:oMath>
      <w:r w:rsidRPr="0071449F">
        <w:rPr>
          <w:rFonts w:ascii="Times New Roman" w:eastAsiaTheme="minorEastAsia" w:hAnsi="Times New Roman" w:cs="Times New Roman"/>
          <w:sz w:val="24"/>
          <w:szCs w:val="24"/>
        </w:rPr>
        <w:t xml:space="preserve"> on virtausaineen viskositeetti.</w:t>
      </w:r>
    </w:p>
    <w:p w:rsidR="000F3140" w:rsidRPr="0071449F" w:rsidRDefault="000F3140" w:rsidP="00801F03">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virtaus putkessa on turbulent</w:t>
      </w:r>
      <w:r w:rsidR="00AD41BB" w:rsidRPr="0071449F">
        <w:rPr>
          <w:rFonts w:ascii="Times New Roman" w:eastAsiaTheme="minorEastAsia" w:hAnsi="Times New Roman" w:cs="Times New Roman"/>
          <w:sz w:val="24"/>
          <w:szCs w:val="24"/>
        </w:rPr>
        <w:t>t</w:t>
      </w:r>
      <w:r w:rsidR="003B2A4D">
        <w:rPr>
          <w:rFonts w:ascii="Times New Roman" w:eastAsiaTheme="minorEastAsia" w:hAnsi="Times New Roman" w:cs="Times New Roman"/>
          <w:sz w:val="24"/>
          <w:szCs w:val="24"/>
        </w:rPr>
        <w:t>ista, voidaan käyttää kaavaa (2.31</w:t>
      </w:r>
      <w:r w:rsidRPr="0071449F">
        <w:rPr>
          <w:rFonts w:ascii="Times New Roman" w:eastAsiaTheme="minorEastAsia" w:hAnsi="Times New Roman" w:cs="Times New Roman"/>
          <w:sz w:val="24"/>
          <w:szCs w:val="24"/>
        </w:rPr>
        <w:t>), mutta Sherwoodin luvuksi käytetään Friendlanderin</w:t>
      </w:r>
      <w:r w:rsidR="00801F03" w:rsidRPr="0071449F">
        <w:rPr>
          <w:rFonts w:ascii="Times New Roman" w:eastAsiaTheme="minorEastAsia" w:hAnsi="Times New Roman" w:cs="Times New Roman"/>
          <w:sz w:val="24"/>
          <w:szCs w:val="24"/>
        </w:rPr>
        <w:t xml:space="preserve"> &amp; Johnstonen</w:t>
      </w:r>
      <w:r w:rsidRPr="0071449F">
        <w:rPr>
          <w:rFonts w:ascii="Times New Roman" w:eastAsiaTheme="minorEastAsia" w:hAnsi="Times New Roman" w:cs="Times New Roman"/>
          <w:sz w:val="24"/>
          <w:szCs w:val="24"/>
        </w:rPr>
        <w:t xml:space="preserve"> (1997) antamaa </w:t>
      </w:r>
      <w:r w:rsidR="00BD3793">
        <w:rPr>
          <w:rFonts w:ascii="Times New Roman" w:eastAsiaTheme="minorEastAsia" w:hAnsi="Times New Roman" w:cs="Times New Roman"/>
          <w:sz w:val="24"/>
          <w:szCs w:val="24"/>
        </w:rPr>
        <w:t>muotoa</w:t>
      </w:r>
    </w:p>
    <w:p w:rsidR="000F3140" w:rsidRPr="0071449F" w:rsidRDefault="000F3140" w:rsidP="00A6433D">
      <w:pPr>
        <w:pStyle w:val="Luettelokappale"/>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Sh=0.0118</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Re</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7/8</m:t>
            </m:r>
          </m:sup>
        </m:sSub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Sc</m:t>
            </m:r>
          </m:e>
          <m:sup>
            <m:r>
              <w:rPr>
                <w:rFonts w:ascii="Cambria Math" w:eastAsiaTheme="minorEastAsia" w:hAnsi="Cambria Math" w:cs="Times New Roman"/>
                <w:sz w:val="24"/>
                <w:szCs w:val="24"/>
              </w:rPr>
              <m:t>1/3</m:t>
            </m:r>
          </m:sup>
        </m:sSup>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36</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Diffuusiohäviöitä laskettaessa voidaan käyttää myös Gormley</w:t>
      </w:r>
      <w:r w:rsidR="00801F03" w:rsidRPr="0071449F">
        <w:rPr>
          <w:rFonts w:ascii="Times New Roman" w:hAnsi="Times New Roman" w:cs="Times New Roman"/>
          <w:sz w:val="24"/>
          <w:szCs w:val="24"/>
        </w:rPr>
        <w:t>n</w:t>
      </w:r>
      <w:r w:rsidRPr="0071449F">
        <w:rPr>
          <w:rFonts w:ascii="Times New Roman" w:hAnsi="Times New Roman" w:cs="Times New Roman"/>
          <w:sz w:val="24"/>
          <w:szCs w:val="24"/>
        </w:rPr>
        <w:t xml:space="preserve"> &amp; Kennedy</w:t>
      </w:r>
      <w:r w:rsidR="00801F03" w:rsidRPr="0071449F">
        <w:rPr>
          <w:rFonts w:ascii="Times New Roman" w:hAnsi="Times New Roman" w:cs="Times New Roman"/>
          <w:sz w:val="24"/>
          <w:szCs w:val="24"/>
        </w:rPr>
        <w:t>n</w:t>
      </w:r>
      <w:r w:rsidRPr="0071449F">
        <w:rPr>
          <w:rFonts w:ascii="Times New Roman" w:hAnsi="Times New Roman" w:cs="Times New Roman"/>
          <w:sz w:val="24"/>
          <w:szCs w:val="24"/>
        </w:rPr>
        <w:t xml:space="preserve"> (1949) yhtälöä, olettaen että virtaus on laminaarista ja näyteputki on pyöreä.</w:t>
      </w:r>
    </w:p>
    <w:p w:rsidR="000F3140" w:rsidRPr="0071449F" w:rsidRDefault="000F3140" w:rsidP="00A6433D">
      <w:pPr>
        <w:ind w:left="720"/>
        <w:jc w:val="both"/>
        <w:rPr>
          <w:rFonts w:ascii="Times New Roman" w:eastAsiaTheme="minorEastAsia" w:hAnsi="Times New Roman" w:cs="Times New Roman"/>
          <w:sz w:val="24"/>
          <w:szCs w:val="24"/>
        </w:rPr>
      </w:pP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=1-2.56</m:t>
        </m:r>
        <m:sSup>
          <m:sSupPr>
            <m:ctrlPr>
              <w:rPr>
                <w:rFonts w:ascii="Cambria Math" w:hAnsi="Cambria Math" w:cs="Times New Roman"/>
                <w:i/>
                <w:sz w:val="24"/>
                <w:szCs w:val="24"/>
              </w:rPr>
            </m:ctrlPr>
          </m:sSupPr>
          <m:e>
            <m:r>
              <w:rPr>
                <w:rFonts w:ascii="Cambria Math" w:hAnsi="Cambria Math" w:cs="Times New Roman"/>
                <w:sz w:val="24"/>
                <w:szCs w:val="24"/>
              </w:rPr>
              <m:t>ξ</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r>
          <w:rPr>
            <w:rFonts w:ascii="Cambria Math" w:hAnsi="Cambria Math" w:cs="Times New Roman"/>
            <w:sz w:val="24"/>
            <w:szCs w:val="24"/>
          </w:rPr>
          <m:t>+1.2ξ+0.177</m:t>
        </m:r>
        <m:sSup>
          <m:sSupPr>
            <m:ctrlPr>
              <w:rPr>
                <w:rFonts w:ascii="Cambria Math" w:hAnsi="Cambria Math" w:cs="Times New Roman"/>
                <w:i/>
                <w:sz w:val="24"/>
                <w:szCs w:val="24"/>
              </w:rPr>
            </m:ctrlPr>
          </m:sSupPr>
          <m:e>
            <m:r>
              <w:rPr>
                <w:rFonts w:ascii="Cambria Math" w:hAnsi="Cambria Math" w:cs="Times New Roman"/>
                <w:sz w:val="24"/>
                <w:szCs w:val="24"/>
              </w:rPr>
              <m:t>ξ</m:t>
            </m:r>
          </m:e>
          <m:sup>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sup>
        </m:sSup>
      </m:oMath>
      <w:r w:rsidR="00163B4A"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37</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 xml:space="preserve">kun </w:t>
      </w:r>
      <m:oMath>
        <m:r>
          <w:rPr>
            <w:rFonts w:ascii="Cambria Math" w:hAnsi="Cambria Math" w:cs="Times New Roman"/>
            <w:sz w:val="24"/>
            <w:szCs w:val="24"/>
          </w:rPr>
          <m:t xml:space="preserve">ξ&lt;0.02 </m:t>
        </m:r>
      </m:oMath>
    </w:p>
    <w:p w:rsidR="00446599" w:rsidRPr="0071449F" w:rsidRDefault="005F1944" w:rsidP="00446599">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=0.819</m:t>
        </m:r>
        <m:func>
          <m:funcPr>
            <m:ctrlPr>
              <w:rPr>
                <w:rFonts w:ascii="Cambria Math" w:hAnsi="Cambria Math" w:cs="Times New Roman"/>
                <w:i/>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-3.657ξ</m:t>
                </m:r>
                <m:ctrlPr>
                  <w:rPr>
                    <w:rFonts w:ascii="Cambria Math" w:eastAsiaTheme="minorEastAsia" w:hAnsi="Cambria Math" w:cs="Times New Roman"/>
                    <w:i/>
                    <w:sz w:val="24"/>
                    <w:szCs w:val="24"/>
                  </w:rPr>
                </m:ctrlPr>
              </m:e>
            </m:d>
          </m:e>
        </m:func>
        <m:r>
          <w:rPr>
            <w:rFonts w:ascii="Cambria Math" w:hAnsi="Cambria Math" w:cs="Times New Roman"/>
            <w:sz w:val="24"/>
            <w:szCs w:val="24"/>
          </w:rPr>
          <m:t>+0.097</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-22.3ξ</m:t>
                </m:r>
              </m:e>
            </m:d>
          </m:e>
        </m:func>
        <m:r>
          <w:rPr>
            <w:rFonts w:ascii="Cambria Math" w:hAnsi="Cambria Math" w:cs="Times New Roman"/>
            <w:sz w:val="24"/>
            <w:szCs w:val="24"/>
          </w:rPr>
          <m:t>+                         0.032</m:t>
        </m:r>
        <m:r>
          <m:rPr>
            <m:sty m:val="p"/>
          </m:rPr>
          <w:rPr>
            <w:rFonts w:ascii="Cambria Math" w:hAnsi="Cambria Math" w:cs="Times New Roman"/>
            <w:sz w:val="24"/>
            <w:szCs w:val="24"/>
          </w:rPr>
          <m:t>exp⁡</m:t>
        </m:r>
        <m:r>
          <w:rPr>
            <w:rFonts w:ascii="Cambria Math" w:hAnsi="Cambria Math" w:cs="Times New Roman"/>
            <w:sz w:val="24"/>
            <w:szCs w:val="24"/>
          </w:rPr>
          <m:t>(-57ξ)</m:t>
        </m:r>
      </m:oMath>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38</w:t>
      </w:r>
      <w:r w:rsidR="00446599"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kun </w:t>
      </w:r>
      <m:oMath>
        <m:r>
          <w:rPr>
            <w:rFonts w:ascii="Cambria Math" w:hAnsi="Cambria Math" w:cs="Times New Roman"/>
            <w:sz w:val="24"/>
            <w:szCs w:val="24"/>
          </w:rPr>
          <m:t>ξ</m:t>
        </m:r>
      </m:oMath>
      <w:r w:rsidR="00ED16F5" w:rsidRPr="0071449F">
        <w:rPr>
          <w:rFonts w:ascii="Times New Roman" w:eastAsiaTheme="minorEastAsia" w:hAnsi="Times New Roman" w:cs="Times New Roman"/>
          <w:sz w:val="24"/>
          <w:szCs w:val="24"/>
        </w:rPr>
        <w:t xml:space="preserve"> &gt; 0.02</w:t>
      </w:r>
      <w:r w:rsidR="00AD41BB" w:rsidRPr="0071449F">
        <w:rPr>
          <w:rFonts w:ascii="Times New Roman" w:eastAsiaTheme="minorEastAsia" w:hAnsi="Times New Roman" w:cs="Times New Roman"/>
          <w:sz w:val="24"/>
          <w:szCs w:val="24"/>
        </w:rPr>
        <w:t>.</w:t>
      </w:r>
    </w:p>
    <w:p w:rsidR="000F3140"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Gormleyn &amp; Kennedyn yhtälö </w:t>
      </w:r>
      <w:r w:rsidR="000F3140" w:rsidRPr="0071449F">
        <w:rPr>
          <w:rFonts w:ascii="Times New Roman" w:eastAsiaTheme="minorEastAsia" w:hAnsi="Times New Roman" w:cs="Times New Roman"/>
          <w:sz w:val="24"/>
          <w:szCs w:val="24"/>
        </w:rPr>
        <w:t xml:space="preserve">laminaariselle virtaukselle poikkeaa vain muutamia prosentteja </w:t>
      </w:r>
      <w:r w:rsidR="00ED16F5" w:rsidRPr="0071449F">
        <w:rPr>
          <w:rFonts w:ascii="Times New Roman" w:eastAsiaTheme="minorEastAsia" w:hAnsi="Times New Roman" w:cs="Times New Roman"/>
          <w:sz w:val="24"/>
          <w:szCs w:val="24"/>
        </w:rPr>
        <w:t>kaavasta</w:t>
      </w:r>
      <w:r w:rsidRPr="0071449F">
        <w:rPr>
          <w:rFonts w:ascii="Times New Roman" w:eastAsiaTheme="minorEastAsia" w:hAnsi="Times New Roman" w:cs="Times New Roman"/>
          <w:sz w:val="24"/>
          <w:szCs w:val="24"/>
        </w:rPr>
        <w:t xml:space="preserve"> </w:t>
      </w:r>
      <w:r w:rsidR="00ED16F5" w:rsidRPr="0071449F">
        <w:rPr>
          <w:rFonts w:ascii="Times New Roman" w:eastAsiaTheme="minorEastAsia" w:hAnsi="Times New Roman" w:cs="Times New Roman"/>
          <w:sz w:val="24"/>
          <w:szCs w:val="24"/>
        </w:rPr>
        <w:t>(</w:t>
      </w:r>
      <w:r w:rsidR="009F2984">
        <w:rPr>
          <w:rFonts w:ascii="Times New Roman" w:eastAsiaTheme="minorEastAsia" w:hAnsi="Times New Roman" w:cs="Times New Roman"/>
          <w:sz w:val="24"/>
          <w:szCs w:val="24"/>
        </w:rPr>
        <w:t>2.31</w:t>
      </w:r>
      <w:r w:rsidR="00ED16F5"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 xml:space="preserve">tarkoituksenmukaisilla </w:t>
      </w:r>
      <w:r w:rsidRPr="0071449F">
        <w:rPr>
          <w:rFonts w:ascii="Times New Roman" w:eastAsiaTheme="minorEastAsia" w:hAnsi="Times New Roman" w:cs="Times New Roman"/>
          <w:sz w:val="24"/>
          <w:szCs w:val="24"/>
        </w:rPr>
        <w:t xml:space="preserve">arvoilla </w:t>
      </w:r>
      <w:sdt>
        <w:sdtPr>
          <w:rPr>
            <w:rFonts w:ascii="Times New Roman" w:eastAsiaTheme="minorEastAsia" w:hAnsi="Times New Roman" w:cs="Times New Roman"/>
            <w:sz w:val="24"/>
            <w:szCs w:val="24"/>
          </w:rPr>
          <w:id w:val="440736025"/>
          <w:citation/>
        </w:sdtPr>
        <w:sdtContent>
          <w:r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Pr="0071449F">
            <w:rPr>
              <w:rFonts w:ascii="Times New Roman" w:eastAsiaTheme="minorEastAsia" w:hAnsi="Times New Roman" w:cs="Times New Roman"/>
              <w:sz w:val="24"/>
              <w:szCs w:val="24"/>
            </w:rPr>
            <w:fldChar w:fldCharType="end"/>
          </w:r>
        </w:sdtContent>
      </w:sdt>
      <w:r w:rsidRPr="0071449F">
        <w:rPr>
          <w:rFonts w:ascii="Times New Roman" w:eastAsiaTheme="minorEastAsia" w:hAnsi="Times New Roman" w:cs="Times New Roman"/>
          <w:sz w:val="24"/>
          <w:szCs w:val="24"/>
        </w:rPr>
        <w:t xml:space="preserve">.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On huomattavaa, että virtauksen ollessa laminaarista, läpäisy ei riipu ollenkaan putken halkaisijasta, pelkästää</w:t>
      </w:r>
      <w:r w:rsidR="00801F03" w:rsidRPr="0071449F">
        <w:rPr>
          <w:rFonts w:ascii="Times New Roman" w:eastAsiaTheme="minorEastAsia" w:hAnsi="Times New Roman" w:cs="Times New Roman"/>
          <w:sz w:val="24"/>
          <w:szCs w:val="24"/>
        </w:rPr>
        <w:t>n</w:t>
      </w:r>
      <w:r w:rsidRPr="0071449F">
        <w:rPr>
          <w:rFonts w:ascii="Times New Roman" w:eastAsiaTheme="minorEastAsia" w:hAnsi="Times New Roman" w:cs="Times New Roman"/>
          <w:sz w:val="24"/>
          <w:szCs w:val="24"/>
        </w:rPr>
        <w:t xml:space="preserve"> termistä </w:t>
      </w:r>
      <m:oMath>
        <m:r>
          <w:rPr>
            <w:rFonts w:ascii="Cambria Math" w:hAnsi="Cambria Math" w:cs="Times New Roman"/>
            <w:sz w:val="24"/>
            <w:szCs w:val="24"/>
          </w:rPr>
          <m:t>ξ</m:t>
        </m:r>
      </m:oMath>
      <w:r w:rsidRPr="0071449F">
        <w:rPr>
          <w:rFonts w:ascii="Times New Roman" w:eastAsiaTheme="minorEastAsia" w:hAnsi="Times New Roman" w:cs="Times New Roman"/>
          <w:sz w:val="24"/>
          <w:szCs w:val="24"/>
        </w:rPr>
        <w:t>. Jotta kuljetus tehokkuus olisi mahdollisimman suuri, kuljetusmatka L kannattaa pitää mahdollisimman pienenä ja vi</w:t>
      </w:r>
      <w:r w:rsidR="006C0D50" w:rsidRPr="0071449F">
        <w:rPr>
          <w:rFonts w:ascii="Times New Roman" w:eastAsiaTheme="minorEastAsia" w:hAnsi="Times New Roman" w:cs="Times New Roman"/>
          <w:sz w:val="24"/>
          <w:szCs w:val="24"/>
        </w:rPr>
        <w:t>rtaus Q mahdollisimman suurena.</w:t>
      </w:r>
    </w:p>
    <w:p w:rsidR="00ED16F5" w:rsidRPr="0071449F" w:rsidRDefault="00BE7DB0" w:rsidP="006C0D50">
      <w:pPr>
        <w:pStyle w:val="Otsikko3"/>
        <w:spacing w:before="360" w:after="240"/>
        <w:jc w:val="both"/>
        <w:rPr>
          <w:rFonts w:ascii="Times New Roman" w:eastAsiaTheme="minorEastAsia" w:hAnsi="Times New Roman" w:cs="Times New Roman"/>
          <w:sz w:val="28"/>
          <w:szCs w:val="28"/>
        </w:rPr>
      </w:pPr>
      <w:bookmarkStart w:id="9" w:name="_Toc464406210"/>
      <w:r w:rsidRPr="0071449F">
        <w:rPr>
          <w:rFonts w:ascii="Times New Roman" w:eastAsiaTheme="minorEastAsia" w:hAnsi="Times New Roman" w:cs="Times New Roman"/>
          <w:sz w:val="28"/>
          <w:szCs w:val="28"/>
        </w:rPr>
        <w:t>2.3.2 Gravitaatiodepositio</w:t>
      </w:r>
      <w:bookmarkEnd w:id="9"/>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Putkissa hiukkasiin vaikuttaa gravitaatiovoima.</w:t>
      </w:r>
      <w:r w:rsidR="00BD3793">
        <w:rPr>
          <w:rFonts w:ascii="Times New Roman" w:hAnsi="Times New Roman" w:cs="Times New Roman"/>
          <w:sz w:val="24"/>
          <w:szCs w:val="24"/>
        </w:rPr>
        <w:t xml:space="preserve"> </w:t>
      </w:r>
      <w:r w:rsidR="00BD3793" w:rsidRPr="0071449F">
        <w:rPr>
          <w:rFonts w:ascii="Times New Roman" w:hAnsi="Times New Roman" w:cs="Times New Roman"/>
          <w:sz w:val="24"/>
          <w:szCs w:val="24"/>
        </w:rPr>
        <w:t>Hiukkaset laskeutuvat painonsa takia alaspäin ja j</w:t>
      </w:r>
      <w:r w:rsidR="00BD3793">
        <w:rPr>
          <w:rFonts w:ascii="Times New Roman" w:hAnsi="Times New Roman" w:cs="Times New Roman"/>
          <w:sz w:val="24"/>
          <w:szCs w:val="24"/>
        </w:rPr>
        <w:t>äävät kiinni putken alapintaan.</w:t>
      </w:r>
      <w:r w:rsidRPr="0071449F">
        <w:rPr>
          <w:rFonts w:ascii="Times New Roman" w:hAnsi="Times New Roman" w:cs="Times New Roman"/>
          <w:sz w:val="24"/>
          <w:szCs w:val="24"/>
        </w:rPr>
        <w:t xml:space="preserve"> Gravitaatiovoima aiheuttaa häviöitä hiukkaskoilla, jotka ovat</w:t>
      </w:r>
      <w:r w:rsidR="00BD3793">
        <w:rPr>
          <w:rFonts w:ascii="Times New Roman" w:hAnsi="Times New Roman" w:cs="Times New Roman"/>
          <w:sz w:val="24"/>
          <w:szCs w:val="24"/>
        </w:rPr>
        <w:t xml:space="preserve"> suurempia kuin 0.5 </w:t>
      </w:r>
      <w:r w:rsidR="003A678F" w:rsidRPr="0071449F">
        <w:rPr>
          <w:rFonts w:ascii="Times New Roman" w:hAnsi="Times New Roman" w:cs="Times New Roman"/>
          <w:sz w:val="24"/>
          <w:szCs w:val="24"/>
        </w:rPr>
        <w:t>μm</w:t>
      </w:r>
      <w:r w:rsidR="00D016A9" w:rsidRPr="0071449F">
        <w:rPr>
          <w:rFonts w:ascii="Times New Roman" w:hAnsi="Times New Roman" w:cs="Times New Roman"/>
          <w:sz w:val="24"/>
          <w:szCs w:val="24"/>
        </w:rPr>
        <w:t xml:space="preserve"> </w:t>
      </w:r>
      <w:r w:rsidR="003A678F" w:rsidRPr="0071449F">
        <w:rPr>
          <w:rFonts w:ascii="Times New Roman" w:hAnsi="Times New Roman" w:cs="Times New Roman"/>
          <w:sz w:val="24"/>
          <w:szCs w:val="24"/>
        </w:rPr>
        <w:t xml:space="preserve">(Weiden et al., 2009). </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Horisontaaliselle ympyräputkelle, jossa virtaus on laminaarista, Fuchs (1964) antaa gravitaatio</w:t>
      </w:r>
      <w:r w:rsidR="00190935">
        <w:rPr>
          <w:rFonts w:ascii="Times New Roman" w:hAnsi="Times New Roman" w:cs="Times New Roman"/>
          <w:sz w:val="24"/>
          <w:szCs w:val="24"/>
        </w:rPr>
        <w:t>deposition</w:t>
      </w:r>
      <w:r w:rsidR="00C30B53" w:rsidRPr="0071449F">
        <w:rPr>
          <w:rFonts w:ascii="Times New Roman" w:hAnsi="Times New Roman" w:cs="Times New Roman"/>
          <w:sz w:val="24"/>
          <w:szCs w:val="24"/>
        </w:rPr>
        <w:t xml:space="preserve"> kuljetustehokkuude</w:t>
      </w:r>
      <w:r w:rsidR="00ED16F5" w:rsidRPr="0071449F">
        <w:rPr>
          <w:rFonts w:ascii="Times New Roman" w:hAnsi="Times New Roman" w:cs="Times New Roman"/>
          <w:sz w:val="24"/>
          <w:szCs w:val="24"/>
        </w:rPr>
        <w:t xml:space="preserve">ksi </w:t>
      </w:r>
      <w:r w:rsidR="00DA66BA">
        <w:rPr>
          <w:rFonts w:ascii="Times New Roman" w:hAnsi="Times New Roman" w:cs="Times New Roman"/>
          <w:sz w:val="24"/>
          <w:szCs w:val="24"/>
        </w:rPr>
        <w:t>muodon</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grav</m:t>
            </m:r>
          </m:sub>
        </m:sSub>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r>
          <w:rPr>
            <w:rFonts w:ascii="Cambria Math" w:eastAsiaTheme="minorEastAsia" w:hAnsi="Cambria Math" w:cs="Times New Roman"/>
            <w:sz w:val="24"/>
            <w:szCs w:val="24"/>
          </w:rPr>
          <m:t>ϵ</m:t>
        </m:r>
        <m:r>
          <w:rPr>
            <w:rFonts w:ascii="Cambria Math" w:hAnsi="Cambria Math" w:cs="Times New Roman"/>
            <w:sz w:val="24"/>
            <w:szCs w:val="24"/>
          </w:rPr>
          <m:t>(2</m:t>
        </m:r>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ϵ</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up>
        </m:sSup>
        <m:rad>
          <m:radPr>
            <m:degHide m:val="1"/>
            <m:ctrlPr>
              <w:rPr>
                <w:rFonts w:ascii="Cambria Math" w:eastAsiaTheme="minorEastAsia"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ϵ</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arcsin⁡</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w:t>
      </w:r>
      <w:r w:rsidR="00163B4A"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39</w:t>
      </w:r>
      <w:r w:rsidR="003A678F" w:rsidRPr="0071449F">
        <w:rPr>
          <w:rFonts w:ascii="Times New Roman" w:eastAsiaTheme="minorEastAsia" w:hAnsi="Times New Roman" w:cs="Times New Roman"/>
          <w:sz w:val="24"/>
          <w:szCs w:val="24"/>
        </w:rPr>
        <w:t>)</w:t>
      </w:r>
    </w:p>
    <w:p w:rsidR="000F3140" w:rsidRPr="0071449F" w:rsidRDefault="000F3140" w:rsidP="00A6433D">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ϵ=</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dU</m:t>
            </m:r>
          </m:den>
        </m:f>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40</w:t>
      </w:r>
      <w:r w:rsidR="003A678F" w:rsidRPr="0071449F">
        <w:rPr>
          <w:rFonts w:ascii="Times New Roman" w:eastAsiaTheme="minorEastAsia" w:hAnsi="Times New Roman" w:cs="Times New Roman"/>
          <w:sz w:val="24"/>
          <w:szCs w:val="24"/>
        </w:rPr>
        <w:t>)</w:t>
      </w:r>
    </w:p>
    <w:p w:rsidR="000F3140" w:rsidRPr="0071449F" w:rsidRDefault="000F3140" w:rsidP="00D57DEA">
      <w:pPr>
        <w:spacing w:line="240" w:lineRule="auto"/>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Jos putki on vinossa horisontaalisesti tasosta kulman θ verran, täytyy tämä ottaa huomioon laskettaessa kuljetustehokkuutta. Tällöin hiukkasten seiniin suuntautuva nopeusvektori on muotoa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cos</m:t>
        </m:r>
      </m:oMath>
      <w:r w:rsidRPr="0071449F">
        <w:rPr>
          <w:rFonts w:ascii="Times New Roman" w:eastAsiaTheme="minorEastAsia" w:hAnsi="Times New Roman" w:cs="Times New Roman"/>
          <w:sz w:val="24"/>
          <w:szCs w:val="24"/>
        </w:rPr>
        <w:t xml:space="preserve">θ. Ympyräputkelle, missä virtaus on laminaarista ja </w:t>
      </w:r>
      <w:r w:rsidR="003A678F" w:rsidRPr="0071449F">
        <w:rPr>
          <w:rFonts w:ascii="Times New Roman" w:eastAsiaTheme="minorEastAsia" w:hAnsi="Times New Roman" w:cs="Times New Roman"/>
          <w:sz w:val="24"/>
          <w:szCs w:val="24"/>
        </w:rPr>
        <w:t xml:space="preserve">näyteputki on vinossa horisontaalisesta tasosta kulman θ verran, </w:t>
      </w:r>
      <w:r w:rsidRPr="0071449F">
        <w:rPr>
          <w:rFonts w:ascii="Times New Roman" w:eastAsiaTheme="minorEastAsia" w:hAnsi="Times New Roman" w:cs="Times New Roman"/>
          <w:sz w:val="24"/>
          <w:szCs w:val="24"/>
        </w:rPr>
        <w:t>Heyder and Gebhart (1977) muo</w:t>
      </w:r>
      <w:r w:rsidR="009F2984">
        <w:rPr>
          <w:rFonts w:ascii="Times New Roman" w:eastAsiaTheme="minorEastAsia" w:hAnsi="Times New Roman" w:cs="Times New Roman"/>
          <w:sz w:val="24"/>
          <w:szCs w:val="24"/>
        </w:rPr>
        <w:t>kkasivat kaavaa (2.39</w:t>
      </w:r>
      <w:r w:rsidRPr="0071449F">
        <w:rPr>
          <w:rFonts w:ascii="Times New Roman" w:eastAsiaTheme="minorEastAsia" w:hAnsi="Times New Roman" w:cs="Times New Roman"/>
          <w:sz w:val="24"/>
          <w:szCs w:val="24"/>
        </w:rPr>
        <w:t>). Kaava on vastannut hyvin kokeellisia tuloksia, ja sitä voidaankin käyttää laskemaan gravitaatiohäviöitä kallistuneessa ympyräputkes</w:t>
      </w:r>
      <w:r w:rsidR="00362B28">
        <w:rPr>
          <w:rFonts w:ascii="Times New Roman" w:eastAsiaTheme="minorEastAsia" w:hAnsi="Times New Roman" w:cs="Times New Roman"/>
          <w:sz w:val="24"/>
          <w:szCs w:val="24"/>
        </w:rPr>
        <w:t xml:space="preserve">sa.         </w:t>
      </w:r>
      <w:r w:rsidR="00E81E88">
        <w:rPr>
          <w:rFonts w:ascii="Times New Roman" w:eastAsiaTheme="minorEastAsia" w:hAnsi="Times New Roman" w:cs="Times New Roman"/>
          <w:sz w:val="24"/>
          <w:szCs w:val="24"/>
        </w:rPr>
        <w:t xml:space="preserve"> </w:t>
      </w:r>
      <w:r w:rsidR="00E81E88">
        <w:rPr>
          <w:rFonts w:ascii="Times New Roman" w:eastAsiaTheme="minorEastAsia" w:hAnsi="Times New Roman" w:cs="Times New Roman"/>
          <w:sz w:val="24"/>
          <w:szCs w:val="24"/>
        </w:rPr>
        <w:tab/>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ctrlPr>
                  <w:rPr>
                    <w:rFonts w:ascii="Cambria Math" w:eastAsiaTheme="minorEastAsia" w:hAnsi="Cambria Math" w:cs="Times New Roman"/>
                    <w:sz w:val="24"/>
                    <w:szCs w:val="24"/>
                  </w:rPr>
                </m:ctrlPr>
              </m:e>
            </m:d>
          </m:e>
          <m:sub>
            <m:r>
              <w:rPr>
                <w:rFonts w:ascii="Cambria Math" w:hAnsi="Cambria Math" w:cs="Times New Roman"/>
                <w:sz w:val="24"/>
                <w:szCs w:val="24"/>
              </w:rPr>
              <m:t>tube,  grav</m:t>
            </m:r>
          </m:sub>
        </m:sSub>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up>
        </m:sSup>
        <m:rad>
          <m:radPr>
            <m:degHide m:val="1"/>
            <m:ctrlPr>
              <w:rPr>
                <w:rFonts w:ascii="Cambria Math" w:eastAsiaTheme="minorEastAsia"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 xml:space="preserve"> + </m:t>
        </m:r>
        <m:r>
          <m:rPr>
            <m:sty m:val="p"/>
          </m:rPr>
          <w:rPr>
            <w:rFonts w:ascii="Cambria Math" w:eastAsiaTheme="minorEastAsia" w:hAnsi="Cambria Math" w:cs="Times New Roman"/>
            <w:sz w:val="24"/>
            <w:szCs w:val="24"/>
          </w:rPr>
          <m:t>arcsin⁡</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m:t>
        </m:r>
      </m:oMath>
      <w:r w:rsidR="00DA66BA">
        <w:rPr>
          <w:rFonts w:ascii="Times New Roman" w:eastAsiaTheme="minorEastAsia" w:hAnsi="Times New Roman" w:cs="Times New Roman"/>
          <w:sz w:val="24"/>
          <w:szCs w:val="24"/>
        </w:rPr>
        <w:tab/>
      </w:r>
      <w:r w:rsidR="00D57DEA">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41</w:t>
      </w:r>
      <w:r w:rsidR="003A678F" w:rsidRPr="0071449F">
        <w:rPr>
          <w:rFonts w:ascii="Times New Roman" w:eastAsiaTheme="minorEastAsia" w:hAnsi="Times New Roman" w:cs="Times New Roman"/>
          <w:sz w:val="24"/>
          <w:szCs w:val="24"/>
        </w:rPr>
        <w:t>)</w:t>
      </w:r>
    </w:p>
    <w:p w:rsidR="000F3140" w:rsidRPr="0071449F" w:rsidRDefault="005F1944" w:rsidP="00A6433D">
      <w:pPr>
        <w:ind w:firstLine="130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=ϵcosθ</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42</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olettaen</w:t>
      </w:r>
      <w:r w:rsidR="0071449F" w:rsidRPr="0071449F">
        <w:rPr>
          <w:rFonts w:ascii="Times New Roman" w:eastAsiaTheme="minorEastAsia" w:hAnsi="Times New Roman" w:cs="Times New Roman"/>
          <w:sz w:val="24"/>
          <w:szCs w:val="24"/>
        </w:rPr>
        <w:t>, että kriteeri</w:t>
      </w:r>
    </w:p>
    <w:p w:rsidR="000F3140" w:rsidRPr="0071449F" w:rsidRDefault="005F1944" w:rsidP="003A678F">
      <w:pPr>
        <w:ind w:firstLine="1304"/>
        <w:jc w:val="both"/>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sinθ</m:t>
            </m:r>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oMath>
      <w:r w:rsidR="0071449F" w:rsidRPr="0071449F">
        <w:rPr>
          <w:rFonts w:ascii="Times New Roman" w:eastAsiaTheme="minorEastAsia" w:hAnsi="Times New Roman" w:cs="Times New Roman"/>
          <w:sz w:val="24"/>
          <w:szCs w:val="24"/>
        </w:rPr>
        <w:t>,</w:t>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43</w:t>
      </w:r>
      <w:r w:rsidR="003A678F" w:rsidRPr="0071449F">
        <w:rPr>
          <w:rFonts w:ascii="Times New Roman" w:eastAsiaTheme="minorEastAsia" w:hAnsi="Times New Roman" w:cs="Times New Roman"/>
          <w:sz w:val="24"/>
          <w:szCs w:val="24"/>
        </w:rPr>
        <w:t>)</w:t>
      </w:r>
    </w:p>
    <w:p w:rsidR="0071449F" w:rsidRPr="0071449F" w:rsidRDefault="0071449F" w:rsidP="0071449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on voimassa.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Kriteerillä</w:t>
      </w:r>
      <w:r w:rsidR="009F2984">
        <w:rPr>
          <w:rFonts w:ascii="Times New Roman" w:eastAsiaTheme="minorEastAsia" w:hAnsi="Times New Roman" w:cs="Times New Roman"/>
          <w:sz w:val="24"/>
          <w:szCs w:val="24"/>
        </w:rPr>
        <w:t xml:space="preserve"> (2.43</w:t>
      </w:r>
      <w:r w:rsidR="00200CAD"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 xml:space="preserve"> tarkoitetaan sitä, että partikkeleiden aksiaalinen asettumisnopeus täytyy olla pieni verrattuna virtausnopeuteen. Muuten virtaus ei ole tarpeeksi suuri kuljettamaan kaikkia hiukkasia kallistuneen näyteputken läpi. Tämä kriteeri täytyy ottaa myös huomi</w:t>
      </w:r>
      <w:r w:rsidR="00ED16F5" w:rsidRPr="0071449F">
        <w:rPr>
          <w:rFonts w:ascii="Times New Roman" w:eastAsiaTheme="minorEastAsia" w:hAnsi="Times New Roman" w:cs="Times New Roman"/>
          <w:sz w:val="24"/>
          <w:szCs w:val="24"/>
        </w:rPr>
        <w:t>oon horisontaalisessa putkessa.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Jos näyteputki on vaakasuorassa, e</w:t>
      </w:r>
      <w:r w:rsidR="009F2984">
        <w:rPr>
          <w:rFonts w:ascii="Times New Roman" w:eastAsiaTheme="minorEastAsia" w:hAnsi="Times New Roman" w:cs="Times New Roman"/>
          <w:sz w:val="24"/>
          <w:szCs w:val="24"/>
        </w:rPr>
        <w:t>li kallistuskulma on 90, kaava (2.41</w:t>
      </w:r>
      <w:r w:rsidRPr="0071449F">
        <w:rPr>
          <w:rFonts w:ascii="Times New Roman" w:eastAsiaTheme="minorEastAsia" w:hAnsi="Times New Roman" w:cs="Times New Roman"/>
          <w:sz w:val="24"/>
          <w:szCs w:val="24"/>
        </w:rPr>
        <w:t>) antaa kuljetustehokkuudeksi 1. Tällöin hiukkasilla ei ole mitään pintaa mihin ne voisivat gravitaation vaikutuksesta asettua.</w:t>
      </w:r>
    </w:p>
    <w:p w:rsidR="000F3140" w:rsidRPr="0071449F" w:rsidRDefault="00D57DEA"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Virtauksen ollessa turbulenttista läpäsytehokkuus on </w:t>
      </w:r>
      <w:sdt>
        <w:sdtPr>
          <w:rPr>
            <w:rFonts w:ascii="Times New Roman" w:eastAsiaTheme="minorEastAsia" w:hAnsi="Times New Roman" w:cs="Times New Roman"/>
            <w:sz w:val="24"/>
            <w:szCs w:val="24"/>
          </w:rPr>
          <w:id w:val="-1202781473"/>
          <w:citation/>
        </w:sdtPr>
        <w:sdtContent>
          <w:r>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Pr>
              <w:rFonts w:ascii="Times New Roman" w:eastAsiaTheme="minorEastAsia" w:hAnsi="Times New Roman" w:cs="Times New Roman"/>
              <w:sz w:val="24"/>
              <w:szCs w:val="24"/>
            </w:rPr>
            <w:fldChar w:fldCharType="end"/>
          </w:r>
        </w:sdtContent>
      </w:sdt>
    </w:p>
    <w:p w:rsidR="000F3140"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4Z</m:t>
                    </m:r>
                  </m:num>
                  <m:den>
                    <m:r>
                      <w:rPr>
                        <w:rFonts w:ascii="Cambria Math" w:eastAsiaTheme="minorEastAsia" w:hAnsi="Cambria Math" w:cs="Times New Roman"/>
                        <w:sz w:val="24"/>
                        <w:szCs w:val="24"/>
                      </w:rPr>
                      <m:t>π</m:t>
                    </m:r>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dLV</m:t>
                    </m:r>
                  </m:num>
                  <m:den>
                    <m:r>
                      <w:rPr>
                        <w:rFonts w:ascii="Cambria Math" w:eastAsiaTheme="minorEastAsia" w:hAnsi="Cambria Math" w:cs="Times New Roman"/>
                        <w:sz w:val="24"/>
                        <w:szCs w:val="24"/>
                      </w:rPr>
                      <m:t>Q</m:t>
                    </m:r>
                  </m:den>
                </m:f>
              </m:e>
            </m:d>
          </m:e>
        </m:func>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58245E" w:rsidRPr="0071449F">
        <w:rPr>
          <w:rFonts w:ascii="Times New Roman" w:eastAsiaTheme="minorEastAsia" w:hAnsi="Times New Roman" w:cs="Times New Roman"/>
          <w:sz w:val="24"/>
          <w:szCs w:val="24"/>
        </w:rPr>
        <w:tab/>
      </w:r>
      <w:r w:rsidR="0058245E"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44</w:t>
      </w:r>
      <w:r w:rsidR="003A678F" w:rsidRPr="0071449F">
        <w:rPr>
          <w:rFonts w:ascii="Times New Roman" w:eastAsiaTheme="minorEastAsia" w:hAnsi="Times New Roman" w:cs="Times New Roman"/>
          <w:sz w:val="24"/>
          <w:szCs w:val="24"/>
        </w:rPr>
        <w:t>)</w:t>
      </w:r>
    </w:p>
    <w:p w:rsidR="000F3140" w:rsidRPr="0071449F" w:rsidRDefault="00F41D5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w:r w:rsidR="000F3140" w:rsidRPr="0071449F">
        <w:rPr>
          <w:rFonts w:ascii="Times New Roman" w:eastAsiaTheme="minorEastAsia" w:hAnsi="Times New Roman" w:cs="Times New Roman"/>
          <w:sz w:val="24"/>
          <w:szCs w:val="24"/>
        </w:rPr>
        <w:t xml:space="preserve">Q on näyteputken läpi kulkevan </w:t>
      </w:r>
      <w:r w:rsidR="00200CAD" w:rsidRPr="0071449F">
        <w:rPr>
          <w:rFonts w:ascii="Times New Roman" w:eastAsiaTheme="minorEastAsia" w:hAnsi="Times New Roman" w:cs="Times New Roman"/>
          <w:sz w:val="24"/>
          <w:szCs w:val="24"/>
        </w:rPr>
        <w:t>tilavuus</w:t>
      </w:r>
      <w:r w:rsidR="000F3140" w:rsidRPr="0071449F">
        <w:rPr>
          <w:rFonts w:ascii="Times New Roman" w:eastAsiaTheme="minorEastAsia" w:hAnsi="Times New Roman" w:cs="Times New Roman"/>
          <w:sz w:val="24"/>
          <w:szCs w:val="24"/>
        </w:rPr>
        <w:t>virtauksen suuruus. Putken ollessa vin</w:t>
      </w:r>
      <w:r w:rsidR="003A678F" w:rsidRPr="0071449F">
        <w:rPr>
          <w:rFonts w:ascii="Times New Roman" w:eastAsiaTheme="minorEastAsia" w:hAnsi="Times New Roman" w:cs="Times New Roman"/>
          <w:sz w:val="24"/>
          <w:szCs w:val="24"/>
        </w:rPr>
        <w:t xml:space="preserve">ossa horisontaalisesta tasosta, täytyy </w:t>
      </w:r>
      <w:r w:rsidR="00200CAD" w:rsidRPr="0071449F">
        <w:rPr>
          <w:rFonts w:ascii="Times New Roman" w:eastAsiaTheme="minorEastAsia" w:hAnsi="Times New Roman" w:cs="Times New Roman"/>
          <w:sz w:val="24"/>
          <w:szCs w:val="24"/>
        </w:rPr>
        <w:t xml:space="preserve">myös </w:t>
      </w:r>
      <w:r w:rsidR="003A678F" w:rsidRPr="0071449F">
        <w:rPr>
          <w:rFonts w:ascii="Times New Roman" w:eastAsiaTheme="minorEastAsia" w:hAnsi="Times New Roman" w:cs="Times New Roman"/>
          <w:sz w:val="24"/>
          <w:szCs w:val="24"/>
        </w:rPr>
        <w:t xml:space="preserve">kallistumiskulma ottaa huomioon. </w:t>
      </w:r>
      <w:r w:rsidR="00D016A9" w:rsidRPr="0071449F">
        <w:rPr>
          <w:rFonts w:ascii="Times New Roman" w:eastAsiaTheme="minorEastAsia" w:hAnsi="Times New Roman" w:cs="Times New Roman"/>
          <w:sz w:val="24"/>
          <w:szCs w:val="24"/>
        </w:rPr>
        <w:t>Muokkaamalla</w:t>
      </w:r>
      <w:r w:rsidR="00067577">
        <w:rPr>
          <w:rFonts w:ascii="Times New Roman" w:eastAsiaTheme="minorEastAsia" w:hAnsi="Times New Roman" w:cs="Times New Roman"/>
          <w:sz w:val="24"/>
          <w:szCs w:val="24"/>
        </w:rPr>
        <w:t xml:space="preserve"> hiukan yhtälöä (2.44</w:t>
      </w:r>
      <w:r w:rsidR="003A678F" w:rsidRPr="0071449F">
        <w:rPr>
          <w:rFonts w:ascii="Times New Roman" w:eastAsiaTheme="minorEastAsia" w:hAnsi="Times New Roman" w:cs="Times New Roman"/>
          <w:sz w:val="24"/>
          <w:szCs w:val="24"/>
        </w:rPr>
        <w:t xml:space="preserve">) saadaan gravitaatiodeposition kuljetustehokkuudeksi </w:t>
      </w:r>
      <w:r w:rsidR="000F3140" w:rsidRPr="0071449F">
        <w:rPr>
          <w:rFonts w:ascii="Times New Roman" w:eastAsiaTheme="minorEastAsia" w:hAnsi="Times New Roman" w:cs="Times New Roman"/>
          <w:sz w:val="24"/>
          <w:szCs w:val="24"/>
        </w:rPr>
        <w:t>(Hinds</w:t>
      </w:r>
      <w:r w:rsidRPr="0071449F">
        <w:rPr>
          <w:rFonts w:ascii="Times New Roman" w:eastAsiaTheme="minorEastAsia" w:hAnsi="Times New Roman" w:cs="Times New Roman"/>
          <w:sz w:val="24"/>
          <w:szCs w:val="24"/>
        </w:rPr>
        <w:t xml:space="preserve"> 1998</w:t>
      </w:r>
      <w:r w:rsidR="000E08DB" w:rsidRPr="0071449F">
        <w:rPr>
          <w:rFonts w:ascii="Times New Roman" w:eastAsiaTheme="minorEastAsia" w:hAnsi="Times New Roman" w:cs="Times New Roman"/>
          <w:sz w:val="24"/>
          <w:szCs w:val="24"/>
        </w:rPr>
        <w:t>)</w:t>
      </w:r>
    </w:p>
    <w:p w:rsidR="003A678F"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4Zcosα</m:t>
                    </m:r>
                  </m:num>
                  <m:den>
                    <m:r>
                      <w:rPr>
                        <w:rFonts w:ascii="Cambria Math" w:eastAsiaTheme="minorEastAsia" w:hAnsi="Cambria Math" w:cs="Times New Roman"/>
                        <w:sz w:val="24"/>
                        <w:szCs w:val="24"/>
                      </w:rPr>
                      <m:t>π</m:t>
                    </m:r>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dLVcosα</m:t>
                    </m:r>
                  </m:num>
                  <m:den>
                    <m:r>
                      <w:rPr>
                        <w:rFonts w:ascii="Cambria Math" w:eastAsiaTheme="minorEastAsia" w:hAnsi="Cambria Math" w:cs="Times New Roman"/>
                        <w:sz w:val="24"/>
                        <w:szCs w:val="24"/>
                      </w:rPr>
                      <m:t>Q</m:t>
                    </m:r>
                  </m:den>
                </m:f>
              </m:e>
            </m:d>
          </m:e>
        </m:func>
        <m:r>
          <w:rPr>
            <w:rFonts w:ascii="Cambria Math" w:eastAsiaTheme="minorEastAsia" w:hAnsi="Cambria Math" w:cs="Times New Roman"/>
            <w:sz w:val="24"/>
            <w:szCs w:val="24"/>
          </w:rPr>
          <m:t>.</m:t>
        </m:r>
      </m:oMath>
      <w:r w:rsidR="00362B28">
        <w:rPr>
          <w:rFonts w:ascii="Times New Roman" w:eastAsiaTheme="minorEastAsia" w:hAnsi="Times New Roman" w:cs="Times New Roman"/>
          <w:sz w:val="24"/>
          <w:szCs w:val="24"/>
        </w:rPr>
        <w:tab/>
        <w:t xml:space="preserve">                   </w:t>
      </w:r>
      <w:r w:rsidR="0058245E"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45</w:t>
      </w:r>
      <w:r w:rsidR="003A678F" w:rsidRPr="0071449F">
        <w:rPr>
          <w:rFonts w:ascii="Times New Roman" w:eastAsiaTheme="minorEastAsia" w:hAnsi="Times New Roman" w:cs="Times New Roman"/>
          <w:sz w:val="24"/>
          <w:szCs w:val="24"/>
        </w:rPr>
        <w:t>)</w:t>
      </w:r>
    </w:p>
    <w:p w:rsidR="000F3140"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Kriteeri (</w:t>
      </w:r>
      <w:r w:rsidR="009F2984">
        <w:rPr>
          <w:rFonts w:ascii="Times New Roman" w:eastAsiaTheme="minorEastAsia" w:hAnsi="Times New Roman" w:cs="Times New Roman"/>
          <w:sz w:val="24"/>
          <w:szCs w:val="24"/>
        </w:rPr>
        <w:t>2.43</w:t>
      </w:r>
      <w:r w:rsidRPr="0071449F">
        <w:rPr>
          <w:rFonts w:ascii="Times New Roman" w:eastAsiaTheme="minorEastAsia" w:hAnsi="Times New Roman" w:cs="Times New Roman"/>
          <w:sz w:val="24"/>
          <w:szCs w:val="24"/>
        </w:rPr>
        <w:t xml:space="preserve">) </w:t>
      </w:r>
      <w:r w:rsidR="00D57DEA">
        <w:rPr>
          <w:rFonts w:ascii="Times New Roman" w:eastAsiaTheme="minorEastAsia" w:hAnsi="Times New Roman" w:cs="Times New Roman"/>
          <w:sz w:val="24"/>
          <w:szCs w:val="24"/>
        </w:rPr>
        <w:t>täytyy ottaa huomioon myös virtauksen ollessa turbulenttista.</w:t>
      </w:r>
    </w:p>
    <w:p w:rsidR="009A6DB9" w:rsidRPr="006C0D50" w:rsidRDefault="00BE7DB0" w:rsidP="006C0D50">
      <w:pPr>
        <w:pStyle w:val="Otsikko3"/>
        <w:spacing w:before="360" w:after="240"/>
        <w:jc w:val="both"/>
        <w:rPr>
          <w:rFonts w:ascii="Arial" w:eastAsiaTheme="minorEastAsia" w:hAnsi="Arial" w:cs="Arial"/>
          <w:sz w:val="28"/>
          <w:szCs w:val="28"/>
        </w:rPr>
      </w:pPr>
      <w:bookmarkStart w:id="10" w:name="_Toc464406211"/>
      <w:r w:rsidRPr="006C0D50">
        <w:rPr>
          <w:rFonts w:ascii="Arial" w:eastAsiaTheme="minorEastAsia" w:hAnsi="Arial" w:cs="Arial"/>
          <w:sz w:val="28"/>
          <w:szCs w:val="28"/>
        </w:rPr>
        <w:t>2.3.3 Termoforeesi</w:t>
      </w:r>
      <w:bookmarkEnd w:id="10"/>
    </w:p>
    <w:p w:rsidR="00F918D1" w:rsidRPr="0071449F" w:rsidRDefault="009A6DB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Näyteputken lämpötilan ollessa erilainen </w:t>
      </w:r>
      <w:r w:rsidR="000F3140" w:rsidRPr="0071449F">
        <w:rPr>
          <w:rFonts w:ascii="Times New Roman" w:eastAsiaTheme="minorEastAsia" w:hAnsi="Times New Roman" w:cs="Times New Roman"/>
          <w:sz w:val="24"/>
          <w:szCs w:val="24"/>
        </w:rPr>
        <w:t>verrattuna putkessa kulkevan kaasun lämpötilaan, muodostuu putken sisälle lämpötilagradientti. Lämpötilagradientti aiheuttaa voiman aerosolihiukk</w:t>
      </w:r>
      <w:r w:rsidR="003A678F" w:rsidRPr="0071449F">
        <w:rPr>
          <w:rFonts w:ascii="Times New Roman" w:eastAsiaTheme="minorEastAsia" w:hAnsi="Times New Roman" w:cs="Times New Roman"/>
          <w:sz w:val="24"/>
          <w:szCs w:val="24"/>
        </w:rPr>
        <w:t>asiin, joka suuntautuu lämpimämmästä</w:t>
      </w:r>
      <w:r w:rsidR="000F3140" w:rsidRPr="0071449F">
        <w:rPr>
          <w:rFonts w:ascii="Times New Roman" w:eastAsiaTheme="minorEastAsia" w:hAnsi="Times New Roman" w:cs="Times New Roman"/>
          <w:sz w:val="24"/>
          <w:szCs w:val="24"/>
        </w:rPr>
        <w:t xml:space="preserve"> lämpötilasta kylmempään lämpötilaan. Näin hiukkaset voivat ajautua kohti näyteputken seinämiä ja jäädä niihin kiinni. </w:t>
      </w:r>
    </w:p>
    <w:p w:rsidR="00F918D1" w:rsidRPr="0071449F" w:rsidRDefault="00F918D1"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Termoforeesista aiheutuvia häviöitä on usein huomattavan vaikeaa arvioida. Pelkästään lämpötilagradientin laskeminen voi olla useissa tapauksissa hankalaa, sillä lämpötilagradientti muuttua mittausten aikana hiukkasten deposition takia.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Virtauksen ollessa turbulenttista, </w:t>
      </w:r>
      <w:r w:rsidR="00ED16F5" w:rsidRPr="0071449F">
        <w:rPr>
          <w:rFonts w:ascii="Times New Roman" w:eastAsiaTheme="minorEastAsia" w:hAnsi="Times New Roman" w:cs="Times New Roman"/>
          <w:sz w:val="24"/>
          <w:szCs w:val="24"/>
        </w:rPr>
        <w:t>termoforeesiin liittyvä kuljetustehokkuus</w:t>
      </w:r>
      <w:r w:rsidRPr="0071449F">
        <w:rPr>
          <w:rFonts w:ascii="Times New Roman" w:eastAsiaTheme="minorEastAsia" w:hAnsi="Times New Roman" w:cs="Times New Roman"/>
          <w:sz w:val="24"/>
          <w:szCs w:val="24"/>
        </w:rPr>
        <w:t xml:space="preserve"> voidaan esittää kaavalla</w:t>
      </w:r>
      <w:r w:rsidR="000E08DB"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107196974"/>
          <w:citation/>
        </w:sdtPr>
        <w:sdtContent>
          <w:r w:rsidR="000E08DB"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E08DB"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E08DB" w:rsidRPr="0071449F">
            <w:rPr>
              <w:rFonts w:ascii="Times New Roman" w:eastAsiaTheme="minorEastAsia" w:hAnsi="Times New Roman" w:cs="Times New Roman"/>
              <w:sz w:val="24"/>
              <w:szCs w:val="24"/>
            </w:rPr>
            <w:fldChar w:fldCharType="end"/>
          </w:r>
        </w:sdtContent>
      </w:sdt>
    </w:p>
    <w:p w:rsidR="000F3140"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πdL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46</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Virtauksen ollessa laminaarista, virtauksen ja lämpötilagradientin ehdot ja fysiikka menevät erittäin monimutkaista, eikä kaavaa kuljetustehokkuudelle laminaarisessa virtauksessa ole annettu </w:t>
      </w:r>
      <w:sdt>
        <w:sdtPr>
          <w:rPr>
            <w:rFonts w:ascii="Times New Roman" w:eastAsiaTheme="minorEastAsia" w:hAnsi="Times New Roman" w:cs="Times New Roman"/>
            <w:sz w:val="24"/>
            <w:szCs w:val="24"/>
          </w:rPr>
          <w:id w:val="-1563791001"/>
          <w:citation/>
        </w:sdtPr>
        <w:sdtContent>
          <w:r w:rsidR="000E08DB"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E08DB"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E08DB" w:rsidRPr="0071449F">
            <w:rPr>
              <w:rFonts w:ascii="Times New Roman" w:eastAsiaTheme="minorEastAsia" w:hAnsi="Times New Roman" w:cs="Times New Roman"/>
              <w:sz w:val="24"/>
              <w:szCs w:val="24"/>
            </w:rPr>
            <w:fldChar w:fldCharType="end"/>
          </w:r>
        </w:sdtContent>
      </w:sdt>
      <w:r w:rsidR="000E08DB" w:rsidRPr="0071449F">
        <w:rPr>
          <w:rFonts w:ascii="Times New Roman" w:eastAsiaTheme="minorEastAsia" w:hAnsi="Times New Roman" w:cs="Times New Roman"/>
          <w:sz w:val="24"/>
          <w:szCs w:val="24"/>
        </w:rPr>
        <w:t>.</w:t>
      </w:r>
    </w:p>
    <w:p w:rsidR="000F3140" w:rsidRPr="0071449F" w:rsidRDefault="009F2984"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Kaavassa (2.46</w:t>
      </w:r>
      <w:r w:rsidR="003A678F"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 xml:space="preserve">esiintyvä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oMath>
      <w:r w:rsidR="000F3140" w:rsidRPr="0071449F">
        <w:rPr>
          <w:rFonts w:ascii="Times New Roman" w:eastAsiaTheme="minorEastAsia" w:hAnsi="Times New Roman" w:cs="Times New Roman"/>
          <w:sz w:val="24"/>
          <w:szCs w:val="24"/>
        </w:rPr>
        <w:t>, on termoforeettinen nopeus, joka saavutetaan kun termoforeettinen voima ja liikettä vastustavat voimat ovat tasapainossa. Termoforeettinen nopeus ei ole riippuvainen hiukkaskoosta, kun hiukkasen koko on paljon suurempi kuin keskimääräinen vapaamatka (jatkumoalue) ja hiukkasen koon ollessa paljon pienempi kuin keskimääräinen vapaamatka (vapaa molekyylialue).</w:t>
      </w:r>
    </w:p>
    <w:p w:rsidR="000F3140" w:rsidRPr="0071449F" w:rsidRDefault="000E08DB"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Friedlander (1977)</w:t>
      </w:r>
      <w:r w:rsidR="000F3140" w:rsidRPr="0071449F">
        <w:rPr>
          <w:rFonts w:ascii="Times New Roman" w:eastAsiaTheme="minorEastAsia" w:hAnsi="Times New Roman" w:cs="Times New Roman"/>
          <w:sz w:val="24"/>
          <w:szCs w:val="24"/>
        </w:rPr>
        <w:t xml:space="preserve"> antaa termoforeettiselle nop</w:t>
      </w:r>
      <w:r w:rsidR="009A6DB9" w:rsidRPr="0071449F">
        <w:rPr>
          <w:rFonts w:ascii="Times New Roman" w:eastAsiaTheme="minorEastAsia" w:hAnsi="Times New Roman" w:cs="Times New Roman"/>
          <w:sz w:val="24"/>
          <w:szCs w:val="24"/>
        </w:rPr>
        <w:t>eudelle kaavan jatkumoalueella</w:t>
      </w:r>
    </w:p>
    <w:p w:rsidR="000F3140" w:rsidRDefault="005F1944" w:rsidP="009F2984">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5P</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1+2</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den>
                </m:f>
              </m:e>
            </m:d>
          </m:den>
        </m:f>
        <m:r>
          <w:rPr>
            <w:rFonts w:ascii="Cambria Math" w:eastAsiaTheme="minorEastAsia" w:hAnsi="Cambria Math" w:cs="Times New Roman"/>
            <w:sz w:val="24"/>
            <w:szCs w:val="24"/>
          </w:rPr>
          <m:t>,</m:t>
        </m:r>
      </m:oMath>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47</w:t>
      </w:r>
      <w:r w:rsidR="003A678F" w:rsidRPr="0071449F">
        <w:rPr>
          <w:rFonts w:ascii="Times New Roman" w:eastAsiaTheme="minorEastAsia" w:hAnsi="Times New Roman" w:cs="Times New Roman"/>
          <w:sz w:val="24"/>
          <w:szCs w:val="24"/>
        </w:rPr>
        <w:t>)</w:t>
      </w:r>
    </w:p>
    <w:p w:rsidR="006E4CCF" w:rsidRPr="0071449F" w:rsidRDefault="006E4CCF" w:rsidP="006E4CC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oMath>
      <w:r>
        <w:rPr>
          <w:rFonts w:ascii="Times New Roman" w:eastAsiaTheme="minorEastAsia" w:hAnsi="Times New Roman" w:cs="Times New Roman"/>
          <w:sz w:val="24"/>
          <w:szCs w:val="24"/>
        </w:rPr>
        <w:t xml:space="preserve"> on kaasun lämmönjohtavuus,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on hiukkasen lämmönjohtavuus, </w:t>
      </w:r>
      <m:oMath>
        <m:r>
          <w:rPr>
            <w:rFonts w:ascii="Cambria Math" w:eastAsiaTheme="minorEastAsia" w:hAnsi="Cambria Math" w:cs="Times New Roman"/>
            <w:sz w:val="24"/>
            <w:szCs w:val="24"/>
          </w:rPr>
          <m:t>P</m:t>
        </m:r>
      </m:oMath>
      <w:r>
        <w:rPr>
          <w:rFonts w:ascii="Times New Roman" w:eastAsiaTheme="minorEastAsia" w:hAnsi="Times New Roman" w:cs="Times New Roman"/>
          <w:sz w:val="24"/>
          <w:szCs w:val="24"/>
        </w:rPr>
        <w:t xml:space="preserve"> on paine ja </w:t>
      </w: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on kaasun lämpötilagradientti.</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Hiukkasille vapaa</w:t>
      </w:r>
      <w:r w:rsidR="00067577">
        <w:rPr>
          <w:rFonts w:ascii="Times New Roman" w:eastAsiaTheme="minorEastAsia" w:hAnsi="Times New Roman" w:cs="Times New Roman"/>
          <w:sz w:val="24"/>
          <w:szCs w:val="24"/>
        </w:rPr>
        <w:t>lla</w:t>
      </w:r>
      <w:r w:rsidRPr="0071449F">
        <w:rPr>
          <w:rFonts w:ascii="Times New Roman" w:eastAsiaTheme="minorEastAsia" w:hAnsi="Times New Roman" w:cs="Times New Roman"/>
          <w:sz w:val="24"/>
          <w:szCs w:val="24"/>
        </w:rPr>
        <w:t xml:space="preserve"> molekyylialueella kaa</w:t>
      </w:r>
      <w:r w:rsidR="000E08DB" w:rsidRPr="0071449F">
        <w:rPr>
          <w:rFonts w:ascii="Times New Roman" w:eastAsiaTheme="minorEastAsia" w:hAnsi="Times New Roman" w:cs="Times New Roman"/>
          <w:sz w:val="24"/>
          <w:szCs w:val="24"/>
        </w:rPr>
        <w:t xml:space="preserve">va on muotoa </w:t>
      </w:r>
      <w:sdt>
        <w:sdtPr>
          <w:rPr>
            <w:rFonts w:ascii="Times New Roman" w:eastAsiaTheme="minorEastAsia" w:hAnsi="Times New Roman" w:cs="Times New Roman"/>
            <w:sz w:val="24"/>
            <w:szCs w:val="24"/>
          </w:rPr>
          <w:id w:val="2026205808"/>
          <w:citation/>
        </w:sdtPr>
        <w:sdtContent>
          <w:r w:rsidR="000E08DB" w:rsidRPr="0071449F">
            <w:rPr>
              <w:rFonts w:ascii="Times New Roman" w:eastAsiaTheme="minorEastAsia" w:hAnsi="Times New Roman" w:cs="Times New Roman"/>
              <w:sz w:val="24"/>
              <w:szCs w:val="24"/>
            </w:rPr>
            <w:fldChar w:fldCharType="begin"/>
          </w:r>
          <w:r w:rsidR="00091332">
            <w:rPr>
              <w:rFonts w:ascii="Times New Roman" w:eastAsiaTheme="minorEastAsia" w:hAnsi="Times New Roman" w:cs="Times New Roman"/>
              <w:sz w:val="24"/>
              <w:szCs w:val="24"/>
            </w:rPr>
            <w:instrText xml:space="preserve">CITATION Fri77 \l 1035 </w:instrText>
          </w:r>
          <w:r w:rsidR="000E08DB"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(Friendlander, 1977)</w:t>
          </w:r>
          <w:r w:rsidR="000E08DB" w:rsidRPr="0071449F">
            <w:rPr>
              <w:rFonts w:ascii="Times New Roman" w:eastAsiaTheme="minorEastAsia" w:hAnsi="Times New Roman" w:cs="Times New Roman"/>
              <w:sz w:val="24"/>
              <w:szCs w:val="24"/>
            </w:rPr>
            <w:fldChar w:fldCharType="end"/>
          </w:r>
        </w:sdtContent>
      </w:sdt>
    </w:p>
    <w:p w:rsidR="003A678F" w:rsidRDefault="005F1944"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3v</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4</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1+π</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0.9</m:t>
                    </m:r>
                  </m:num>
                  <m:den>
                    <m:r>
                      <w:rPr>
                        <w:rFonts w:ascii="Cambria Math" w:eastAsiaTheme="minorEastAsia" w:hAnsi="Cambria Math" w:cs="Times New Roman"/>
                        <w:sz w:val="24"/>
                        <w:szCs w:val="24"/>
                      </w:rPr>
                      <m:t>8</m:t>
                    </m:r>
                  </m:den>
                </m:f>
              </m:e>
            </m:d>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t xml:space="preserve">                       </w:t>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48</w:t>
      </w:r>
      <w:r w:rsidR="003A678F" w:rsidRPr="0071449F">
        <w:rPr>
          <w:rFonts w:ascii="Times New Roman" w:eastAsiaTheme="minorEastAsia" w:hAnsi="Times New Roman" w:cs="Times New Roman"/>
          <w:sz w:val="24"/>
          <w:szCs w:val="24"/>
        </w:rPr>
        <w:t>)</w:t>
      </w:r>
    </w:p>
    <w:p w:rsidR="006E4CCF" w:rsidRPr="0071449F" w:rsidRDefault="006E4CCF" w:rsidP="006E4CC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v</m:t>
        </m:r>
      </m:oMath>
      <w:r>
        <w:rPr>
          <w:rFonts w:ascii="Times New Roman" w:eastAsiaTheme="minorEastAsia" w:hAnsi="Times New Roman" w:cs="Times New Roman"/>
          <w:sz w:val="24"/>
          <w:szCs w:val="24"/>
        </w:rPr>
        <w:t xml:space="preserve"> on kaasun kinemaattinen viskositeetti.</w:t>
      </w:r>
    </w:p>
    <w:p w:rsidR="0060564E"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Termoforeesista johtuvia häviöitä voidaan välttää pitämällä näyteputki samassa lämpötilassa näytteen kanssa. Lämpötilagradientin putken ja aerosolin välissä </w:t>
      </w:r>
      <w:r w:rsidR="00F918D1" w:rsidRPr="0071449F">
        <w:rPr>
          <w:rFonts w:ascii="Times New Roman" w:eastAsiaTheme="minorEastAsia" w:hAnsi="Times New Roman" w:cs="Times New Roman"/>
          <w:sz w:val="24"/>
          <w:szCs w:val="24"/>
        </w:rPr>
        <w:t>ollessa vähemmän kuin 40 K</w:t>
      </w:r>
      <w:r w:rsidRPr="0071449F">
        <w:rPr>
          <w:rFonts w:ascii="Times New Roman" w:eastAsiaTheme="minorEastAsia" w:hAnsi="Times New Roman" w:cs="Times New Roman"/>
          <w:sz w:val="24"/>
          <w:szCs w:val="24"/>
        </w:rPr>
        <w:t xml:space="preserve">, ovat termoforeettiset häviöt hyvin pieniä ja ne voidaan jättää </w:t>
      </w:r>
      <w:r w:rsidR="00F918D1" w:rsidRPr="0071449F">
        <w:rPr>
          <w:rFonts w:ascii="Times New Roman" w:eastAsiaTheme="minorEastAsia" w:hAnsi="Times New Roman" w:cs="Times New Roman"/>
          <w:sz w:val="24"/>
          <w:szCs w:val="24"/>
        </w:rPr>
        <w:t>huomiotta</w:t>
      </w:r>
      <w:r w:rsidR="00E24C57" w:rsidRPr="0071449F">
        <w:rPr>
          <w:rFonts w:ascii="Times New Roman" w:eastAsiaTheme="minorEastAsia" w:hAnsi="Times New Roman" w:cs="Times New Roman"/>
          <w:sz w:val="24"/>
          <w:szCs w:val="24"/>
        </w:rPr>
        <w:t xml:space="preserve"> (Weiden 2009).</w:t>
      </w:r>
    </w:p>
    <w:p w:rsidR="009A6DB9" w:rsidRPr="0071449F" w:rsidRDefault="00BE7DB0" w:rsidP="006C0D50">
      <w:pPr>
        <w:pStyle w:val="Otsikko3"/>
        <w:spacing w:before="360" w:after="240"/>
        <w:jc w:val="both"/>
        <w:rPr>
          <w:rFonts w:ascii="Times New Roman" w:eastAsiaTheme="minorEastAsia" w:hAnsi="Times New Roman" w:cs="Times New Roman"/>
          <w:sz w:val="28"/>
          <w:szCs w:val="28"/>
        </w:rPr>
      </w:pPr>
      <w:bookmarkStart w:id="11" w:name="_Toc464406212"/>
      <w:r w:rsidRPr="0071449F">
        <w:rPr>
          <w:rFonts w:ascii="Times New Roman" w:eastAsiaTheme="minorEastAsia" w:hAnsi="Times New Roman" w:cs="Times New Roman"/>
          <w:sz w:val="28"/>
          <w:szCs w:val="28"/>
        </w:rPr>
        <w:t xml:space="preserve">2.3.4 Turbulentti </w:t>
      </w:r>
      <w:r w:rsidR="00DE73C0">
        <w:rPr>
          <w:rFonts w:ascii="Times New Roman" w:eastAsiaTheme="minorEastAsia" w:hAnsi="Times New Roman" w:cs="Times New Roman"/>
          <w:sz w:val="28"/>
          <w:szCs w:val="28"/>
        </w:rPr>
        <w:t>inertiaa</w:t>
      </w:r>
      <w:r w:rsidR="009B1234" w:rsidRPr="0071449F">
        <w:rPr>
          <w:rFonts w:ascii="Times New Roman" w:eastAsiaTheme="minorEastAsia" w:hAnsi="Times New Roman" w:cs="Times New Roman"/>
          <w:sz w:val="28"/>
          <w:szCs w:val="28"/>
        </w:rPr>
        <w:t>linen</w:t>
      </w:r>
      <w:r w:rsidRPr="0071449F">
        <w:rPr>
          <w:rFonts w:ascii="Times New Roman" w:eastAsiaTheme="minorEastAsia" w:hAnsi="Times New Roman" w:cs="Times New Roman"/>
          <w:sz w:val="28"/>
          <w:szCs w:val="28"/>
        </w:rPr>
        <w:t xml:space="preserve"> asettuminen</w:t>
      </w:r>
      <w:bookmarkEnd w:id="11"/>
    </w:p>
    <w:p w:rsidR="009A6DB9" w:rsidRPr="0071449F" w:rsidRDefault="00AF764F" w:rsidP="00A6433D">
      <w:pPr>
        <w:jc w:val="both"/>
        <w:rPr>
          <w:rFonts w:ascii="Times New Roman" w:hAnsi="Times New Roman" w:cs="Times New Roman"/>
          <w:sz w:val="24"/>
          <w:szCs w:val="24"/>
        </w:rPr>
      </w:pPr>
      <w:r>
        <w:rPr>
          <w:rFonts w:ascii="Times New Roman" w:hAnsi="Times New Roman" w:cs="Times New Roman"/>
          <w:sz w:val="24"/>
          <w:szCs w:val="24"/>
        </w:rPr>
        <w:t>Virtauksen ollessa näyteputkessa turbulenttista, virtauslinjat eivät kulje virtaviivaisesti vaan virtaukseen syntyy pyörteitä. Kaikki hiukkaset eivät pysty seuraamaan täydellisesti pyörteitä inertiansa takia vaan lopulta törmäävät putken seiniin. Varsinkin isot hiukkaset asettuvat seinille, koska niillä on enemmän inertiaa kuin pienemmillä hiukkasilla.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Hiukkasten kuljetustehokkuus voidaan esittää muodossa </w:t>
      </w:r>
      <w:sdt>
        <w:sdtPr>
          <w:rPr>
            <w:rFonts w:ascii="Times New Roman" w:eastAsiaTheme="minorEastAsia" w:hAnsi="Times New Roman" w:cs="Times New Roman"/>
            <w:sz w:val="24"/>
            <w:szCs w:val="24"/>
          </w:rPr>
          <w:id w:val="-831900739"/>
          <w:citation/>
        </w:sdtPr>
        <w:sdtContent>
          <w:r w:rsidR="00E24C57"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E24C57"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E24C57" w:rsidRPr="0071449F">
            <w:rPr>
              <w:rFonts w:ascii="Times New Roman" w:eastAsiaTheme="minorEastAsia" w:hAnsi="Times New Roman" w:cs="Times New Roman"/>
              <w:sz w:val="24"/>
              <w:szCs w:val="24"/>
            </w:rPr>
            <w:fldChar w:fldCharType="end"/>
          </w:r>
        </w:sdtContent>
      </w:sdt>
    </w:p>
    <w:p w:rsidR="000F3140" w:rsidRPr="0071449F" w:rsidRDefault="000F3140" w:rsidP="00A6433D">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πdLV</m:t>
            </m:r>
          </m:num>
          <m:den>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w:t>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49</w:t>
      </w:r>
      <w:r w:rsidR="003A678F" w:rsidRPr="0071449F">
        <w:rPr>
          <w:rFonts w:ascii="Times New Roman" w:eastAsiaTheme="minorEastAsia" w:hAnsi="Times New Roman" w:cs="Times New Roman"/>
          <w:sz w:val="24"/>
          <w:szCs w:val="24"/>
        </w:rPr>
        <w:t>)</w:t>
      </w:r>
    </w:p>
    <w:p w:rsidR="00ED16F5" w:rsidRPr="0071449F" w:rsidRDefault="00ED16F5"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missä </w:t>
      </w:r>
    </w:p>
    <w:p w:rsidR="003A678F"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V= </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0.0395 Stk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Re</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sup>
                        </m:sSup>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-8</m:t>
                    </m:r>
                  </m:sup>
                </m:sSup>
                <m:r>
                  <w:rPr>
                    <w:rFonts w:ascii="Cambria Math" w:eastAsiaTheme="minorEastAsia" w:hAnsi="Cambria Math" w:cs="Times New Roman"/>
                    <w:sz w:val="24"/>
                    <w:szCs w:val="24"/>
                  </w:rPr>
                  <m:t xml:space="preserve"> Re</m:t>
                </m:r>
              </m:e>
            </m:d>
            <m:r>
              <w:rPr>
                <w:rFonts w:ascii="Cambria Math" w:eastAsiaTheme="minorEastAsia" w:hAnsi="Cambria Math" w:cs="Times New Roman"/>
                <w:sz w:val="24"/>
                <w:szCs w:val="24"/>
              </w:rPr>
              <m:t>U</m:t>
            </m:r>
          </m:num>
          <m:den>
            <m:r>
              <w:rPr>
                <w:rFonts w:ascii="Cambria Math" w:eastAsiaTheme="minorEastAsia" w:hAnsi="Cambria Math" w:cs="Times New Roman"/>
                <w:sz w:val="24"/>
                <w:szCs w:val="24"/>
              </w:rPr>
              <m:t>5.03R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1/8</m:t>
                </m:r>
              </m:sup>
            </m:sSup>
          </m:den>
        </m:f>
      </m:oMath>
      <w:r w:rsidR="00AF764F">
        <w:rPr>
          <w:rFonts w:ascii="Times New Roman" w:eastAsiaTheme="minorEastAsia" w:hAnsi="Times New Roman" w:cs="Times New Roman"/>
          <w:sz w:val="24"/>
          <w:szCs w:val="24"/>
        </w:rPr>
        <w:t xml:space="preserve">  </w:t>
      </w:r>
      <w:r w:rsidR="000B78EB"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50</w:t>
      </w:r>
      <w:r w:rsidR="003A678F" w:rsidRPr="0071449F">
        <w:rPr>
          <w:rFonts w:ascii="Times New Roman" w:eastAsiaTheme="minorEastAsia" w:hAnsi="Times New Roman" w:cs="Times New Roman"/>
          <w:sz w:val="24"/>
          <w:szCs w:val="24"/>
        </w:rPr>
        <w:t>)</w:t>
      </w:r>
    </w:p>
    <w:p w:rsidR="000F3140" w:rsidRPr="0071449F" w:rsidRDefault="00AF764F" w:rsidP="003A678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on kokeelliseti määritelty turbulenttisen inertiaalisen asettumisen nopeus. </w:t>
      </w:r>
      <w:r w:rsidR="000F3140" w:rsidRPr="0071449F">
        <w:rPr>
          <w:rFonts w:ascii="Times New Roman" w:eastAsiaTheme="minorEastAsia" w:hAnsi="Times New Roman" w:cs="Times New Roman"/>
          <w:sz w:val="24"/>
          <w:szCs w:val="24"/>
        </w:rPr>
        <w:t>Kaava toimi</w:t>
      </w:r>
      <w:r w:rsidR="00E24C57" w:rsidRPr="0071449F">
        <w:rPr>
          <w:rFonts w:ascii="Times New Roman" w:eastAsiaTheme="minorEastAsia" w:hAnsi="Times New Roman" w:cs="Times New Roman"/>
          <w:sz w:val="24"/>
          <w:szCs w:val="24"/>
        </w:rPr>
        <w:t>i aina Re &gt; 15 600 asti (Lee &amp;</w:t>
      </w:r>
      <w:r w:rsidR="000F3140" w:rsidRPr="0071449F">
        <w:rPr>
          <w:rFonts w:ascii="Times New Roman" w:eastAsiaTheme="minorEastAsia" w:hAnsi="Times New Roman" w:cs="Times New Roman"/>
          <w:sz w:val="24"/>
          <w:szCs w:val="24"/>
        </w:rPr>
        <w:t xml:space="preserve"> Gieseke, 1994)</w:t>
      </w:r>
    </w:p>
    <w:p w:rsidR="00BE7DB0" w:rsidRPr="006C0D50" w:rsidRDefault="00BE7DB0" w:rsidP="006C0D50">
      <w:pPr>
        <w:pStyle w:val="Otsikko3"/>
        <w:spacing w:before="360" w:after="240"/>
        <w:jc w:val="both"/>
        <w:rPr>
          <w:rFonts w:ascii="Arial" w:eastAsiaTheme="minorEastAsia" w:hAnsi="Arial" w:cs="Arial"/>
          <w:sz w:val="28"/>
          <w:szCs w:val="28"/>
        </w:rPr>
      </w:pPr>
      <w:bookmarkStart w:id="12" w:name="_Toc464406213"/>
      <w:r w:rsidRPr="006C0D50">
        <w:rPr>
          <w:rFonts w:ascii="Arial" w:eastAsiaTheme="minorEastAsia" w:hAnsi="Arial" w:cs="Arial"/>
          <w:sz w:val="28"/>
          <w:szCs w:val="28"/>
        </w:rPr>
        <w:t>2.3.5 Häviöt mutkissa</w:t>
      </w:r>
      <w:bookmarkEnd w:id="12"/>
    </w:p>
    <w:p w:rsidR="004E5A1E"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Mutkissa putkessa oleva virtaus muuttaa suuntaa, eivätkä isot hiukkaset pysty seuraamaan virtausta niiden suuren inertian takia. Riippuen hiukkasen pysähtymismatkasta, hiukkanen saattaa asettua putken seinille aiheuttaen hiukkashäviöitä. </w:t>
      </w:r>
      <w:r w:rsidR="00163B4A" w:rsidRPr="0071449F">
        <w:rPr>
          <w:rFonts w:ascii="Times New Roman" w:eastAsiaTheme="minorEastAsia" w:hAnsi="Times New Roman" w:cs="Times New Roman"/>
          <w:sz w:val="24"/>
          <w:szCs w:val="24"/>
        </w:rPr>
        <w:t>Koska isoilla hiukkasilla on usein iso pysähtymismatka, mutkissa tapahtuu paljon häviöitä erityisesti isoille hiukkasille.</w:t>
      </w:r>
    </w:p>
    <w:p w:rsidR="004E5A1E" w:rsidRPr="0071449F" w:rsidRDefault="004E5A1E"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Virtaus mutkassa on paljon vakaampaa kuin suorassa putkessa. Tämän takia mutkassa virtaus voi säilyä laminaarisena jopa Reynoldsin lukuun 5000 asti. </w:t>
      </w:r>
      <w:sdt>
        <w:sdtPr>
          <w:rPr>
            <w:rFonts w:ascii="Times New Roman" w:eastAsiaTheme="minorEastAsia" w:hAnsi="Times New Roman" w:cs="Times New Roman"/>
            <w:sz w:val="24"/>
            <w:szCs w:val="24"/>
          </w:rPr>
          <w:id w:val="-36518711"/>
          <w:citation/>
        </w:sdtPr>
        <w:sdtContent>
          <w:r>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Pui87 \l 1035 </w:instrText>
          </w:r>
          <w:r>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(Pui, et al., 1987)</w:t>
          </w:r>
          <w:r>
            <w:rPr>
              <w:rFonts w:ascii="Times New Roman" w:eastAsiaTheme="minorEastAsia" w:hAnsi="Times New Roman" w:cs="Times New Roman"/>
              <w:sz w:val="24"/>
              <w:szCs w:val="24"/>
            </w:rPr>
            <w:fldChar w:fldCharType="end"/>
          </w:r>
        </w:sdtContent>
      </w:sdt>
    </w:p>
    <w:p w:rsidR="00AF581F" w:rsidRDefault="00AF581F"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Crane &amp; Evans (1977)</w:t>
      </w:r>
      <w:r w:rsidR="0015494E">
        <w:rPr>
          <w:rFonts w:ascii="Times New Roman" w:eastAsiaTheme="minorEastAsia" w:hAnsi="Times New Roman" w:cs="Times New Roman"/>
          <w:sz w:val="24"/>
          <w:szCs w:val="24"/>
        </w:rPr>
        <w:t xml:space="preserve"> antavat</w:t>
      </w:r>
      <w:r>
        <w:rPr>
          <w:rFonts w:ascii="Times New Roman" w:eastAsiaTheme="minorEastAsia" w:hAnsi="Times New Roman" w:cs="Times New Roman"/>
          <w:sz w:val="24"/>
          <w:szCs w:val="24"/>
        </w:rPr>
        <w:t xml:space="preserve"> yksinkertaisen empiirisesti todetun yhtälön mutkaläpäisylle 90° asteen mutkalle laminaariselle virtaukselle. Yht</w:t>
      </w:r>
      <w:r w:rsidR="009D2226">
        <w:rPr>
          <w:rFonts w:ascii="Times New Roman" w:eastAsiaTheme="minorEastAsia" w:hAnsi="Times New Roman" w:cs="Times New Roman"/>
          <w:sz w:val="24"/>
          <w:szCs w:val="24"/>
        </w:rPr>
        <w:t>älö voidaan myös laajentaa kosk</w:t>
      </w:r>
      <w:r>
        <w:rPr>
          <w:rFonts w:ascii="Times New Roman" w:eastAsiaTheme="minorEastAsia" w:hAnsi="Times New Roman" w:cs="Times New Roman"/>
          <w:sz w:val="24"/>
          <w:szCs w:val="24"/>
        </w:rPr>
        <w:t>ettamaan muita kulmia</w:t>
      </w:r>
    </w:p>
    <w:p w:rsidR="00AF581F" w:rsidRDefault="005F1944" w:rsidP="00AF581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m:rPr>
            <m:sty m:val="p"/>
          </m:rPr>
          <w:rPr>
            <w:rFonts w:ascii="Cambria Math" w:eastAsiaTheme="minorEastAsia" w:hAnsi="Cambria Math" w:cs="Times New Roman"/>
            <w:sz w:val="24"/>
            <w:szCs w:val="24"/>
          </w:rPr>
          <m:t>=1-Stk*</m:t>
        </m:r>
        <m:r>
          <w:rPr>
            <w:rFonts w:ascii="Cambria Math" w:eastAsiaTheme="minorEastAsia" w:hAnsi="Cambria Math" w:cs="Times New Roman"/>
            <w:sz w:val="24"/>
            <w:szCs w:val="24"/>
          </w:rPr>
          <m:t>θ</m:t>
        </m:r>
        <m:r>
          <m:rPr>
            <m:sty m:val="p"/>
          </m:rPr>
          <w:rPr>
            <w:rFonts w:ascii="Cambria Math" w:eastAsiaTheme="minorEastAsia" w:hAnsi="Cambria Math" w:cs="Times New Roman"/>
            <w:sz w:val="24"/>
            <w:szCs w:val="24"/>
          </w:rPr>
          <m:t>,</m:t>
        </m:r>
      </m:oMath>
      <w:r w:rsidR="00AF581F">
        <w:rPr>
          <w:rFonts w:ascii="Times New Roman" w:eastAsiaTheme="minorEastAsia" w:hAnsi="Times New Roman" w:cs="Times New Roman"/>
          <w:sz w:val="24"/>
          <w:szCs w:val="24"/>
        </w:rPr>
        <w:t xml:space="preserve"> </w:t>
      </w:r>
      <w:r w:rsidR="00AF581F">
        <w:rPr>
          <w:rFonts w:ascii="Times New Roman" w:eastAsiaTheme="minorEastAsia" w:hAnsi="Times New Roman" w:cs="Times New Roman"/>
          <w:sz w:val="24"/>
          <w:szCs w:val="24"/>
        </w:rPr>
        <w:tab/>
      </w:r>
      <w:r w:rsidR="00AF581F">
        <w:rPr>
          <w:rFonts w:ascii="Times New Roman" w:eastAsiaTheme="minorEastAsia" w:hAnsi="Times New Roman" w:cs="Times New Roman"/>
          <w:sz w:val="24"/>
          <w:szCs w:val="24"/>
        </w:rPr>
        <w:tab/>
      </w:r>
      <w:r w:rsidR="00AF581F">
        <w:rPr>
          <w:rFonts w:ascii="Times New Roman" w:eastAsiaTheme="minorEastAsia" w:hAnsi="Times New Roman" w:cs="Times New Roman"/>
          <w:sz w:val="24"/>
          <w:szCs w:val="24"/>
        </w:rPr>
        <w:tab/>
        <w:t>(2.51)</w:t>
      </w:r>
    </w:p>
    <w:p w:rsidR="00AF581F" w:rsidRDefault="00AF581F"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000D5472">
        <w:rPr>
          <w:rFonts w:ascii="Times New Roman" w:eastAsiaTheme="minorEastAsia" w:hAnsi="Times New Roman" w:cs="Times New Roman"/>
          <w:sz w:val="24"/>
          <w:szCs w:val="24"/>
        </w:rPr>
        <w:t xml:space="preserve"> on putken kulma radiaaneina</w:t>
      </w:r>
      <w:r>
        <w:rPr>
          <w:rFonts w:ascii="Times New Roman" w:eastAsiaTheme="minorEastAsia" w:hAnsi="Times New Roman" w:cs="Times New Roman"/>
          <w:sz w:val="24"/>
          <w:szCs w:val="24"/>
        </w:rPr>
        <w:t xml:space="preserve">. </w:t>
      </w:r>
    </w:p>
    <w:p w:rsidR="00922CCA" w:rsidRPr="00AF581F" w:rsidRDefault="00922CCA"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Willeke &amp; Baron (2005) muodostivat relaation</w:t>
      </w:r>
      <w:r w:rsidR="009D2226">
        <w:rPr>
          <w:rFonts w:ascii="Times New Roman" w:eastAsiaTheme="minorEastAsia" w:hAnsi="Times New Roman" w:cs="Times New Roman"/>
          <w:sz w:val="24"/>
          <w:szCs w:val="24"/>
        </w:rPr>
        <w:t xml:space="preserve"> läpäisytehokkuudelle</w:t>
      </w:r>
      <w:r>
        <w:rPr>
          <w:rFonts w:ascii="Times New Roman" w:eastAsiaTheme="minorEastAsia" w:hAnsi="Times New Roman" w:cs="Times New Roman"/>
          <w:sz w:val="24"/>
          <w:szCs w:val="24"/>
        </w:rPr>
        <w:t xml:space="preserve"> Pui et al</w:t>
      </w:r>
      <w:r w:rsidR="009D222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(1987) </w:t>
      </w:r>
      <w:r w:rsidR="00642256">
        <w:rPr>
          <w:rFonts w:ascii="Times New Roman" w:eastAsiaTheme="minorEastAsia" w:hAnsi="Times New Roman" w:cs="Times New Roman"/>
          <w:sz w:val="24"/>
          <w:szCs w:val="24"/>
        </w:rPr>
        <w:t xml:space="preserve">datasta. </w:t>
      </w:r>
    </w:p>
    <w:p w:rsidR="000F3140" w:rsidRPr="0071449F" w:rsidRDefault="005F1944"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num>
                  <m:den>
                    <m:r>
                      <w:rPr>
                        <w:rFonts w:ascii="Cambria Math" w:eastAsiaTheme="minorEastAsia" w:hAnsi="Cambria Math" w:cs="Times New Roman"/>
                        <w:sz w:val="24"/>
                        <w:szCs w:val="24"/>
                      </w:rPr>
                      <m:t>0.171</m:t>
                    </m:r>
                  </m:den>
                </m:f>
                <m:r>
                  <w:rPr>
                    <w:rFonts w:ascii="Cambria Math" w:eastAsiaTheme="minorEastAsia" w:hAnsi="Cambria Math" w:cs="Times New Roman"/>
                    <w:sz w:val="24"/>
                    <w:szCs w:val="24"/>
                  </w:rPr>
                  <m:t>)</m:t>
                </m:r>
              </m:e>
              <m:sup>
                <m:r>
                  <w:rPr>
                    <w:rFonts w:ascii="Cambria Math" w:eastAsiaTheme="minorEastAsia" w:hAnsi="Cambria Math" w:cs="Times New Roman"/>
                    <w:sz w:val="24"/>
                    <w:szCs w:val="24"/>
                  </w:rPr>
                  <m:t>0.452</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num>
                  <m:den>
                    <m:r>
                      <w:rPr>
                        <w:rFonts w:ascii="Cambria Math" w:eastAsiaTheme="minorEastAsia" w:hAnsi="Cambria Math" w:cs="Times New Roman"/>
                        <w:sz w:val="24"/>
                        <w:szCs w:val="24"/>
                      </w:rPr>
                      <m:t>0.171</m:t>
                    </m:r>
                  </m:den>
                </m:f>
                <m:r>
                  <w:rPr>
                    <w:rFonts w:ascii="Cambria Math" w:eastAsiaTheme="minorEastAsia" w:hAnsi="Cambria Math" w:cs="Times New Roman"/>
                    <w:sz w:val="24"/>
                    <w:szCs w:val="24"/>
                  </w:rPr>
                  <m:t>+2.242</m:t>
                </m:r>
              </m:sup>
            </m:sSup>
            <m:r>
              <w:rPr>
                <w:rFonts w:ascii="Cambria Math" w:eastAsiaTheme="minorEastAsia" w:hAnsi="Cambria Math" w:cs="Times New Roman"/>
                <w:sz w:val="24"/>
                <w:szCs w:val="24"/>
              </w:rPr>
              <m:t>)</m:t>
            </m:r>
          </m:e>
          <m: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pi</m:t>
                </m:r>
              </m:den>
            </m:f>
            <m:r>
              <w:rPr>
                <w:rFonts w:ascii="Cambria Math" w:eastAsiaTheme="minorEastAsia" w:hAnsi="Cambria Math" w:cs="Times New Roman"/>
                <w:sz w:val="24"/>
                <w:szCs w:val="24"/>
              </w:rPr>
              <m:t>θ</m:t>
            </m:r>
          </m:sup>
        </m:sSup>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642256">
        <w:rPr>
          <w:rFonts w:ascii="Times New Roman" w:eastAsiaTheme="minorEastAsia" w:hAnsi="Times New Roman" w:cs="Times New Roman"/>
          <w:sz w:val="24"/>
          <w:szCs w:val="24"/>
        </w:rPr>
        <w:t>52</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Pr="0071449F">
        <w:rPr>
          <w:rFonts w:ascii="Times New Roman" w:eastAsiaTheme="minorEastAsia" w:hAnsi="Times New Roman" w:cs="Times New Roman"/>
          <w:sz w:val="24"/>
          <w:szCs w:val="24"/>
        </w:rPr>
        <w:t xml:space="preserve"> on</w:t>
      </w:r>
      <w:r w:rsidR="003A678F" w:rsidRPr="0071449F">
        <w:rPr>
          <w:rFonts w:ascii="Times New Roman" w:eastAsiaTheme="minorEastAsia" w:hAnsi="Times New Roman" w:cs="Times New Roman"/>
          <w:sz w:val="24"/>
          <w:szCs w:val="24"/>
        </w:rPr>
        <w:t xml:space="preserve"> putken mutkan kulma asteissa. </w:t>
      </w:r>
      <w:r w:rsidR="00642256">
        <w:rPr>
          <w:rFonts w:ascii="Times New Roman" w:eastAsiaTheme="minorEastAsia" w:hAnsi="Times New Roman" w:cs="Times New Roman"/>
          <w:sz w:val="24"/>
          <w:szCs w:val="24"/>
        </w:rPr>
        <w:t xml:space="preserve">Pui et al. (1987) mittaukset oltiin tehty Reynoldsin luvulle 1000, kaarevuussäteelle 5.6 ja 5.7 ja putken sisähalkaisijoille neljästä 8.5 mm. Näille parametreille kaava </w:t>
      </w:r>
      <w:r w:rsidR="00692828">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2.52</w:t>
      </w:r>
      <w:r w:rsidR="00692828">
        <w:rPr>
          <w:rFonts w:ascii="Times New Roman" w:eastAsiaTheme="minorEastAsia" w:hAnsi="Times New Roman" w:cs="Times New Roman"/>
          <w:sz w:val="24"/>
          <w:szCs w:val="24"/>
        </w:rPr>
        <w:t xml:space="preserve">) </w:t>
      </w:r>
      <w:r w:rsidR="00642256">
        <w:rPr>
          <w:rFonts w:ascii="Times New Roman" w:eastAsiaTheme="minorEastAsia" w:hAnsi="Times New Roman" w:cs="Times New Roman"/>
          <w:sz w:val="24"/>
          <w:szCs w:val="24"/>
        </w:rPr>
        <w:t xml:space="preserve">antaa parempia tuloksia kuin kaava </w:t>
      </w:r>
      <w:r w:rsidR="00A35204">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2.51</w:t>
      </w:r>
      <w:r w:rsidR="00A35204">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 xml:space="preserve">, kuitenkin mitä kauempana näistä parametreista ollaan sitä suurempaa virhettä kaava antaa. Pienillä Reynoldsin luvuilla kaava 2.52 aliarvoi läpäisyä. </w:t>
      </w:r>
      <w:sdt>
        <w:sdtPr>
          <w:rPr>
            <w:rFonts w:ascii="Times New Roman" w:eastAsiaTheme="minorEastAsia" w:hAnsi="Times New Roman" w:cs="Times New Roman"/>
            <w:sz w:val="24"/>
            <w:szCs w:val="24"/>
          </w:rPr>
          <w:id w:val="-1041206034"/>
          <w:citation/>
        </w:sdtPr>
        <w:sdtContent>
          <w:r w:rsidR="00642256">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642256">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642256">
            <w:rPr>
              <w:rFonts w:ascii="Times New Roman" w:eastAsiaTheme="minorEastAsia" w:hAnsi="Times New Roman" w:cs="Times New Roman"/>
              <w:sz w:val="24"/>
              <w:szCs w:val="24"/>
            </w:rPr>
            <w:fldChar w:fldCharType="end"/>
          </w:r>
        </w:sdtContent>
      </w:sdt>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Pui </w:t>
      </w:r>
      <w:r w:rsidR="008503F4" w:rsidRPr="0071449F">
        <w:rPr>
          <w:rFonts w:ascii="Times New Roman" w:eastAsiaTheme="minorEastAsia" w:hAnsi="Times New Roman" w:cs="Times New Roman"/>
          <w:sz w:val="24"/>
          <w:szCs w:val="24"/>
        </w:rPr>
        <w:t>et</w:t>
      </w:r>
      <w:r w:rsidR="00511F9C" w:rsidRPr="0071449F">
        <w:rPr>
          <w:rFonts w:ascii="Times New Roman" w:eastAsiaTheme="minorEastAsia" w:hAnsi="Times New Roman" w:cs="Times New Roman"/>
          <w:sz w:val="24"/>
          <w:szCs w:val="24"/>
        </w:rPr>
        <w:t xml:space="preserve"> al. </w:t>
      </w:r>
      <w:r w:rsidRPr="0071449F">
        <w:rPr>
          <w:rFonts w:ascii="Times New Roman" w:eastAsiaTheme="minorEastAsia" w:hAnsi="Times New Roman" w:cs="Times New Roman"/>
          <w:sz w:val="24"/>
          <w:szCs w:val="24"/>
        </w:rPr>
        <w:t xml:space="preserve">(1987) </w:t>
      </w:r>
      <w:r w:rsidR="009B58BB">
        <w:rPr>
          <w:rFonts w:ascii="Times New Roman" w:eastAsiaTheme="minorEastAsia" w:hAnsi="Times New Roman" w:cs="Times New Roman"/>
          <w:sz w:val="24"/>
          <w:szCs w:val="24"/>
        </w:rPr>
        <w:t>havaitsi</w:t>
      </w:r>
      <w:r w:rsidR="0015494E">
        <w:rPr>
          <w:rFonts w:ascii="Times New Roman" w:eastAsiaTheme="minorEastAsia" w:hAnsi="Times New Roman" w:cs="Times New Roman"/>
          <w:sz w:val="24"/>
          <w:szCs w:val="24"/>
        </w:rPr>
        <w:t xml:space="preserve"> myös,</w:t>
      </w:r>
      <w:r w:rsidR="009B58BB">
        <w:rPr>
          <w:rFonts w:ascii="Times New Roman" w:eastAsiaTheme="minorEastAsia" w:hAnsi="Times New Roman" w:cs="Times New Roman"/>
          <w:sz w:val="24"/>
          <w:szCs w:val="24"/>
        </w:rPr>
        <w:t xml:space="preserve"> ett</w:t>
      </w:r>
      <w:r w:rsidR="0015494E">
        <w:rPr>
          <w:rFonts w:ascii="Times New Roman" w:eastAsiaTheme="minorEastAsia" w:hAnsi="Times New Roman" w:cs="Times New Roman"/>
          <w:sz w:val="24"/>
          <w:szCs w:val="24"/>
        </w:rPr>
        <w:t>ä turbulenttisessa virtauksessa</w:t>
      </w:r>
      <w:r w:rsidR="009B58BB">
        <w:rPr>
          <w:rFonts w:ascii="Times New Roman" w:eastAsiaTheme="minorEastAsia" w:hAnsi="Times New Roman" w:cs="Times New Roman"/>
          <w:sz w:val="24"/>
          <w:szCs w:val="24"/>
        </w:rPr>
        <w:t xml:space="preserve"> Reynoldsin luku ei vaikuta </w:t>
      </w:r>
      <w:r w:rsidR="0015494E">
        <w:rPr>
          <w:rFonts w:ascii="Times New Roman" w:eastAsiaTheme="minorEastAsia" w:hAnsi="Times New Roman" w:cs="Times New Roman"/>
          <w:sz w:val="24"/>
          <w:szCs w:val="24"/>
        </w:rPr>
        <w:t>mutkan</w:t>
      </w:r>
      <w:r w:rsidR="009B58BB">
        <w:rPr>
          <w:rFonts w:ascii="Times New Roman" w:eastAsiaTheme="minorEastAsia" w:hAnsi="Times New Roman" w:cs="Times New Roman"/>
          <w:sz w:val="24"/>
          <w:szCs w:val="24"/>
        </w:rPr>
        <w:t xml:space="preserve"> läpäisyyn ollenkaan. He esittivät empiirisesti määritetyn yhtälön </w:t>
      </w:r>
      <w:r w:rsidRPr="0071449F">
        <w:rPr>
          <w:rFonts w:ascii="Times New Roman" w:eastAsiaTheme="minorEastAsia" w:hAnsi="Times New Roman" w:cs="Times New Roman"/>
          <w:sz w:val="24"/>
          <w:szCs w:val="24"/>
        </w:rPr>
        <w:t>läpäisytehokkuudelle</w:t>
      </w:r>
      <w:r w:rsidR="00ED16F5" w:rsidRPr="0071449F">
        <w:rPr>
          <w:rFonts w:ascii="Times New Roman" w:eastAsiaTheme="minorEastAsia" w:hAnsi="Times New Roman" w:cs="Times New Roman"/>
          <w:sz w:val="24"/>
          <w:szCs w:val="24"/>
        </w:rPr>
        <w:t xml:space="preserve"> turbulenttisessa virtauksessa.</w:t>
      </w:r>
    </w:p>
    <w:p w:rsidR="000F3140" w:rsidRPr="0071449F" w:rsidRDefault="005F1944"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-2.823 Stkθ</m:t>
                </m:r>
              </m:e>
            </m:d>
          </m:e>
        </m:func>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52</w:t>
      </w:r>
      <w:r w:rsidR="003A678F" w:rsidRPr="0071449F">
        <w:rPr>
          <w:rFonts w:ascii="Times New Roman" w:eastAsiaTheme="minorEastAsia" w:hAnsi="Times New Roman" w:cs="Times New Roman"/>
          <w:sz w:val="24"/>
          <w:szCs w:val="24"/>
        </w:rPr>
        <w:t>)</w:t>
      </w:r>
    </w:p>
    <w:p w:rsidR="000F3140" w:rsidRPr="0071449F" w:rsidRDefault="00163B4A"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Mutkissa tapahtuvat häviöt ovat usein merkittäviä varsinkin isoille hiukkasille, joten mutkia kannattaa mahdollisimman vähän. Kuitenkin käytännössä tämä on usein mahdotonta.</w:t>
      </w:r>
      <w:r w:rsidR="000F3140" w:rsidRPr="0071449F">
        <w:rPr>
          <w:rFonts w:ascii="Times New Roman" w:eastAsiaTheme="minorEastAsia" w:hAnsi="Times New Roman" w:cs="Times New Roman"/>
          <w:sz w:val="24"/>
          <w:szCs w:val="24"/>
        </w:rPr>
        <w:t xml:space="preserve"> Jos mutkia on mittausjärjestelyssä pakko kä</w:t>
      </w:r>
      <w:r w:rsidR="00511F9C" w:rsidRPr="0071449F">
        <w:rPr>
          <w:rFonts w:ascii="Times New Roman" w:eastAsiaTheme="minorEastAsia" w:hAnsi="Times New Roman" w:cs="Times New Roman"/>
          <w:sz w:val="24"/>
          <w:szCs w:val="24"/>
        </w:rPr>
        <w:t>yttää, kannattaa mutkan</w:t>
      </w:r>
      <w:r w:rsidR="00FB2D54" w:rsidRPr="0071449F">
        <w:rPr>
          <w:rFonts w:ascii="Times New Roman" w:eastAsiaTheme="minorEastAsia" w:hAnsi="Times New Roman" w:cs="Times New Roman"/>
          <w:sz w:val="24"/>
          <w:szCs w:val="24"/>
        </w:rPr>
        <w:t xml:space="preserve"> kaarevuussäde</w:t>
      </w:r>
      <w:r w:rsidRPr="0071449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 xml:space="preserve"> olla neljä</w:t>
      </w:r>
      <w:r w:rsidR="000F3140" w:rsidRPr="0071449F">
        <w:rPr>
          <w:rFonts w:ascii="Times New Roman" w:eastAsiaTheme="minorEastAsia" w:hAnsi="Times New Roman" w:cs="Times New Roman"/>
          <w:sz w:val="24"/>
          <w:szCs w:val="24"/>
        </w:rPr>
        <w:t xml:space="preserve"> tai suurempi, eli jyrkkiä käännöksiä kannattaa välttää.</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m:t>
            </m:r>
          </m:sub>
        </m:sSub>
      </m:oMath>
      <w:r w:rsidR="00ED16F5"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on määritelty mutkan säde jaettuna putken säteellä.</w:t>
      </w:r>
      <w:r w:rsidR="00FB2D54"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874271254"/>
          <w:citation/>
        </w:sdtPr>
        <w:sdtContent>
          <w:r w:rsidR="00FB2D54"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FB2D54"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FB2D54" w:rsidRPr="0071449F">
            <w:rPr>
              <w:rFonts w:ascii="Times New Roman" w:eastAsiaTheme="minorEastAsia" w:hAnsi="Times New Roman" w:cs="Times New Roman"/>
              <w:sz w:val="24"/>
              <w:szCs w:val="24"/>
            </w:rPr>
            <w:fldChar w:fldCharType="end"/>
          </w:r>
        </w:sdtContent>
      </w:sdt>
      <w:r w:rsidR="000F3140" w:rsidRPr="0071449F">
        <w:rPr>
          <w:rFonts w:ascii="Times New Roman" w:eastAsiaTheme="minorEastAsia" w:hAnsi="Times New Roman" w:cs="Times New Roman"/>
          <w:sz w:val="24"/>
          <w:szCs w:val="24"/>
        </w:rPr>
        <w:t xml:space="preserve"> </w:t>
      </w:r>
      <w:r w:rsidR="00FB2D54" w:rsidRPr="0071449F">
        <w:rPr>
          <w:rFonts w:ascii="Times New Roman" w:eastAsiaTheme="minorEastAsia" w:hAnsi="Times New Roman" w:cs="Times New Roman"/>
          <w:sz w:val="24"/>
          <w:szCs w:val="24"/>
        </w:rPr>
        <w:t>.</w:t>
      </w:r>
    </w:p>
    <w:p w:rsidR="000F3140" w:rsidRPr="0071449F" w:rsidRDefault="00163B4A" w:rsidP="00A6433D">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Lisäksi kannattaa yrittää pitää</w:t>
      </w:r>
      <w:r w:rsidR="000F3140" w:rsidRPr="0071449F">
        <w:rPr>
          <w:rFonts w:ascii="Times New Roman" w:eastAsiaTheme="minorEastAsia" w:hAnsi="Times New Roman" w:cs="Times New Roman"/>
          <w:sz w:val="24"/>
          <w:szCs w:val="24"/>
        </w:rPr>
        <w:t xml:space="preserve"> Stokesin luku mahdollisimman pienenä. Stokesin luvun ollessa pienempi kuin 0.05 ja virtaus on</w:t>
      </w:r>
      <w:r w:rsidR="00511F9C" w:rsidRPr="0071449F">
        <w:rPr>
          <w:rFonts w:ascii="Times New Roman" w:eastAsiaTheme="minorEastAsia" w:hAnsi="Times New Roman" w:cs="Times New Roman"/>
          <w:sz w:val="24"/>
          <w:szCs w:val="24"/>
        </w:rPr>
        <w:t xml:space="preserve"> turbulenttista, häviöt mutkissa</w:t>
      </w:r>
      <w:r w:rsidR="000F3140" w:rsidRPr="0071449F">
        <w:rPr>
          <w:rFonts w:ascii="Times New Roman" w:eastAsiaTheme="minorEastAsia" w:hAnsi="Times New Roman" w:cs="Times New Roman"/>
          <w:sz w:val="24"/>
          <w:szCs w:val="24"/>
        </w:rPr>
        <w:t xml:space="preserve"> ovat minimaalisia </w:t>
      </w:r>
      <w:sdt>
        <w:sdtPr>
          <w:rPr>
            <w:rFonts w:ascii="Times New Roman" w:eastAsiaTheme="minorEastAsia" w:hAnsi="Times New Roman" w:cs="Times New Roman"/>
            <w:sz w:val="24"/>
            <w:szCs w:val="24"/>
          </w:rPr>
          <w:id w:val="849062548"/>
          <w:citation/>
        </w:sdtPr>
        <w:sdtContent>
          <w:r w:rsidR="00FB2D54"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FB2D54"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FB2D54" w:rsidRPr="0071449F">
            <w:rPr>
              <w:rFonts w:ascii="Times New Roman" w:eastAsiaTheme="minorEastAsia" w:hAnsi="Times New Roman" w:cs="Times New Roman"/>
              <w:sz w:val="24"/>
              <w:szCs w:val="24"/>
            </w:rPr>
            <w:fldChar w:fldCharType="end"/>
          </w:r>
        </w:sdtContent>
      </w:sdt>
      <w:r w:rsidR="00FB2D54" w:rsidRPr="0071449F">
        <w:rPr>
          <w:rFonts w:ascii="Times New Roman" w:eastAsiaTheme="minorEastAsia" w:hAnsi="Times New Roman" w:cs="Times New Roman"/>
          <w:sz w:val="24"/>
          <w:szCs w:val="24"/>
        </w:rPr>
        <w:t>.</w:t>
      </w:r>
    </w:p>
    <w:p w:rsidR="00F918D1" w:rsidRPr="006C0D50" w:rsidRDefault="00BE7DB0" w:rsidP="006C0D50">
      <w:pPr>
        <w:pStyle w:val="Otsikko3"/>
        <w:spacing w:before="360" w:after="240"/>
        <w:jc w:val="both"/>
        <w:rPr>
          <w:rFonts w:ascii="Arial" w:eastAsiaTheme="minorEastAsia" w:hAnsi="Arial" w:cs="Arial"/>
          <w:sz w:val="28"/>
          <w:szCs w:val="28"/>
        </w:rPr>
      </w:pPr>
      <w:bookmarkStart w:id="13" w:name="_Toc464406214"/>
      <w:r w:rsidRPr="006C0D50">
        <w:rPr>
          <w:rFonts w:ascii="Arial" w:eastAsiaTheme="minorEastAsia" w:hAnsi="Arial" w:cs="Arial"/>
          <w:sz w:val="28"/>
          <w:szCs w:val="28"/>
        </w:rPr>
        <w:t xml:space="preserve">2.3.6 Häviöt </w:t>
      </w:r>
      <w:r w:rsidR="00F918D1" w:rsidRPr="006C0D50">
        <w:rPr>
          <w:rFonts w:ascii="Arial" w:eastAsiaTheme="minorEastAsia" w:hAnsi="Arial" w:cs="Arial"/>
          <w:sz w:val="28"/>
          <w:szCs w:val="28"/>
        </w:rPr>
        <w:t>kuristuksessa</w:t>
      </w:r>
      <w:bookmarkEnd w:id="13"/>
    </w:p>
    <w:p w:rsidR="000F3140" w:rsidRPr="0071449F" w:rsidRDefault="003B191D"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Usein mittauslinjastot sisältävä erilaisia kuristuksia näytelinjan muuttuessa paksummasta ohuempaan. Näissä kuristuskohdissa tapahtuu häviöitä, joten kuristuskohtia kannattaa välttää näytelinjoissa, jos on vain mahdollista. Esimerkiksi näytelinjan muuttuessa paksummasta putkesta ohuempaan, virtauksen suunta muuttuu kuristuskohdassa. Osa isoista hiukkasista ei pysty seuraamaan näitä muuttuneita virtauslinjoja ja asettuvat linjaston seinille.</w:t>
      </w:r>
      <w:r w:rsidR="000F3140" w:rsidRPr="0071449F">
        <w:rPr>
          <w:rFonts w:ascii="Times New Roman" w:eastAsiaTheme="minorEastAsia" w:hAnsi="Times New Roman" w:cs="Times New Roman"/>
          <w:sz w:val="24"/>
          <w:szCs w:val="24"/>
        </w:rPr>
        <w:t xml:space="preserve"> </w:t>
      </w:r>
    </w:p>
    <w:p w:rsidR="003A678F"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Muyshondt</w:t>
      </w:r>
      <w:r w:rsidR="00FB2D54" w:rsidRPr="0071449F">
        <w:rPr>
          <w:rFonts w:ascii="Times New Roman" w:eastAsiaTheme="minorEastAsia" w:hAnsi="Times New Roman" w:cs="Times New Roman"/>
          <w:sz w:val="24"/>
          <w:szCs w:val="24"/>
        </w:rPr>
        <w:t xml:space="preserve"> et al. (1996)</w:t>
      </w:r>
      <w:r w:rsidR="003B191D" w:rsidRPr="0071449F">
        <w:rPr>
          <w:rFonts w:ascii="Times New Roman" w:eastAsiaTheme="minorEastAsia" w:hAnsi="Times New Roman" w:cs="Times New Roman"/>
          <w:sz w:val="24"/>
          <w:szCs w:val="24"/>
        </w:rPr>
        <w:t xml:space="preserve"> määrittää empiirisesti todetun </w:t>
      </w:r>
      <w:r w:rsidRPr="0071449F">
        <w:rPr>
          <w:rFonts w:ascii="Times New Roman" w:eastAsiaTheme="minorEastAsia" w:hAnsi="Times New Roman" w:cs="Times New Roman"/>
          <w:sz w:val="24"/>
          <w:szCs w:val="24"/>
        </w:rPr>
        <w:t>yhtälön kuljetustehokkuudelle liittyen kuri</w:t>
      </w:r>
      <w:r w:rsidR="00ED16F5" w:rsidRPr="0071449F">
        <w:rPr>
          <w:rFonts w:ascii="Times New Roman" w:eastAsiaTheme="minorEastAsia" w:hAnsi="Times New Roman" w:cs="Times New Roman"/>
          <w:sz w:val="24"/>
          <w:szCs w:val="24"/>
        </w:rPr>
        <w:t>stuksissa tapahtuviin häviöihin</w:t>
      </w:r>
    </w:p>
    <w:p w:rsidR="003A678F" w:rsidRPr="0071449F" w:rsidRDefault="005F1944"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e>
                        </m:d>
                      </m:e>
                    </m:d>
                  </m:num>
                  <m:den>
                    <m:r>
                      <w:rPr>
                        <w:rFonts w:ascii="Cambria Math" w:eastAsiaTheme="minorEastAsia" w:hAnsi="Cambria Math" w:cs="Times New Roman"/>
                        <w:sz w:val="24"/>
                        <w:szCs w:val="24"/>
                      </w:rPr>
                      <m:t>3.14</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-0.0185 θ</m:t>
                            </m:r>
                          </m:e>
                        </m:d>
                      </m:e>
                    </m:func>
                  </m:den>
                </m:f>
                <m:r>
                  <w:rPr>
                    <w:rFonts w:ascii="Cambria Math" w:eastAsiaTheme="minorEastAsia" w:hAnsi="Cambria Math" w:cs="Times New Roman"/>
                    <w:sz w:val="24"/>
                    <w:szCs w:val="24"/>
                  </w:rPr>
                  <m:t>)^-1.24</m:t>
                </m:r>
              </m:e>
              <m:e/>
            </m:eqArr>
          </m:den>
        </m:f>
      </m:oMath>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53</w:t>
      </w:r>
      <w:r w:rsidR="003A678F" w:rsidRPr="0071449F">
        <w:rPr>
          <w:rFonts w:ascii="Times New Roman" w:eastAsiaTheme="minorEastAsia" w:hAnsi="Times New Roman" w:cs="Times New Roman"/>
          <w:sz w:val="24"/>
          <w:szCs w:val="24"/>
        </w:rPr>
        <w:t>)</w:t>
      </w:r>
    </w:p>
    <w:p w:rsidR="000F3140"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Kaava toimii arvoilla 0.01&lt;</w:t>
      </w:r>
      <w:r w:rsidR="003A678F" w:rsidRPr="007144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Stk(1-</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oMath>
      <w:r w:rsidRPr="0071449F">
        <w:rPr>
          <w:rFonts w:ascii="Times New Roman" w:eastAsiaTheme="minorEastAsia" w:hAnsi="Times New Roman" w:cs="Times New Roman"/>
          <w:sz w:val="24"/>
          <w:szCs w:val="24"/>
        </w:rPr>
        <w:t>)&lt;</w:t>
      </w:r>
      <w:r w:rsidR="003A678F" w:rsidRPr="0071449F">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100 ja 12&lt;</w:t>
      </w:r>
      <m:oMath>
        <m:r>
          <w:rPr>
            <w:rFonts w:ascii="Cambria Math" w:eastAsiaTheme="minorEastAsia" w:hAnsi="Cambria Math" w:cs="Times New Roman"/>
            <w:sz w:val="24"/>
            <w:szCs w:val="24"/>
          </w:rPr>
          <m:t xml:space="preserve"> θ&lt;</m:t>
        </m:r>
      </m:oMath>
      <w:r w:rsidRPr="0071449F">
        <w:rPr>
          <w:rFonts w:ascii="Times New Roman" w:eastAsiaTheme="minorEastAsia" w:hAnsi="Times New Roman" w:cs="Times New Roman"/>
          <w:sz w:val="24"/>
          <w:szCs w:val="24"/>
        </w:rPr>
        <w:t>90</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Jotta häviöt ovat</w:t>
      </w:r>
      <w:r w:rsidR="008630AF" w:rsidRPr="0071449F">
        <w:rPr>
          <w:rFonts w:ascii="Times New Roman" w:eastAsiaTheme="minorEastAsia" w:hAnsi="Times New Roman" w:cs="Times New Roman"/>
          <w:sz w:val="24"/>
          <w:szCs w:val="24"/>
        </w:rPr>
        <w:t xml:space="preserve"> mahdollisimman pieniä, Stokesin</w:t>
      </w:r>
      <w:r w:rsidRPr="0071449F">
        <w:rPr>
          <w:rFonts w:ascii="Times New Roman" w:eastAsiaTheme="minorEastAsia" w:hAnsi="Times New Roman" w:cs="Times New Roman"/>
          <w:sz w:val="24"/>
          <w:szCs w:val="24"/>
        </w:rPr>
        <w:t xml:space="preserve"> luku kannattaa pitää mahdoll</w:t>
      </w:r>
      <w:r w:rsidR="006C0D50" w:rsidRPr="0071449F">
        <w:rPr>
          <w:rFonts w:ascii="Times New Roman" w:eastAsiaTheme="minorEastAsia" w:hAnsi="Times New Roman" w:cs="Times New Roman"/>
          <w:sz w:val="24"/>
          <w:szCs w:val="24"/>
        </w:rPr>
        <w:t>isimman pienenä näytelinjoissa.</w:t>
      </w:r>
    </w:p>
    <w:p w:rsidR="000F3140" w:rsidRPr="006C0D50" w:rsidRDefault="00BE7DB0" w:rsidP="006C0D50">
      <w:pPr>
        <w:pStyle w:val="Otsikko3"/>
        <w:spacing w:before="360" w:after="240"/>
        <w:jc w:val="both"/>
        <w:rPr>
          <w:rFonts w:ascii="Arial" w:eastAsiaTheme="minorEastAsia" w:hAnsi="Arial" w:cs="Arial"/>
          <w:sz w:val="28"/>
          <w:szCs w:val="28"/>
        </w:rPr>
      </w:pPr>
      <w:bookmarkStart w:id="14" w:name="_Toc464406215"/>
      <w:r w:rsidRPr="006C0D50">
        <w:rPr>
          <w:rFonts w:ascii="Arial" w:eastAsiaTheme="minorEastAsia" w:hAnsi="Arial" w:cs="Arial"/>
          <w:sz w:val="28"/>
          <w:szCs w:val="28"/>
        </w:rPr>
        <w:lastRenderedPageBreak/>
        <w:t>2.3.7 Elektrostaattinen asettuminen</w:t>
      </w:r>
      <w:bookmarkEnd w:id="14"/>
      <w:r w:rsidR="008358FC">
        <w:rPr>
          <w:rFonts w:ascii="Arial" w:eastAsiaTheme="minorEastAsia" w:hAnsi="Arial" w:cs="Arial"/>
          <w:sz w:val="28"/>
          <w:szCs w:val="28"/>
        </w:rPr>
        <w:tab/>
      </w:r>
    </w:p>
    <w:p w:rsidR="00ED16F5" w:rsidRPr="0060564E" w:rsidRDefault="00ED16F5"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Aerosolinäytte</w:t>
      </w:r>
      <w:r w:rsidR="00F918D1" w:rsidRPr="0060564E">
        <w:rPr>
          <w:rFonts w:ascii="Times New Roman" w:eastAsiaTheme="minorEastAsia" w:hAnsi="Times New Roman" w:cs="Times New Roman"/>
          <w:sz w:val="24"/>
          <w:szCs w:val="24"/>
        </w:rPr>
        <w:t>e</w:t>
      </w:r>
      <w:r w:rsidRPr="0060564E">
        <w:rPr>
          <w:rFonts w:ascii="Times New Roman" w:eastAsiaTheme="minorEastAsia" w:hAnsi="Times New Roman" w:cs="Times New Roman"/>
          <w:sz w:val="24"/>
          <w:szCs w:val="24"/>
        </w:rPr>
        <w:t>s</w:t>
      </w:r>
      <w:r w:rsidR="00F918D1" w:rsidRPr="0060564E">
        <w:rPr>
          <w:rFonts w:ascii="Times New Roman" w:eastAsiaTheme="minorEastAsia" w:hAnsi="Times New Roman" w:cs="Times New Roman"/>
          <w:sz w:val="24"/>
          <w:szCs w:val="24"/>
        </w:rPr>
        <w:t>sä on aina varautuneita hiukkasia</w:t>
      </w:r>
      <w:r w:rsidRPr="0060564E">
        <w:rPr>
          <w:rFonts w:ascii="Times New Roman" w:eastAsiaTheme="minorEastAsia" w:hAnsi="Times New Roman" w:cs="Times New Roman"/>
          <w:sz w:val="24"/>
          <w:szCs w:val="24"/>
        </w:rPr>
        <w:t xml:space="preserve"> johtuen ioneiden diffuusiosta hiukkasiin. </w:t>
      </w:r>
      <w:r w:rsidR="000F3140" w:rsidRPr="0060564E">
        <w:rPr>
          <w:rFonts w:ascii="Times New Roman" w:eastAsiaTheme="minorEastAsia" w:hAnsi="Times New Roman" w:cs="Times New Roman"/>
          <w:sz w:val="24"/>
          <w:szCs w:val="24"/>
        </w:rPr>
        <w:t>Koska usein on vaikeaa tietää varauksen jakautumista aeorosoliin tai hiukkasiin vaikuttavaa sähkökenttää, on elektrostaattisia häviöitä erittäin vaikeaa selvittää.</w:t>
      </w:r>
    </w:p>
    <w:p w:rsidR="000F3140" w:rsidRPr="0060564E"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Elektrostaattiset voimat voidaan jättää </w:t>
      </w:r>
      <w:r w:rsidR="009B1234" w:rsidRPr="0060564E">
        <w:rPr>
          <w:rFonts w:ascii="Times New Roman" w:eastAsiaTheme="minorEastAsia" w:hAnsi="Times New Roman" w:cs="Times New Roman"/>
          <w:sz w:val="24"/>
          <w:szCs w:val="24"/>
        </w:rPr>
        <w:t>huomiotta,</w:t>
      </w:r>
      <w:r w:rsidRPr="0060564E">
        <w:rPr>
          <w:rFonts w:ascii="Times New Roman" w:eastAsiaTheme="minorEastAsia" w:hAnsi="Times New Roman" w:cs="Times New Roman"/>
          <w:sz w:val="24"/>
          <w:szCs w:val="24"/>
        </w:rPr>
        <w:t xml:space="preserve"> jos hiukkaset ovat varauksettomia tai näytelinjassa ei ole sähkökenttää. Kuitenkin elektrostaattiset voimat ovat </w:t>
      </w:r>
      <w:r w:rsidR="009B1234" w:rsidRPr="0060564E">
        <w:rPr>
          <w:rFonts w:ascii="Times New Roman" w:eastAsiaTheme="minorEastAsia" w:hAnsi="Times New Roman" w:cs="Times New Roman"/>
          <w:sz w:val="24"/>
          <w:szCs w:val="24"/>
        </w:rPr>
        <w:t>erittäin suuria,</w:t>
      </w:r>
      <w:r w:rsidRPr="0060564E">
        <w:rPr>
          <w:rFonts w:ascii="Times New Roman" w:eastAsiaTheme="minorEastAsia" w:hAnsi="Times New Roman" w:cs="Times New Roman"/>
          <w:sz w:val="24"/>
          <w:szCs w:val="24"/>
        </w:rPr>
        <w:t xml:space="preserve"> kun kuljetetaan varauksellisia hiukkasia eristeputkessa.</w:t>
      </w:r>
    </w:p>
    <w:p w:rsidR="000F3140" w:rsidRPr="006C0D50"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Elektrostaattisia häviöitä on helppo välttää. Näytelinjoja kannattaa käyttää metallia tai johtavaa materiaalia, jolloin näytelinjan sisällä ei ol</w:t>
      </w:r>
      <w:r w:rsidR="003A678F">
        <w:rPr>
          <w:rFonts w:ascii="Times New Roman" w:eastAsiaTheme="minorEastAsia" w:hAnsi="Times New Roman" w:cs="Times New Roman"/>
          <w:sz w:val="24"/>
          <w:szCs w:val="24"/>
        </w:rPr>
        <w:t>e sähkökenttää. Putken sisälle muodostuu siis Faradayn häkki.</w:t>
      </w:r>
      <w:r w:rsidRPr="0060564E">
        <w:rPr>
          <w:rFonts w:ascii="Times New Roman" w:eastAsiaTheme="minorEastAsia" w:hAnsi="Times New Roman" w:cs="Times New Roman"/>
          <w:sz w:val="24"/>
          <w:szCs w:val="24"/>
        </w:rPr>
        <w:t xml:space="preserve"> Jos metalliputkia ei voi käyttää, Tygonia voi käyttää sen sijaan. Teflon ja Polyflo:n käyttö</w:t>
      </w:r>
      <w:r w:rsidR="00ED16F5" w:rsidRPr="0060564E">
        <w:rPr>
          <w:rFonts w:ascii="Times New Roman" w:eastAsiaTheme="minorEastAsia" w:hAnsi="Times New Roman" w:cs="Times New Roman"/>
          <w:sz w:val="24"/>
          <w:szCs w:val="24"/>
        </w:rPr>
        <w:t>ä sen sijaan kannattaa välttää.</w:t>
      </w:r>
      <w:r w:rsidR="00640F41">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970857913"/>
          <w:citation/>
        </w:sdtPr>
        <w:sdtContent>
          <w:r w:rsidR="00640F41">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Liu \l 1035 </w:instrText>
          </w:r>
          <w:r w:rsidR="00640F41">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(Liu, et al., 1985)</w:t>
          </w:r>
          <w:r w:rsidR="00640F41">
            <w:rPr>
              <w:rFonts w:ascii="Times New Roman" w:eastAsiaTheme="minorEastAsia" w:hAnsi="Times New Roman" w:cs="Times New Roman"/>
              <w:sz w:val="24"/>
              <w:szCs w:val="24"/>
            </w:rPr>
            <w:fldChar w:fldCharType="end"/>
          </w:r>
        </w:sdtContent>
      </w:sdt>
    </w:p>
    <w:p w:rsidR="001C13D4" w:rsidRPr="00DE73C0" w:rsidRDefault="001C13D4">
      <w:pPr>
        <w:rPr>
          <w:rFonts w:ascii="Times New Roman" w:hAnsi="Times New Roman" w:cs="Times New Roman"/>
          <w:sz w:val="24"/>
          <w:szCs w:val="24"/>
        </w:rPr>
      </w:pPr>
    </w:p>
    <w:p w:rsidR="00591D46" w:rsidRDefault="0092385E" w:rsidP="00591D46">
      <w:pPr>
        <w:pStyle w:val="Otsikko2"/>
        <w:spacing w:before="360" w:after="240"/>
        <w:jc w:val="both"/>
        <w:rPr>
          <w:rFonts w:ascii="Arial" w:eastAsiaTheme="minorEastAsia" w:hAnsi="Arial" w:cs="Arial"/>
          <w:sz w:val="28"/>
          <w:szCs w:val="28"/>
        </w:rPr>
      </w:pPr>
      <w:bookmarkStart w:id="15" w:name="_Toc464406216"/>
      <w:r>
        <w:rPr>
          <w:rFonts w:ascii="Arial" w:eastAsiaTheme="minorEastAsia" w:hAnsi="Arial" w:cs="Arial"/>
          <w:sz w:val="28"/>
          <w:szCs w:val="28"/>
        </w:rPr>
        <w:t>2.4 Teoreettiset häviöt</w:t>
      </w:r>
      <w:bookmarkEnd w:id="15"/>
    </w:p>
    <w:p w:rsidR="0093626B" w:rsidRPr="000C0A51" w:rsidRDefault="0093626B" w:rsidP="007478AF">
      <w:pPr>
        <w:rPr>
          <w:rFonts w:ascii="Times New Roman" w:hAnsi="Times New Roman" w:cs="Times New Roman"/>
          <w:sz w:val="24"/>
          <w:szCs w:val="24"/>
        </w:rPr>
      </w:pPr>
      <w:r w:rsidRPr="000C0A51">
        <w:rPr>
          <w:rFonts w:ascii="Times New Roman" w:hAnsi="Times New Roman" w:cs="Times New Roman"/>
          <w:sz w:val="24"/>
          <w:szCs w:val="24"/>
        </w:rPr>
        <w:t>Työtä varten toteutettiin Matlab-ohjelmalla häviölaskuri, jolla pystytään laskemaan mittauksissa tapahtuvia häviöitä. Ohjelma</w:t>
      </w:r>
      <w:r w:rsidR="00FB38CD" w:rsidRPr="000C0A51">
        <w:rPr>
          <w:rFonts w:ascii="Times New Roman" w:hAnsi="Times New Roman" w:cs="Times New Roman"/>
          <w:sz w:val="24"/>
          <w:szCs w:val="24"/>
        </w:rPr>
        <w:t>n avulla</w:t>
      </w:r>
      <w:r w:rsidRPr="000C0A51">
        <w:rPr>
          <w:rFonts w:ascii="Times New Roman" w:hAnsi="Times New Roman" w:cs="Times New Roman"/>
          <w:sz w:val="24"/>
          <w:szCs w:val="24"/>
        </w:rPr>
        <w:t xml:space="preserve"> pystytään laskemaan kuljetushäviöitä ja näytteenotossa tapahtuvia häviöitä. Ohjelma toteutettiin käyttämällä kaavoja kappaleesta 2.2 ja 2.3. Ohjelma toimii kahden erilaisen pääfunktion kautta, particleLossesCar tai particleLosses. Funktio particleLossesCar laskee häviöt TTY:n Aerosolifysiikan laboratorion mobiililaboratoriolle. Funktiolla particleLosses pystytään laskemaan vapaammin häviöitä erilaisissa tilanteissa. Liittessä () näkyy funktio</w:t>
      </w:r>
      <w:r w:rsidR="000D581C">
        <w:rPr>
          <w:rFonts w:ascii="Times New Roman" w:hAnsi="Times New Roman" w:cs="Times New Roman"/>
          <w:sz w:val="24"/>
          <w:szCs w:val="24"/>
        </w:rPr>
        <w:t>i</w:t>
      </w:r>
      <w:r w:rsidRPr="000C0A51">
        <w:rPr>
          <w:rFonts w:ascii="Times New Roman" w:hAnsi="Times New Roman" w:cs="Times New Roman"/>
          <w:sz w:val="24"/>
          <w:szCs w:val="24"/>
        </w:rPr>
        <w:t xml:space="preserve">den toimintaperiaatteet. </w:t>
      </w:r>
    </w:p>
    <w:p w:rsidR="007478AF" w:rsidRPr="000C0A51" w:rsidRDefault="007478AF" w:rsidP="00FB38CD">
      <w:pPr>
        <w:rPr>
          <w:rFonts w:ascii="Times New Roman" w:hAnsi="Times New Roman" w:cs="Times New Roman"/>
          <w:sz w:val="24"/>
          <w:szCs w:val="24"/>
        </w:rPr>
      </w:pPr>
      <w:r w:rsidRPr="000C0A51">
        <w:rPr>
          <w:rFonts w:ascii="Times New Roman" w:hAnsi="Times New Roman" w:cs="Times New Roman"/>
          <w:sz w:val="24"/>
          <w:szCs w:val="24"/>
        </w:rPr>
        <w:t>Tässä kappaleessa on laskettu teoreettinen läpäisy putkelle, jonka pituus on yksi metri, halkaisija 10 mm ja putkessa kulkee 30 lpm virtaus.</w:t>
      </w:r>
      <w:r w:rsidR="0093626B" w:rsidRPr="000C0A51">
        <w:rPr>
          <w:rFonts w:ascii="Times New Roman" w:hAnsi="Times New Roman" w:cs="Times New Roman"/>
          <w:sz w:val="24"/>
          <w:szCs w:val="24"/>
        </w:rPr>
        <w:t xml:space="preserve"> </w:t>
      </w:r>
      <w:r w:rsidRPr="000C0A51">
        <w:rPr>
          <w:rFonts w:ascii="Times New Roman" w:hAnsi="Times New Roman" w:cs="Times New Roman"/>
          <w:sz w:val="24"/>
          <w:szCs w:val="24"/>
        </w:rPr>
        <w:t>Putkessa ei ole mutkia tai kallistuskulmaa, ja lämpötilaero on pieni kaasun ja putken välillä, joten termoforeesista johtuvia häviöitä ei ole.</w:t>
      </w:r>
      <w:r w:rsidR="00FB38CD" w:rsidRPr="000C0A51">
        <w:rPr>
          <w:rFonts w:ascii="Times New Roman" w:hAnsi="Times New Roman" w:cs="Times New Roman"/>
          <w:sz w:val="24"/>
          <w:szCs w:val="24"/>
        </w:rPr>
        <w:t xml:space="preserve"> Teoreettiset läpäisyt on laskettu työtä varten toteutetu</w:t>
      </w:r>
      <w:r w:rsidR="005F1944">
        <w:rPr>
          <w:rFonts w:ascii="Times New Roman" w:hAnsi="Times New Roman" w:cs="Times New Roman"/>
          <w:sz w:val="24"/>
          <w:szCs w:val="24"/>
        </w:rPr>
        <w:t>lla funktiolla particleLosses</w:t>
      </w:r>
      <w:r w:rsidR="00FB38CD" w:rsidRPr="000C0A51">
        <w:rPr>
          <w:rFonts w:ascii="Times New Roman" w:hAnsi="Times New Roman" w:cs="Times New Roman"/>
          <w:sz w:val="24"/>
          <w:szCs w:val="24"/>
        </w:rPr>
        <w:t>.</w:t>
      </w:r>
    </w:p>
    <w:p w:rsidR="0092385E" w:rsidRPr="000C0A51" w:rsidRDefault="0092385E" w:rsidP="0092385E">
      <w:pPr>
        <w:rPr>
          <w:rFonts w:ascii="Times New Roman" w:hAnsi="Times New Roman" w:cs="Times New Roman"/>
          <w:sz w:val="24"/>
          <w:szCs w:val="24"/>
        </w:rPr>
      </w:pPr>
      <w:r w:rsidRPr="000C0A51">
        <w:rPr>
          <w:rFonts w:ascii="Times New Roman" w:hAnsi="Times New Roman" w:cs="Times New Roman"/>
          <w:sz w:val="24"/>
          <w:szCs w:val="24"/>
        </w:rPr>
        <w:t>Näillä parametreilla virtaus on turbulenttista kaavan (2.30) mukaan, joten läpäisyssä on käytetty turbulenttisen alueen kaavoja. Diffuusion laskemiseen on käytetty kaavaa (2.31), gravitaatiodeposition (2.44) ja turbulenttise</w:t>
      </w:r>
      <w:r w:rsidR="00F929D5" w:rsidRPr="000C0A51">
        <w:rPr>
          <w:rFonts w:ascii="Times New Roman" w:hAnsi="Times New Roman" w:cs="Times New Roman"/>
          <w:sz w:val="24"/>
          <w:szCs w:val="24"/>
        </w:rPr>
        <w:t>n deposition laskemiseen (2.49)</w:t>
      </w:r>
      <w:r w:rsidRPr="000C0A51">
        <w:rPr>
          <w:rFonts w:ascii="Times New Roman" w:hAnsi="Times New Roman" w:cs="Times New Roman"/>
          <w:sz w:val="24"/>
          <w:szCs w:val="24"/>
        </w:rPr>
        <w:t>.</w:t>
      </w:r>
      <w:r w:rsidR="001A36A8" w:rsidRPr="000C0A51">
        <w:rPr>
          <w:rFonts w:ascii="Times New Roman" w:hAnsi="Times New Roman" w:cs="Times New Roman"/>
          <w:sz w:val="24"/>
          <w:szCs w:val="24"/>
        </w:rPr>
        <w:t xml:space="preserve"> Kokonaiskuljetustehokkuus on laskettu kaavalla (2.29).</w:t>
      </w:r>
    </w:p>
    <w:p w:rsidR="001C13D4" w:rsidRPr="00130D86" w:rsidRDefault="00C027FF">
      <w:pPr>
        <w:rPr>
          <w:rFonts w:ascii="Times New Roman" w:hAnsi="Times New Roman" w:cs="Times New Roman"/>
          <w:sz w:val="24"/>
          <w:szCs w:val="24"/>
        </w:rPr>
      </w:pPr>
      <w:r w:rsidRPr="00D508F9">
        <w:rPr>
          <w:rFonts w:ascii="Times New Roman" w:hAnsi="Times New Roman" w:cs="Times New Roman"/>
          <w:noProof/>
          <w:sz w:val="24"/>
          <w:szCs w:val="24"/>
          <w:lang w:eastAsia="fi-FI"/>
        </w:rPr>
        <w:lastRenderedPageBreak/>
        <w:drawing>
          <wp:inline distT="0" distB="0" distL="0" distR="0" wp14:anchorId="21FCD32A" wp14:editId="7B3DB10B">
            <wp:extent cx="5290478" cy="39677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6387" cy="3972132"/>
                    </a:xfrm>
                    <a:prstGeom prst="rect">
                      <a:avLst/>
                    </a:prstGeom>
                    <a:noFill/>
                    <a:ln>
                      <a:noFill/>
                    </a:ln>
                  </pic:spPr>
                </pic:pic>
              </a:graphicData>
            </a:graphic>
          </wp:inline>
        </w:drawing>
      </w:r>
      <w:r w:rsidR="004425CE" w:rsidRPr="00D508F9">
        <w:rPr>
          <w:rFonts w:ascii="Times New Roman" w:hAnsi="Times New Roman" w:cs="Times New Roman"/>
          <w:b/>
          <w:sz w:val="18"/>
          <w:szCs w:val="18"/>
        </w:rPr>
        <w:t>Kuva 2.2</w:t>
      </w:r>
      <w:r w:rsidR="0092385E" w:rsidRPr="00D508F9">
        <w:rPr>
          <w:rFonts w:ascii="Times New Roman" w:hAnsi="Times New Roman" w:cs="Times New Roman"/>
          <w:sz w:val="18"/>
          <w:szCs w:val="18"/>
        </w:rPr>
        <w:t xml:space="preserve">: Kuljetustehokkuus hiukkaskoon funktiona. </w:t>
      </w:r>
      <w:r w:rsidR="006E5252">
        <w:rPr>
          <w:rFonts w:ascii="Times New Roman" w:hAnsi="Times New Roman" w:cs="Times New Roman"/>
          <w:sz w:val="18"/>
          <w:szCs w:val="18"/>
        </w:rPr>
        <w:t>Kuvassa on esitettynä kokonaiskuljetust</w:t>
      </w:r>
      <w:r w:rsidR="00130D86">
        <w:rPr>
          <w:rFonts w:ascii="Times New Roman" w:hAnsi="Times New Roman" w:cs="Times New Roman"/>
          <w:sz w:val="18"/>
          <w:szCs w:val="18"/>
        </w:rPr>
        <w:t>ehokkuuden lisäksi diffuusion</w:t>
      </w:r>
      <w:r w:rsidR="006E5252">
        <w:rPr>
          <w:rFonts w:ascii="Times New Roman" w:hAnsi="Times New Roman" w:cs="Times New Roman"/>
          <w:sz w:val="18"/>
          <w:szCs w:val="18"/>
        </w:rPr>
        <w:t xml:space="preserve"> läpäisy</w:t>
      </w:r>
      <w:r w:rsidR="00130D86">
        <w:rPr>
          <w:rFonts w:ascii="Times New Roman" w:hAnsi="Times New Roman" w:cs="Times New Roman"/>
          <w:sz w:val="18"/>
          <w:szCs w:val="18"/>
        </w:rPr>
        <w:t xml:space="preserve">tehokkuus, gravitaatioon läpäisytehokkuus ja turbulenttisen inertaali asettumisen läpäisytehokkuus. </w:t>
      </w:r>
      <w:r w:rsidR="0092385E" w:rsidRPr="00D508F9">
        <w:rPr>
          <w:rFonts w:ascii="Times New Roman" w:hAnsi="Times New Roman" w:cs="Times New Roman"/>
          <w:sz w:val="18"/>
          <w:szCs w:val="18"/>
        </w:rPr>
        <w:t>Putken pituus yksi metri, putken halkaisija 0.01 m ja virtaus 10 lpm.</w:t>
      </w:r>
    </w:p>
    <w:p w:rsidR="004425CE" w:rsidRPr="00D508F9" w:rsidRDefault="0092385E">
      <w:pPr>
        <w:rPr>
          <w:rFonts w:ascii="Times New Roman" w:hAnsi="Times New Roman" w:cs="Times New Roman"/>
          <w:sz w:val="24"/>
          <w:szCs w:val="24"/>
        </w:rPr>
      </w:pPr>
      <w:r w:rsidRPr="00D508F9">
        <w:rPr>
          <w:rFonts w:ascii="Times New Roman" w:hAnsi="Times New Roman" w:cs="Times New Roman"/>
          <w:sz w:val="24"/>
          <w:szCs w:val="24"/>
        </w:rPr>
        <w:t xml:space="preserve">Pienillä hiukkasilla diffuusio dominoi selvästi häviöitä, isoilla hiukkasilla taas merkittävät mekanismit ovat gravitaatiodepositio ja turbulenttidepositio. Noin 0.3 mm kokoiset hiukkaset eivät enää läpäise ollenkaan putkea. Vähiten häviöitä on alueella 0.1-1 µm, jolloin läpäisy on </w:t>
      </w:r>
      <w:r w:rsidR="005F1944">
        <w:rPr>
          <w:rFonts w:ascii="Times New Roman" w:hAnsi="Times New Roman" w:cs="Times New Roman"/>
          <w:sz w:val="24"/>
          <w:szCs w:val="24"/>
        </w:rPr>
        <w:t xml:space="preserve">noin </w:t>
      </w:r>
      <w:r w:rsidRPr="00D508F9">
        <w:rPr>
          <w:rFonts w:ascii="Times New Roman" w:hAnsi="Times New Roman" w:cs="Times New Roman"/>
          <w:sz w:val="24"/>
          <w:szCs w:val="24"/>
        </w:rPr>
        <w:t>1, eli häviöitä ei ole käytännössä ollenkaan.</w:t>
      </w:r>
    </w:p>
    <w:p w:rsidR="004425CE" w:rsidRPr="00D508F9" w:rsidRDefault="004425CE">
      <w:pPr>
        <w:rPr>
          <w:rFonts w:ascii="Times New Roman" w:hAnsi="Times New Roman" w:cs="Times New Roman"/>
          <w:sz w:val="24"/>
          <w:szCs w:val="24"/>
        </w:rPr>
      </w:pPr>
      <w:r w:rsidRPr="00D508F9">
        <w:rPr>
          <w:rFonts w:ascii="Times New Roman" w:hAnsi="Times New Roman" w:cs="Times New Roman"/>
          <w:sz w:val="24"/>
          <w:szCs w:val="24"/>
        </w:rPr>
        <w:t xml:space="preserve">Tarkastellaan sisäänmenotehokkuutta samalle putkelle. Kuvaan 2.3 on piirretty </w:t>
      </w:r>
      <w:r w:rsidR="00862A8E" w:rsidRPr="00D508F9">
        <w:rPr>
          <w:rFonts w:ascii="Times New Roman" w:hAnsi="Times New Roman" w:cs="Times New Roman"/>
          <w:sz w:val="24"/>
          <w:szCs w:val="24"/>
        </w:rPr>
        <w:t>aspiraatiotehokkuus ja transmissiotehokkuus</w:t>
      </w:r>
      <w:r w:rsidRPr="00D508F9">
        <w:rPr>
          <w:rFonts w:ascii="Times New Roman" w:hAnsi="Times New Roman" w:cs="Times New Roman"/>
          <w:sz w:val="24"/>
          <w:szCs w:val="24"/>
        </w:rPr>
        <w:t xml:space="preserve"> samaan kuvaajaan. Ulkona olevan kaasun nopeutena</w:t>
      </w:r>
      <w:r w:rsidR="00552507" w:rsidRPr="00D508F9">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oMath>
      <w:r w:rsidR="00552507" w:rsidRPr="00D508F9">
        <w:rPr>
          <w:rFonts w:ascii="Times New Roman" w:hAnsi="Times New Roman" w:cs="Times New Roman"/>
          <w:sz w:val="24"/>
          <w:szCs w:val="24"/>
        </w:rPr>
        <w:t>)</w:t>
      </w:r>
      <w:r w:rsidRPr="00D508F9">
        <w:rPr>
          <w:rFonts w:ascii="Times New Roman" w:hAnsi="Times New Roman" w:cs="Times New Roman"/>
          <w:sz w:val="24"/>
          <w:szCs w:val="24"/>
        </w:rPr>
        <w:t xml:space="preserve"> on käytetty arvoa 50 km/h.</w:t>
      </w:r>
      <w:r w:rsidR="00304893">
        <w:rPr>
          <w:rFonts w:ascii="Times New Roman" w:hAnsi="Times New Roman" w:cs="Times New Roman"/>
          <w:sz w:val="24"/>
          <w:szCs w:val="24"/>
        </w:rPr>
        <w:t xml:space="preserve"> Näytteenotto on oletettu olevan isoaksiaalista. Tällöin aspiraatiotehokuuden laskemis</w:t>
      </w:r>
      <w:r w:rsidR="0091146D">
        <w:rPr>
          <w:rFonts w:ascii="Times New Roman" w:hAnsi="Times New Roman" w:cs="Times New Roman"/>
          <w:sz w:val="24"/>
          <w:szCs w:val="24"/>
        </w:rPr>
        <w:t>een on käytetty kaavaa (2.5). Näillä parametreillä näytteenotto on sub-isokineettistä, joten transmissiotehokkuuteen on käytetty kaavaa (2.17).</w:t>
      </w:r>
    </w:p>
    <w:p w:rsidR="001C13D4" w:rsidRPr="00D508F9" w:rsidRDefault="001C13D4">
      <w:pPr>
        <w:rPr>
          <w:rFonts w:ascii="Times New Roman" w:hAnsi="Times New Roman" w:cs="Times New Roman"/>
          <w:sz w:val="24"/>
          <w:szCs w:val="24"/>
        </w:rPr>
      </w:pPr>
    </w:p>
    <w:p w:rsidR="00862A8E" w:rsidRPr="00D508F9" w:rsidRDefault="00017457">
      <w:pPr>
        <w:rPr>
          <w:rFonts w:ascii="Times New Roman" w:hAnsi="Times New Roman" w:cs="Times New Roman"/>
          <w:sz w:val="24"/>
          <w:szCs w:val="24"/>
        </w:rPr>
      </w:pPr>
      <w:r w:rsidRPr="00017457">
        <w:rPr>
          <w:rFonts w:ascii="Times New Roman" w:hAnsi="Times New Roman" w:cs="Times New Roman"/>
          <w:noProof/>
          <w:sz w:val="24"/>
          <w:szCs w:val="24"/>
          <w:lang w:eastAsia="fi-FI"/>
        </w:rPr>
        <w:lastRenderedPageBreak/>
        <w:drawing>
          <wp:inline distT="0" distB="0" distL="0" distR="0" wp14:anchorId="08BDFB72" wp14:editId="7B63EF0C">
            <wp:extent cx="5327650" cy="3994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552507" w:rsidRPr="005F1944" w:rsidRDefault="00552507">
      <w:pPr>
        <w:rPr>
          <w:rFonts w:ascii="Times New Roman" w:hAnsi="Times New Roman" w:cs="Times New Roman"/>
          <w:sz w:val="18"/>
          <w:szCs w:val="18"/>
        </w:rPr>
      </w:pPr>
      <w:r w:rsidRPr="00D508F9">
        <w:rPr>
          <w:rFonts w:ascii="Times New Roman" w:hAnsi="Times New Roman" w:cs="Times New Roman"/>
          <w:b/>
          <w:sz w:val="18"/>
          <w:szCs w:val="18"/>
        </w:rPr>
        <w:t>Kuva 2.3</w:t>
      </w:r>
      <w:r w:rsidRPr="00D508F9">
        <w:rPr>
          <w:rFonts w:ascii="Times New Roman" w:hAnsi="Times New Roman" w:cs="Times New Roman"/>
          <w:sz w:val="18"/>
          <w:szCs w:val="18"/>
        </w:rPr>
        <w:t>: Sisäänmenotehokkuus hiukkaskoon funktiona.</w:t>
      </w:r>
      <w:r w:rsidR="006E5252">
        <w:rPr>
          <w:rFonts w:ascii="Times New Roman" w:hAnsi="Times New Roman" w:cs="Times New Roman"/>
          <w:sz w:val="18"/>
          <w:szCs w:val="18"/>
        </w:rPr>
        <w:t xml:space="preserve"> Kuvassa on esitettynä aspiraatio-, transmissio- ja kokonaistehokkuus. </w:t>
      </w:r>
      <w:r w:rsidRPr="00D508F9">
        <w:rPr>
          <w:rFonts w:ascii="Times New Roman" w:hAnsi="Times New Roman" w:cs="Times New Roman"/>
          <w:sz w:val="18"/>
          <w:szCs w:val="18"/>
        </w:rPr>
        <w:t>Ulkona olevan kaasun nopeus (</w:t>
      </w:r>
      <m:oMath>
        <m:sSub>
          <m:sSubPr>
            <m:ctrlPr>
              <w:rPr>
                <w:rFonts w:ascii="Cambria Math" w:hAnsi="Cambria Math" w:cs="Times New Roman"/>
                <w:i/>
                <w:sz w:val="18"/>
                <w:szCs w:val="18"/>
              </w:rPr>
            </m:ctrlPr>
          </m:sSubPr>
          <m:e>
            <m:r>
              <w:rPr>
                <w:rFonts w:ascii="Cambria Math" w:hAnsi="Cambria Math" w:cs="Times New Roman"/>
                <w:sz w:val="18"/>
                <w:szCs w:val="18"/>
              </w:rPr>
              <m:t>U</m:t>
            </m:r>
          </m:e>
          <m:sub>
            <m:r>
              <w:rPr>
                <w:rFonts w:ascii="Cambria Math" w:hAnsi="Cambria Math" w:cs="Times New Roman"/>
                <w:sz w:val="18"/>
                <w:szCs w:val="18"/>
              </w:rPr>
              <m:t>0</m:t>
            </m:r>
          </m:sub>
        </m:sSub>
      </m:oMath>
      <w:r w:rsidR="005F1944">
        <w:rPr>
          <w:rFonts w:ascii="Times New Roman" w:hAnsi="Times New Roman" w:cs="Times New Roman"/>
          <w:sz w:val="18"/>
          <w:szCs w:val="18"/>
        </w:rPr>
        <w:t xml:space="preserve">) 50 km/, putken pituus 1 m, </w:t>
      </w:r>
      <w:r w:rsidR="005F1944" w:rsidRPr="00D508F9">
        <w:rPr>
          <w:rFonts w:ascii="Times New Roman" w:hAnsi="Times New Roman" w:cs="Times New Roman"/>
          <w:sz w:val="18"/>
          <w:szCs w:val="18"/>
        </w:rPr>
        <w:t>putken halkaisija 0.01 m ja virtaus 10 lpm.</w:t>
      </w:r>
    </w:p>
    <w:p w:rsidR="00017457" w:rsidRDefault="00017457">
      <w:pPr>
        <w:rPr>
          <w:rFonts w:ascii="Times New Roman" w:hAnsi="Times New Roman" w:cs="Times New Roman"/>
          <w:sz w:val="24"/>
          <w:szCs w:val="24"/>
        </w:rPr>
      </w:pPr>
      <w:r>
        <w:rPr>
          <w:rFonts w:ascii="Times New Roman" w:hAnsi="Times New Roman" w:cs="Times New Roman"/>
          <w:sz w:val="24"/>
          <w:szCs w:val="24"/>
        </w:rPr>
        <w:t>Alle 1 µm kokoisilla aspiraatio tai transmissio eivät vaikuta ollenkaan läpäisyyn. Häviöitä aiheuttaa vain transmissio, mutta hyvin vähän ja vain yli 1 µm kokoisille hiukkasille. Aspiraatiotehokkuus on kaikilla hiukkasilla suurempaa kuin yks</w:t>
      </w:r>
      <w:r w:rsidR="00874295">
        <w:rPr>
          <w:rFonts w:ascii="Times New Roman" w:hAnsi="Times New Roman" w:cs="Times New Roman"/>
          <w:sz w:val="24"/>
          <w:szCs w:val="24"/>
        </w:rPr>
        <w:t xml:space="preserve">i, kasvaen isoilla hiukkasilla. </w:t>
      </w:r>
      <w:r>
        <w:rPr>
          <w:rFonts w:ascii="Times New Roman" w:hAnsi="Times New Roman" w:cs="Times New Roman"/>
          <w:sz w:val="24"/>
          <w:szCs w:val="24"/>
        </w:rPr>
        <w:t xml:space="preserve">Tämä oli odotettavaa kappaleen 2.2 perusteella, sillä näytteenotto oli </w:t>
      </w:r>
      <w:r w:rsidR="00874295">
        <w:rPr>
          <w:rFonts w:ascii="Times New Roman" w:hAnsi="Times New Roman" w:cs="Times New Roman"/>
          <w:sz w:val="24"/>
          <w:szCs w:val="24"/>
        </w:rPr>
        <w:t xml:space="preserve">näillä </w:t>
      </w:r>
      <w:r w:rsidR="006D6AD5">
        <w:rPr>
          <w:rFonts w:ascii="Times New Roman" w:hAnsi="Times New Roman" w:cs="Times New Roman"/>
          <w:sz w:val="24"/>
          <w:szCs w:val="24"/>
        </w:rPr>
        <w:t xml:space="preserve">parametreilla </w:t>
      </w:r>
      <w:r>
        <w:rPr>
          <w:rFonts w:ascii="Times New Roman" w:hAnsi="Times New Roman" w:cs="Times New Roman"/>
          <w:sz w:val="24"/>
          <w:szCs w:val="24"/>
        </w:rPr>
        <w:t>sub-isokineettistä. Sisäänmenotehokkuus on aspiraation vaikutuksesta suurempaa kuin yksi kaikilla hiukkaskoilla. Tämä tarkoittaa, että varsinaisia häviöitä ei näytteenotossa tapahdu, mutta varsinkin isot hiukkaset ovat yliedustettuina.</w:t>
      </w:r>
      <w:r w:rsidR="006D6AD5">
        <w:rPr>
          <w:rFonts w:ascii="Times New Roman" w:hAnsi="Times New Roman" w:cs="Times New Roman"/>
          <w:sz w:val="24"/>
          <w:szCs w:val="24"/>
        </w:rPr>
        <w:t xml:space="preserve"> Näytteenotto ei ole tällöin edustavaa.</w:t>
      </w:r>
    </w:p>
    <w:p w:rsidR="001C13D4" w:rsidRDefault="00F929D5">
      <w:pPr>
        <w:rPr>
          <w:rFonts w:ascii="Times New Roman" w:hAnsi="Times New Roman" w:cs="Times New Roman"/>
          <w:sz w:val="24"/>
          <w:szCs w:val="24"/>
        </w:rPr>
      </w:pPr>
      <w:r w:rsidRPr="00D508F9">
        <w:rPr>
          <w:rFonts w:ascii="Times New Roman" w:hAnsi="Times New Roman" w:cs="Times New Roman"/>
          <w:sz w:val="24"/>
          <w:szCs w:val="24"/>
        </w:rPr>
        <w:lastRenderedPageBreak/>
        <w:t>Tarkastellaan</w:t>
      </w:r>
      <w:r w:rsidR="00E503CB" w:rsidRPr="00D508F9">
        <w:rPr>
          <w:rFonts w:ascii="Times New Roman" w:hAnsi="Times New Roman" w:cs="Times New Roman"/>
          <w:sz w:val="24"/>
          <w:szCs w:val="24"/>
        </w:rPr>
        <w:t xml:space="preserve"> vielä sa</w:t>
      </w:r>
      <w:r w:rsidRPr="00D508F9">
        <w:rPr>
          <w:rFonts w:ascii="Times New Roman" w:hAnsi="Times New Roman" w:cs="Times New Roman"/>
          <w:sz w:val="24"/>
          <w:szCs w:val="24"/>
        </w:rPr>
        <w:t>malle putkelle kokonaisläpäisyä</w:t>
      </w:r>
      <w:r w:rsidR="00E503CB" w:rsidRPr="00D508F9">
        <w:rPr>
          <w:rFonts w:ascii="Times New Roman" w:hAnsi="Times New Roman" w:cs="Times New Roman"/>
          <w:sz w:val="24"/>
          <w:szCs w:val="24"/>
        </w:rPr>
        <w:t xml:space="preserve">. Kuvaan 2.4 on koottu sisäänmenotehokkuus, kuljetustehokkuus ja kokonaistehokkuus. </w:t>
      </w:r>
      <w:r w:rsidR="00017457" w:rsidRPr="00017457">
        <w:rPr>
          <w:rFonts w:ascii="Times New Roman" w:hAnsi="Times New Roman" w:cs="Times New Roman"/>
          <w:noProof/>
          <w:sz w:val="24"/>
          <w:szCs w:val="24"/>
          <w:lang w:eastAsia="fi-FI"/>
        </w:rPr>
        <w:drawing>
          <wp:inline distT="0" distB="0" distL="0" distR="0" wp14:anchorId="43D686C3" wp14:editId="17FCB3CB">
            <wp:extent cx="5327650" cy="3994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552507" w:rsidRPr="00552507" w:rsidRDefault="00552507">
      <w:pPr>
        <w:rPr>
          <w:rFonts w:ascii="Times New Roman" w:hAnsi="Times New Roman" w:cs="Times New Roman"/>
          <w:sz w:val="18"/>
          <w:szCs w:val="18"/>
        </w:rPr>
      </w:pPr>
      <w:r w:rsidRPr="00F860FF">
        <w:rPr>
          <w:rFonts w:ascii="Times New Roman" w:hAnsi="Times New Roman" w:cs="Times New Roman"/>
          <w:b/>
          <w:sz w:val="18"/>
          <w:szCs w:val="18"/>
        </w:rPr>
        <w:t>Kuva 2.4</w:t>
      </w:r>
      <w:r w:rsidRPr="00552507">
        <w:rPr>
          <w:rFonts w:ascii="Times New Roman" w:hAnsi="Times New Roman" w:cs="Times New Roman"/>
          <w:sz w:val="18"/>
          <w:szCs w:val="18"/>
        </w:rPr>
        <w:t>: Kokonaistehokkuus hiukkaskoon funktiona.</w:t>
      </w:r>
      <w:r w:rsidR="006E5252">
        <w:rPr>
          <w:rFonts w:ascii="Times New Roman" w:hAnsi="Times New Roman" w:cs="Times New Roman"/>
          <w:sz w:val="18"/>
          <w:szCs w:val="18"/>
        </w:rPr>
        <w:t xml:space="preserve"> </w:t>
      </w:r>
      <w:r w:rsidR="00130D86">
        <w:rPr>
          <w:rFonts w:ascii="Times New Roman" w:hAnsi="Times New Roman" w:cs="Times New Roman"/>
          <w:sz w:val="18"/>
          <w:szCs w:val="18"/>
        </w:rPr>
        <w:t xml:space="preserve">Kuvassa on lisäksi esitettynä sisäänmenotehokkuus ja kuljetustehokkuus. </w:t>
      </w:r>
      <w:r w:rsidR="006E5252">
        <w:rPr>
          <w:rFonts w:ascii="Times New Roman" w:hAnsi="Times New Roman" w:cs="Times New Roman"/>
          <w:sz w:val="18"/>
          <w:szCs w:val="18"/>
        </w:rPr>
        <w:t>Putken</w:t>
      </w:r>
      <w:r w:rsidR="00130D86">
        <w:rPr>
          <w:rFonts w:ascii="Times New Roman" w:hAnsi="Times New Roman" w:cs="Times New Roman"/>
          <w:sz w:val="18"/>
          <w:szCs w:val="18"/>
        </w:rPr>
        <w:t xml:space="preserve"> pituutena on käytetty yhtä metriä</w:t>
      </w:r>
      <w:r w:rsidR="006E5252">
        <w:rPr>
          <w:rFonts w:ascii="Times New Roman" w:hAnsi="Times New Roman" w:cs="Times New Roman"/>
          <w:sz w:val="18"/>
          <w:szCs w:val="18"/>
        </w:rPr>
        <w:t>, putken halkaisija</w:t>
      </w:r>
      <w:r w:rsidR="00130D86">
        <w:rPr>
          <w:rFonts w:ascii="Times New Roman" w:hAnsi="Times New Roman" w:cs="Times New Roman"/>
          <w:sz w:val="18"/>
          <w:szCs w:val="18"/>
        </w:rPr>
        <w:t>na 0.01 m, virtauksena</w:t>
      </w:r>
      <w:r w:rsidR="006E5252">
        <w:rPr>
          <w:rFonts w:ascii="Times New Roman" w:hAnsi="Times New Roman" w:cs="Times New Roman"/>
          <w:sz w:val="18"/>
          <w:szCs w:val="18"/>
        </w:rPr>
        <w:t xml:space="preserve"> 10 lpm ja</w:t>
      </w:r>
      <w:r w:rsidR="00130D86">
        <w:rPr>
          <w:rFonts w:ascii="Times New Roman" w:hAnsi="Times New Roman" w:cs="Times New Roman"/>
          <w:sz w:val="18"/>
          <w:szCs w:val="18"/>
        </w:rPr>
        <w:t xml:space="preserve"> ulkona olevan virtauksen nopeutena</w:t>
      </w:r>
      <w:r w:rsidR="006E5252">
        <w:rPr>
          <w:rFonts w:ascii="Times New Roman" w:hAnsi="Times New Roman" w:cs="Times New Roman"/>
          <w:sz w:val="18"/>
          <w:szCs w:val="18"/>
        </w:rPr>
        <w:t xml:space="preserve"> 50 km/h</w:t>
      </w:r>
    </w:p>
    <w:p w:rsidR="00916B1B" w:rsidRPr="00916B1B" w:rsidRDefault="00E503CB" w:rsidP="00916B1B">
      <w:pPr>
        <w:rPr>
          <w:rFonts w:ascii="Times New Roman" w:hAnsi="Times New Roman" w:cs="Times New Roman"/>
          <w:sz w:val="24"/>
          <w:szCs w:val="24"/>
        </w:rPr>
      </w:pPr>
      <w:r>
        <w:rPr>
          <w:rFonts w:ascii="Times New Roman" w:hAnsi="Times New Roman" w:cs="Times New Roman"/>
          <w:sz w:val="24"/>
          <w:szCs w:val="24"/>
        </w:rPr>
        <w:t xml:space="preserve">Pienillä hiukkasilla </w:t>
      </w:r>
      <w:r w:rsidR="00874295">
        <w:rPr>
          <w:rFonts w:ascii="Times New Roman" w:hAnsi="Times New Roman" w:cs="Times New Roman"/>
          <w:sz w:val="24"/>
          <w:szCs w:val="24"/>
        </w:rPr>
        <w:t>(</w:t>
      </w:r>
      <w:r w:rsidR="007D18B3">
        <w:rPr>
          <w:rFonts w:ascii="Times New Roman" w:hAnsi="Times New Roman" w:cs="Times New Roman"/>
          <w:sz w:val="24"/>
          <w:szCs w:val="24"/>
        </w:rPr>
        <w:t>&lt;</w:t>
      </w:r>
      <w:r w:rsidR="00874295">
        <w:rPr>
          <w:rFonts w:ascii="Times New Roman" w:hAnsi="Times New Roman" w:cs="Times New Roman"/>
          <w:sz w:val="24"/>
          <w:szCs w:val="24"/>
        </w:rPr>
        <w:t xml:space="preserve"> 10 nm) </w:t>
      </w:r>
      <w:r>
        <w:rPr>
          <w:rFonts w:ascii="Times New Roman" w:hAnsi="Times New Roman" w:cs="Times New Roman"/>
          <w:sz w:val="24"/>
          <w:szCs w:val="24"/>
        </w:rPr>
        <w:t>kuljetustehokkuus</w:t>
      </w:r>
      <w:r w:rsidR="00552507">
        <w:rPr>
          <w:rFonts w:ascii="Times New Roman" w:hAnsi="Times New Roman" w:cs="Times New Roman"/>
          <w:sz w:val="24"/>
          <w:szCs w:val="24"/>
        </w:rPr>
        <w:t xml:space="preserve"> selvästi</w:t>
      </w:r>
      <w:r>
        <w:rPr>
          <w:rFonts w:ascii="Times New Roman" w:hAnsi="Times New Roman" w:cs="Times New Roman"/>
          <w:sz w:val="24"/>
          <w:szCs w:val="24"/>
        </w:rPr>
        <w:t xml:space="preserve"> dominoi kokonaistehokkuutta, eli häviöt ovat käytännössä pelkkiä diffuusiohäviöitä.</w:t>
      </w:r>
      <w:r w:rsidR="00874295">
        <w:rPr>
          <w:rFonts w:ascii="Times New Roman" w:hAnsi="Times New Roman" w:cs="Times New Roman"/>
          <w:sz w:val="24"/>
          <w:szCs w:val="24"/>
        </w:rPr>
        <w:t xml:space="preserve"> Välillä 1 µm – 20 µm kokonaistehokkuus on suurempaa kuin 1, eli tältä väliltä olevat hiukkaset ovat yliedustettuina. Lopulta kuljetustehokkuudesta johtuvat häviöt ovat niin suuria, että yli 100 µm hiukkaset eivät enää pääse näyteputken läpi ollenkaan. Kokonaistehokkuus on yksi hiukkasille väliltä 10 nm - 1µm. Näille hiukkasille ei tapahdu siis ollenkaan häviöitä näyteputkessa ja niistä saadaan edustava otos näytteenotossa. </w:t>
      </w:r>
    </w:p>
    <w:p w:rsidR="00916B1B" w:rsidRDefault="00916B1B" w:rsidP="00F46B7E">
      <w:pPr>
        <w:pStyle w:val="Otsikko1"/>
        <w:spacing w:before="840" w:after="840"/>
        <w:jc w:val="both"/>
        <w:rPr>
          <w:rFonts w:ascii="Arial" w:hAnsi="Arial" w:cs="Arial"/>
          <w:sz w:val="36"/>
          <w:szCs w:val="36"/>
        </w:rPr>
      </w:pPr>
    </w:p>
    <w:p w:rsidR="00D21B60" w:rsidRPr="00D21B60" w:rsidRDefault="00D21B60" w:rsidP="00D21B60"/>
    <w:p w:rsidR="00F46B7E" w:rsidRPr="006C0D50" w:rsidRDefault="00F46B7E" w:rsidP="00F46B7E">
      <w:pPr>
        <w:pStyle w:val="Otsikko1"/>
        <w:spacing w:before="840" w:after="840"/>
        <w:jc w:val="both"/>
        <w:rPr>
          <w:rFonts w:ascii="Arial" w:hAnsi="Arial" w:cs="Arial"/>
          <w:sz w:val="36"/>
          <w:szCs w:val="36"/>
        </w:rPr>
      </w:pPr>
      <w:bookmarkStart w:id="16" w:name="_Toc464406217"/>
      <w:r>
        <w:rPr>
          <w:rFonts w:ascii="Arial" w:hAnsi="Arial" w:cs="Arial"/>
          <w:sz w:val="36"/>
          <w:szCs w:val="36"/>
        </w:rPr>
        <w:lastRenderedPageBreak/>
        <w:t>3. Mittausjärjestelyt</w:t>
      </w:r>
      <w:bookmarkEnd w:id="16"/>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t>Edellisessä kappaleessa käsiteltiin teoreettisesti häviöt, joita aerosolien mittaamisessa tapahtuu. Tämän työn tarkoituksena on teoreettisen tarkastelun lisäksi mitata TTY:n Aerosolifysiikan laboratorion mobiililaboratorion linjastoissa tapahtuvat häviöt. Näytteenotossa tapahtuvia häviöitä ei mitattu tässä työssä ollenkaan, vaan keskityttiin auton näyteputkissa tapahtuviin häviöihin. Työtä varten tehtiin kaksi erillistä mittausta. Mittaukset suoritettiin pienille ja isoille hiukkasille erikseen. Molemmissa tapauksissa käytetiin eri laitteita ja hiukkasten tuotto tapahtui eri menetelmin. Tässä kappaleessa esitellään mobiililaboratorio, mittauksissa käytetyt laitteet ja mittausjärjestelyt.</w:t>
      </w:r>
    </w:p>
    <w:p w:rsidR="00F46B7E" w:rsidRPr="00482816" w:rsidRDefault="00F46B7E" w:rsidP="00F46B7E">
      <w:pPr>
        <w:pStyle w:val="Otsikko2"/>
        <w:spacing w:before="360" w:after="240"/>
        <w:jc w:val="both"/>
        <w:rPr>
          <w:rFonts w:ascii="Arial" w:hAnsi="Arial" w:cs="Arial"/>
          <w:sz w:val="28"/>
          <w:szCs w:val="28"/>
        </w:rPr>
      </w:pPr>
      <w:bookmarkStart w:id="17" w:name="_Toc464406218"/>
      <w:r w:rsidRPr="00482816">
        <w:rPr>
          <w:rFonts w:ascii="Arial" w:hAnsi="Arial" w:cs="Arial"/>
          <w:sz w:val="28"/>
          <w:szCs w:val="28"/>
        </w:rPr>
        <w:t>3.1 Mobiililaboratorio</w:t>
      </w:r>
      <w:bookmarkEnd w:id="17"/>
    </w:p>
    <w:p w:rsidR="00C6430D" w:rsidRPr="007A24E5" w:rsidRDefault="00F46B7E" w:rsidP="00F46B7E">
      <w:pPr>
        <w:rPr>
          <w:rFonts w:ascii="Times New Roman" w:hAnsi="Times New Roman" w:cs="Times New Roman"/>
          <w:sz w:val="24"/>
        </w:rPr>
      </w:pPr>
      <w:r w:rsidRPr="007A24E5">
        <w:rPr>
          <w:rFonts w:ascii="Times New Roman" w:hAnsi="Times New Roman" w:cs="Times New Roman"/>
          <w:sz w:val="24"/>
        </w:rPr>
        <w:t>TTY:n Aerosolifysiikan laboratoriolla on käytössään Mercedez-Benz Sprinter A3 319 – mallinen pakettiauto. Mobiililaboratoriolla pystyy helposti kuljettamaan erilaisia mittalaitteita ja mittaamaan myös ajon aikana. Auto soveltuu erityisen hyvin reaaliaikaisiin jahtaus- ja tienvarsinmittauksiin hyvän liikkuvuutensa ansiosta, mutta autoa käytetään myös monissa muissa erilaisissa</w:t>
      </w:r>
      <w:r w:rsidR="007D18B3" w:rsidRPr="007A24E5">
        <w:rPr>
          <w:rFonts w:ascii="Times New Roman" w:hAnsi="Times New Roman" w:cs="Times New Roman"/>
          <w:sz w:val="24"/>
        </w:rPr>
        <w:t xml:space="preserve"> mittauksissa ja mittauskamppanj</w:t>
      </w:r>
      <w:r w:rsidRPr="007A24E5">
        <w:rPr>
          <w:rFonts w:ascii="Times New Roman" w:hAnsi="Times New Roman" w:cs="Times New Roman"/>
          <w:sz w:val="24"/>
        </w:rPr>
        <w:t xml:space="preserve">oissa. </w:t>
      </w:r>
      <w:r w:rsidR="00C6430D" w:rsidRPr="007A24E5">
        <w:rPr>
          <w:rFonts w:ascii="Times New Roman" w:hAnsi="Times New Roman" w:cs="Times New Roman"/>
          <w:sz w:val="24"/>
        </w:rPr>
        <w:t xml:space="preserve">Auton sisätilat jakautuva kahteen osaan. Edessä on kuskin, apukuskin ja mittaajan tuolit ja yksi pöytä. Takaosassa on taitettavia hyllyjä, jotka sopivat mittauslaitteiden asettamiseen ja kuljettamiseen. </w:t>
      </w:r>
      <w:r w:rsidRPr="007A24E5">
        <w:rPr>
          <w:rFonts w:ascii="Times New Roman" w:hAnsi="Times New Roman" w:cs="Times New Roman"/>
          <w:sz w:val="24"/>
        </w:rPr>
        <w:t xml:space="preserve">Mobiililaboratoriossa on viisi erillistä näytteenottolinjaa happoteräsputkesta hiukkasille ja viisi erillistä näytteenottolinjaa teflonista kaasuille. </w:t>
      </w:r>
      <w:r w:rsidR="00C6430D" w:rsidRPr="007A24E5">
        <w:rPr>
          <w:rFonts w:ascii="Times New Roman" w:hAnsi="Times New Roman" w:cs="Times New Roman"/>
          <w:sz w:val="24"/>
        </w:rPr>
        <w:t xml:space="preserve">Nämä linjat lähtevät auton ulkopuolelta ja niiden toinen pää on auton takaosassa. </w:t>
      </w:r>
    </w:p>
    <w:p w:rsidR="00F46B7E" w:rsidRPr="00062DC9" w:rsidRDefault="00F46B7E" w:rsidP="00F46B7E">
      <w:pPr>
        <w:rPr>
          <w:rFonts w:ascii="Times New Roman" w:hAnsi="Times New Roman" w:cs="Times New Roman"/>
        </w:rPr>
      </w:pPr>
      <w:r w:rsidRPr="007A24E5">
        <w:rPr>
          <w:rFonts w:ascii="Times New Roman" w:hAnsi="Times New Roman" w:cs="Times New Roman"/>
          <w:sz w:val="24"/>
        </w:rPr>
        <w:t xml:space="preserve">Tässä työssä määritettiin häviöt auton keulassa tuulilasin yläpuolella olevasta mittauslinjasta, sillä tämä on selvästi suurimmassa käytössä kaikista linjoista. Kuvassa 3.1 on esitettynä </w:t>
      </w:r>
      <w:r w:rsidR="00575832" w:rsidRPr="007A24E5">
        <w:rPr>
          <w:rFonts w:ascii="Times New Roman" w:hAnsi="Times New Roman" w:cs="Times New Roman"/>
          <w:sz w:val="24"/>
        </w:rPr>
        <w:t xml:space="preserve">periaatteellinen </w:t>
      </w:r>
      <w:r w:rsidRPr="007A24E5">
        <w:rPr>
          <w:rFonts w:ascii="Times New Roman" w:hAnsi="Times New Roman" w:cs="Times New Roman"/>
          <w:sz w:val="24"/>
        </w:rPr>
        <w:t>kaaviokuva autosta ja mitattavasta linjastosta</w:t>
      </w:r>
      <w:r w:rsidR="00575832" w:rsidRPr="00062DC9">
        <w:rPr>
          <w:rFonts w:ascii="Times New Roman" w:hAnsi="Times New Roman" w:cs="Times New Roman"/>
        </w:rPr>
        <w:t>.</w:t>
      </w:r>
    </w:p>
    <w:p w:rsidR="00F46B7E" w:rsidRPr="00062DC9" w:rsidRDefault="00C6430D" w:rsidP="00F46B7E">
      <w:pPr>
        <w:rPr>
          <w:rFonts w:ascii="Times New Roman" w:hAnsi="Times New Roman" w:cs="Times New Roman"/>
        </w:rPr>
      </w:pPr>
      <w:r w:rsidRPr="00062DC9">
        <w:rPr>
          <w:rFonts w:ascii="Times New Roman" w:hAnsi="Times New Roman" w:cs="Times New Roman"/>
        </w:rPr>
        <w:object w:dxaOrig="14520" w:dyaOrig="5520">
          <v:shape id="_x0000_i1026" type="#_x0000_t75" style="width:457.35pt;height:173.95pt" o:ole="">
            <v:imagedata r:id="rId13" o:title=""/>
          </v:shape>
          <o:OLEObject Type="Embed" ProgID="Visio.Drawing.15" ShapeID="_x0000_i1026" DrawAspect="Content" ObjectID="_1538411204" r:id="rId14"/>
        </w:object>
      </w:r>
    </w:p>
    <w:p w:rsidR="00F46B7E" w:rsidRPr="00062DC9" w:rsidRDefault="00F46B7E" w:rsidP="006D6AD5">
      <w:pPr>
        <w:rPr>
          <w:rFonts w:ascii="Times New Roman" w:hAnsi="Times New Roman" w:cs="Times New Roman"/>
          <w:sz w:val="18"/>
          <w:szCs w:val="18"/>
        </w:rPr>
      </w:pPr>
      <w:r w:rsidRPr="00062DC9">
        <w:rPr>
          <w:rFonts w:ascii="Times New Roman" w:hAnsi="Times New Roman" w:cs="Times New Roman"/>
          <w:b/>
          <w:sz w:val="18"/>
          <w:szCs w:val="18"/>
        </w:rPr>
        <w:t>Kuva 3.1</w:t>
      </w:r>
      <w:r w:rsidRPr="00062DC9">
        <w:rPr>
          <w:rFonts w:ascii="Times New Roman" w:hAnsi="Times New Roman" w:cs="Times New Roman"/>
          <w:sz w:val="18"/>
          <w:szCs w:val="18"/>
        </w:rPr>
        <w:t>: Kaaviokuva</w:t>
      </w:r>
      <w:r w:rsidR="006D6AD5" w:rsidRPr="00062DC9">
        <w:rPr>
          <w:rFonts w:ascii="Times New Roman" w:hAnsi="Times New Roman" w:cs="Times New Roman"/>
          <w:sz w:val="18"/>
          <w:szCs w:val="18"/>
        </w:rPr>
        <w:t xml:space="preserve"> TTY:n Aerosolifysiikan laboratorion käytössä olevasta mobii</w:t>
      </w:r>
      <w:r w:rsidR="00C24FCC">
        <w:rPr>
          <w:rFonts w:ascii="Times New Roman" w:hAnsi="Times New Roman" w:cs="Times New Roman"/>
          <w:sz w:val="18"/>
          <w:szCs w:val="18"/>
        </w:rPr>
        <w:t>li</w:t>
      </w:r>
      <w:r w:rsidR="006D6AD5" w:rsidRPr="00062DC9">
        <w:rPr>
          <w:rFonts w:ascii="Times New Roman" w:hAnsi="Times New Roman" w:cs="Times New Roman"/>
          <w:sz w:val="18"/>
          <w:szCs w:val="18"/>
        </w:rPr>
        <w:t xml:space="preserve">laboratoriosta </w:t>
      </w:r>
      <w:r w:rsidRPr="00062DC9">
        <w:rPr>
          <w:rFonts w:ascii="Times New Roman" w:hAnsi="Times New Roman" w:cs="Times New Roman"/>
          <w:sz w:val="18"/>
          <w:szCs w:val="18"/>
        </w:rPr>
        <w:t>a) sivulta b) ylhäältä</w:t>
      </w:r>
      <w:r w:rsidR="00E57AEC">
        <w:rPr>
          <w:rFonts w:ascii="Times New Roman" w:hAnsi="Times New Roman" w:cs="Times New Roman"/>
          <w:sz w:val="18"/>
          <w:szCs w:val="18"/>
        </w:rPr>
        <w:t>. Kuvassa b) on esitettynä näytelinjan muoto auton sisällä.</w:t>
      </w:r>
    </w:p>
    <w:p w:rsidR="00F46B7E" w:rsidRPr="007A24E5" w:rsidRDefault="00C6430D" w:rsidP="00F46B7E">
      <w:pPr>
        <w:rPr>
          <w:rFonts w:ascii="Times New Roman" w:hAnsi="Times New Roman" w:cs="Times New Roman"/>
          <w:sz w:val="24"/>
        </w:rPr>
      </w:pPr>
      <w:r w:rsidRPr="007A24E5">
        <w:rPr>
          <w:rFonts w:ascii="Times New Roman" w:hAnsi="Times New Roman" w:cs="Times New Roman"/>
          <w:sz w:val="24"/>
        </w:rPr>
        <w:t>Kuten kuvasta 3.1</w:t>
      </w:r>
      <w:r w:rsidR="00134D6A" w:rsidRPr="007A24E5">
        <w:rPr>
          <w:rFonts w:ascii="Times New Roman" w:hAnsi="Times New Roman" w:cs="Times New Roman"/>
          <w:sz w:val="24"/>
        </w:rPr>
        <w:t>a</w:t>
      </w:r>
      <w:r w:rsidRPr="007A24E5">
        <w:rPr>
          <w:rFonts w:ascii="Times New Roman" w:hAnsi="Times New Roman" w:cs="Times New Roman"/>
          <w:sz w:val="24"/>
        </w:rPr>
        <w:t xml:space="preserve"> näkee, m</w:t>
      </w:r>
      <w:r w:rsidR="00F46B7E" w:rsidRPr="007A24E5">
        <w:rPr>
          <w:rFonts w:ascii="Times New Roman" w:hAnsi="Times New Roman" w:cs="Times New Roman"/>
          <w:sz w:val="24"/>
        </w:rPr>
        <w:t xml:space="preserve">itattava linja on 2.1 metrin korkeudella maasta. Sen pituus on 2.5 m ja sisähalkaisija 12 mm. Kuvasta 3.1 b näkee </w:t>
      </w:r>
      <w:r w:rsidRPr="007A24E5">
        <w:rPr>
          <w:rFonts w:ascii="Times New Roman" w:hAnsi="Times New Roman" w:cs="Times New Roman"/>
          <w:sz w:val="24"/>
        </w:rPr>
        <w:t xml:space="preserve">tarkemmin, miten linja menee </w:t>
      </w:r>
      <w:r w:rsidRPr="007A24E5">
        <w:rPr>
          <w:rFonts w:ascii="Times New Roman" w:hAnsi="Times New Roman" w:cs="Times New Roman"/>
          <w:sz w:val="24"/>
        </w:rPr>
        <w:lastRenderedPageBreak/>
        <w:t>auton sisällä</w:t>
      </w:r>
      <w:r w:rsidR="00F46B7E" w:rsidRPr="007A24E5">
        <w:rPr>
          <w:rFonts w:ascii="Times New Roman" w:hAnsi="Times New Roman" w:cs="Times New Roman"/>
          <w:sz w:val="24"/>
        </w:rPr>
        <w:t xml:space="preserve">. </w:t>
      </w:r>
      <w:r w:rsidRPr="007A24E5">
        <w:rPr>
          <w:rFonts w:ascii="Times New Roman" w:hAnsi="Times New Roman" w:cs="Times New Roman"/>
          <w:sz w:val="24"/>
        </w:rPr>
        <w:t>Näytelinja tekee kaksi 90° mutkaa. Näyteputki on tehty happoteräsputkesta, eli johtavasta materiaalista, joten elektrostaattisesta asettumisesta johtuvia häviöitä ei putkessa tapahdu.</w:t>
      </w:r>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t>Kuvaan 3.2 on määritetty auton linjastossa tapahtuvat teoreettiset kuljetushäviöt 30 lpm virtauksella.</w:t>
      </w:r>
      <w:r w:rsidR="007A2B97" w:rsidRPr="007A24E5">
        <w:rPr>
          <w:rFonts w:ascii="Times New Roman" w:hAnsi="Times New Roman" w:cs="Times New Roman"/>
          <w:sz w:val="24"/>
        </w:rPr>
        <w:t xml:space="preserve"> </w:t>
      </w:r>
      <w:r w:rsidR="00FE2BFE">
        <w:rPr>
          <w:rFonts w:ascii="Times New Roman" w:hAnsi="Times New Roman" w:cs="Times New Roman"/>
          <w:sz w:val="24"/>
        </w:rPr>
        <w:t xml:space="preserve"> Lisäksi kuvassa 3.3 on esitettynä virtauksen vaikutus häviöihin.</w:t>
      </w:r>
    </w:p>
    <w:p w:rsidR="007D18B3" w:rsidRPr="00062DC9" w:rsidRDefault="00F46B7E" w:rsidP="006D6AD5">
      <w:pPr>
        <w:rPr>
          <w:rFonts w:ascii="Times New Roman" w:hAnsi="Times New Roman" w:cs="Times New Roman"/>
          <w:b/>
          <w:sz w:val="18"/>
          <w:szCs w:val="18"/>
        </w:rPr>
      </w:pPr>
      <w:r w:rsidRPr="00062DC9">
        <w:rPr>
          <w:rFonts w:ascii="Times New Roman" w:hAnsi="Times New Roman" w:cs="Times New Roman"/>
          <w:noProof/>
          <w:lang w:eastAsia="fi-FI"/>
        </w:rPr>
        <w:drawing>
          <wp:inline distT="0" distB="0" distL="0" distR="0" wp14:anchorId="548A3B20" wp14:editId="560B264C">
            <wp:extent cx="4484218" cy="336303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9295" cy="3366837"/>
                    </a:xfrm>
                    <a:prstGeom prst="rect">
                      <a:avLst/>
                    </a:prstGeom>
                    <a:noFill/>
                    <a:ln>
                      <a:noFill/>
                    </a:ln>
                  </pic:spPr>
                </pic:pic>
              </a:graphicData>
            </a:graphic>
          </wp:inline>
        </w:drawing>
      </w:r>
    </w:p>
    <w:p w:rsidR="00F46B7E" w:rsidRPr="00062DC9" w:rsidRDefault="00F46B7E" w:rsidP="006D6AD5">
      <w:pPr>
        <w:rPr>
          <w:rFonts w:ascii="Times New Roman" w:hAnsi="Times New Roman" w:cs="Times New Roman"/>
          <w:sz w:val="18"/>
          <w:szCs w:val="18"/>
        </w:rPr>
      </w:pPr>
      <w:r w:rsidRPr="00062DC9">
        <w:rPr>
          <w:rFonts w:ascii="Times New Roman" w:hAnsi="Times New Roman" w:cs="Times New Roman"/>
          <w:b/>
          <w:sz w:val="18"/>
          <w:szCs w:val="18"/>
        </w:rPr>
        <w:t xml:space="preserve">Kuva 3.2. </w:t>
      </w:r>
      <w:r w:rsidRPr="00062DC9">
        <w:rPr>
          <w:rFonts w:ascii="Times New Roman" w:hAnsi="Times New Roman" w:cs="Times New Roman"/>
          <w:sz w:val="18"/>
          <w:szCs w:val="18"/>
        </w:rPr>
        <w:t>Auton linjaston teoreettinen läpäisy</w:t>
      </w:r>
      <w:r w:rsidR="006D6AD5" w:rsidRPr="00062DC9">
        <w:rPr>
          <w:rFonts w:ascii="Times New Roman" w:hAnsi="Times New Roman" w:cs="Times New Roman"/>
          <w:sz w:val="18"/>
          <w:szCs w:val="18"/>
        </w:rPr>
        <w:t>. Näyteputken pituus 2.5 m, sisähalkaisija 12 mm. Käytetty virtaus on30 lpm. Putkessa on kaksi 90° asteen kulmaa.</w:t>
      </w:r>
      <w:r w:rsidR="00BA30C6" w:rsidRPr="00062DC9">
        <w:rPr>
          <w:rFonts w:ascii="Times New Roman" w:hAnsi="Times New Roman" w:cs="Times New Roman"/>
          <w:sz w:val="18"/>
          <w:szCs w:val="18"/>
        </w:rPr>
        <w:t xml:space="preserve"> </w:t>
      </w:r>
    </w:p>
    <w:p w:rsidR="007D18B3" w:rsidRPr="00062DC9" w:rsidRDefault="007D18B3" w:rsidP="007D18B3">
      <w:pPr>
        <w:rPr>
          <w:rFonts w:ascii="Times New Roman" w:hAnsi="Times New Roman" w:cs="Times New Roman"/>
          <w:sz w:val="18"/>
          <w:szCs w:val="18"/>
        </w:rPr>
      </w:pPr>
      <w:r w:rsidRPr="00062DC9">
        <w:rPr>
          <w:rFonts w:ascii="Times New Roman" w:hAnsi="Times New Roman" w:cs="Times New Roman"/>
          <w:noProof/>
          <w:sz w:val="18"/>
          <w:szCs w:val="18"/>
          <w:lang w:eastAsia="fi-FI"/>
        </w:rPr>
        <w:drawing>
          <wp:inline distT="0" distB="0" distL="0" distR="0" wp14:anchorId="04C90C20" wp14:editId="2FE2EB49">
            <wp:extent cx="4562870" cy="342351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7343" cy="3426869"/>
                    </a:xfrm>
                    <a:prstGeom prst="rect">
                      <a:avLst/>
                    </a:prstGeom>
                    <a:noFill/>
                  </pic:spPr>
                </pic:pic>
              </a:graphicData>
            </a:graphic>
          </wp:inline>
        </w:drawing>
      </w:r>
    </w:p>
    <w:p w:rsidR="007D18B3" w:rsidRPr="00062DC9" w:rsidRDefault="007D18B3" w:rsidP="007D18B3">
      <w:pPr>
        <w:rPr>
          <w:rFonts w:ascii="Times New Roman" w:hAnsi="Times New Roman" w:cs="Times New Roman"/>
          <w:sz w:val="18"/>
          <w:szCs w:val="18"/>
        </w:rPr>
      </w:pPr>
      <w:r w:rsidRPr="00062DC9">
        <w:rPr>
          <w:rFonts w:ascii="Times New Roman" w:hAnsi="Times New Roman" w:cs="Times New Roman"/>
          <w:b/>
          <w:sz w:val="18"/>
          <w:szCs w:val="18"/>
        </w:rPr>
        <w:t>Kuva 3.3</w:t>
      </w:r>
      <w:r w:rsidRPr="00062DC9">
        <w:rPr>
          <w:rFonts w:ascii="Times New Roman" w:hAnsi="Times New Roman" w:cs="Times New Roman"/>
          <w:sz w:val="18"/>
          <w:szCs w:val="18"/>
        </w:rPr>
        <w:t>: Auton linjaston teoreettinen läpäisy eri virtauksilla. Näyteputken pituus 2.5 m, sisähalkaisija 12 mm. Käytetty virtaus on30 lpm. Putkessa on kaksi 90° asteen kulmaa.</w:t>
      </w:r>
    </w:p>
    <w:p w:rsidR="007D18B3" w:rsidRPr="007A24E5" w:rsidRDefault="007D18B3" w:rsidP="006D6AD5">
      <w:pPr>
        <w:rPr>
          <w:rFonts w:ascii="Times New Roman" w:hAnsi="Times New Roman" w:cs="Times New Roman"/>
          <w:sz w:val="20"/>
          <w:szCs w:val="18"/>
        </w:rPr>
      </w:pPr>
    </w:p>
    <w:p w:rsidR="00F46B7E" w:rsidRPr="007A24E5" w:rsidRDefault="00575832" w:rsidP="00F46B7E">
      <w:pPr>
        <w:rPr>
          <w:rFonts w:ascii="Times New Roman" w:hAnsi="Times New Roman" w:cs="Times New Roman"/>
          <w:sz w:val="24"/>
        </w:rPr>
      </w:pPr>
      <w:r w:rsidRPr="007A24E5">
        <w:rPr>
          <w:rFonts w:ascii="Times New Roman" w:hAnsi="Times New Roman" w:cs="Times New Roman"/>
          <w:sz w:val="24"/>
        </w:rPr>
        <w:t>Kuvan 3.2 mukaan</w:t>
      </w:r>
      <w:r w:rsidR="00F46B7E" w:rsidRPr="007A24E5">
        <w:rPr>
          <w:rFonts w:ascii="Times New Roman" w:hAnsi="Times New Roman" w:cs="Times New Roman"/>
          <w:sz w:val="24"/>
        </w:rPr>
        <w:t xml:space="preserve"> mutkahäviöt dominoivat verrattuna muihin </w:t>
      </w:r>
      <w:r w:rsidRPr="007A24E5">
        <w:rPr>
          <w:rFonts w:ascii="Times New Roman" w:hAnsi="Times New Roman" w:cs="Times New Roman"/>
          <w:sz w:val="24"/>
        </w:rPr>
        <w:t>häviö</w:t>
      </w:r>
      <w:r w:rsidR="00F46B7E" w:rsidRPr="007A24E5">
        <w:rPr>
          <w:rFonts w:ascii="Times New Roman" w:hAnsi="Times New Roman" w:cs="Times New Roman"/>
          <w:sz w:val="24"/>
        </w:rPr>
        <w:t>mekanismeihin</w:t>
      </w:r>
      <w:r w:rsidR="00E44D01">
        <w:rPr>
          <w:rFonts w:ascii="Times New Roman" w:hAnsi="Times New Roman" w:cs="Times New Roman"/>
          <w:sz w:val="24"/>
        </w:rPr>
        <w:t xml:space="preserve"> isoills hiukkasilla</w:t>
      </w:r>
      <w:r w:rsidR="00F46B7E" w:rsidRPr="007A24E5">
        <w:rPr>
          <w:rFonts w:ascii="Times New Roman" w:hAnsi="Times New Roman" w:cs="Times New Roman"/>
          <w:sz w:val="24"/>
        </w:rPr>
        <w:t>. Jo yhden mikrometrin kokoisilla hiukkasilla alkaa olla häviöitä eikä 10 mikrometrin hiukkaset enää pääse ollenkaan läpi. Myös pienille (muutaman nanometrin kokoisille) hiukkasille diffuusioista aiheutuvat häviöt ovat suuria.</w:t>
      </w:r>
      <w:r w:rsidR="007D18B3" w:rsidRPr="007A24E5">
        <w:rPr>
          <w:rFonts w:ascii="Times New Roman" w:hAnsi="Times New Roman" w:cs="Times New Roman"/>
          <w:sz w:val="24"/>
        </w:rPr>
        <w:t xml:space="preserve"> </w:t>
      </w:r>
      <w:r w:rsidR="00FE2BFE">
        <w:rPr>
          <w:rFonts w:ascii="Times New Roman" w:hAnsi="Times New Roman" w:cs="Times New Roman"/>
          <w:sz w:val="24"/>
        </w:rPr>
        <w:t xml:space="preserve">Hiukkasille välillä 0.01 – 1 </w:t>
      </w:r>
      <w:r w:rsidR="00FE2BFE" w:rsidRPr="007A24E5">
        <w:rPr>
          <w:rFonts w:ascii="Times New Roman" w:hAnsi="Times New Roman" w:cs="Times New Roman"/>
          <w:sz w:val="24"/>
        </w:rPr>
        <w:t>µm</w:t>
      </w:r>
      <w:r w:rsidR="00FE2BFE">
        <w:rPr>
          <w:rFonts w:ascii="Times New Roman" w:hAnsi="Times New Roman" w:cs="Times New Roman"/>
          <w:sz w:val="24"/>
        </w:rPr>
        <w:t xml:space="preserve"> häviöitä ei juurikaan tapahdu.</w:t>
      </w:r>
    </w:p>
    <w:p w:rsidR="007D18B3" w:rsidRPr="007A24E5" w:rsidRDefault="007A75D6" w:rsidP="00F46B7E">
      <w:pPr>
        <w:rPr>
          <w:rFonts w:ascii="Times New Roman" w:hAnsi="Times New Roman" w:cs="Times New Roman"/>
          <w:sz w:val="24"/>
        </w:rPr>
      </w:pPr>
      <w:r w:rsidRPr="007A24E5">
        <w:rPr>
          <w:rFonts w:ascii="Times New Roman" w:hAnsi="Times New Roman" w:cs="Times New Roman"/>
          <w:sz w:val="24"/>
        </w:rPr>
        <w:t xml:space="preserve">Kuvasta 3.3 huomataan, </w:t>
      </w:r>
      <w:r w:rsidR="007D18B3" w:rsidRPr="007A24E5">
        <w:rPr>
          <w:rFonts w:ascii="Times New Roman" w:hAnsi="Times New Roman" w:cs="Times New Roman"/>
          <w:sz w:val="24"/>
        </w:rPr>
        <w:t>että pienillä hiukkasilla</w:t>
      </w:r>
      <w:r w:rsidRPr="007A24E5">
        <w:rPr>
          <w:rFonts w:ascii="Times New Roman" w:hAnsi="Times New Roman" w:cs="Times New Roman"/>
          <w:sz w:val="24"/>
        </w:rPr>
        <w:t xml:space="preserve"> (&lt; 10 nm)</w:t>
      </w:r>
      <w:r w:rsidR="007D18B3" w:rsidRPr="007A24E5">
        <w:rPr>
          <w:rFonts w:ascii="Times New Roman" w:hAnsi="Times New Roman" w:cs="Times New Roman"/>
          <w:sz w:val="24"/>
        </w:rPr>
        <w:t xml:space="preserve"> virtauks</w:t>
      </w:r>
      <w:r w:rsidR="00A60291" w:rsidRPr="007A24E5">
        <w:rPr>
          <w:rFonts w:ascii="Times New Roman" w:hAnsi="Times New Roman" w:cs="Times New Roman"/>
          <w:sz w:val="24"/>
        </w:rPr>
        <w:t>en muuttaminen ei vaikuta juurikaan</w:t>
      </w:r>
      <w:r w:rsidR="007D18B3" w:rsidRPr="007A24E5">
        <w:rPr>
          <w:rFonts w:ascii="Times New Roman" w:hAnsi="Times New Roman" w:cs="Times New Roman"/>
          <w:sz w:val="24"/>
        </w:rPr>
        <w:t xml:space="preserve"> häviöihin. Häviöt ovat hyvin lähellä toisiaan, mutta kuitenkin suurilla virtauksilla läpäisy on suurempi eli häviöt ovat hiukan pienempiä. Isoilla hiukkasilla</w:t>
      </w:r>
      <w:r w:rsidRPr="007A24E5">
        <w:rPr>
          <w:rFonts w:ascii="Times New Roman" w:hAnsi="Times New Roman" w:cs="Times New Roman"/>
          <w:sz w:val="24"/>
        </w:rPr>
        <w:t xml:space="preserve"> (&gt; 10 µm)</w:t>
      </w:r>
      <w:r w:rsidR="007D18B3" w:rsidRPr="007A24E5">
        <w:rPr>
          <w:rFonts w:ascii="Times New Roman" w:hAnsi="Times New Roman" w:cs="Times New Roman"/>
          <w:sz w:val="24"/>
        </w:rPr>
        <w:t xml:space="preserve"> taas tilanne on päinvastainen. Isoilla virtauksilla </w:t>
      </w:r>
      <w:r w:rsidRPr="007A24E5">
        <w:rPr>
          <w:rFonts w:ascii="Times New Roman" w:hAnsi="Times New Roman" w:cs="Times New Roman"/>
          <w:sz w:val="24"/>
        </w:rPr>
        <w:t xml:space="preserve">häviöt ovat suurempia, eli läpäisy on pienempi. </w:t>
      </w:r>
    </w:p>
    <w:p w:rsidR="00F46B7E" w:rsidRPr="00F46B7E" w:rsidRDefault="00F46B7E" w:rsidP="00F46B7E">
      <w:pPr>
        <w:pStyle w:val="Otsikko2"/>
        <w:spacing w:before="360" w:after="240"/>
        <w:jc w:val="both"/>
        <w:rPr>
          <w:rFonts w:ascii="Arial" w:hAnsi="Arial" w:cs="Arial"/>
          <w:sz w:val="28"/>
          <w:szCs w:val="28"/>
        </w:rPr>
      </w:pPr>
      <w:bookmarkStart w:id="18" w:name="_Toc464406219"/>
      <w:r w:rsidRPr="00F46B7E">
        <w:rPr>
          <w:rFonts w:ascii="Arial" w:hAnsi="Arial" w:cs="Arial"/>
          <w:sz w:val="28"/>
          <w:szCs w:val="28"/>
        </w:rPr>
        <w:t>3.2 Mittauksissa käytetyt laitteet</w:t>
      </w:r>
      <w:bookmarkEnd w:id="18"/>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t>Tässä työssä mittaukset jaettiin kahteen osaan; pieniin ja isoihin hiukkasiin. Molempiin mittauksiin valittiin</w:t>
      </w:r>
      <w:r w:rsidR="007A2B97" w:rsidRPr="007A24E5">
        <w:rPr>
          <w:rFonts w:ascii="Times New Roman" w:hAnsi="Times New Roman" w:cs="Times New Roman"/>
          <w:sz w:val="24"/>
        </w:rPr>
        <w:t xml:space="preserve"> tarkoituksenmukaiset</w:t>
      </w:r>
      <w:r w:rsidRPr="007A24E5">
        <w:rPr>
          <w:rFonts w:ascii="Times New Roman" w:hAnsi="Times New Roman" w:cs="Times New Roman"/>
          <w:sz w:val="24"/>
        </w:rPr>
        <w:t xml:space="preserve"> laitteet, jotka pystyvät mittaamaan haluttua kokoaluetta. Tässä kappaleessa esitellään mittauksissa käytetyt laitteet.</w:t>
      </w:r>
    </w:p>
    <w:p w:rsidR="00F46B7E" w:rsidRPr="00F46B7E" w:rsidRDefault="00F46B7E" w:rsidP="00F46B7E">
      <w:pPr>
        <w:pStyle w:val="Otsikko3"/>
        <w:spacing w:before="360" w:after="240"/>
        <w:jc w:val="both"/>
        <w:rPr>
          <w:rFonts w:ascii="Arial" w:eastAsiaTheme="minorEastAsia" w:hAnsi="Arial" w:cs="Arial"/>
          <w:sz w:val="28"/>
          <w:szCs w:val="28"/>
        </w:rPr>
      </w:pPr>
      <w:bookmarkStart w:id="19" w:name="_Toc464406220"/>
      <w:r w:rsidRPr="00F46B7E">
        <w:rPr>
          <w:rFonts w:ascii="Arial" w:eastAsiaTheme="minorEastAsia" w:hAnsi="Arial" w:cs="Arial"/>
          <w:sz w:val="28"/>
          <w:szCs w:val="28"/>
        </w:rPr>
        <w:t>3.2.1 ELPI ja ELPI+</w:t>
      </w:r>
      <w:bookmarkEnd w:id="19"/>
    </w:p>
    <w:p w:rsidR="00F46B7E" w:rsidRPr="007A24E5" w:rsidRDefault="00F46B7E" w:rsidP="00F46B7E">
      <w:pPr>
        <w:rPr>
          <w:rFonts w:ascii="Times New Roman" w:hAnsi="Times New Roman" w:cs="Times New Roman"/>
          <w:sz w:val="24"/>
        </w:rPr>
      </w:pPr>
      <w:r w:rsidRPr="007A24E5">
        <w:rPr>
          <w:rFonts w:ascii="Times New Roman" w:hAnsi="Times New Roman" w:cs="Times New Roman"/>
          <w:i/>
          <w:sz w:val="24"/>
        </w:rPr>
        <w:t>ELPI</w:t>
      </w:r>
      <w:r w:rsidRPr="007A24E5">
        <w:rPr>
          <w:rFonts w:ascii="Times New Roman" w:hAnsi="Times New Roman" w:cs="Times New Roman"/>
          <w:sz w:val="24"/>
        </w:rPr>
        <w:t xml:space="preserve"> (Electrical Low Pressure Impactor, Keskinen. et al 1992) on sähköinen alipaineimpaktori, joka pystyy mittaamaan lukumääräpitoisuutta reaaliaikasesti aerodynaamisen koon funktiona. Hiukkaset varataan ensin unipolaarisesti eli siten, että kaikilla hiukkasilla on saman merkkinen varaus. Varaamisen jälkeen hiukkaset johdetaan alipaineimpaktoriin, jossa on peräkkäin useita impaktorilevyjä. Kuvassa 3.3 on yksinkertaistettu kuva ELPI:n impaktorista.</w:t>
      </w:r>
    </w:p>
    <w:p w:rsidR="00F46B7E" w:rsidRPr="00062DC9" w:rsidRDefault="00455744" w:rsidP="00F46B7E">
      <w:pPr>
        <w:rPr>
          <w:rFonts w:ascii="Times New Roman" w:hAnsi="Times New Roman" w:cs="Times New Roman"/>
        </w:rPr>
      </w:pPr>
      <w:r w:rsidRPr="00062DC9">
        <w:rPr>
          <w:rFonts w:ascii="Times New Roman" w:hAnsi="Times New Roman" w:cs="Times New Roman"/>
        </w:rPr>
        <w:object w:dxaOrig="4065" w:dyaOrig="2790">
          <v:shape id="_x0000_i1027" type="#_x0000_t75" style="width:353.1pt;height:241.9pt" o:ole="">
            <v:imagedata r:id="rId17" o:title=""/>
          </v:shape>
          <o:OLEObject Type="Embed" ProgID="Visio.Drawing.15" ShapeID="_x0000_i1027" DrawAspect="Content" ObjectID="_1538411205" r:id="rId18"/>
        </w:object>
      </w:r>
    </w:p>
    <w:p w:rsidR="00F46B7E" w:rsidRPr="00062DC9" w:rsidRDefault="00F46B7E" w:rsidP="00F46B7E">
      <w:pPr>
        <w:rPr>
          <w:rFonts w:ascii="Times New Roman" w:hAnsi="Times New Roman" w:cs="Times New Roman"/>
          <w:i/>
          <w:sz w:val="18"/>
          <w:szCs w:val="18"/>
        </w:rPr>
      </w:pPr>
      <w:r w:rsidRPr="00062DC9">
        <w:rPr>
          <w:rFonts w:ascii="Times New Roman" w:hAnsi="Times New Roman" w:cs="Times New Roman"/>
          <w:b/>
          <w:i/>
          <w:sz w:val="18"/>
          <w:szCs w:val="18"/>
        </w:rPr>
        <w:t>Kuva 3.3</w:t>
      </w:r>
      <w:r w:rsidRPr="00062DC9">
        <w:rPr>
          <w:rFonts w:ascii="Times New Roman" w:hAnsi="Times New Roman" w:cs="Times New Roman"/>
          <w:i/>
          <w:sz w:val="18"/>
          <w:szCs w:val="18"/>
        </w:rPr>
        <w:t xml:space="preserve">: </w:t>
      </w:r>
      <w:r w:rsidR="00C25E38" w:rsidRPr="00062DC9">
        <w:rPr>
          <w:rFonts w:ascii="Times New Roman" w:hAnsi="Times New Roman" w:cs="Times New Roman"/>
          <w:i/>
          <w:sz w:val="18"/>
          <w:szCs w:val="18"/>
        </w:rPr>
        <w:t xml:space="preserve">Yksinkertaistettu kuva </w:t>
      </w:r>
      <w:r w:rsidRPr="00062DC9">
        <w:rPr>
          <w:rFonts w:ascii="Times New Roman" w:hAnsi="Times New Roman" w:cs="Times New Roman"/>
          <w:i/>
          <w:sz w:val="18"/>
          <w:szCs w:val="18"/>
        </w:rPr>
        <w:t>ELPI:n impaktori</w:t>
      </w:r>
      <w:r w:rsidR="00C25E38" w:rsidRPr="00062DC9">
        <w:rPr>
          <w:rFonts w:ascii="Times New Roman" w:hAnsi="Times New Roman" w:cs="Times New Roman"/>
          <w:i/>
          <w:sz w:val="18"/>
          <w:szCs w:val="18"/>
        </w:rPr>
        <w:t>sta</w:t>
      </w:r>
      <w:r w:rsidRPr="00062DC9">
        <w:rPr>
          <w:rFonts w:ascii="Times New Roman" w:hAnsi="Times New Roman" w:cs="Times New Roman"/>
          <w:i/>
          <w:sz w:val="18"/>
          <w:szCs w:val="18"/>
        </w:rPr>
        <w:t>.</w:t>
      </w:r>
      <w:r w:rsidR="00C25E38" w:rsidRPr="00062DC9">
        <w:rPr>
          <w:rFonts w:ascii="Times New Roman" w:hAnsi="Times New Roman" w:cs="Times New Roman"/>
          <w:i/>
          <w:sz w:val="18"/>
          <w:szCs w:val="18"/>
        </w:rPr>
        <w:t xml:space="preserve"> Hiukkaset tulevat läpi suuttimesta</w:t>
      </w:r>
      <w:r w:rsidR="00E44D01">
        <w:rPr>
          <w:rFonts w:ascii="Times New Roman" w:hAnsi="Times New Roman" w:cs="Times New Roman"/>
          <w:i/>
          <w:sz w:val="18"/>
          <w:szCs w:val="18"/>
        </w:rPr>
        <w:t>,</w:t>
      </w:r>
      <w:r w:rsidR="00C25E38" w:rsidRPr="00062DC9">
        <w:rPr>
          <w:rFonts w:ascii="Times New Roman" w:hAnsi="Times New Roman" w:cs="Times New Roman"/>
          <w:i/>
          <w:sz w:val="18"/>
          <w:szCs w:val="18"/>
        </w:rPr>
        <w:t xml:space="preserve"> jonka läpimitta on </w:t>
      </w:r>
      <m:oMath>
        <m:sSub>
          <m:sSubPr>
            <m:ctrlPr>
              <w:rPr>
                <w:rFonts w:ascii="Cambria Math" w:hAnsi="Cambria Math" w:cs="Times New Roman"/>
                <w:i/>
                <w:sz w:val="18"/>
                <w:szCs w:val="18"/>
              </w:rPr>
            </m:ctrlPr>
          </m:sSubPr>
          <m:e>
            <m:r>
              <w:rPr>
                <w:rFonts w:ascii="Cambria Math" w:hAnsi="Cambria Math" w:cs="Times New Roman"/>
                <w:sz w:val="18"/>
                <w:szCs w:val="18"/>
              </w:rPr>
              <m:t>D</m:t>
            </m:r>
          </m:e>
          <m:sub>
            <m:r>
              <w:rPr>
                <w:rFonts w:ascii="Cambria Math" w:hAnsi="Cambria Math" w:cs="Times New Roman"/>
                <w:sz w:val="18"/>
                <w:szCs w:val="18"/>
              </w:rPr>
              <m:t>j</m:t>
            </m:r>
          </m:sub>
        </m:sSub>
        <m:r>
          <w:rPr>
            <w:rFonts w:ascii="Cambria Math" w:hAnsi="Cambria Math" w:cs="Times New Roman"/>
            <w:sz w:val="18"/>
            <w:szCs w:val="18"/>
          </w:rPr>
          <m:t xml:space="preserve">, </m:t>
        </m:r>
      </m:oMath>
      <w:r w:rsidR="00C25E38" w:rsidRPr="00062DC9">
        <w:rPr>
          <w:rFonts w:ascii="Times New Roman" w:eastAsiaTheme="minorEastAsia" w:hAnsi="Times New Roman" w:cs="Times New Roman"/>
          <w:i/>
          <w:sz w:val="18"/>
          <w:szCs w:val="18"/>
        </w:rPr>
        <w:t>impaktoriin. Osa hiukkasista pystyvät seuraamaan virtauslinjoja ja eivät törmää impaktiolevyyn (musta nuoli). Tarpeeksi suuret hiukkaset eivät pysty seuraamaan virtauslinjo</w:t>
      </w:r>
      <w:r w:rsidR="00C24FCC">
        <w:rPr>
          <w:rFonts w:ascii="Times New Roman" w:eastAsiaTheme="minorEastAsia" w:hAnsi="Times New Roman" w:cs="Times New Roman"/>
          <w:i/>
          <w:sz w:val="18"/>
          <w:szCs w:val="18"/>
        </w:rPr>
        <w:t xml:space="preserve">ja ja törmäävät impaktiolevyyn. </w:t>
      </w:r>
      <w:r w:rsidR="007A75D6" w:rsidRPr="00062DC9">
        <w:rPr>
          <w:rFonts w:ascii="Times New Roman" w:hAnsi="Times New Roman" w:cs="Times New Roman"/>
          <w:i/>
          <w:sz w:val="18"/>
          <w:szCs w:val="18"/>
        </w:rPr>
        <w:t>(mukaillen Hinds, 1998)</w:t>
      </w:r>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lastRenderedPageBreak/>
        <w:t xml:space="preserve">Aerosoli tuodaan sisään suuttimesta, jonka läpimitta on </w:t>
      </w:r>
      <m:oMath>
        <m:sSub>
          <m:sSubPr>
            <m:ctrlPr>
              <w:rPr>
                <w:rFonts w:ascii="Cambria Math" w:hAnsi="Cambria Math" w:cs="Times New Roman"/>
                <w:i/>
                <w:sz w:val="24"/>
              </w:rPr>
            </m:ctrlPr>
          </m:sSubPr>
          <m:e>
            <m:r>
              <w:rPr>
                <w:rFonts w:ascii="Cambria Math" w:hAnsi="Cambria Math" w:cs="Times New Roman"/>
                <w:sz w:val="24"/>
              </w:rPr>
              <m:t>D</m:t>
            </m:r>
          </m:e>
          <m:sub>
            <m:r>
              <w:rPr>
                <w:rFonts w:ascii="Cambria Math" w:hAnsi="Cambria Math" w:cs="Times New Roman"/>
                <w:sz w:val="24"/>
              </w:rPr>
              <m:t>j</m:t>
            </m:r>
          </m:sub>
        </m:sSub>
      </m:oMath>
      <w:r w:rsidRPr="007A24E5">
        <w:rPr>
          <w:rFonts w:ascii="Times New Roman" w:hAnsi="Times New Roman" w:cs="Times New Roman"/>
          <w:sz w:val="24"/>
        </w:rPr>
        <w:t xml:space="preserve">. Kohdattuaan </w:t>
      </w:r>
      <w:r w:rsidR="00C24FCC" w:rsidRPr="007A24E5">
        <w:rPr>
          <w:rFonts w:ascii="Times New Roman" w:hAnsi="Times New Roman" w:cs="Times New Roman"/>
          <w:sz w:val="24"/>
        </w:rPr>
        <w:t xml:space="preserve">impaktiolevyn, virtaus kääntyy. Isot hiukkaset eivät pysty seuraamaan virtauslinjoja, vaan törmäävät impaktiolevyyn ja tarttuvat siihen kiinni. </w:t>
      </w:r>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t>ELPI:llä voidaan mitata aerosolin luovuttama varaus aikayksikköä kohti jokaiselle impaktoriasteelle. Tästä voidaan lopulta muodostaa aerosolihiukkasten kokojakauma.</w:t>
      </w:r>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t>Tavalllisessa ELPI:ssä on 12 impaktoriastetta ja sen alimman asteen katkaisukoko on 28.9 nm. ELPI+ on ELPI:n uudempi versio, jossa on 14 impaktoriastetta. Sen alimman a</w:t>
      </w:r>
      <w:r w:rsidR="00955249">
        <w:rPr>
          <w:rFonts w:ascii="Times New Roman" w:hAnsi="Times New Roman" w:cs="Times New Roman"/>
          <w:sz w:val="24"/>
        </w:rPr>
        <w:t xml:space="preserve">steen katkaisukoko on 15,7 nm </w:t>
      </w:r>
      <w:r w:rsidRPr="007A24E5">
        <w:rPr>
          <w:rFonts w:ascii="Times New Roman" w:hAnsi="Times New Roman" w:cs="Times New Roman"/>
          <w:sz w:val="24"/>
        </w:rPr>
        <w:t>(Järvinen et al. 2014). ELPI ja ELPI+ pystyvät molemmat mittaamaan hiukkasia 10 um asti, joten molmmat ELPI:t soveltuvat hyvin mittaamaan myös isoja hiukkasia. Tämän takia ELPI ja ELPI+ valittiin instrumenteiksi mittaamaan isoja hiukkasia.</w:t>
      </w:r>
    </w:p>
    <w:p w:rsidR="00F46B7E" w:rsidRPr="00482816" w:rsidRDefault="00F46B7E" w:rsidP="00F46B7E">
      <w:pPr>
        <w:pStyle w:val="Otsikko3"/>
        <w:spacing w:before="360" w:after="240"/>
        <w:jc w:val="both"/>
        <w:rPr>
          <w:rFonts w:ascii="Arial" w:eastAsiaTheme="minorEastAsia" w:hAnsi="Arial" w:cs="Arial"/>
          <w:sz w:val="28"/>
          <w:szCs w:val="28"/>
        </w:rPr>
      </w:pPr>
      <w:bookmarkStart w:id="20" w:name="_Toc464406221"/>
      <w:r w:rsidRPr="00482816">
        <w:rPr>
          <w:rFonts w:ascii="Arial" w:eastAsiaTheme="minorEastAsia" w:hAnsi="Arial" w:cs="Arial"/>
          <w:sz w:val="28"/>
          <w:szCs w:val="28"/>
        </w:rPr>
        <w:t>3.2.2 UV-APS</w:t>
      </w:r>
      <w:bookmarkEnd w:id="20"/>
    </w:p>
    <w:p w:rsidR="00F46B7E" w:rsidRPr="007A24E5" w:rsidRDefault="00F46B7E" w:rsidP="00F46B7E">
      <w:pPr>
        <w:rPr>
          <w:rFonts w:ascii="Times New Roman" w:hAnsi="Times New Roman" w:cs="Times New Roman"/>
          <w:sz w:val="24"/>
        </w:rPr>
      </w:pPr>
      <w:r w:rsidRPr="007A24E5">
        <w:rPr>
          <w:rFonts w:ascii="Times New Roman" w:hAnsi="Times New Roman" w:cs="Times New Roman"/>
          <w:i/>
          <w:sz w:val="24"/>
        </w:rPr>
        <w:t>UV-APS</w:t>
      </w:r>
      <w:r w:rsidRPr="007A24E5">
        <w:rPr>
          <w:rFonts w:ascii="Times New Roman" w:hAnsi="Times New Roman" w:cs="Times New Roman"/>
          <w:sz w:val="24"/>
        </w:rPr>
        <w:t xml:space="preserve"> (Ultaviolet Aerodynamic Particle Sizer) </w:t>
      </w:r>
      <w:r w:rsidR="00E44D01">
        <w:rPr>
          <w:rFonts w:ascii="Times New Roman" w:hAnsi="Times New Roman" w:cs="Times New Roman"/>
          <w:sz w:val="24"/>
        </w:rPr>
        <w:t>on toinen mittauslaite, joka soveltuu hyvin isojen hiukkasten mittaamiseen</w:t>
      </w:r>
      <w:r w:rsidRPr="007A24E5">
        <w:rPr>
          <w:rFonts w:ascii="Times New Roman" w:hAnsi="Times New Roman" w:cs="Times New Roman"/>
          <w:sz w:val="24"/>
        </w:rPr>
        <w:t xml:space="preserve">. UV-APS pystyy mittaamaan hiukkasia väliltä 0.5 um – 15 um, joten laite </w:t>
      </w:r>
      <w:r w:rsidR="00E44D01">
        <w:rPr>
          <w:rFonts w:ascii="Times New Roman" w:hAnsi="Times New Roman" w:cs="Times New Roman"/>
          <w:sz w:val="24"/>
        </w:rPr>
        <w:t>valittiin mittaamaan isoja hiukkasia.</w:t>
      </w:r>
      <w:r w:rsidRPr="007A24E5">
        <w:rPr>
          <w:rFonts w:ascii="Times New Roman" w:hAnsi="Times New Roman" w:cs="Times New Roman"/>
          <w:sz w:val="24"/>
        </w:rPr>
        <w:t>.</w:t>
      </w:r>
    </w:p>
    <w:p w:rsidR="00D50D93" w:rsidRPr="007A24E5" w:rsidRDefault="00F46B7E" w:rsidP="00F46B7E">
      <w:pPr>
        <w:rPr>
          <w:rFonts w:ascii="Times New Roman" w:hAnsi="Times New Roman" w:cs="Times New Roman"/>
          <w:sz w:val="24"/>
        </w:rPr>
      </w:pPr>
      <w:r w:rsidRPr="007A24E5">
        <w:rPr>
          <w:rFonts w:ascii="Times New Roman" w:hAnsi="Times New Roman" w:cs="Times New Roman"/>
          <w:sz w:val="24"/>
        </w:rPr>
        <w:t>UV-APS havaitsee hiukkaset optisesti kahden laserin avulla. Laite imee näytteen (noin 1 lpm) ja suojavirtauksen (4 lpm).</w:t>
      </w:r>
      <w:r w:rsidR="00E44D01">
        <w:rPr>
          <w:rFonts w:ascii="Times New Roman" w:hAnsi="Times New Roman" w:cs="Times New Roman"/>
          <w:sz w:val="24"/>
        </w:rPr>
        <w:t xml:space="preserve"> Suoja</w:t>
      </w:r>
      <w:r w:rsidR="00621B12" w:rsidRPr="007A24E5">
        <w:rPr>
          <w:rFonts w:ascii="Times New Roman" w:hAnsi="Times New Roman" w:cs="Times New Roman"/>
          <w:sz w:val="24"/>
        </w:rPr>
        <w:t>v</w:t>
      </w:r>
      <w:r w:rsidR="007B69A3" w:rsidRPr="007A24E5">
        <w:rPr>
          <w:rFonts w:ascii="Times New Roman" w:hAnsi="Times New Roman" w:cs="Times New Roman"/>
          <w:sz w:val="24"/>
        </w:rPr>
        <w:t>irtaus menee kahden suodattimen</w:t>
      </w:r>
      <w:r w:rsidR="00621B12" w:rsidRPr="007A24E5">
        <w:rPr>
          <w:rFonts w:ascii="Times New Roman" w:hAnsi="Times New Roman" w:cs="Times New Roman"/>
          <w:sz w:val="24"/>
        </w:rPr>
        <w:t xml:space="preserve"> ja </w:t>
      </w:r>
      <w:r w:rsidR="007B69A3" w:rsidRPr="007A24E5">
        <w:rPr>
          <w:rFonts w:ascii="Times New Roman" w:hAnsi="Times New Roman" w:cs="Times New Roman"/>
          <w:sz w:val="24"/>
        </w:rPr>
        <w:t xml:space="preserve">yhden </w:t>
      </w:r>
      <w:r w:rsidR="00621B12" w:rsidRPr="007A24E5">
        <w:rPr>
          <w:rFonts w:ascii="Times New Roman" w:hAnsi="Times New Roman" w:cs="Times New Roman"/>
          <w:sz w:val="24"/>
        </w:rPr>
        <w:t xml:space="preserve">kriittisen aukon </w:t>
      </w:r>
      <w:r w:rsidR="00264310" w:rsidRPr="007A24E5">
        <w:rPr>
          <w:rFonts w:ascii="Times New Roman" w:hAnsi="Times New Roman" w:cs="Times New Roman"/>
          <w:sz w:val="24"/>
        </w:rPr>
        <w:t>läpi,</w:t>
      </w:r>
      <w:r w:rsidR="00621B12" w:rsidRPr="007A24E5">
        <w:rPr>
          <w:rFonts w:ascii="Times New Roman" w:hAnsi="Times New Roman" w:cs="Times New Roman"/>
          <w:sz w:val="24"/>
        </w:rPr>
        <w:t xml:space="preserve"> </w:t>
      </w:r>
      <w:r w:rsidR="00264310" w:rsidRPr="007A24E5">
        <w:rPr>
          <w:rFonts w:ascii="Times New Roman" w:hAnsi="Times New Roman" w:cs="Times New Roman"/>
          <w:sz w:val="24"/>
        </w:rPr>
        <w:t xml:space="preserve">kunnes se </w:t>
      </w:r>
      <w:r w:rsidR="00621B12" w:rsidRPr="007A24E5">
        <w:rPr>
          <w:rFonts w:ascii="Times New Roman" w:hAnsi="Times New Roman" w:cs="Times New Roman"/>
          <w:sz w:val="24"/>
        </w:rPr>
        <w:t xml:space="preserve">yhdistyy näytevirtaukseen. Tämän jälkeen yhdistetty virtaus kiihdytetään kriittisellä aukolla. </w:t>
      </w:r>
      <w:r w:rsidRPr="007A24E5">
        <w:rPr>
          <w:rFonts w:ascii="Times New Roman" w:hAnsi="Times New Roman" w:cs="Times New Roman"/>
          <w:sz w:val="24"/>
        </w:rPr>
        <w:t>Pienemmät hiukkaset kiih</w:t>
      </w:r>
      <w:r w:rsidR="00621B12" w:rsidRPr="007A24E5">
        <w:rPr>
          <w:rFonts w:ascii="Times New Roman" w:hAnsi="Times New Roman" w:cs="Times New Roman"/>
          <w:sz w:val="24"/>
        </w:rPr>
        <w:t xml:space="preserve">dyttävät samaa tahtia </w:t>
      </w:r>
      <w:r w:rsidRPr="007A24E5">
        <w:rPr>
          <w:rFonts w:ascii="Times New Roman" w:hAnsi="Times New Roman" w:cs="Times New Roman"/>
          <w:sz w:val="24"/>
        </w:rPr>
        <w:t xml:space="preserve">virtauksen kanssa ja isommat hiukkaset jäävät jälkeen. </w:t>
      </w:r>
      <w:r w:rsidR="00C24FCC" w:rsidRPr="007A24E5">
        <w:rPr>
          <w:rFonts w:ascii="Times New Roman" w:hAnsi="Times New Roman" w:cs="Times New Roman"/>
          <w:sz w:val="24"/>
        </w:rPr>
        <w:t>Kahden</w:t>
      </w:r>
      <w:r w:rsidRPr="007A24E5">
        <w:rPr>
          <w:rFonts w:ascii="Times New Roman" w:hAnsi="Times New Roman" w:cs="Times New Roman"/>
          <w:sz w:val="24"/>
        </w:rPr>
        <w:t xml:space="preserve"> punaisen laserin avulla mitataan hiukkasten nopeus suhteessa kaasun nopeuteen. Vertaamalla tätä kalibraatiodataan, voidaan määrittää hiukkasten aerodynaaminen koko ja lopulta aerosolin kokojakauma.</w:t>
      </w:r>
      <w:r w:rsidR="008140B3" w:rsidRPr="007A24E5">
        <w:rPr>
          <w:rFonts w:ascii="Times New Roman" w:hAnsi="Times New Roman" w:cs="Times New Roman"/>
          <w:sz w:val="24"/>
        </w:rPr>
        <w:t xml:space="preserve"> </w:t>
      </w:r>
      <w:sdt>
        <w:sdtPr>
          <w:rPr>
            <w:rFonts w:ascii="Times New Roman" w:hAnsi="Times New Roman" w:cs="Times New Roman"/>
            <w:sz w:val="24"/>
          </w:rPr>
          <w:id w:val="-1034191185"/>
          <w:citation/>
        </w:sdtPr>
        <w:sdtContent>
          <w:r w:rsidR="008140B3" w:rsidRPr="007A24E5">
            <w:rPr>
              <w:rFonts w:ascii="Times New Roman" w:hAnsi="Times New Roman" w:cs="Times New Roman"/>
              <w:sz w:val="24"/>
            </w:rPr>
            <w:fldChar w:fldCharType="begin"/>
          </w:r>
          <w:r w:rsidR="00844514" w:rsidRPr="007A24E5">
            <w:rPr>
              <w:rFonts w:ascii="Times New Roman" w:hAnsi="Times New Roman" w:cs="Times New Roman"/>
              <w:sz w:val="24"/>
            </w:rPr>
            <w:instrText xml:space="preserve">CITATION Bar05 \l 1035 </w:instrText>
          </w:r>
          <w:r w:rsidR="008140B3" w:rsidRPr="007A24E5">
            <w:rPr>
              <w:rFonts w:ascii="Times New Roman" w:hAnsi="Times New Roman" w:cs="Times New Roman"/>
              <w:sz w:val="24"/>
            </w:rPr>
            <w:fldChar w:fldCharType="separate"/>
          </w:r>
          <w:r w:rsidR="00DE42E1" w:rsidRPr="007A24E5">
            <w:rPr>
              <w:rFonts w:ascii="Times New Roman" w:hAnsi="Times New Roman" w:cs="Times New Roman"/>
              <w:noProof/>
              <w:sz w:val="24"/>
            </w:rPr>
            <w:t>(Baron, et al., 2005)</w:t>
          </w:r>
          <w:r w:rsidR="008140B3" w:rsidRPr="007A24E5">
            <w:rPr>
              <w:rFonts w:ascii="Times New Roman" w:hAnsi="Times New Roman" w:cs="Times New Roman"/>
              <w:sz w:val="24"/>
            </w:rPr>
            <w:fldChar w:fldCharType="end"/>
          </w:r>
        </w:sdtContent>
      </w:sdt>
    </w:p>
    <w:p w:rsidR="00F46B7E" w:rsidRDefault="00F46B7E" w:rsidP="00F46B7E">
      <w:pPr>
        <w:pStyle w:val="Otsikko3"/>
        <w:spacing w:before="360" w:after="240"/>
        <w:jc w:val="both"/>
        <w:rPr>
          <w:rFonts w:ascii="Arial" w:eastAsiaTheme="minorEastAsia" w:hAnsi="Arial" w:cs="Arial"/>
          <w:sz w:val="28"/>
          <w:szCs w:val="28"/>
        </w:rPr>
      </w:pPr>
      <w:bookmarkStart w:id="21" w:name="_Toc464406222"/>
      <w:r w:rsidRPr="00482816">
        <w:rPr>
          <w:rFonts w:ascii="Arial" w:eastAsiaTheme="minorEastAsia" w:hAnsi="Arial" w:cs="Arial"/>
          <w:sz w:val="28"/>
          <w:szCs w:val="28"/>
        </w:rPr>
        <w:t>3.2.3 SMPS</w:t>
      </w:r>
      <w:bookmarkEnd w:id="21"/>
    </w:p>
    <w:p w:rsidR="00864E1B" w:rsidRPr="00864E1B" w:rsidRDefault="00864E1B" w:rsidP="00864E1B">
      <w:r>
        <w:rPr>
          <w:rFonts w:ascii="Times New Roman" w:hAnsi="Times New Roman" w:cs="Times New Roman"/>
          <w:sz w:val="24"/>
        </w:rPr>
        <w:t>SMPS</w:t>
      </w:r>
      <w:r w:rsidRPr="007A24E5">
        <w:rPr>
          <w:rFonts w:ascii="Times New Roman" w:hAnsi="Times New Roman" w:cs="Times New Roman"/>
          <w:sz w:val="24"/>
        </w:rPr>
        <w:t xml:space="preserve"> (engl. Scanning Mobile </w:t>
      </w:r>
      <w:r>
        <w:rPr>
          <w:rFonts w:ascii="Times New Roman" w:hAnsi="Times New Roman" w:cs="Times New Roman"/>
          <w:sz w:val="24"/>
        </w:rPr>
        <w:t>Particle Sizer) muodostuu kahdesta eri mittalaitteesta, CPC:stä ja DMA:sta. Tässä kappaleessa esitellään näiden laitteiden toiminta.</w:t>
      </w:r>
    </w:p>
    <w:p w:rsidR="00377D0A" w:rsidRPr="007A24E5" w:rsidRDefault="00F46B7E" w:rsidP="00F46B7E">
      <w:pPr>
        <w:rPr>
          <w:rFonts w:ascii="Times New Roman" w:hAnsi="Times New Roman" w:cs="Times New Roman"/>
          <w:sz w:val="24"/>
        </w:rPr>
      </w:pPr>
      <w:r w:rsidRPr="007A24E5">
        <w:rPr>
          <w:rFonts w:ascii="Times New Roman" w:hAnsi="Times New Roman" w:cs="Times New Roman"/>
          <w:sz w:val="24"/>
        </w:rPr>
        <w:t xml:space="preserve">CPC (engl. Condensation Particle Counters) </w:t>
      </w:r>
      <w:r w:rsidR="00864E1B">
        <w:rPr>
          <w:rFonts w:ascii="Times New Roman" w:hAnsi="Times New Roman" w:cs="Times New Roman"/>
          <w:sz w:val="24"/>
        </w:rPr>
        <w:t>on mittalaite, jossa</w:t>
      </w:r>
      <w:r w:rsidRPr="007A24E5">
        <w:rPr>
          <w:rFonts w:ascii="Times New Roman" w:hAnsi="Times New Roman" w:cs="Times New Roman"/>
          <w:sz w:val="24"/>
        </w:rPr>
        <w:t xml:space="preserve"> hiukkaspitoisuus m</w:t>
      </w:r>
      <w:r w:rsidR="00377D0A" w:rsidRPr="007A24E5">
        <w:rPr>
          <w:rFonts w:ascii="Times New Roman" w:hAnsi="Times New Roman" w:cs="Times New Roman"/>
          <w:sz w:val="24"/>
        </w:rPr>
        <w:t>itataan optisesti laserin avulla. Koska kaikista pienimpiä hiukkasia ei voida havaita optisesti, kasvatetaan ne CPC:ssä riittävän isoiksi. Hiukkaskasvu saadaan aikaan tiivistämällä hiukkasten pinnoille vesi- tai alkoholihöyryä. Jotta tiivistymistä tapahtuisi, täytyy saavuttaa ylikyllästystila. Ylikyllästystila saavutetaan CPC:stä riippuen joko lämpötilaerojen, aerosolin adiabaattisen laajenemisen tai kylmän ja kuuman virtauksen sekoittamisen avulla.</w:t>
      </w:r>
    </w:p>
    <w:p w:rsidR="00F31AFA" w:rsidRPr="007A24E5" w:rsidRDefault="00416021" w:rsidP="00F46B7E">
      <w:pPr>
        <w:rPr>
          <w:rFonts w:ascii="Times New Roman" w:hAnsi="Times New Roman" w:cs="Times New Roman"/>
          <w:sz w:val="24"/>
        </w:rPr>
      </w:pPr>
      <w:r w:rsidRPr="007A24E5">
        <w:rPr>
          <w:rFonts w:ascii="Times New Roman" w:hAnsi="Times New Roman" w:cs="Times New Roman"/>
          <w:sz w:val="24"/>
        </w:rPr>
        <w:t>Työssä käytetety</w:t>
      </w:r>
      <w:r w:rsidR="00F10A39" w:rsidRPr="007A24E5">
        <w:rPr>
          <w:rFonts w:ascii="Times New Roman" w:hAnsi="Times New Roman" w:cs="Times New Roman"/>
          <w:sz w:val="24"/>
        </w:rPr>
        <w:t xml:space="preserve">issä CPC:eissä ylikyllästystila saavutetaan lämpötilaerojen avulla. </w:t>
      </w:r>
      <w:r w:rsidR="00864E1B" w:rsidRPr="007A24E5">
        <w:rPr>
          <w:rFonts w:ascii="Times New Roman" w:hAnsi="Times New Roman" w:cs="Times New Roman"/>
          <w:sz w:val="24"/>
        </w:rPr>
        <w:t>Tällaisen</w:t>
      </w:r>
      <w:r w:rsidR="00F10A39" w:rsidRPr="007A24E5">
        <w:rPr>
          <w:rFonts w:ascii="Times New Roman" w:hAnsi="Times New Roman" w:cs="Times New Roman"/>
          <w:sz w:val="24"/>
        </w:rPr>
        <w:t xml:space="preserve"> CPC:n toimint</w:t>
      </w:r>
      <w:r w:rsidR="006306AF" w:rsidRPr="007A24E5">
        <w:rPr>
          <w:rFonts w:ascii="Times New Roman" w:hAnsi="Times New Roman" w:cs="Times New Roman"/>
          <w:sz w:val="24"/>
        </w:rPr>
        <w:t>aperiaate on esitelty kuvassa 3.4</w:t>
      </w:r>
      <w:r w:rsidR="00F10A39" w:rsidRPr="007A24E5">
        <w:rPr>
          <w:rFonts w:ascii="Times New Roman" w:hAnsi="Times New Roman" w:cs="Times New Roman"/>
          <w:sz w:val="24"/>
        </w:rPr>
        <w:t xml:space="preserve">. </w:t>
      </w:r>
    </w:p>
    <w:p w:rsidR="00F31AFA" w:rsidRPr="00062DC9" w:rsidRDefault="00F31AFA" w:rsidP="00F46B7E">
      <w:pPr>
        <w:rPr>
          <w:rFonts w:ascii="Times New Roman" w:hAnsi="Times New Roman" w:cs="Times New Roman"/>
        </w:rPr>
      </w:pPr>
    </w:p>
    <w:p w:rsidR="0076118F" w:rsidRDefault="0076118F" w:rsidP="00F46B7E">
      <w:r>
        <w:object w:dxaOrig="9842" w:dyaOrig="6833">
          <v:shape id="_x0000_i1028" type="#_x0000_t75" style="width:311.05pt;height:3in" o:ole="">
            <v:imagedata r:id="rId19" o:title=""/>
          </v:shape>
          <o:OLEObject Type="Embed" ProgID="Visio.Drawing.15" ShapeID="_x0000_i1028" DrawAspect="Content" ObjectID="_1538411206" r:id="rId20"/>
        </w:object>
      </w:r>
    </w:p>
    <w:p w:rsidR="0076118F" w:rsidRPr="00062DC9" w:rsidRDefault="0076118F" w:rsidP="00F46B7E">
      <w:pPr>
        <w:rPr>
          <w:rFonts w:ascii="Times New Roman" w:hAnsi="Times New Roman" w:cs="Times New Roman"/>
          <w:i/>
          <w:sz w:val="18"/>
          <w:szCs w:val="18"/>
        </w:rPr>
      </w:pPr>
      <w:r w:rsidRPr="00062DC9">
        <w:rPr>
          <w:rFonts w:ascii="Times New Roman" w:hAnsi="Times New Roman" w:cs="Times New Roman"/>
          <w:b/>
          <w:i/>
          <w:sz w:val="18"/>
          <w:szCs w:val="18"/>
        </w:rPr>
        <w:t>Kuva</w:t>
      </w:r>
      <w:r w:rsidR="00A66F58" w:rsidRPr="00062DC9">
        <w:rPr>
          <w:rFonts w:ascii="Times New Roman" w:hAnsi="Times New Roman" w:cs="Times New Roman"/>
          <w:b/>
          <w:i/>
          <w:sz w:val="18"/>
          <w:szCs w:val="18"/>
        </w:rPr>
        <w:t xml:space="preserve"> 3.4</w:t>
      </w:r>
      <w:r w:rsidRPr="00062DC9">
        <w:rPr>
          <w:rFonts w:ascii="Times New Roman" w:hAnsi="Times New Roman" w:cs="Times New Roman"/>
          <w:i/>
          <w:sz w:val="18"/>
          <w:szCs w:val="18"/>
        </w:rPr>
        <w:t xml:space="preserve">: </w:t>
      </w:r>
      <w:r w:rsidR="00A66F58" w:rsidRPr="00062DC9">
        <w:rPr>
          <w:rFonts w:ascii="Times New Roman" w:hAnsi="Times New Roman" w:cs="Times New Roman"/>
          <w:i/>
          <w:sz w:val="18"/>
          <w:szCs w:val="18"/>
        </w:rPr>
        <w:t>Kaaviokuva lämpöti</w:t>
      </w:r>
      <w:r w:rsidR="00DE42E1" w:rsidRPr="00062DC9">
        <w:rPr>
          <w:rFonts w:ascii="Times New Roman" w:hAnsi="Times New Roman" w:cs="Times New Roman"/>
          <w:i/>
          <w:sz w:val="18"/>
          <w:szCs w:val="18"/>
        </w:rPr>
        <w:t xml:space="preserve">laeroihin perustuvasta CPC:stä. Saturaattori on lämitetty ja siellä vallitsee ylikyllästystila. Hiukkasten mennessä viilennettyy kondensaattoriin butanolihöyry tiivistyy hiukkasten pinnoille ja hiukkaset kasvavat. </w:t>
      </w:r>
      <w:r w:rsidR="00A66F58" w:rsidRPr="00062DC9">
        <w:rPr>
          <w:rFonts w:ascii="Times New Roman" w:hAnsi="Times New Roman" w:cs="Times New Roman"/>
          <w:i/>
          <w:sz w:val="18"/>
          <w:szCs w:val="18"/>
        </w:rPr>
        <w:t>(Mukaillen jotain</w:t>
      </w:r>
      <w:r w:rsidR="00DE42E1" w:rsidRPr="00062DC9">
        <w:rPr>
          <w:rFonts w:ascii="Times New Roman" w:hAnsi="Times New Roman" w:cs="Times New Roman"/>
          <w:i/>
          <w:sz w:val="18"/>
          <w:szCs w:val="18"/>
        </w:rPr>
        <w:t xml:space="preserve"> Hinds, 1998</w:t>
      </w:r>
      <w:r w:rsidR="00A66F58" w:rsidRPr="00062DC9">
        <w:rPr>
          <w:rFonts w:ascii="Times New Roman" w:hAnsi="Times New Roman" w:cs="Times New Roman"/>
          <w:i/>
          <w:sz w:val="18"/>
          <w:szCs w:val="18"/>
        </w:rPr>
        <w:t>)</w:t>
      </w:r>
    </w:p>
    <w:p w:rsidR="00F46B7E" w:rsidRPr="007A24E5" w:rsidRDefault="00F10A39" w:rsidP="00F46B7E">
      <w:pPr>
        <w:rPr>
          <w:rFonts w:ascii="Times New Roman" w:hAnsi="Times New Roman" w:cs="Times New Roman"/>
          <w:sz w:val="24"/>
        </w:rPr>
      </w:pPr>
      <w:r w:rsidRPr="007A24E5">
        <w:rPr>
          <w:rFonts w:ascii="Times New Roman" w:hAnsi="Times New Roman" w:cs="Times New Roman"/>
          <w:sz w:val="24"/>
        </w:rPr>
        <w:t>Aerosolinäyte johdetaan lämpimään saturaattoriin, joka on kyllästetty kasvatusaineen höyryllä, joka on tyypillisesti butanolia. Tämän jälkeen hiukkaset menevät viileän kondensaatioputken läpi, jolloin höyry tiivistyy hiukkasen pinnoille. Näin hiukkaset kasvavat ja</w:t>
      </w:r>
      <w:r w:rsidR="006306AF" w:rsidRPr="007A24E5">
        <w:rPr>
          <w:rFonts w:ascii="Times New Roman" w:hAnsi="Times New Roman" w:cs="Times New Roman"/>
          <w:sz w:val="24"/>
        </w:rPr>
        <w:t xml:space="preserve"> ne voidaan havaita</w:t>
      </w:r>
      <w:r w:rsidR="00321301" w:rsidRPr="007A24E5">
        <w:rPr>
          <w:rFonts w:ascii="Times New Roman" w:hAnsi="Times New Roman" w:cs="Times New Roman"/>
          <w:sz w:val="24"/>
        </w:rPr>
        <w:t xml:space="preserve"> optisesti. Pienimmät hiukkaset</w:t>
      </w:r>
      <w:r w:rsidR="00864E1B">
        <w:rPr>
          <w:rFonts w:ascii="Times New Roman" w:hAnsi="Times New Roman" w:cs="Times New Roman"/>
          <w:sz w:val="24"/>
        </w:rPr>
        <w:t>,</w:t>
      </w:r>
      <w:r w:rsidR="00321301" w:rsidRPr="007A24E5">
        <w:rPr>
          <w:rFonts w:ascii="Times New Roman" w:hAnsi="Times New Roman" w:cs="Times New Roman"/>
          <w:sz w:val="24"/>
        </w:rPr>
        <w:t xml:space="preserve"> joita</w:t>
      </w:r>
      <w:r w:rsidR="006306AF" w:rsidRPr="007A24E5">
        <w:rPr>
          <w:rFonts w:ascii="Times New Roman" w:hAnsi="Times New Roman" w:cs="Times New Roman"/>
          <w:sz w:val="24"/>
        </w:rPr>
        <w:t xml:space="preserve"> CPC:llä</w:t>
      </w:r>
      <w:r w:rsidR="00864E1B">
        <w:rPr>
          <w:rFonts w:ascii="Times New Roman" w:hAnsi="Times New Roman" w:cs="Times New Roman"/>
          <w:sz w:val="24"/>
        </w:rPr>
        <w:t xml:space="preserve"> voidaan havaita, </w:t>
      </w:r>
      <w:r w:rsidR="006306AF" w:rsidRPr="007A24E5">
        <w:rPr>
          <w:rFonts w:ascii="Times New Roman" w:hAnsi="Times New Roman" w:cs="Times New Roman"/>
          <w:sz w:val="24"/>
        </w:rPr>
        <w:t xml:space="preserve">ovat normaalisti välillä 3 -10 nm, riippuen CPC:stä. </w:t>
      </w:r>
      <w:sdt>
        <w:sdtPr>
          <w:rPr>
            <w:rFonts w:ascii="Times New Roman" w:hAnsi="Times New Roman" w:cs="Times New Roman"/>
            <w:sz w:val="24"/>
          </w:rPr>
          <w:id w:val="-579058412"/>
          <w:citation/>
        </w:sdtPr>
        <w:sdtContent>
          <w:r w:rsidR="00844514" w:rsidRPr="007A24E5">
            <w:rPr>
              <w:rFonts w:ascii="Times New Roman" w:hAnsi="Times New Roman" w:cs="Times New Roman"/>
              <w:sz w:val="24"/>
            </w:rPr>
            <w:fldChar w:fldCharType="begin"/>
          </w:r>
          <w:r w:rsidR="00844514" w:rsidRPr="007A24E5">
            <w:rPr>
              <w:rFonts w:ascii="Times New Roman" w:hAnsi="Times New Roman" w:cs="Times New Roman"/>
              <w:sz w:val="24"/>
            </w:rPr>
            <w:instrText xml:space="preserve"> CITATION Che05 \l 1035 </w:instrText>
          </w:r>
          <w:r w:rsidR="00844514" w:rsidRPr="007A24E5">
            <w:rPr>
              <w:rFonts w:ascii="Times New Roman" w:hAnsi="Times New Roman" w:cs="Times New Roman"/>
              <w:sz w:val="24"/>
            </w:rPr>
            <w:fldChar w:fldCharType="separate"/>
          </w:r>
          <w:r w:rsidR="00DE42E1" w:rsidRPr="007A24E5">
            <w:rPr>
              <w:rFonts w:ascii="Times New Roman" w:hAnsi="Times New Roman" w:cs="Times New Roman"/>
              <w:noProof/>
              <w:sz w:val="24"/>
            </w:rPr>
            <w:t>(Cheng, 2005)</w:t>
          </w:r>
          <w:r w:rsidR="00844514" w:rsidRPr="007A24E5">
            <w:rPr>
              <w:rFonts w:ascii="Times New Roman" w:hAnsi="Times New Roman" w:cs="Times New Roman"/>
              <w:sz w:val="24"/>
            </w:rPr>
            <w:fldChar w:fldCharType="end"/>
          </w:r>
        </w:sdtContent>
      </w:sdt>
      <w:r w:rsidR="00844514" w:rsidRPr="007A24E5">
        <w:rPr>
          <w:rFonts w:ascii="Times New Roman" w:hAnsi="Times New Roman" w:cs="Times New Roman"/>
          <w:sz w:val="24"/>
        </w:rPr>
        <w:t>.</w:t>
      </w:r>
    </w:p>
    <w:p w:rsidR="00864E1B" w:rsidRPr="007A24E5" w:rsidRDefault="00F31AFA" w:rsidP="00F46B7E">
      <w:pPr>
        <w:rPr>
          <w:rFonts w:ascii="Times New Roman" w:hAnsi="Times New Roman" w:cs="Times New Roman"/>
          <w:sz w:val="24"/>
        </w:rPr>
      </w:pPr>
      <w:r w:rsidRPr="007A24E5">
        <w:rPr>
          <w:rFonts w:ascii="Times New Roman" w:hAnsi="Times New Roman" w:cs="Times New Roman"/>
          <w:sz w:val="24"/>
        </w:rPr>
        <w:t>CPC voi mitata hiukkasia erikseen, mutta tässä työssä niitä käytettiin vain DMA:n ja SMPS:n yhteydessä.</w:t>
      </w:r>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t>DMA:</w:t>
      </w:r>
      <w:r w:rsidR="00864E1B">
        <w:rPr>
          <w:rFonts w:ascii="Times New Roman" w:hAnsi="Times New Roman" w:cs="Times New Roman"/>
          <w:sz w:val="24"/>
        </w:rPr>
        <w:t>n (engl. Differential Mobility A</w:t>
      </w:r>
      <w:r w:rsidRPr="007A24E5">
        <w:rPr>
          <w:rFonts w:ascii="Times New Roman" w:hAnsi="Times New Roman" w:cs="Times New Roman"/>
          <w:sz w:val="24"/>
        </w:rPr>
        <w:t>nalyzer)</w:t>
      </w:r>
      <w:r w:rsidR="00D50D93" w:rsidRPr="007A24E5">
        <w:rPr>
          <w:rFonts w:ascii="Times New Roman" w:hAnsi="Times New Roman" w:cs="Times New Roman"/>
          <w:sz w:val="24"/>
        </w:rPr>
        <w:t xml:space="preserve"> avulla</w:t>
      </w:r>
      <w:r w:rsidRPr="007A24E5">
        <w:rPr>
          <w:rFonts w:ascii="Times New Roman" w:hAnsi="Times New Roman" w:cs="Times New Roman"/>
          <w:sz w:val="24"/>
        </w:rPr>
        <w:t xml:space="preserve"> pystytään valikoimaan tietyn kokoisia hiukkasia aerosolista. Tässä työssä DMA:ta käytettiin yhdessä CPC:n kanssa määrittämään hiukkasten </w:t>
      </w:r>
      <w:r w:rsidR="00864E1B">
        <w:rPr>
          <w:rFonts w:ascii="Times New Roman" w:hAnsi="Times New Roman" w:cs="Times New Roman"/>
          <w:sz w:val="24"/>
        </w:rPr>
        <w:t>kokojakauman</w:t>
      </w:r>
      <w:r w:rsidRPr="007A24E5">
        <w:rPr>
          <w:rFonts w:ascii="Times New Roman" w:hAnsi="Times New Roman" w:cs="Times New Roman"/>
          <w:sz w:val="24"/>
        </w:rPr>
        <w:t xml:space="preserve">.  DMA:n toiminta perustuu hiukkasten sähköiseen liikkuvuuteen. </w:t>
      </w:r>
      <w:r w:rsidR="00864E1B">
        <w:rPr>
          <w:rFonts w:ascii="Times New Roman" w:hAnsi="Times New Roman" w:cs="Times New Roman"/>
          <w:sz w:val="24"/>
        </w:rPr>
        <w:t>Hiukkaset varataan saavuttuaan DMA:han</w:t>
      </w:r>
      <w:r w:rsidRPr="007A24E5">
        <w:rPr>
          <w:rFonts w:ascii="Times New Roman" w:hAnsi="Times New Roman" w:cs="Times New Roman"/>
          <w:sz w:val="24"/>
        </w:rPr>
        <w:t>, ja varatut hiukkaset viedään sylinteriin, jossa on sähkökenttä.</w:t>
      </w:r>
      <w:r w:rsidR="00864E1B">
        <w:rPr>
          <w:rFonts w:ascii="Times New Roman" w:hAnsi="Times New Roman" w:cs="Times New Roman"/>
          <w:sz w:val="24"/>
        </w:rPr>
        <w:t xml:space="preserve"> Sylinterin päädyssä on ulostuloaukko. Ulostuloaukolla päätyvät vain tietyn kokoiset hiukkaset, sillä erikokoiset varatut hiukkaset liikkuvat eri tavoin sähkökentässä</w:t>
      </w:r>
      <w:r w:rsidRPr="007A24E5">
        <w:rPr>
          <w:rFonts w:ascii="Times New Roman" w:hAnsi="Times New Roman" w:cs="Times New Roman"/>
          <w:sz w:val="24"/>
        </w:rPr>
        <w:t>. Aukkoon pääsevien hiukkasten koko</w:t>
      </w:r>
      <w:r w:rsidR="00864E1B">
        <w:rPr>
          <w:rFonts w:ascii="Times New Roman" w:hAnsi="Times New Roman" w:cs="Times New Roman"/>
          <w:sz w:val="24"/>
        </w:rPr>
        <w:t>a</w:t>
      </w:r>
      <w:r w:rsidRPr="007A24E5">
        <w:rPr>
          <w:rFonts w:ascii="Times New Roman" w:hAnsi="Times New Roman" w:cs="Times New Roman"/>
          <w:sz w:val="24"/>
        </w:rPr>
        <w:t xml:space="preserve"> voidaan mu</w:t>
      </w:r>
      <w:r w:rsidR="00864E1B">
        <w:rPr>
          <w:rFonts w:ascii="Times New Roman" w:hAnsi="Times New Roman" w:cs="Times New Roman"/>
          <w:sz w:val="24"/>
        </w:rPr>
        <w:t xml:space="preserve">untaa </w:t>
      </w:r>
      <w:r w:rsidRPr="007A24E5">
        <w:rPr>
          <w:rFonts w:ascii="Times New Roman" w:hAnsi="Times New Roman" w:cs="Times New Roman"/>
          <w:sz w:val="24"/>
        </w:rPr>
        <w:t>muuttamalla sylinterissä vallitsevaa sähkökenttää.</w:t>
      </w:r>
      <w:r w:rsidR="00844514" w:rsidRPr="007A24E5">
        <w:rPr>
          <w:rFonts w:ascii="Times New Roman" w:hAnsi="Times New Roman" w:cs="Times New Roman"/>
          <w:sz w:val="24"/>
        </w:rPr>
        <w:t xml:space="preserve"> </w:t>
      </w:r>
      <w:sdt>
        <w:sdtPr>
          <w:rPr>
            <w:rFonts w:ascii="Times New Roman" w:hAnsi="Times New Roman" w:cs="Times New Roman"/>
            <w:sz w:val="24"/>
          </w:rPr>
          <w:id w:val="849840001"/>
          <w:citation/>
        </w:sdtPr>
        <w:sdtContent>
          <w:r w:rsidR="007D07C4" w:rsidRPr="007A24E5">
            <w:rPr>
              <w:rFonts w:ascii="Times New Roman" w:hAnsi="Times New Roman" w:cs="Times New Roman"/>
              <w:sz w:val="24"/>
            </w:rPr>
            <w:fldChar w:fldCharType="begin"/>
          </w:r>
          <w:r w:rsidR="007D07C4" w:rsidRPr="007A24E5">
            <w:rPr>
              <w:rFonts w:ascii="Times New Roman" w:hAnsi="Times New Roman" w:cs="Times New Roman"/>
              <w:sz w:val="24"/>
            </w:rPr>
            <w:instrText xml:space="preserve"> CITATION Fla05 \l 1035 </w:instrText>
          </w:r>
          <w:r w:rsidR="007D07C4" w:rsidRPr="007A24E5">
            <w:rPr>
              <w:rFonts w:ascii="Times New Roman" w:hAnsi="Times New Roman" w:cs="Times New Roman"/>
              <w:sz w:val="24"/>
            </w:rPr>
            <w:fldChar w:fldCharType="separate"/>
          </w:r>
          <w:r w:rsidR="00DE42E1" w:rsidRPr="007A24E5">
            <w:rPr>
              <w:rFonts w:ascii="Times New Roman" w:hAnsi="Times New Roman" w:cs="Times New Roman"/>
              <w:noProof/>
              <w:sz w:val="24"/>
            </w:rPr>
            <w:t>(Flagan, 2005)</w:t>
          </w:r>
          <w:r w:rsidR="007D07C4" w:rsidRPr="007A24E5">
            <w:rPr>
              <w:rFonts w:ascii="Times New Roman" w:hAnsi="Times New Roman" w:cs="Times New Roman"/>
              <w:sz w:val="24"/>
            </w:rPr>
            <w:fldChar w:fldCharType="end"/>
          </w:r>
        </w:sdtContent>
      </w:sdt>
    </w:p>
    <w:p w:rsidR="00F46B7E" w:rsidRPr="007A24E5" w:rsidRDefault="00864E1B" w:rsidP="00F46B7E">
      <w:pPr>
        <w:rPr>
          <w:rFonts w:ascii="Times New Roman" w:hAnsi="Times New Roman" w:cs="Times New Roman"/>
          <w:sz w:val="24"/>
        </w:rPr>
      </w:pPr>
      <w:r>
        <w:rPr>
          <w:rFonts w:ascii="Times New Roman" w:hAnsi="Times New Roman" w:cs="Times New Roman"/>
          <w:sz w:val="24"/>
        </w:rPr>
        <w:t>Yhdessä CPC ja DMA siis muodostaa SMPS:n.</w:t>
      </w:r>
      <w:r w:rsidR="00F46B7E" w:rsidRPr="007A24E5">
        <w:rPr>
          <w:rFonts w:ascii="Times New Roman" w:hAnsi="Times New Roman" w:cs="Times New Roman"/>
          <w:sz w:val="24"/>
        </w:rPr>
        <w:t>En</w:t>
      </w:r>
      <w:r w:rsidR="00C740C3" w:rsidRPr="007A24E5">
        <w:rPr>
          <w:rFonts w:ascii="Times New Roman" w:hAnsi="Times New Roman" w:cs="Times New Roman"/>
          <w:sz w:val="24"/>
        </w:rPr>
        <w:t xml:space="preserve">sin aerosoli johdetaan DMA:han jonka </w:t>
      </w:r>
      <w:r w:rsidR="00F46B7E" w:rsidRPr="007A24E5">
        <w:rPr>
          <w:rFonts w:ascii="Times New Roman" w:hAnsi="Times New Roman" w:cs="Times New Roman"/>
          <w:sz w:val="24"/>
        </w:rPr>
        <w:t>ulostuloaukosta tule</w:t>
      </w:r>
      <w:r w:rsidR="00C740C3" w:rsidRPr="007A24E5">
        <w:rPr>
          <w:rFonts w:ascii="Times New Roman" w:hAnsi="Times New Roman" w:cs="Times New Roman"/>
          <w:sz w:val="24"/>
        </w:rPr>
        <w:t xml:space="preserve">e vain yhdenkokoisia hiukkasia. Hiukkasten koko riippuu DMA:n </w:t>
      </w:r>
      <w:r w:rsidR="00F31AFA" w:rsidRPr="007A24E5">
        <w:rPr>
          <w:rFonts w:ascii="Times New Roman" w:hAnsi="Times New Roman" w:cs="Times New Roman"/>
          <w:sz w:val="24"/>
        </w:rPr>
        <w:t>jännitteestä</w:t>
      </w:r>
      <w:r w:rsidR="00C740C3" w:rsidRPr="007A24E5">
        <w:rPr>
          <w:rFonts w:ascii="Times New Roman" w:hAnsi="Times New Roman" w:cs="Times New Roman"/>
          <w:sz w:val="24"/>
        </w:rPr>
        <w:t>.</w:t>
      </w:r>
      <w:r w:rsidR="00F46B7E" w:rsidRPr="007A24E5">
        <w:rPr>
          <w:rFonts w:ascii="Times New Roman" w:hAnsi="Times New Roman" w:cs="Times New Roman"/>
          <w:sz w:val="24"/>
        </w:rPr>
        <w:t xml:space="preserve"> </w:t>
      </w:r>
      <w:r w:rsidR="00C740C3" w:rsidRPr="007A24E5">
        <w:rPr>
          <w:rFonts w:ascii="Times New Roman" w:hAnsi="Times New Roman" w:cs="Times New Roman"/>
          <w:sz w:val="24"/>
        </w:rPr>
        <w:t>Hiukkaset johdetaan CPC:n näytteenottoaukkoon ja</w:t>
      </w:r>
      <w:r w:rsidR="00F46B7E" w:rsidRPr="007A24E5">
        <w:rPr>
          <w:rFonts w:ascii="Times New Roman" w:hAnsi="Times New Roman" w:cs="Times New Roman"/>
          <w:sz w:val="24"/>
        </w:rPr>
        <w:t xml:space="preserve"> CPC laskee tämän hiukkaskoon hiukkasten lukum</w:t>
      </w:r>
      <w:r w:rsidR="00C740C3" w:rsidRPr="007A24E5">
        <w:rPr>
          <w:rFonts w:ascii="Times New Roman" w:hAnsi="Times New Roman" w:cs="Times New Roman"/>
          <w:sz w:val="24"/>
        </w:rPr>
        <w:t xml:space="preserve">äärän. </w:t>
      </w:r>
      <w:r w:rsidR="00F46B7E" w:rsidRPr="007A24E5">
        <w:rPr>
          <w:rFonts w:ascii="Times New Roman" w:hAnsi="Times New Roman" w:cs="Times New Roman"/>
          <w:sz w:val="24"/>
        </w:rPr>
        <w:t xml:space="preserve">DMA:n jännite muuttuu jatkuvasti, jolloin voidaan muodostaa aerosolin hiukkaskokojakauma. SMPS:llä pystytään havaitsemaan hyvin pieniä hiukkasia, minkä takia SMPS valittiin yhdeksi laitteeksi mittaamaan </w:t>
      </w:r>
      <w:r w:rsidR="00713C95">
        <w:rPr>
          <w:rFonts w:ascii="Times New Roman" w:hAnsi="Times New Roman" w:cs="Times New Roman"/>
          <w:sz w:val="24"/>
        </w:rPr>
        <w:t>pienten hiukkasten häviöitä.</w:t>
      </w:r>
      <w:r w:rsidR="00F46B7E" w:rsidRPr="007A24E5">
        <w:rPr>
          <w:rFonts w:ascii="Times New Roman" w:hAnsi="Times New Roman" w:cs="Times New Roman"/>
          <w:sz w:val="24"/>
        </w:rPr>
        <w:t>.</w:t>
      </w:r>
      <w:r w:rsidR="007D07C4" w:rsidRPr="007A24E5">
        <w:rPr>
          <w:rFonts w:ascii="Times New Roman" w:hAnsi="Times New Roman" w:cs="Times New Roman"/>
          <w:sz w:val="24"/>
        </w:rPr>
        <w:t xml:space="preserve"> </w:t>
      </w:r>
      <w:sdt>
        <w:sdtPr>
          <w:rPr>
            <w:rFonts w:ascii="Times New Roman" w:hAnsi="Times New Roman" w:cs="Times New Roman"/>
            <w:sz w:val="24"/>
          </w:rPr>
          <w:id w:val="-933593396"/>
          <w:citation/>
        </w:sdtPr>
        <w:sdtContent>
          <w:r w:rsidR="007D07C4" w:rsidRPr="007A24E5">
            <w:rPr>
              <w:rFonts w:ascii="Times New Roman" w:hAnsi="Times New Roman" w:cs="Times New Roman"/>
              <w:sz w:val="24"/>
            </w:rPr>
            <w:fldChar w:fldCharType="begin"/>
          </w:r>
          <w:r w:rsidR="007D07C4" w:rsidRPr="007A24E5">
            <w:rPr>
              <w:rFonts w:ascii="Times New Roman" w:hAnsi="Times New Roman" w:cs="Times New Roman"/>
              <w:sz w:val="24"/>
            </w:rPr>
            <w:instrText xml:space="preserve"> CITATION Fla05 \l 1035 </w:instrText>
          </w:r>
          <w:r w:rsidR="007D07C4" w:rsidRPr="007A24E5">
            <w:rPr>
              <w:rFonts w:ascii="Times New Roman" w:hAnsi="Times New Roman" w:cs="Times New Roman"/>
              <w:sz w:val="24"/>
            </w:rPr>
            <w:fldChar w:fldCharType="separate"/>
          </w:r>
          <w:r w:rsidR="00DE42E1" w:rsidRPr="007A24E5">
            <w:rPr>
              <w:rFonts w:ascii="Times New Roman" w:hAnsi="Times New Roman" w:cs="Times New Roman"/>
              <w:noProof/>
              <w:sz w:val="24"/>
            </w:rPr>
            <w:t>(Flagan, 2005)</w:t>
          </w:r>
          <w:r w:rsidR="007D07C4" w:rsidRPr="007A24E5">
            <w:rPr>
              <w:rFonts w:ascii="Times New Roman" w:hAnsi="Times New Roman" w:cs="Times New Roman"/>
              <w:sz w:val="24"/>
            </w:rPr>
            <w:fldChar w:fldCharType="end"/>
          </w:r>
        </w:sdtContent>
      </w:sdt>
    </w:p>
    <w:p w:rsidR="00264310" w:rsidRDefault="00264310" w:rsidP="00264310">
      <w:pPr>
        <w:pStyle w:val="Otsikko3"/>
        <w:spacing w:before="360" w:after="240"/>
        <w:jc w:val="both"/>
        <w:rPr>
          <w:rFonts w:ascii="Arial" w:eastAsiaTheme="minorEastAsia" w:hAnsi="Arial" w:cs="Arial"/>
          <w:sz w:val="28"/>
          <w:szCs w:val="28"/>
        </w:rPr>
      </w:pPr>
      <w:bookmarkStart w:id="22" w:name="_Toc464406223"/>
      <w:r>
        <w:rPr>
          <w:rFonts w:ascii="Arial" w:eastAsiaTheme="minorEastAsia" w:hAnsi="Arial" w:cs="Arial"/>
          <w:sz w:val="28"/>
          <w:szCs w:val="28"/>
        </w:rPr>
        <w:t xml:space="preserve">3.2.4 </w:t>
      </w:r>
      <w:r w:rsidR="00F10A39">
        <w:rPr>
          <w:rFonts w:ascii="Arial" w:eastAsiaTheme="minorEastAsia" w:hAnsi="Arial" w:cs="Arial"/>
          <w:sz w:val="28"/>
          <w:szCs w:val="28"/>
        </w:rPr>
        <w:t>Hiukkaskoonkasvattaja (</w:t>
      </w:r>
      <w:r>
        <w:rPr>
          <w:rFonts w:ascii="Arial" w:eastAsiaTheme="minorEastAsia" w:hAnsi="Arial" w:cs="Arial"/>
          <w:sz w:val="28"/>
          <w:szCs w:val="28"/>
        </w:rPr>
        <w:t>PSM</w:t>
      </w:r>
      <w:r w:rsidR="00F10A39">
        <w:rPr>
          <w:rFonts w:ascii="Arial" w:eastAsiaTheme="minorEastAsia" w:hAnsi="Arial" w:cs="Arial"/>
          <w:sz w:val="28"/>
          <w:szCs w:val="28"/>
        </w:rPr>
        <w:t>)</w:t>
      </w:r>
      <w:bookmarkEnd w:id="22"/>
    </w:p>
    <w:p w:rsidR="00A66F58" w:rsidRPr="007A24E5" w:rsidRDefault="00F10A39" w:rsidP="00264310">
      <w:pPr>
        <w:rPr>
          <w:rFonts w:ascii="Times New Roman" w:hAnsi="Times New Roman" w:cs="Times New Roman"/>
          <w:sz w:val="24"/>
        </w:rPr>
      </w:pPr>
      <w:r w:rsidRPr="007A24E5">
        <w:rPr>
          <w:rFonts w:ascii="Times New Roman" w:hAnsi="Times New Roman" w:cs="Times New Roman"/>
          <w:sz w:val="24"/>
        </w:rPr>
        <w:t xml:space="preserve">Hiukkaskoonkasvattaja eli PSM (engl. Particle Size Magnifier) käytetään kasvattamaan </w:t>
      </w:r>
      <w:r w:rsidR="006306AF" w:rsidRPr="007A24E5">
        <w:rPr>
          <w:rFonts w:ascii="Times New Roman" w:hAnsi="Times New Roman" w:cs="Times New Roman"/>
          <w:sz w:val="24"/>
        </w:rPr>
        <w:t>liikkuvuus</w:t>
      </w:r>
      <w:r w:rsidRPr="007A24E5">
        <w:rPr>
          <w:rFonts w:ascii="Times New Roman" w:hAnsi="Times New Roman" w:cs="Times New Roman"/>
          <w:sz w:val="24"/>
        </w:rPr>
        <w:t xml:space="preserve">halkaisijaltaan 1 nm:n </w:t>
      </w:r>
      <w:r w:rsidR="006306AF" w:rsidRPr="007A24E5">
        <w:rPr>
          <w:rFonts w:ascii="Times New Roman" w:hAnsi="Times New Roman" w:cs="Times New Roman"/>
          <w:sz w:val="24"/>
        </w:rPr>
        <w:t xml:space="preserve">kokoiset </w:t>
      </w:r>
      <w:r w:rsidRPr="007A24E5">
        <w:rPr>
          <w:rFonts w:ascii="Times New Roman" w:hAnsi="Times New Roman" w:cs="Times New Roman"/>
          <w:sz w:val="24"/>
        </w:rPr>
        <w:t xml:space="preserve">aerosolihiukkaset noin 90 nm:n kokoisiksi. </w:t>
      </w:r>
      <w:r w:rsidRPr="007A24E5">
        <w:rPr>
          <w:rFonts w:ascii="Times New Roman" w:hAnsi="Times New Roman" w:cs="Times New Roman"/>
          <w:sz w:val="24"/>
        </w:rPr>
        <w:lastRenderedPageBreak/>
        <w:t>Näin pystytään havaitsemaan jopa alle 3 nm:n aerosolihiukkaset, kun kasvatetut hiukkaset johdetaan PSM:n jälkeen CPC:hen.</w:t>
      </w:r>
      <w:r w:rsidR="00A66F58" w:rsidRPr="007A24E5">
        <w:rPr>
          <w:rFonts w:ascii="Times New Roman" w:hAnsi="Times New Roman" w:cs="Times New Roman"/>
          <w:sz w:val="24"/>
        </w:rPr>
        <w:t xml:space="preserve"> Kuvassa 3.5</w:t>
      </w:r>
      <w:r w:rsidR="00DE4D42" w:rsidRPr="007A24E5">
        <w:rPr>
          <w:rFonts w:ascii="Times New Roman" w:hAnsi="Times New Roman" w:cs="Times New Roman"/>
          <w:sz w:val="24"/>
        </w:rPr>
        <w:t xml:space="preserve"> näkyy PSM:n toimintaperiaate. </w:t>
      </w:r>
    </w:p>
    <w:p w:rsidR="00A66F58" w:rsidRPr="00062DC9" w:rsidRDefault="00A66F58" w:rsidP="00264310">
      <w:pPr>
        <w:rPr>
          <w:rFonts w:ascii="Times New Roman" w:hAnsi="Times New Roman" w:cs="Times New Roman"/>
        </w:rPr>
      </w:pPr>
      <w:r w:rsidRPr="00062DC9">
        <w:rPr>
          <w:rFonts w:ascii="Times New Roman" w:hAnsi="Times New Roman" w:cs="Times New Roman"/>
        </w:rPr>
        <w:object w:dxaOrig="7812" w:dyaOrig="5176">
          <v:shape id="_x0000_i1029" type="#_x0000_t75" style="width:390.55pt;height:258.6pt" o:ole="">
            <v:imagedata r:id="rId21" o:title=""/>
          </v:shape>
          <o:OLEObject Type="Embed" ProgID="Visio.Drawing.15" ShapeID="_x0000_i1029" DrawAspect="Content" ObjectID="_1538411207" r:id="rId22"/>
        </w:object>
      </w:r>
    </w:p>
    <w:p w:rsidR="00A66F58" w:rsidRPr="00062DC9" w:rsidRDefault="00A66F58" w:rsidP="00264310">
      <w:pPr>
        <w:rPr>
          <w:rFonts w:ascii="Times New Roman" w:hAnsi="Times New Roman" w:cs="Times New Roman"/>
          <w:sz w:val="18"/>
          <w:szCs w:val="18"/>
        </w:rPr>
      </w:pPr>
      <w:r w:rsidRPr="00062DC9">
        <w:rPr>
          <w:rFonts w:ascii="Times New Roman" w:hAnsi="Times New Roman" w:cs="Times New Roman"/>
          <w:b/>
          <w:sz w:val="18"/>
          <w:szCs w:val="18"/>
        </w:rPr>
        <w:t xml:space="preserve">Kuva 3.5: </w:t>
      </w:r>
      <w:r w:rsidRPr="00062DC9">
        <w:rPr>
          <w:rFonts w:ascii="Times New Roman" w:hAnsi="Times New Roman" w:cs="Times New Roman"/>
          <w:sz w:val="18"/>
          <w:szCs w:val="18"/>
        </w:rPr>
        <w:t>Kaaviokuva PSM:n toimintaperiaatteesta.</w:t>
      </w:r>
      <w:r w:rsidR="00DE42E1" w:rsidRPr="00062DC9">
        <w:rPr>
          <w:rFonts w:ascii="Times New Roman" w:hAnsi="Times New Roman" w:cs="Times New Roman"/>
          <w:sz w:val="18"/>
          <w:szCs w:val="18"/>
        </w:rPr>
        <w:t xml:space="preserve"> (mukaillen Airmodus, 2015)</w:t>
      </w:r>
    </w:p>
    <w:p w:rsidR="00264310" w:rsidRPr="007A24E5" w:rsidRDefault="00DE4D42" w:rsidP="00264310">
      <w:pPr>
        <w:rPr>
          <w:rFonts w:ascii="Times New Roman" w:hAnsi="Times New Roman" w:cs="Times New Roman"/>
          <w:sz w:val="24"/>
        </w:rPr>
      </w:pPr>
      <w:r w:rsidRPr="007A24E5">
        <w:rPr>
          <w:rFonts w:ascii="Times New Roman" w:hAnsi="Times New Roman" w:cs="Times New Roman"/>
          <w:sz w:val="24"/>
        </w:rPr>
        <w:t>Puhdas ilma</w:t>
      </w:r>
      <w:r w:rsidR="006306AF" w:rsidRPr="007A24E5">
        <w:rPr>
          <w:rFonts w:ascii="Times New Roman" w:hAnsi="Times New Roman" w:cs="Times New Roman"/>
          <w:sz w:val="24"/>
        </w:rPr>
        <w:t xml:space="preserve"> (yleensä paineilmaa)</w:t>
      </w:r>
      <w:r w:rsidRPr="007A24E5">
        <w:rPr>
          <w:rFonts w:ascii="Times New Roman" w:hAnsi="Times New Roman" w:cs="Times New Roman"/>
          <w:sz w:val="24"/>
        </w:rPr>
        <w:t xml:space="preserve"> johdetaan saturaattoriin, missä se lämmitetään ja kyllästetään dietyleeniglykolilla (DEG). Tämän jälkeen lämmennyt ja kyllästetty ilma sekoitetaan turbulenttisesti viileämpään näyteilmaan, jolloin DEG alkaa </w:t>
      </w:r>
      <w:r w:rsidR="00C16063" w:rsidRPr="007A24E5">
        <w:rPr>
          <w:rFonts w:ascii="Times New Roman" w:hAnsi="Times New Roman" w:cs="Times New Roman"/>
          <w:sz w:val="24"/>
        </w:rPr>
        <w:t>tiivistyä</w:t>
      </w:r>
      <w:r w:rsidRPr="007A24E5">
        <w:rPr>
          <w:rFonts w:ascii="Times New Roman" w:hAnsi="Times New Roman" w:cs="Times New Roman"/>
          <w:sz w:val="24"/>
        </w:rPr>
        <w:t xml:space="preserve"> hiukka</w:t>
      </w:r>
      <w:r w:rsidR="00364922" w:rsidRPr="007A24E5">
        <w:rPr>
          <w:rFonts w:ascii="Times New Roman" w:hAnsi="Times New Roman" w:cs="Times New Roman"/>
          <w:sz w:val="24"/>
        </w:rPr>
        <w:t>sten pinnoille. Sekoittamisen jälkeen virtaus johdetaan kasvatuskammioon, missä hiukkaset jatkavat kasvuaan. Kasvatuskammion jälkeen osa virtauksesta johdetaan CPC:hen ja ylijäämä virtaus johdetaan poistoon.</w:t>
      </w:r>
    </w:p>
    <w:p w:rsidR="00DE4D42" w:rsidRDefault="00DE4D42" w:rsidP="00264310">
      <w:pPr>
        <w:rPr>
          <w:rFonts w:ascii="Times New Roman" w:hAnsi="Times New Roman" w:cs="Times New Roman"/>
          <w:sz w:val="24"/>
        </w:rPr>
      </w:pPr>
      <w:r w:rsidRPr="007A24E5">
        <w:rPr>
          <w:rFonts w:ascii="Times New Roman" w:hAnsi="Times New Roman" w:cs="Times New Roman"/>
          <w:sz w:val="24"/>
        </w:rPr>
        <w:t xml:space="preserve">Kasvatusaineen saavuttamaan kyllästysuhteeseen voidaan vaikuttaa säätämällä saturaattorin virtausta. </w:t>
      </w:r>
      <w:r w:rsidR="006306AF" w:rsidRPr="007A24E5">
        <w:rPr>
          <w:rFonts w:ascii="Times New Roman" w:hAnsi="Times New Roman" w:cs="Times New Roman"/>
          <w:sz w:val="24"/>
        </w:rPr>
        <w:t>Yleisesti sanoen k</w:t>
      </w:r>
      <w:r w:rsidRPr="007A24E5">
        <w:rPr>
          <w:rFonts w:ascii="Times New Roman" w:hAnsi="Times New Roman" w:cs="Times New Roman"/>
          <w:sz w:val="24"/>
        </w:rPr>
        <w:t>asvattamalla saturaatiovirtausta saavutetaan sekoitusalueella ja kasvatusputkessa suurempi ylikyllästystila, jolloin pystytään kasvattamaan isompia hiukkasia. (</w:t>
      </w:r>
      <w:r w:rsidR="00DE42E1" w:rsidRPr="007A24E5">
        <w:rPr>
          <w:rFonts w:ascii="Times New Roman" w:hAnsi="Times New Roman" w:cs="Times New Roman"/>
          <w:sz w:val="24"/>
        </w:rPr>
        <w:t>Airmodus, 2015</w:t>
      </w:r>
      <w:r w:rsidR="00A66F58" w:rsidRPr="007A24E5">
        <w:rPr>
          <w:rFonts w:ascii="Times New Roman" w:hAnsi="Times New Roman" w:cs="Times New Roman"/>
          <w:sz w:val="24"/>
        </w:rPr>
        <w:t>).</w:t>
      </w:r>
    </w:p>
    <w:p w:rsidR="00713C95" w:rsidRPr="007A24E5" w:rsidRDefault="00713C95" w:rsidP="00264310">
      <w:pPr>
        <w:rPr>
          <w:rFonts w:ascii="Times New Roman" w:hAnsi="Times New Roman" w:cs="Times New Roman"/>
          <w:sz w:val="24"/>
        </w:rPr>
      </w:pPr>
      <w:r>
        <w:rPr>
          <w:rFonts w:ascii="Times New Roman" w:hAnsi="Times New Roman" w:cs="Times New Roman"/>
          <w:sz w:val="24"/>
        </w:rPr>
        <w:t>PSM havaitsee siis hyvin erityisesti kaikista pienempiä mittalaitteita, jonka takia sitä käytetiin pienten hiukkasten häviöiden mittaamisessa.</w:t>
      </w:r>
    </w:p>
    <w:p w:rsidR="00895814" w:rsidRPr="007A24E5" w:rsidRDefault="00895814" w:rsidP="00264310">
      <w:pPr>
        <w:rPr>
          <w:rFonts w:ascii="Times New Roman" w:hAnsi="Times New Roman" w:cs="Times New Roman"/>
          <w:sz w:val="24"/>
        </w:rPr>
      </w:pPr>
      <w:r w:rsidRPr="007A24E5">
        <w:rPr>
          <w:rFonts w:ascii="Times New Roman" w:hAnsi="Times New Roman" w:cs="Times New Roman"/>
          <w:sz w:val="24"/>
        </w:rPr>
        <w:t>PSM:n ja CPC:n yhdistelmää kutsutaan nimellä Nanokondensaatioydinlaskuri eli nCNC (engl. nano Condensation Particle Counter).</w:t>
      </w:r>
      <w:r w:rsidR="00713C95">
        <w:rPr>
          <w:rFonts w:ascii="Times New Roman" w:hAnsi="Times New Roman" w:cs="Times New Roman"/>
          <w:sz w:val="24"/>
        </w:rPr>
        <w:t xml:space="preserve"> </w:t>
      </w:r>
    </w:p>
    <w:p w:rsidR="00264310" w:rsidRDefault="00264310" w:rsidP="00F46B7E"/>
    <w:p w:rsidR="00D50D93" w:rsidRPr="00D50D93" w:rsidRDefault="00D50D93" w:rsidP="00D50D93">
      <w:pPr>
        <w:pStyle w:val="Otsikko2"/>
        <w:spacing w:before="360" w:after="240"/>
        <w:jc w:val="both"/>
        <w:rPr>
          <w:rFonts w:ascii="Arial" w:hAnsi="Arial" w:cs="Arial"/>
          <w:sz w:val="28"/>
          <w:szCs w:val="28"/>
        </w:rPr>
      </w:pPr>
      <w:bookmarkStart w:id="23" w:name="_Toc464406224"/>
      <w:r w:rsidRPr="00D50D93">
        <w:rPr>
          <w:rFonts w:ascii="Arial" w:hAnsi="Arial" w:cs="Arial"/>
          <w:sz w:val="28"/>
          <w:szCs w:val="28"/>
        </w:rPr>
        <w:t xml:space="preserve">3.3 </w:t>
      </w:r>
      <w:bookmarkEnd w:id="23"/>
      <w:r w:rsidR="00713C95">
        <w:rPr>
          <w:rFonts w:ascii="Arial" w:hAnsi="Arial" w:cs="Arial"/>
          <w:sz w:val="28"/>
          <w:szCs w:val="28"/>
        </w:rPr>
        <w:t>Mittausjärjestely isojen hiukkasten häviöiden mittaamiseen</w:t>
      </w:r>
    </w:p>
    <w:p w:rsidR="00D50D93" w:rsidRPr="00062DC9" w:rsidRDefault="00D50D93" w:rsidP="00D50D93">
      <w:pPr>
        <w:rPr>
          <w:rFonts w:ascii="Times New Roman" w:hAnsi="Times New Roman" w:cs="Times New Roman"/>
        </w:rPr>
      </w:pPr>
      <w:r w:rsidRPr="007A24E5">
        <w:rPr>
          <w:rFonts w:ascii="Times New Roman" w:hAnsi="Times New Roman" w:cs="Times New Roman"/>
          <w:sz w:val="24"/>
        </w:rPr>
        <w:t>Mittauksen tarkoituksena oli määrittää isojen hiukkasten (</w:t>
      </w:r>
      <w:r w:rsidR="004818B1" w:rsidRPr="007A24E5">
        <w:rPr>
          <w:rFonts w:ascii="Times New Roman" w:hAnsi="Times New Roman" w:cs="Times New Roman"/>
          <w:sz w:val="24"/>
        </w:rPr>
        <w:t xml:space="preserve">hiukkaskokoalue noin </w:t>
      </w:r>
      <w:r w:rsidRPr="007A24E5">
        <w:rPr>
          <w:rFonts w:ascii="Times New Roman" w:hAnsi="Times New Roman" w:cs="Times New Roman"/>
          <w:sz w:val="24"/>
        </w:rPr>
        <w:t xml:space="preserve">0.1 µm – 10 µm) häviöt mobiililaboratorion näytelinjastossa. Laitteina käytettiin kahta ELPI:ä </w:t>
      </w:r>
      <w:r w:rsidRPr="007A24E5">
        <w:rPr>
          <w:rFonts w:ascii="Times New Roman" w:hAnsi="Times New Roman" w:cs="Times New Roman"/>
          <w:sz w:val="24"/>
        </w:rPr>
        <w:lastRenderedPageBreak/>
        <w:t>(ELPI ja ELPI+) ja yhtä UV-APS:aa. Hiukkasten tuottamiseen käytettiin pölygener</w:t>
      </w:r>
      <w:r w:rsidR="00BD5819" w:rsidRPr="007A24E5">
        <w:rPr>
          <w:rFonts w:ascii="Times New Roman" w:hAnsi="Times New Roman" w:cs="Times New Roman"/>
          <w:sz w:val="24"/>
        </w:rPr>
        <w:t>aattoria (RBG-1000). Kuvassa 3.6</w:t>
      </w:r>
      <w:r w:rsidRPr="007A24E5">
        <w:rPr>
          <w:rFonts w:ascii="Times New Roman" w:hAnsi="Times New Roman" w:cs="Times New Roman"/>
          <w:sz w:val="24"/>
        </w:rPr>
        <w:t xml:space="preserve"> näkyy mittausjärjestely, jota käytettiin isojen hiukkasten mittaamiseen.</w:t>
      </w:r>
      <w:r w:rsidRPr="00062DC9">
        <w:rPr>
          <w:rFonts w:ascii="Times New Roman" w:hAnsi="Times New Roman" w:cs="Times New Roman"/>
        </w:rPr>
        <w:t xml:space="preserve"> </w:t>
      </w:r>
      <w:r w:rsidR="008D1424" w:rsidRPr="00062DC9">
        <w:rPr>
          <w:rFonts w:ascii="Times New Roman" w:hAnsi="Times New Roman" w:cs="Times New Roman"/>
        </w:rPr>
        <w:t xml:space="preserve"> </w:t>
      </w:r>
    </w:p>
    <w:p w:rsidR="00D50D93" w:rsidRPr="00062DC9" w:rsidRDefault="00BD5819" w:rsidP="00D50D93">
      <w:pPr>
        <w:rPr>
          <w:rFonts w:ascii="Times New Roman" w:hAnsi="Times New Roman" w:cs="Times New Roman"/>
        </w:rPr>
      </w:pPr>
      <w:r w:rsidRPr="00062DC9">
        <w:rPr>
          <w:rFonts w:ascii="Times New Roman" w:hAnsi="Times New Roman" w:cs="Times New Roman"/>
        </w:rPr>
        <w:object w:dxaOrig="8634" w:dyaOrig="10573">
          <v:shape id="_x0000_i1030" type="#_x0000_t75" style="width:424.5pt;height:520.7pt" o:ole="">
            <v:imagedata r:id="rId23" o:title=""/>
          </v:shape>
          <o:OLEObject Type="Embed" ProgID="Visio.Drawing.15" ShapeID="_x0000_i1030" DrawAspect="Content" ObjectID="_1538411208" r:id="rId24"/>
        </w:object>
      </w:r>
    </w:p>
    <w:p w:rsidR="00D50D93" w:rsidRPr="00062DC9" w:rsidRDefault="00BD5819" w:rsidP="00D50D93">
      <w:pPr>
        <w:rPr>
          <w:rFonts w:ascii="Times New Roman" w:hAnsi="Times New Roman" w:cs="Times New Roman"/>
          <w:i/>
          <w:sz w:val="18"/>
          <w:szCs w:val="18"/>
        </w:rPr>
      </w:pPr>
      <w:r w:rsidRPr="00062DC9">
        <w:rPr>
          <w:rFonts w:ascii="Times New Roman" w:hAnsi="Times New Roman" w:cs="Times New Roman"/>
          <w:b/>
          <w:i/>
          <w:sz w:val="18"/>
          <w:szCs w:val="18"/>
        </w:rPr>
        <w:t xml:space="preserve">Kuva 3.6: </w:t>
      </w:r>
      <w:r w:rsidRPr="00062DC9">
        <w:rPr>
          <w:rFonts w:ascii="Times New Roman" w:hAnsi="Times New Roman" w:cs="Times New Roman"/>
          <w:i/>
          <w:sz w:val="18"/>
          <w:szCs w:val="18"/>
        </w:rPr>
        <w:t>Isojen hiukkasten mittaamiseen tarkoitettu mittausjärjestely. Mittaukset suoritettiin seitsemällä eri virtauksella. Jokaiselle virtaukselle suoritettiin ns. automittaus, jolloin hiukkaset menivät auton linjojen läpi, ja ns. nollamittaus, jolloin auton linjasto ohitettiin. Laitteina toimivat UV-APS, ELPI ja ELPI+.</w:t>
      </w:r>
    </w:p>
    <w:p w:rsidR="00D50D93" w:rsidRPr="007A24E5" w:rsidRDefault="00D50D93" w:rsidP="00D50D93">
      <w:pPr>
        <w:rPr>
          <w:rFonts w:ascii="Times New Roman" w:hAnsi="Times New Roman" w:cs="Times New Roman"/>
          <w:sz w:val="24"/>
        </w:rPr>
      </w:pPr>
      <w:r w:rsidRPr="007A24E5">
        <w:rPr>
          <w:rFonts w:ascii="Times New Roman" w:hAnsi="Times New Roman" w:cs="Times New Roman"/>
          <w:sz w:val="24"/>
        </w:rPr>
        <w:t xml:space="preserve">Generaattorille syötettiin suodattimen ja hepan läpi paineilmaa. Generaattorin jälkeen oli kaksi ejektoria laimentamassa hiukkaspitoisuutta laitteille sopivaan konsentraatioon. </w:t>
      </w:r>
      <w:r w:rsidR="00095D85" w:rsidRPr="007A24E5">
        <w:rPr>
          <w:rFonts w:ascii="Times New Roman" w:hAnsi="Times New Roman" w:cs="Times New Roman"/>
          <w:sz w:val="24"/>
        </w:rPr>
        <w:t>Heti ejektorin jälkeen linjastossa oli kiinni ELPI+</w:t>
      </w:r>
      <w:r w:rsidR="00AB3A0D" w:rsidRPr="007A24E5">
        <w:rPr>
          <w:rFonts w:ascii="Times New Roman" w:hAnsi="Times New Roman" w:cs="Times New Roman"/>
          <w:sz w:val="24"/>
        </w:rPr>
        <w:t xml:space="preserve"> (Dekati Ltd.)</w:t>
      </w:r>
      <w:r w:rsidR="00095D85" w:rsidRPr="007A24E5">
        <w:rPr>
          <w:rFonts w:ascii="Times New Roman" w:hAnsi="Times New Roman" w:cs="Times New Roman"/>
          <w:sz w:val="24"/>
        </w:rPr>
        <w:t>, jolla pystyttiin tarkkailemaan generaattorin tuottamaa hiukkaspitoisuutta.</w:t>
      </w:r>
    </w:p>
    <w:p w:rsidR="00095D85" w:rsidRPr="007A24E5" w:rsidRDefault="00095D85" w:rsidP="00D50D93">
      <w:pPr>
        <w:rPr>
          <w:rFonts w:ascii="Times New Roman" w:hAnsi="Times New Roman" w:cs="Times New Roman"/>
          <w:sz w:val="24"/>
        </w:rPr>
      </w:pPr>
      <w:r w:rsidRPr="007A24E5">
        <w:rPr>
          <w:rFonts w:ascii="Times New Roman" w:hAnsi="Times New Roman" w:cs="Times New Roman"/>
          <w:sz w:val="24"/>
        </w:rPr>
        <w:lastRenderedPageBreak/>
        <w:t>Mittauslinjastona käytettiin kah</w:t>
      </w:r>
      <w:r w:rsidR="0090542E" w:rsidRPr="007A24E5">
        <w:rPr>
          <w:rFonts w:ascii="Times New Roman" w:hAnsi="Times New Roman" w:cs="Times New Roman"/>
          <w:sz w:val="24"/>
        </w:rPr>
        <w:t>ta kupariputkea (L1 ja L2). L1 o</w:t>
      </w:r>
      <w:r w:rsidR="00523D9F" w:rsidRPr="007A24E5">
        <w:rPr>
          <w:rFonts w:ascii="Times New Roman" w:hAnsi="Times New Roman" w:cs="Times New Roman"/>
          <w:sz w:val="24"/>
        </w:rPr>
        <w:t>li 2.67 metriä pitkä kupariputki (sisähalkaisija 7 mm) joka</w:t>
      </w:r>
      <w:r w:rsidRPr="007A24E5">
        <w:rPr>
          <w:rFonts w:ascii="Times New Roman" w:hAnsi="Times New Roman" w:cs="Times New Roman"/>
          <w:sz w:val="24"/>
        </w:rPr>
        <w:t xml:space="preserve"> oli kiinni joko auton linjastossa (ns. automittaus) tai kiinni suoraan laitteisiin menevässä linjastossa L2 (ns. nollamittaus). L2-linja oli lyhyempi 0.7 metriä pitkä kupariputki</w:t>
      </w:r>
      <w:r w:rsidR="00523D9F" w:rsidRPr="007A24E5">
        <w:rPr>
          <w:rFonts w:ascii="Times New Roman" w:hAnsi="Times New Roman" w:cs="Times New Roman"/>
          <w:sz w:val="24"/>
        </w:rPr>
        <w:t xml:space="preserve"> (sisähalkaisija 7 mm)</w:t>
      </w:r>
      <w:r w:rsidRPr="007A24E5">
        <w:rPr>
          <w:rFonts w:ascii="Times New Roman" w:hAnsi="Times New Roman" w:cs="Times New Roman"/>
          <w:sz w:val="24"/>
        </w:rPr>
        <w:t xml:space="preserve">, josta lähti linjat mittauslaitteistoihin. L2-linja oli kiinni joko auton linjastossa (automittaus) tai suoraan kiinni L1-linjassa (nollamittaus).  Linjat mittauslaitteistoihin </w:t>
      </w:r>
      <w:r w:rsidR="00C16063" w:rsidRPr="007A24E5">
        <w:rPr>
          <w:rFonts w:ascii="Times New Roman" w:hAnsi="Times New Roman" w:cs="Times New Roman"/>
          <w:sz w:val="24"/>
        </w:rPr>
        <w:t>pidettiin mahdollisimman lyhyinä</w:t>
      </w:r>
      <w:r w:rsidRPr="007A24E5">
        <w:rPr>
          <w:rFonts w:ascii="Times New Roman" w:hAnsi="Times New Roman" w:cs="Times New Roman"/>
          <w:sz w:val="24"/>
        </w:rPr>
        <w:t xml:space="preserve">. </w:t>
      </w:r>
    </w:p>
    <w:p w:rsidR="00095D85" w:rsidRPr="007A24E5" w:rsidRDefault="00095D85" w:rsidP="00D50D93">
      <w:pPr>
        <w:rPr>
          <w:rFonts w:ascii="Times New Roman" w:hAnsi="Times New Roman" w:cs="Times New Roman"/>
          <w:sz w:val="24"/>
        </w:rPr>
      </w:pPr>
      <w:r w:rsidRPr="007A24E5">
        <w:rPr>
          <w:rFonts w:ascii="Times New Roman" w:hAnsi="Times New Roman" w:cs="Times New Roman"/>
          <w:sz w:val="24"/>
        </w:rPr>
        <w:t>Mittaukset suoritettiin seit</w:t>
      </w:r>
      <w:r w:rsidR="00523D9F" w:rsidRPr="007A24E5">
        <w:rPr>
          <w:rFonts w:ascii="Times New Roman" w:hAnsi="Times New Roman" w:cs="Times New Roman"/>
          <w:sz w:val="24"/>
        </w:rPr>
        <w:t xml:space="preserve">semällä eri virtauksella (10 </w:t>
      </w:r>
      <w:r w:rsidRPr="007A24E5">
        <w:rPr>
          <w:rFonts w:ascii="Times New Roman" w:hAnsi="Times New Roman" w:cs="Times New Roman"/>
          <w:sz w:val="24"/>
        </w:rPr>
        <w:t>-</w:t>
      </w:r>
      <w:r w:rsidR="00523D9F" w:rsidRPr="007A24E5">
        <w:rPr>
          <w:rFonts w:ascii="Times New Roman" w:hAnsi="Times New Roman" w:cs="Times New Roman"/>
          <w:sz w:val="24"/>
        </w:rPr>
        <w:t xml:space="preserve"> </w:t>
      </w:r>
      <w:r w:rsidRPr="007A24E5">
        <w:rPr>
          <w:rFonts w:ascii="Times New Roman" w:hAnsi="Times New Roman" w:cs="Times New Roman"/>
          <w:sz w:val="24"/>
        </w:rPr>
        <w:t xml:space="preserve">40 lpm). Jokaiselle virtaukselle tehtiin ensiksi nollamittaus, </w:t>
      </w:r>
      <w:r w:rsidR="00523D9F" w:rsidRPr="007A24E5">
        <w:rPr>
          <w:rFonts w:ascii="Times New Roman" w:hAnsi="Times New Roman" w:cs="Times New Roman"/>
          <w:sz w:val="24"/>
        </w:rPr>
        <w:t>eli linjat L1 ja L2 kiinnitettiin toisiinsa ja auton linjasto ohitettiin kokonaan</w:t>
      </w:r>
      <w:r w:rsidRPr="007A24E5">
        <w:rPr>
          <w:rFonts w:ascii="Times New Roman" w:hAnsi="Times New Roman" w:cs="Times New Roman"/>
          <w:sz w:val="24"/>
        </w:rPr>
        <w:t>.</w:t>
      </w:r>
      <w:r w:rsidR="00523D9F" w:rsidRPr="007A24E5">
        <w:rPr>
          <w:rFonts w:ascii="Times New Roman" w:hAnsi="Times New Roman" w:cs="Times New Roman"/>
          <w:sz w:val="24"/>
        </w:rPr>
        <w:t xml:space="preserve"> Nollamittauksen jälkeen suoritettiin automittaus, jolloin linjat L1 ja L2 kiinnitettiin auton linjastoon.</w:t>
      </w:r>
      <w:r w:rsidRPr="007A24E5">
        <w:rPr>
          <w:rFonts w:ascii="Times New Roman" w:hAnsi="Times New Roman" w:cs="Times New Roman"/>
          <w:sz w:val="24"/>
        </w:rPr>
        <w:t xml:space="preserve"> Mittausten välillä </w:t>
      </w:r>
      <w:r w:rsidR="001D68A3" w:rsidRPr="007A24E5">
        <w:rPr>
          <w:rFonts w:ascii="Times New Roman" w:hAnsi="Times New Roman" w:cs="Times New Roman"/>
          <w:sz w:val="24"/>
        </w:rPr>
        <w:t>pyrittiin</w:t>
      </w:r>
      <w:r w:rsidRPr="007A24E5">
        <w:rPr>
          <w:rFonts w:ascii="Times New Roman" w:hAnsi="Times New Roman" w:cs="Times New Roman"/>
          <w:sz w:val="24"/>
        </w:rPr>
        <w:t xml:space="preserve"> pitämään linjastot mahdollisimman samassa asennossa, jotta </w:t>
      </w:r>
      <w:r w:rsidR="001D68A3" w:rsidRPr="007A24E5">
        <w:rPr>
          <w:rFonts w:ascii="Times New Roman" w:hAnsi="Times New Roman" w:cs="Times New Roman"/>
          <w:sz w:val="24"/>
        </w:rPr>
        <w:t>linjastoissa L1 ja L2 tapahtuvat häviöt olisivat identtiset</w:t>
      </w:r>
      <w:r w:rsidR="00DF6255" w:rsidRPr="007A24E5">
        <w:rPr>
          <w:rFonts w:ascii="Times New Roman" w:hAnsi="Times New Roman" w:cs="Times New Roman"/>
          <w:sz w:val="24"/>
        </w:rPr>
        <w:t xml:space="preserve"> molemmissa tapauksissa</w:t>
      </w:r>
      <w:r w:rsidR="001D68A3" w:rsidRPr="007A24E5">
        <w:rPr>
          <w:rFonts w:ascii="Times New Roman" w:hAnsi="Times New Roman" w:cs="Times New Roman"/>
          <w:sz w:val="24"/>
        </w:rPr>
        <w:t>. Näin pystytään määrittämään auton linjastossa tapahtuvat häviöt vertaamalla automittauksen ja nollamittauksen kokojakaumaa toisiinsa.</w:t>
      </w:r>
    </w:p>
    <w:p w:rsidR="00D50D93" w:rsidRPr="007A24E5" w:rsidRDefault="00D50D93" w:rsidP="00D50D93">
      <w:pPr>
        <w:rPr>
          <w:rFonts w:ascii="Times New Roman" w:hAnsi="Times New Roman" w:cs="Times New Roman"/>
          <w:sz w:val="24"/>
        </w:rPr>
      </w:pPr>
      <w:r w:rsidRPr="007A24E5">
        <w:rPr>
          <w:rFonts w:ascii="Times New Roman" w:hAnsi="Times New Roman" w:cs="Times New Roman"/>
          <w:sz w:val="24"/>
        </w:rPr>
        <w:t>UV-APS</w:t>
      </w:r>
      <w:r w:rsidR="00AB3A0D" w:rsidRPr="007A24E5">
        <w:rPr>
          <w:rFonts w:ascii="Times New Roman" w:hAnsi="Times New Roman" w:cs="Times New Roman"/>
          <w:sz w:val="24"/>
        </w:rPr>
        <w:t xml:space="preserve"> (TSI, 3313)</w:t>
      </w:r>
      <w:r w:rsidRPr="007A24E5">
        <w:rPr>
          <w:rFonts w:ascii="Times New Roman" w:hAnsi="Times New Roman" w:cs="Times New Roman"/>
          <w:sz w:val="24"/>
        </w:rPr>
        <w:t xml:space="preserve"> ja ELPI </w:t>
      </w:r>
      <w:r w:rsidR="00AB3A0D" w:rsidRPr="007A24E5">
        <w:rPr>
          <w:rFonts w:ascii="Times New Roman" w:hAnsi="Times New Roman" w:cs="Times New Roman"/>
          <w:sz w:val="24"/>
        </w:rPr>
        <w:t xml:space="preserve">(Dekati Ltd.) </w:t>
      </w:r>
      <w:r w:rsidRPr="007A24E5">
        <w:rPr>
          <w:rFonts w:ascii="Times New Roman" w:hAnsi="Times New Roman" w:cs="Times New Roman"/>
          <w:sz w:val="24"/>
        </w:rPr>
        <w:t xml:space="preserve">sijaitsivat mobiililaboratorion takaosassa. Linjastossa oli vielä kiinni massavirtasäädin, jonka avulla pystyttiin muuttamaan linjastossa kulkevaa virtausta. </w:t>
      </w:r>
    </w:p>
    <w:p w:rsidR="004818B1" w:rsidRPr="007A24E5" w:rsidRDefault="00270765" w:rsidP="00D50D93">
      <w:pPr>
        <w:rPr>
          <w:rFonts w:ascii="Times New Roman" w:hAnsi="Times New Roman" w:cs="Times New Roman"/>
          <w:sz w:val="24"/>
        </w:rPr>
      </w:pPr>
      <w:r w:rsidRPr="007A24E5">
        <w:rPr>
          <w:rFonts w:ascii="Times New Roman" w:hAnsi="Times New Roman" w:cs="Times New Roman"/>
          <w:sz w:val="24"/>
        </w:rPr>
        <w:t>Aerosolien tuottoon käytettiin</w:t>
      </w:r>
      <w:r w:rsidR="00D50D93" w:rsidRPr="007A24E5">
        <w:rPr>
          <w:rFonts w:ascii="Times New Roman" w:hAnsi="Times New Roman" w:cs="Times New Roman"/>
          <w:sz w:val="24"/>
        </w:rPr>
        <w:t xml:space="preserve"> pölygeneraattori (RBG-1000).</w:t>
      </w:r>
      <w:r w:rsidR="00713C95">
        <w:rPr>
          <w:rFonts w:ascii="Times New Roman" w:hAnsi="Times New Roman" w:cs="Times New Roman"/>
          <w:sz w:val="24"/>
        </w:rPr>
        <w:t xml:space="preserve"> Laite tuotti hiukkasia paineilmaan laitteen sisällä olevan harjan avulla. </w:t>
      </w:r>
      <w:r w:rsidR="00D50D93" w:rsidRPr="007A24E5">
        <w:rPr>
          <w:rFonts w:ascii="Times New Roman" w:hAnsi="Times New Roman" w:cs="Times New Roman"/>
          <w:sz w:val="24"/>
        </w:rPr>
        <w:t xml:space="preserve"> Laitteen sisälle laitettiin testipölyä, jonka hiukkaskoko on väliltä 0.5</w:t>
      </w:r>
      <w:r w:rsidR="004818B1" w:rsidRPr="007A24E5">
        <w:rPr>
          <w:rFonts w:ascii="Times New Roman" w:hAnsi="Times New Roman" w:cs="Times New Roman"/>
          <w:sz w:val="24"/>
        </w:rPr>
        <w:t xml:space="preserve"> </w:t>
      </w:r>
      <w:r w:rsidR="00EB7F9E" w:rsidRPr="007A24E5">
        <w:rPr>
          <w:rFonts w:ascii="Times New Roman" w:hAnsi="Times New Roman" w:cs="Times New Roman"/>
          <w:sz w:val="24"/>
        </w:rPr>
        <w:t>µ</w:t>
      </w:r>
      <w:r w:rsidR="00D50D93" w:rsidRPr="007A24E5">
        <w:rPr>
          <w:rFonts w:ascii="Times New Roman" w:hAnsi="Times New Roman" w:cs="Times New Roman"/>
          <w:sz w:val="24"/>
        </w:rPr>
        <w:t xml:space="preserve">m -10 </w:t>
      </w:r>
      <w:r w:rsidR="00EB7F9E" w:rsidRPr="007A24E5">
        <w:rPr>
          <w:rFonts w:ascii="Times New Roman" w:hAnsi="Times New Roman" w:cs="Times New Roman"/>
          <w:sz w:val="24"/>
        </w:rPr>
        <w:t>µ</w:t>
      </w:r>
      <w:r w:rsidR="00D50D93" w:rsidRPr="007A24E5">
        <w:rPr>
          <w:rFonts w:ascii="Times New Roman" w:hAnsi="Times New Roman" w:cs="Times New Roman"/>
          <w:sz w:val="24"/>
        </w:rPr>
        <w:t>m</w:t>
      </w:r>
      <w:r w:rsidR="00713C95">
        <w:rPr>
          <w:rFonts w:ascii="Times New Roman" w:hAnsi="Times New Roman" w:cs="Times New Roman"/>
          <w:sz w:val="24"/>
        </w:rPr>
        <w:t>.</w:t>
      </w:r>
      <w:r w:rsidR="00D50D93" w:rsidRPr="007A24E5">
        <w:rPr>
          <w:rFonts w:ascii="Times New Roman" w:hAnsi="Times New Roman" w:cs="Times New Roman"/>
          <w:sz w:val="24"/>
        </w:rPr>
        <w:t>.</w:t>
      </w:r>
      <w:r w:rsidR="004818B1" w:rsidRPr="007A24E5">
        <w:rPr>
          <w:rFonts w:ascii="Times New Roman" w:hAnsi="Times New Roman" w:cs="Times New Roman"/>
          <w:sz w:val="24"/>
        </w:rPr>
        <w:t xml:space="preserve"> </w:t>
      </w:r>
      <w:r w:rsidR="005E694F" w:rsidRPr="007A24E5">
        <w:rPr>
          <w:rFonts w:ascii="Times New Roman" w:hAnsi="Times New Roman" w:cs="Times New Roman"/>
          <w:sz w:val="24"/>
        </w:rPr>
        <w:t>Tuotettujen hiukkasten määrään pystyttiin vaikuttamaan säätämällä harjan nopeutta tai säätämällä neulan nopeutta, joka nosti uutta pölyä harjan harjattavaksi. Nämä parametrit pidettiin mittausten aikana vakioina.</w:t>
      </w:r>
    </w:p>
    <w:p w:rsidR="005571F7" w:rsidRDefault="00DF6255" w:rsidP="00F46B7E">
      <w:pPr>
        <w:rPr>
          <w:rFonts w:ascii="Times New Roman" w:hAnsi="Times New Roman" w:cs="Times New Roman"/>
          <w:i/>
          <w:sz w:val="18"/>
          <w:szCs w:val="18"/>
        </w:rPr>
      </w:pPr>
      <w:r w:rsidRPr="007A24E5">
        <w:rPr>
          <w:rFonts w:ascii="Times New Roman" w:hAnsi="Times New Roman" w:cs="Times New Roman"/>
          <w:sz w:val="24"/>
        </w:rPr>
        <w:t>Kuvaan 3.7</w:t>
      </w:r>
      <w:r w:rsidR="00087FF5" w:rsidRPr="007A24E5">
        <w:rPr>
          <w:rFonts w:ascii="Times New Roman" w:hAnsi="Times New Roman" w:cs="Times New Roman"/>
          <w:sz w:val="24"/>
        </w:rPr>
        <w:t xml:space="preserve"> on piirretty</w:t>
      </w:r>
      <w:r w:rsidRPr="007A24E5">
        <w:rPr>
          <w:rFonts w:ascii="Times New Roman" w:hAnsi="Times New Roman" w:cs="Times New Roman"/>
          <w:sz w:val="24"/>
        </w:rPr>
        <w:t>nä</w:t>
      </w:r>
      <w:r w:rsidR="00087FF5" w:rsidRPr="007A24E5">
        <w:rPr>
          <w:rFonts w:ascii="Times New Roman" w:hAnsi="Times New Roman" w:cs="Times New Roman"/>
          <w:sz w:val="24"/>
        </w:rPr>
        <w:t xml:space="preserve"> generaattorin tuottama hiukkasjakauma neljän eri mittauksen aikana ELPI+:n mittaamana.</w:t>
      </w:r>
      <w:r w:rsidR="00270765" w:rsidRPr="00062DC9">
        <w:rPr>
          <w:rFonts w:ascii="Times New Roman" w:hAnsi="Times New Roman" w:cs="Times New Roman"/>
        </w:rPr>
        <w:tab/>
      </w:r>
      <w:r w:rsidR="00087FF5" w:rsidRPr="00062DC9">
        <w:rPr>
          <w:rFonts w:ascii="Times New Roman" w:hAnsi="Times New Roman" w:cs="Times New Roman"/>
          <w:noProof/>
          <w:lang w:eastAsia="fi-FI"/>
        </w:rPr>
        <w:lastRenderedPageBreak/>
        <w:drawing>
          <wp:inline distT="0" distB="0" distL="0" distR="0" wp14:anchorId="50B5E26E" wp14:editId="6CBC82D4">
            <wp:extent cx="5327650" cy="3994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r w:rsidR="00D50D93" w:rsidRPr="00062DC9">
        <w:rPr>
          <w:rFonts w:ascii="Times New Roman" w:hAnsi="Times New Roman" w:cs="Times New Roman"/>
          <w:b/>
          <w:sz w:val="18"/>
          <w:szCs w:val="18"/>
        </w:rPr>
        <w:t xml:space="preserve">Kuva </w:t>
      </w:r>
      <w:r w:rsidRPr="00062DC9">
        <w:rPr>
          <w:rFonts w:ascii="Times New Roman" w:hAnsi="Times New Roman" w:cs="Times New Roman"/>
          <w:b/>
          <w:sz w:val="18"/>
          <w:szCs w:val="18"/>
        </w:rPr>
        <w:t>3.7</w:t>
      </w:r>
      <w:r w:rsidR="00D50D93" w:rsidRPr="00062DC9">
        <w:rPr>
          <w:rFonts w:ascii="Times New Roman" w:hAnsi="Times New Roman" w:cs="Times New Roman"/>
          <w:sz w:val="18"/>
          <w:szCs w:val="18"/>
        </w:rPr>
        <w:t xml:space="preserve">: </w:t>
      </w:r>
      <w:r w:rsidR="00D50D93" w:rsidRPr="00062DC9">
        <w:rPr>
          <w:rFonts w:ascii="Times New Roman" w:hAnsi="Times New Roman" w:cs="Times New Roman"/>
          <w:i/>
          <w:sz w:val="18"/>
          <w:szCs w:val="18"/>
        </w:rPr>
        <w:t>Generaatt</w:t>
      </w:r>
      <w:r w:rsidRPr="00062DC9">
        <w:rPr>
          <w:rFonts w:ascii="Times New Roman" w:hAnsi="Times New Roman" w:cs="Times New Roman"/>
          <w:i/>
          <w:sz w:val="18"/>
          <w:szCs w:val="18"/>
        </w:rPr>
        <w:t xml:space="preserve">orin tuottama hiukkaskokojakauma </w:t>
      </w:r>
      <w:r w:rsidR="005571F7">
        <w:rPr>
          <w:rFonts w:ascii="Times New Roman" w:hAnsi="Times New Roman" w:cs="Times New Roman"/>
          <w:i/>
          <w:sz w:val="18"/>
          <w:szCs w:val="18"/>
        </w:rPr>
        <w:t>25 ja 10 lpm virtauksilla</w:t>
      </w:r>
    </w:p>
    <w:p w:rsidR="00321301" w:rsidRDefault="00DF6255" w:rsidP="00F46B7E">
      <w:pPr>
        <w:rPr>
          <w:rFonts w:ascii="Times New Roman" w:hAnsi="Times New Roman" w:cs="Times New Roman"/>
        </w:rPr>
      </w:pPr>
      <w:r w:rsidRPr="00062DC9">
        <w:rPr>
          <w:rFonts w:ascii="Times New Roman" w:hAnsi="Times New Roman" w:cs="Times New Roman"/>
          <w:i/>
          <w:sz w:val="18"/>
          <w:szCs w:val="18"/>
        </w:rPr>
        <w:t>.</w:t>
      </w:r>
    </w:p>
    <w:p w:rsidR="000041AD" w:rsidRPr="007A24E5" w:rsidRDefault="00321301" w:rsidP="00F46B7E">
      <w:pPr>
        <w:rPr>
          <w:rFonts w:ascii="Times New Roman" w:hAnsi="Times New Roman" w:cs="Times New Roman"/>
          <w:sz w:val="24"/>
        </w:rPr>
      </w:pPr>
      <w:r w:rsidRPr="007A24E5">
        <w:rPr>
          <w:rFonts w:ascii="Times New Roman" w:hAnsi="Times New Roman" w:cs="Times New Roman"/>
          <w:sz w:val="24"/>
        </w:rPr>
        <w:t>Generaattori tuotti kaksi eri moodia</w:t>
      </w:r>
      <w:r w:rsidR="00D50D93" w:rsidRPr="007A24E5">
        <w:rPr>
          <w:rFonts w:ascii="Times New Roman" w:hAnsi="Times New Roman" w:cs="Times New Roman"/>
          <w:sz w:val="24"/>
        </w:rPr>
        <w:t>. Toinen, is</w:t>
      </w:r>
      <w:r w:rsidR="00A56A08" w:rsidRPr="007A24E5">
        <w:rPr>
          <w:rFonts w:ascii="Times New Roman" w:hAnsi="Times New Roman" w:cs="Times New Roman"/>
          <w:sz w:val="24"/>
        </w:rPr>
        <w:t>ompi moodi, on kokoalueelta 0.1 µ</w:t>
      </w:r>
      <w:r w:rsidR="00D50D93" w:rsidRPr="007A24E5">
        <w:rPr>
          <w:rFonts w:ascii="Times New Roman" w:hAnsi="Times New Roman" w:cs="Times New Roman"/>
          <w:sz w:val="24"/>
        </w:rPr>
        <w:t xml:space="preserve">m – 1 </w:t>
      </w:r>
      <w:r w:rsidR="00A56A08" w:rsidRPr="007A24E5">
        <w:rPr>
          <w:rFonts w:ascii="Times New Roman" w:hAnsi="Times New Roman" w:cs="Times New Roman"/>
          <w:sz w:val="24"/>
        </w:rPr>
        <w:t>µm</w:t>
      </w:r>
      <w:r w:rsidR="00D50D93" w:rsidRPr="007A24E5">
        <w:rPr>
          <w:rFonts w:ascii="Times New Roman" w:hAnsi="Times New Roman" w:cs="Times New Roman"/>
          <w:sz w:val="24"/>
        </w:rPr>
        <w:t xml:space="preserve">, toinen 1 </w:t>
      </w:r>
      <w:r w:rsidR="00A56A08" w:rsidRPr="007A24E5">
        <w:rPr>
          <w:rFonts w:ascii="Times New Roman" w:hAnsi="Times New Roman" w:cs="Times New Roman"/>
          <w:sz w:val="24"/>
        </w:rPr>
        <w:t>µm</w:t>
      </w:r>
      <w:r w:rsidR="00D50D93" w:rsidRPr="007A24E5">
        <w:rPr>
          <w:rFonts w:ascii="Times New Roman" w:hAnsi="Times New Roman" w:cs="Times New Roman"/>
          <w:sz w:val="24"/>
        </w:rPr>
        <w:t xml:space="preserve"> – 10 </w:t>
      </w:r>
      <w:r w:rsidR="00A56A08" w:rsidRPr="007A24E5">
        <w:rPr>
          <w:rFonts w:ascii="Times New Roman" w:hAnsi="Times New Roman" w:cs="Times New Roman"/>
          <w:sz w:val="24"/>
        </w:rPr>
        <w:t>µm</w:t>
      </w:r>
      <w:r w:rsidR="00D50D93" w:rsidRPr="007A24E5">
        <w:rPr>
          <w:rFonts w:ascii="Times New Roman" w:hAnsi="Times New Roman" w:cs="Times New Roman"/>
          <w:sz w:val="24"/>
        </w:rPr>
        <w:t xml:space="preserve">. </w:t>
      </w:r>
      <w:r w:rsidR="00087FF5" w:rsidRPr="007A24E5">
        <w:rPr>
          <w:rFonts w:ascii="Times New Roman" w:hAnsi="Times New Roman" w:cs="Times New Roman"/>
          <w:sz w:val="24"/>
        </w:rPr>
        <w:t xml:space="preserve">Kuvasta huomataan myös generaattorin käytön ongelma; hiukkaspitoisuus ei pysy </w:t>
      </w:r>
      <w:r w:rsidR="00DF6255" w:rsidRPr="007A24E5">
        <w:rPr>
          <w:rFonts w:ascii="Times New Roman" w:hAnsi="Times New Roman" w:cs="Times New Roman"/>
          <w:sz w:val="24"/>
        </w:rPr>
        <w:t xml:space="preserve">täysin </w:t>
      </w:r>
      <w:r w:rsidR="00087FF5" w:rsidRPr="007A24E5">
        <w:rPr>
          <w:rFonts w:ascii="Times New Roman" w:hAnsi="Times New Roman" w:cs="Times New Roman"/>
          <w:sz w:val="24"/>
        </w:rPr>
        <w:t xml:space="preserve">vakiona mittausten välillä, vaan </w:t>
      </w:r>
      <w:r w:rsidR="00DF6255" w:rsidRPr="007A24E5">
        <w:rPr>
          <w:rFonts w:ascii="Times New Roman" w:hAnsi="Times New Roman" w:cs="Times New Roman"/>
          <w:sz w:val="24"/>
        </w:rPr>
        <w:t>hiukkaskokojakaumat muuttuvat mittausten välillä</w:t>
      </w:r>
      <w:r w:rsidR="00087FF5" w:rsidRPr="007A24E5">
        <w:rPr>
          <w:rFonts w:ascii="Times New Roman" w:hAnsi="Times New Roman" w:cs="Times New Roman"/>
          <w:sz w:val="24"/>
        </w:rPr>
        <w:t>.</w:t>
      </w:r>
      <w:r w:rsidR="00DF6255" w:rsidRPr="007A24E5">
        <w:rPr>
          <w:rFonts w:ascii="Times New Roman" w:hAnsi="Times New Roman" w:cs="Times New Roman"/>
          <w:sz w:val="24"/>
        </w:rPr>
        <w:t xml:space="preserve"> Virtauksen ollessa 10 lpm, on generaattori tuottanut selvästi enemmän </w:t>
      </w:r>
      <w:r w:rsidRPr="007A24E5">
        <w:rPr>
          <w:rFonts w:ascii="Times New Roman" w:hAnsi="Times New Roman" w:cs="Times New Roman"/>
          <w:sz w:val="24"/>
        </w:rPr>
        <w:t>hiukkasia automittauksen aikana.</w:t>
      </w:r>
      <w:r w:rsidR="00DF6255" w:rsidRPr="007A24E5">
        <w:rPr>
          <w:rFonts w:ascii="Times New Roman" w:hAnsi="Times New Roman" w:cs="Times New Roman"/>
          <w:sz w:val="24"/>
        </w:rPr>
        <w:t xml:space="preserve"> </w:t>
      </w:r>
      <w:r w:rsidRPr="007A24E5">
        <w:rPr>
          <w:rFonts w:ascii="Times New Roman" w:hAnsi="Times New Roman" w:cs="Times New Roman"/>
          <w:sz w:val="24"/>
        </w:rPr>
        <w:t>Moodien huiput ovat kuitenkin pysyneet paikallaan.</w:t>
      </w:r>
    </w:p>
    <w:p w:rsidR="000041AD" w:rsidRDefault="000041AD" w:rsidP="000041AD">
      <w:pPr>
        <w:pStyle w:val="Otsikko2"/>
        <w:spacing w:before="360" w:after="240"/>
        <w:jc w:val="both"/>
        <w:rPr>
          <w:rFonts w:ascii="Arial" w:hAnsi="Arial" w:cs="Arial"/>
          <w:sz w:val="28"/>
          <w:szCs w:val="28"/>
        </w:rPr>
      </w:pPr>
      <w:bookmarkStart w:id="24" w:name="_Toc464406225"/>
      <w:r>
        <w:rPr>
          <w:rFonts w:ascii="Arial" w:hAnsi="Arial" w:cs="Arial"/>
          <w:sz w:val="28"/>
          <w:szCs w:val="28"/>
        </w:rPr>
        <w:t xml:space="preserve">3.4 </w:t>
      </w:r>
      <w:bookmarkEnd w:id="24"/>
      <w:r w:rsidR="00674E4A">
        <w:rPr>
          <w:rFonts w:ascii="Arial" w:hAnsi="Arial" w:cs="Arial"/>
          <w:sz w:val="28"/>
          <w:szCs w:val="28"/>
        </w:rPr>
        <w:t>Mittausjärjestely pienten</w:t>
      </w:r>
      <w:r w:rsidR="00713C95">
        <w:rPr>
          <w:rFonts w:ascii="Arial" w:hAnsi="Arial" w:cs="Arial"/>
          <w:sz w:val="28"/>
          <w:szCs w:val="28"/>
        </w:rPr>
        <w:t xml:space="preserve"> hiukkasten häviöiden mittaamiseen</w:t>
      </w:r>
    </w:p>
    <w:p w:rsidR="00057FF3" w:rsidRPr="007A24E5" w:rsidRDefault="00674E4A" w:rsidP="00057FF3">
      <w:pPr>
        <w:rPr>
          <w:rFonts w:ascii="Times New Roman" w:eastAsiaTheme="minorEastAsia" w:hAnsi="Times New Roman" w:cs="Times New Roman"/>
          <w:sz w:val="24"/>
        </w:rPr>
      </w:pPr>
      <w:r>
        <w:rPr>
          <w:rFonts w:ascii="Times New Roman" w:hAnsi="Times New Roman" w:cs="Times New Roman"/>
          <w:sz w:val="24"/>
        </w:rPr>
        <w:t>Tämän mittauksen tarkoituksena oli määrittää pienille hiukkasille (&lt; 0.1 µm) häviöt mobiililaboratorion linjastossa. Hiukkaset</w:t>
      </w:r>
      <w:r w:rsidR="00057FF3" w:rsidRPr="007A24E5">
        <w:rPr>
          <w:rFonts w:ascii="Times New Roman" w:hAnsi="Times New Roman" w:cs="Times New Roman"/>
          <w:sz w:val="24"/>
        </w:rPr>
        <w:t xml:space="preserve"> tuotettiin </w:t>
      </w:r>
      <w:r w:rsidR="005571F7">
        <w:rPr>
          <w:rFonts w:ascii="Times New Roman" w:hAnsi="Times New Roman" w:cs="Times New Roman"/>
          <w:sz w:val="24"/>
        </w:rPr>
        <w:t xml:space="preserve">teflonista valmistetun </w:t>
      </w:r>
      <w:r w:rsidR="00057FF3" w:rsidRPr="007A24E5">
        <w:rPr>
          <w:rFonts w:ascii="Times New Roman" w:hAnsi="Times New Roman" w:cs="Times New Roman"/>
          <w:sz w:val="24"/>
        </w:rPr>
        <w:t xml:space="preserve">kammion avulla. Kammio on tilavuudeltaan 100 </w:t>
      </w:r>
      <m:oMath>
        <m:sSup>
          <m:sSupPr>
            <m:ctrlPr>
              <w:rPr>
                <w:rFonts w:ascii="Cambria Math" w:hAnsi="Cambria Math" w:cs="Times New Roman"/>
                <w:i/>
                <w:sz w:val="24"/>
              </w:rPr>
            </m:ctrlPr>
          </m:sSupPr>
          <m:e>
            <m:r>
              <w:rPr>
                <w:rFonts w:ascii="Cambria Math" w:hAnsi="Cambria Math" w:cs="Times New Roman"/>
                <w:sz w:val="24"/>
              </w:rPr>
              <m:t>m</m:t>
            </m:r>
          </m:e>
          <m:sup>
            <m:r>
              <w:rPr>
                <w:rFonts w:ascii="Cambria Math" w:hAnsi="Cambria Math" w:cs="Times New Roman"/>
                <w:sz w:val="24"/>
              </w:rPr>
              <m:t>3</m:t>
            </m:r>
          </m:sup>
        </m:sSup>
      </m:oMath>
      <w:r w:rsidR="005571F7">
        <w:rPr>
          <w:rFonts w:ascii="Times New Roman" w:eastAsiaTheme="minorEastAsia" w:hAnsi="Times New Roman" w:cs="Times New Roman"/>
          <w:sz w:val="24"/>
        </w:rPr>
        <w:t xml:space="preserve"> </w:t>
      </w:r>
      <w:r w:rsidR="00057FF3" w:rsidRPr="007A24E5">
        <w:rPr>
          <w:rFonts w:ascii="Times New Roman" w:eastAsiaTheme="minorEastAsia" w:hAnsi="Times New Roman" w:cs="Times New Roman"/>
          <w:sz w:val="24"/>
        </w:rPr>
        <w:t>iso tef</w:t>
      </w:r>
      <w:r w:rsidR="005571F7">
        <w:rPr>
          <w:rFonts w:ascii="Times New Roman" w:eastAsiaTheme="minorEastAsia" w:hAnsi="Times New Roman" w:cs="Times New Roman"/>
          <w:sz w:val="24"/>
        </w:rPr>
        <w:t>l</w:t>
      </w:r>
      <w:r w:rsidR="00057FF3" w:rsidRPr="007A24E5">
        <w:rPr>
          <w:rFonts w:ascii="Times New Roman" w:eastAsiaTheme="minorEastAsia" w:hAnsi="Times New Roman" w:cs="Times New Roman"/>
          <w:sz w:val="24"/>
        </w:rPr>
        <w:t>onpussi, jossa hiukkasia tuotetaan UV-valojen avulla.</w:t>
      </w:r>
      <w:r w:rsidR="003C108F" w:rsidRPr="007A24E5">
        <w:rPr>
          <w:rFonts w:ascii="Times New Roman" w:eastAsiaTheme="minorEastAsia" w:hAnsi="Times New Roman" w:cs="Times New Roman"/>
          <w:sz w:val="24"/>
        </w:rPr>
        <w:t xml:space="preserve"> </w:t>
      </w:r>
      <w:r w:rsidR="00363FED">
        <w:rPr>
          <w:rFonts w:ascii="Times New Roman" w:eastAsiaTheme="minorEastAsia" w:hAnsi="Times New Roman" w:cs="Times New Roman"/>
          <w:sz w:val="24"/>
        </w:rPr>
        <w:t>UV-valo</w:t>
      </w:r>
      <w:r>
        <w:rPr>
          <w:rFonts w:ascii="Times New Roman" w:eastAsiaTheme="minorEastAsia" w:hAnsi="Times New Roman" w:cs="Times New Roman"/>
          <w:sz w:val="24"/>
        </w:rPr>
        <w:t>t sijaitset kammion alapuolella</w:t>
      </w:r>
      <w:r w:rsidR="00363FED">
        <w:rPr>
          <w:rFonts w:ascii="Times New Roman" w:eastAsiaTheme="minorEastAsia" w:hAnsi="Times New Roman" w:cs="Times New Roman"/>
          <w:sz w:val="24"/>
        </w:rPr>
        <w:t>.</w:t>
      </w:r>
      <w:r w:rsidR="003C108F" w:rsidRPr="007A24E5">
        <w:rPr>
          <w:rFonts w:ascii="Times New Roman" w:eastAsiaTheme="minorEastAsia" w:hAnsi="Times New Roman" w:cs="Times New Roman"/>
          <w:sz w:val="24"/>
        </w:rPr>
        <w:t xml:space="preserve"> Kammio täytetään suodatetulla paineilmalla, joten alussa kammio on täysin tyhjä hiukkasista</w:t>
      </w:r>
      <w:r w:rsidR="00057FF3" w:rsidRPr="007A24E5">
        <w:rPr>
          <w:rFonts w:ascii="Times New Roman" w:eastAsiaTheme="minorEastAsia" w:hAnsi="Times New Roman" w:cs="Times New Roman"/>
          <w:sz w:val="24"/>
        </w:rPr>
        <w:t>. Kun UV-valot laitetaan päälle, alkaa kammioon syntyä paljon</w:t>
      </w:r>
      <w:r w:rsidR="00DF6255" w:rsidRPr="007A24E5">
        <w:rPr>
          <w:rFonts w:ascii="Times New Roman" w:eastAsiaTheme="minorEastAsia" w:hAnsi="Times New Roman" w:cs="Times New Roman"/>
          <w:sz w:val="24"/>
        </w:rPr>
        <w:t xml:space="preserve"> pieniä hiukkasia. Kuvassa 3.8</w:t>
      </w:r>
      <w:r w:rsidR="00057FF3" w:rsidRPr="007A24E5">
        <w:rPr>
          <w:rFonts w:ascii="Times New Roman" w:eastAsiaTheme="minorEastAsia" w:hAnsi="Times New Roman" w:cs="Times New Roman"/>
          <w:sz w:val="24"/>
        </w:rPr>
        <w:t xml:space="preserve"> näkyy U</w:t>
      </w:r>
      <w:r w:rsidR="003C108F" w:rsidRPr="007A24E5">
        <w:rPr>
          <w:rFonts w:ascii="Times New Roman" w:eastAsiaTheme="minorEastAsia" w:hAnsi="Times New Roman" w:cs="Times New Roman"/>
          <w:sz w:val="24"/>
        </w:rPr>
        <w:t xml:space="preserve">V-valojen vaikutuksen kammiossa PSM:n mittaamana. </w:t>
      </w:r>
    </w:p>
    <w:p w:rsidR="00057FF3" w:rsidRPr="00062DC9" w:rsidRDefault="003C108F" w:rsidP="00057FF3">
      <w:pPr>
        <w:rPr>
          <w:rFonts w:ascii="Times New Roman" w:eastAsiaTheme="minorEastAsia" w:hAnsi="Times New Roman" w:cs="Times New Roman"/>
        </w:rPr>
      </w:pPr>
      <w:r w:rsidRPr="00062DC9">
        <w:rPr>
          <w:rFonts w:ascii="Times New Roman" w:eastAsiaTheme="minorEastAsia" w:hAnsi="Times New Roman" w:cs="Times New Roman"/>
          <w:noProof/>
          <w:lang w:eastAsia="fi-FI"/>
        </w:rPr>
        <w:lastRenderedPageBreak/>
        <w:drawing>
          <wp:inline distT="0" distB="0" distL="0" distR="0" wp14:anchorId="16F3FC4C" wp14:editId="2922BE10">
            <wp:extent cx="5325745" cy="3994150"/>
            <wp:effectExtent l="0" t="0" r="0" b="0"/>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rsidR="003C108F" w:rsidRPr="00062DC9" w:rsidRDefault="003C108F" w:rsidP="00057FF3">
      <w:pPr>
        <w:rPr>
          <w:rFonts w:ascii="Times New Roman" w:eastAsiaTheme="minorEastAsia" w:hAnsi="Times New Roman" w:cs="Times New Roman"/>
          <w:i/>
          <w:sz w:val="18"/>
          <w:szCs w:val="18"/>
        </w:rPr>
      </w:pPr>
      <w:r w:rsidRPr="00062DC9">
        <w:rPr>
          <w:rFonts w:ascii="Times New Roman" w:eastAsiaTheme="minorEastAsia" w:hAnsi="Times New Roman" w:cs="Times New Roman"/>
          <w:b/>
          <w:i/>
          <w:sz w:val="18"/>
          <w:szCs w:val="18"/>
        </w:rPr>
        <w:t xml:space="preserve">Kuva 3.8: </w:t>
      </w:r>
      <w:r w:rsidRPr="00062DC9">
        <w:rPr>
          <w:rFonts w:ascii="Times New Roman" w:eastAsiaTheme="minorEastAsia" w:hAnsi="Times New Roman" w:cs="Times New Roman"/>
          <w:i/>
          <w:sz w:val="18"/>
          <w:szCs w:val="18"/>
        </w:rPr>
        <w:t>Hiukkaspitoisuus ajan funktiona kammiossa</w:t>
      </w:r>
      <w:r w:rsidR="00DF6255" w:rsidRPr="00062DC9">
        <w:rPr>
          <w:rFonts w:ascii="Times New Roman" w:eastAsiaTheme="minorEastAsia" w:hAnsi="Times New Roman" w:cs="Times New Roman"/>
          <w:i/>
          <w:sz w:val="18"/>
          <w:szCs w:val="18"/>
        </w:rPr>
        <w:t xml:space="preserve"> PSM:n mittaamana</w:t>
      </w:r>
      <w:r w:rsidRPr="00062DC9">
        <w:rPr>
          <w:rFonts w:ascii="Times New Roman" w:eastAsiaTheme="minorEastAsia" w:hAnsi="Times New Roman" w:cs="Times New Roman"/>
          <w:i/>
          <w:sz w:val="18"/>
          <w:szCs w:val="18"/>
        </w:rPr>
        <w:t xml:space="preserve">. Violetti pystyviiva </w:t>
      </w:r>
      <w:r w:rsidR="00894D95" w:rsidRPr="00062DC9">
        <w:rPr>
          <w:rFonts w:ascii="Times New Roman" w:eastAsiaTheme="minorEastAsia" w:hAnsi="Times New Roman" w:cs="Times New Roman"/>
          <w:i/>
          <w:sz w:val="18"/>
          <w:szCs w:val="18"/>
        </w:rPr>
        <w:t>kuvaa</w:t>
      </w:r>
      <w:r w:rsidRPr="00062DC9">
        <w:rPr>
          <w:rFonts w:ascii="Times New Roman" w:eastAsiaTheme="minorEastAsia" w:hAnsi="Times New Roman" w:cs="Times New Roman"/>
          <w:i/>
          <w:sz w:val="18"/>
          <w:szCs w:val="18"/>
        </w:rPr>
        <w:t xml:space="preserve"> </w:t>
      </w:r>
      <w:r w:rsidR="00894D95" w:rsidRPr="00062DC9">
        <w:rPr>
          <w:rFonts w:ascii="Times New Roman" w:eastAsiaTheme="minorEastAsia" w:hAnsi="Times New Roman" w:cs="Times New Roman"/>
          <w:i/>
          <w:sz w:val="18"/>
          <w:szCs w:val="18"/>
        </w:rPr>
        <w:t xml:space="preserve">hetkeä </w:t>
      </w:r>
      <w:r w:rsidRPr="00062DC9">
        <w:rPr>
          <w:rFonts w:ascii="Times New Roman" w:eastAsiaTheme="minorEastAsia" w:hAnsi="Times New Roman" w:cs="Times New Roman"/>
          <w:i/>
          <w:sz w:val="18"/>
          <w:szCs w:val="18"/>
        </w:rPr>
        <w:t xml:space="preserve">jolloin UV-valot laitettiin kammiossa päälle ja punainen viiva </w:t>
      </w:r>
      <w:r w:rsidR="00894D95" w:rsidRPr="00062DC9">
        <w:rPr>
          <w:rFonts w:ascii="Times New Roman" w:eastAsiaTheme="minorEastAsia" w:hAnsi="Times New Roman" w:cs="Times New Roman"/>
          <w:i/>
          <w:sz w:val="18"/>
          <w:szCs w:val="18"/>
        </w:rPr>
        <w:t xml:space="preserve">kuvaa </w:t>
      </w:r>
      <w:r w:rsidR="00DF6255" w:rsidRPr="00062DC9">
        <w:rPr>
          <w:rFonts w:ascii="Times New Roman" w:eastAsiaTheme="minorEastAsia" w:hAnsi="Times New Roman" w:cs="Times New Roman"/>
          <w:i/>
          <w:sz w:val="18"/>
          <w:szCs w:val="18"/>
        </w:rPr>
        <w:t xml:space="preserve">hetkeä </w:t>
      </w:r>
      <w:r w:rsidRPr="00062DC9">
        <w:rPr>
          <w:rFonts w:ascii="Times New Roman" w:eastAsiaTheme="minorEastAsia" w:hAnsi="Times New Roman" w:cs="Times New Roman"/>
          <w:i/>
          <w:sz w:val="18"/>
          <w:szCs w:val="18"/>
        </w:rPr>
        <w:t>jolloin valot sammutettiin kammiossa.</w:t>
      </w:r>
    </w:p>
    <w:p w:rsidR="003C108F" w:rsidRPr="007A24E5" w:rsidRDefault="003C108F" w:rsidP="00057FF3">
      <w:pPr>
        <w:rPr>
          <w:rFonts w:ascii="Times New Roman" w:eastAsiaTheme="minorEastAsia" w:hAnsi="Times New Roman" w:cs="Times New Roman"/>
          <w:sz w:val="24"/>
        </w:rPr>
      </w:pPr>
      <w:r w:rsidRPr="007A24E5">
        <w:rPr>
          <w:rFonts w:ascii="Times New Roman" w:eastAsiaTheme="minorEastAsia" w:hAnsi="Times New Roman" w:cs="Times New Roman"/>
          <w:sz w:val="24"/>
        </w:rPr>
        <w:t xml:space="preserve">Kuten kuvasta 3.8 nähdään, ei hiukkasia ala </w:t>
      </w:r>
      <w:r w:rsidR="00895814" w:rsidRPr="007A24E5">
        <w:rPr>
          <w:rFonts w:ascii="Times New Roman" w:eastAsiaTheme="minorEastAsia" w:hAnsi="Times New Roman" w:cs="Times New Roman"/>
          <w:sz w:val="24"/>
        </w:rPr>
        <w:t>syntyä</w:t>
      </w:r>
      <w:r w:rsidRPr="007A24E5">
        <w:rPr>
          <w:rFonts w:ascii="Times New Roman" w:eastAsiaTheme="minorEastAsia" w:hAnsi="Times New Roman" w:cs="Times New Roman"/>
          <w:sz w:val="24"/>
        </w:rPr>
        <w:t xml:space="preserve"> kammioon </w:t>
      </w:r>
      <w:r w:rsidR="00674E4A">
        <w:rPr>
          <w:rFonts w:ascii="Times New Roman" w:eastAsiaTheme="minorEastAsia" w:hAnsi="Times New Roman" w:cs="Times New Roman"/>
          <w:sz w:val="24"/>
        </w:rPr>
        <w:t>välittömästi UV-valojen syttyessä</w:t>
      </w:r>
      <w:r w:rsidRPr="007A24E5">
        <w:rPr>
          <w:rFonts w:ascii="Times New Roman" w:eastAsiaTheme="minorEastAsia" w:hAnsi="Times New Roman" w:cs="Times New Roman"/>
          <w:sz w:val="24"/>
        </w:rPr>
        <w:t xml:space="preserve"> (kuvassa violetti viiva). Noin viidessä minuutissa hiukkasia alkaa </w:t>
      </w:r>
      <w:r w:rsidR="00674E4A">
        <w:rPr>
          <w:rFonts w:ascii="Times New Roman" w:eastAsiaTheme="minorEastAsia" w:hAnsi="Times New Roman" w:cs="Times New Roman"/>
          <w:sz w:val="24"/>
        </w:rPr>
        <w:t>syntymään</w:t>
      </w:r>
      <w:r w:rsidRPr="007A24E5">
        <w:rPr>
          <w:rFonts w:ascii="Times New Roman" w:eastAsiaTheme="minorEastAsia" w:hAnsi="Times New Roman" w:cs="Times New Roman"/>
          <w:sz w:val="24"/>
        </w:rPr>
        <w:t xml:space="preserve">. Hiukkasia myös syntyy lisää senkin </w:t>
      </w:r>
      <w:r w:rsidR="00895814" w:rsidRPr="007A24E5">
        <w:rPr>
          <w:rFonts w:ascii="Times New Roman" w:eastAsiaTheme="minorEastAsia" w:hAnsi="Times New Roman" w:cs="Times New Roman"/>
          <w:sz w:val="24"/>
        </w:rPr>
        <w:t>jälkeen,</w:t>
      </w:r>
      <w:r w:rsidRPr="007A24E5">
        <w:rPr>
          <w:rFonts w:ascii="Times New Roman" w:eastAsiaTheme="minorEastAsia" w:hAnsi="Times New Roman" w:cs="Times New Roman"/>
          <w:sz w:val="24"/>
        </w:rPr>
        <w:t xml:space="preserve"> kun UV-valot sammutetaan (kuvassa punainen viiva).  Ongelmana kammiossa hiukkasten tuoton </w:t>
      </w:r>
      <w:r w:rsidR="00895814" w:rsidRPr="007A24E5">
        <w:rPr>
          <w:rFonts w:ascii="Times New Roman" w:eastAsiaTheme="minorEastAsia" w:hAnsi="Times New Roman" w:cs="Times New Roman"/>
          <w:sz w:val="24"/>
        </w:rPr>
        <w:t>kannalta,</w:t>
      </w:r>
      <w:r w:rsidRPr="007A24E5">
        <w:rPr>
          <w:rFonts w:ascii="Times New Roman" w:eastAsiaTheme="minorEastAsia" w:hAnsi="Times New Roman" w:cs="Times New Roman"/>
          <w:sz w:val="24"/>
        </w:rPr>
        <w:t xml:space="preserve"> että pitoisuus ei pysynyt missään vaiheessa tasaisena, vaan se alkaa nopeasti laskemaan.</w:t>
      </w:r>
    </w:p>
    <w:p w:rsidR="00057FF3" w:rsidRPr="007A24E5" w:rsidRDefault="00895814" w:rsidP="00057FF3">
      <w:pPr>
        <w:rPr>
          <w:rFonts w:ascii="Times New Roman" w:hAnsi="Times New Roman" w:cs="Times New Roman"/>
          <w:sz w:val="24"/>
        </w:rPr>
      </w:pPr>
      <w:r w:rsidRPr="007A24E5">
        <w:rPr>
          <w:rFonts w:ascii="Times New Roman" w:hAnsi="Times New Roman" w:cs="Times New Roman"/>
          <w:sz w:val="24"/>
        </w:rPr>
        <w:t>Laitteina mittauksessa toimivat SMPS el</w:t>
      </w:r>
      <w:r w:rsidR="00AB3A0D" w:rsidRPr="007A24E5">
        <w:rPr>
          <w:rFonts w:ascii="Times New Roman" w:hAnsi="Times New Roman" w:cs="Times New Roman"/>
          <w:sz w:val="24"/>
        </w:rPr>
        <w:t>i CPC:n</w:t>
      </w:r>
      <w:r w:rsidR="00F31AFA" w:rsidRPr="007A24E5">
        <w:rPr>
          <w:rFonts w:ascii="Times New Roman" w:hAnsi="Times New Roman" w:cs="Times New Roman"/>
          <w:sz w:val="24"/>
        </w:rPr>
        <w:t xml:space="preserve"> </w:t>
      </w:r>
      <w:r w:rsidR="00AB3A0D" w:rsidRPr="007A24E5">
        <w:rPr>
          <w:rFonts w:ascii="Times New Roman" w:hAnsi="Times New Roman" w:cs="Times New Roman"/>
          <w:sz w:val="24"/>
        </w:rPr>
        <w:t xml:space="preserve">(TSI, 3775) ja DMA:n (TSI, </w:t>
      </w:r>
      <w:r w:rsidRPr="007A24E5">
        <w:rPr>
          <w:rFonts w:ascii="Times New Roman" w:hAnsi="Times New Roman" w:cs="Times New Roman"/>
          <w:sz w:val="24"/>
        </w:rPr>
        <w:t>3085) yhdistelmä ja lisäksi nCPC eli PSM:n (Airmodus, A10) ja CPC:n (Airmodus, A20) yhdistelmä</w:t>
      </w:r>
      <w:r w:rsidR="00AB3A0D" w:rsidRPr="007A24E5">
        <w:rPr>
          <w:rFonts w:ascii="Times New Roman" w:hAnsi="Times New Roman" w:cs="Times New Roman"/>
          <w:sz w:val="24"/>
        </w:rPr>
        <w:t>.</w:t>
      </w:r>
      <w:r w:rsidR="00057FF3" w:rsidRPr="007A24E5">
        <w:rPr>
          <w:rFonts w:ascii="Times New Roman" w:hAnsi="Times New Roman" w:cs="Times New Roman"/>
          <w:sz w:val="24"/>
        </w:rPr>
        <w:t xml:space="preserve"> </w:t>
      </w:r>
      <w:r w:rsidR="003C108F" w:rsidRPr="007A24E5">
        <w:rPr>
          <w:rFonts w:ascii="Times New Roman" w:hAnsi="Times New Roman" w:cs="Times New Roman"/>
          <w:sz w:val="24"/>
        </w:rPr>
        <w:t xml:space="preserve">Mittauslinjastoon oli myös </w:t>
      </w:r>
      <w:r w:rsidR="00AB3A0D" w:rsidRPr="007A24E5">
        <w:rPr>
          <w:rFonts w:ascii="Times New Roman" w:hAnsi="Times New Roman" w:cs="Times New Roman"/>
          <w:sz w:val="24"/>
        </w:rPr>
        <w:t>kytkettynä</w:t>
      </w:r>
      <w:r w:rsidR="003C108F" w:rsidRPr="007A24E5">
        <w:rPr>
          <w:rFonts w:ascii="Times New Roman" w:hAnsi="Times New Roman" w:cs="Times New Roman"/>
          <w:sz w:val="24"/>
        </w:rPr>
        <w:t xml:space="preserve"> massavirtasäädin</w:t>
      </w:r>
      <w:r w:rsidR="00AB3A0D" w:rsidRPr="007A24E5">
        <w:rPr>
          <w:rFonts w:ascii="Times New Roman" w:hAnsi="Times New Roman" w:cs="Times New Roman"/>
          <w:sz w:val="24"/>
        </w:rPr>
        <w:t xml:space="preserve"> (Alicat)</w:t>
      </w:r>
      <w:r w:rsidR="003C108F" w:rsidRPr="007A24E5">
        <w:rPr>
          <w:rFonts w:ascii="Times New Roman" w:hAnsi="Times New Roman" w:cs="Times New Roman"/>
          <w:sz w:val="24"/>
        </w:rPr>
        <w:t>, jonka avulla pystyttiin muuntamaan linjastossa kulkevaa virtausta.</w:t>
      </w:r>
      <w:r w:rsidR="00260159" w:rsidRPr="007A24E5">
        <w:rPr>
          <w:rFonts w:ascii="Times New Roman" w:hAnsi="Times New Roman" w:cs="Times New Roman"/>
          <w:sz w:val="24"/>
        </w:rPr>
        <w:t xml:space="preserve"> </w:t>
      </w:r>
      <w:r w:rsidR="00AB3A0D" w:rsidRPr="007A24E5">
        <w:rPr>
          <w:rFonts w:ascii="Times New Roman" w:hAnsi="Times New Roman" w:cs="Times New Roman"/>
          <w:sz w:val="24"/>
        </w:rPr>
        <w:t xml:space="preserve">Laitteet olivat sijoitettu mobiililaboratorion takatilaan. </w:t>
      </w:r>
      <w:r w:rsidR="00260159" w:rsidRPr="007A24E5">
        <w:rPr>
          <w:rFonts w:ascii="Times New Roman" w:hAnsi="Times New Roman" w:cs="Times New Roman"/>
          <w:sz w:val="24"/>
        </w:rPr>
        <w:t>Kuvassa 3.9 näkyy mittausjärjestely.</w:t>
      </w:r>
    </w:p>
    <w:p w:rsidR="003C108F" w:rsidRPr="00062DC9" w:rsidRDefault="003C108F" w:rsidP="00057FF3">
      <w:pPr>
        <w:rPr>
          <w:rFonts w:ascii="Times New Roman" w:hAnsi="Times New Roman" w:cs="Times New Roman"/>
        </w:rPr>
      </w:pPr>
    </w:p>
    <w:p w:rsidR="00D50D93" w:rsidRPr="00062DC9" w:rsidRDefault="000041AD" w:rsidP="00F46B7E">
      <w:pPr>
        <w:rPr>
          <w:rFonts w:ascii="Times New Roman" w:hAnsi="Times New Roman" w:cs="Times New Roman"/>
        </w:rPr>
      </w:pPr>
      <w:r w:rsidRPr="00062DC9">
        <w:rPr>
          <w:rFonts w:ascii="Times New Roman" w:hAnsi="Times New Roman" w:cs="Times New Roman"/>
        </w:rPr>
        <w:object w:dxaOrig="9240" w:dyaOrig="10479">
          <v:shape id="_x0000_i1031" type="#_x0000_t75" style="width:425.1pt;height:482.1pt" o:ole="">
            <v:imagedata r:id="rId27" o:title=""/>
          </v:shape>
          <o:OLEObject Type="Embed" ProgID="Visio.Drawing.15" ShapeID="_x0000_i1031" DrawAspect="Content" ObjectID="_1538411209" r:id="rId28"/>
        </w:object>
      </w:r>
    </w:p>
    <w:p w:rsidR="00DF6255" w:rsidRPr="00062DC9" w:rsidRDefault="00DF6255" w:rsidP="00DF6255">
      <w:pPr>
        <w:rPr>
          <w:rFonts w:ascii="Times New Roman" w:hAnsi="Times New Roman" w:cs="Times New Roman"/>
          <w:i/>
          <w:sz w:val="18"/>
          <w:szCs w:val="18"/>
        </w:rPr>
      </w:pPr>
      <w:r w:rsidRPr="00062DC9">
        <w:rPr>
          <w:rFonts w:ascii="Times New Roman" w:hAnsi="Times New Roman" w:cs="Times New Roman"/>
          <w:b/>
          <w:i/>
          <w:sz w:val="18"/>
          <w:szCs w:val="18"/>
        </w:rPr>
        <w:t>Kuva 3.9:</w:t>
      </w:r>
      <w:r w:rsidR="005571F7">
        <w:rPr>
          <w:rFonts w:ascii="Times New Roman" w:hAnsi="Times New Roman" w:cs="Times New Roman"/>
          <w:b/>
          <w:i/>
          <w:sz w:val="18"/>
          <w:szCs w:val="18"/>
        </w:rPr>
        <w:t xml:space="preserve"> </w:t>
      </w:r>
      <w:r w:rsidR="005571F7">
        <w:rPr>
          <w:rFonts w:ascii="Times New Roman" w:hAnsi="Times New Roman" w:cs="Times New Roman"/>
          <w:i/>
          <w:sz w:val="18"/>
          <w:szCs w:val="18"/>
        </w:rPr>
        <w:t>Mittausjärjestely pienten hiukkasten mittaamiseen.</w:t>
      </w:r>
      <w:r w:rsidRPr="00062DC9">
        <w:rPr>
          <w:rFonts w:ascii="Times New Roman" w:hAnsi="Times New Roman" w:cs="Times New Roman"/>
          <w:i/>
          <w:sz w:val="18"/>
          <w:szCs w:val="18"/>
        </w:rPr>
        <w:t xml:space="preserve"> Mittaukset suoritettiin seitsemällä eri virtauksella. Jokaiselle virtaukselle suoritettiin ns. automittaus, jolloin hiukkaset menivät auton linjojen läpi, ja ns. nollamittaus, jolloin auton linjasto ohitettiin. Laitteina toimivat tässä mittauksessa PSM ja SMPS (DMA + CPC).</w:t>
      </w:r>
    </w:p>
    <w:p w:rsidR="00260159" w:rsidRPr="007A24E5" w:rsidRDefault="00062DC9" w:rsidP="00260159">
      <w:pPr>
        <w:rPr>
          <w:rFonts w:ascii="Times New Roman" w:hAnsi="Times New Roman" w:cs="Times New Roman"/>
          <w:sz w:val="24"/>
        </w:rPr>
      </w:pPr>
      <w:r w:rsidRPr="007A24E5">
        <w:rPr>
          <w:rFonts w:ascii="Times New Roman" w:hAnsi="Times New Roman" w:cs="Times New Roman"/>
          <w:sz w:val="24"/>
        </w:rPr>
        <w:t xml:space="preserve">Mittauslinjasto </w:t>
      </w:r>
      <w:r w:rsidR="00260159" w:rsidRPr="007A24E5">
        <w:rPr>
          <w:rFonts w:ascii="Times New Roman" w:hAnsi="Times New Roman" w:cs="Times New Roman"/>
          <w:sz w:val="24"/>
        </w:rPr>
        <w:t xml:space="preserve">koostui kahdesta kupariputkesta (L1 ja L2). L1 oli pituudeltaan </w:t>
      </w:r>
      <w:r w:rsidR="005571F7">
        <w:rPr>
          <w:rFonts w:ascii="Times New Roman" w:hAnsi="Times New Roman" w:cs="Times New Roman"/>
          <w:sz w:val="24"/>
        </w:rPr>
        <w:t xml:space="preserve">2.67 m </w:t>
      </w:r>
      <w:r w:rsidR="00260159" w:rsidRPr="007A24E5">
        <w:rPr>
          <w:rFonts w:ascii="Times New Roman" w:hAnsi="Times New Roman" w:cs="Times New Roman"/>
          <w:sz w:val="24"/>
        </w:rPr>
        <w:t>ja meni suoraan kammiosta auton linjastoon (ns.</w:t>
      </w:r>
      <w:r w:rsidR="00DF6255" w:rsidRPr="007A24E5">
        <w:rPr>
          <w:rFonts w:ascii="Times New Roman" w:hAnsi="Times New Roman" w:cs="Times New Roman"/>
          <w:sz w:val="24"/>
        </w:rPr>
        <w:t xml:space="preserve"> automittaus) tai suoraan toise</w:t>
      </w:r>
      <w:r w:rsidR="00260159" w:rsidRPr="007A24E5">
        <w:rPr>
          <w:rFonts w:ascii="Times New Roman" w:hAnsi="Times New Roman" w:cs="Times New Roman"/>
          <w:sz w:val="24"/>
        </w:rPr>
        <w:t>en mittauslinjaan L2 (ns. nollamittaus). L2 oli identtinen edelliseen mittaukseen verrattuna, eli 0.7 metriä pitkä kupariputki j</w:t>
      </w:r>
      <w:r w:rsidRPr="007A24E5">
        <w:rPr>
          <w:rFonts w:ascii="Times New Roman" w:hAnsi="Times New Roman" w:cs="Times New Roman"/>
          <w:sz w:val="24"/>
        </w:rPr>
        <w:t xml:space="preserve">osta lähti linjat laitteisiin. </w:t>
      </w:r>
    </w:p>
    <w:p w:rsidR="00CC547D" w:rsidRPr="007A24E5" w:rsidRDefault="00260159" w:rsidP="00260159">
      <w:pPr>
        <w:rPr>
          <w:sz w:val="24"/>
        </w:rPr>
      </w:pPr>
      <w:r w:rsidRPr="007A24E5">
        <w:rPr>
          <w:rFonts w:ascii="Times New Roman" w:hAnsi="Times New Roman" w:cs="Times New Roman"/>
          <w:sz w:val="24"/>
        </w:rPr>
        <w:t>Kun hiukkasia oli muodostettu kammioon</w:t>
      </w:r>
      <w:r w:rsidR="00CC547D" w:rsidRPr="007A24E5">
        <w:rPr>
          <w:rFonts w:ascii="Times New Roman" w:hAnsi="Times New Roman" w:cs="Times New Roman"/>
          <w:sz w:val="24"/>
        </w:rPr>
        <w:t xml:space="preserve"> UV-valon avulla</w:t>
      </w:r>
      <w:r w:rsidRPr="007A24E5">
        <w:rPr>
          <w:rFonts w:ascii="Times New Roman" w:hAnsi="Times New Roman" w:cs="Times New Roman"/>
          <w:sz w:val="24"/>
        </w:rPr>
        <w:t xml:space="preserve"> ja odotettu hiukkaspitoisuuden tasoittuvan, aloitettiin mittaukset. Ensin</w:t>
      </w:r>
      <w:r w:rsidR="00062DC9" w:rsidRPr="007A24E5">
        <w:rPr>
          <w:rFonts w:ascii="Times New Roman" w:hAnsi="Times New Roman" w:cs="Times New Roman"/>
          <w:sz w:val="24"/>
        </w:rPr>
        <w:t xml:space="preserve"> suoritettiin yksi nollamittaus, eli linjat L1 ja L2 olivat suoraan kiinni toisissaan ja auton linjasto ohitettiin kokonaan</w:t>
      </w:r>
      <w:r w:rsidRPr="007A24E5">
        <w:rPr>
          <w:rFonts w:ascii="Times New Roman" w:hAnsi="Times New Roman" w:cs="Times New Roman"/>
          <w:sz w:val="24"/>
        </w:rPr>
        <w:t>.</w:t>
      </w:r>
      <w:r w:rsidR="00062DC9" w:rsidRPr="007A24E5">
        <w:rPr>
          <w:rFonts w:ascii="Times New Roman" w:hAnsi="Times New Roman" w:cs="Times New Roman"/>
          <w:sz w:val="24"/>
        </w:rPr>
        <w:t xml:space="preserve"> Tämän jälkeen suoritettiin automittaus, eli linjat L1 ja L2 kiinnitettiin auton linjastoon, jolloin hiukkaset menivät auton linjaston läpi.</w:t>
      </w:r>
      <w:r w:rsidRPr="007A24E5">
        <w:rPr>
          <w:rFonts w:ascii="Times New Roman" w:hAnsi="Times New Roman" w:cs="Times New Roman"/>
          <w:sz w:val="24"/>
        </w:rPr>
        <w:t xml:space="preserve"> Tämän jälkeen tehtiin vielä kerran nollamittaus, </w:t>
      </w:r>
      <w:r w:rsidR="00062DC9" w:rsidRPr="007A24E5">
        <w:rPr>
          <w:rFonts w:ascii="Times New Roman" w:hAnsi="Times New Roman" w:cs="Times New Roman"/>
          <w:sz w:val="24"/>
        </w:rPr>
        <w:lastRenderedPageBreak/>
        <w:t>jotta pystyttäisiin määrittämään kuinka paljon hiukkaspitoisuus kammiossa muuttui mittausten aikana</w:t>
      </w:r>
      <w:r w:rsidR="00377B68" w:rsidRPr="007A24E5">
        <w:rPr>
          <w:rFonts w:ascii="Times New Roman" w:hAnsi="Times New Roman" w:cs="Times New Roman"/>
          <w:sz w:val="24"/>
        </w:rPr>
        <w:t xml:space="preserve">. </w:t>
      </w:r>
      <w:r w:rsidR="00CC547D" w:rsidRPr="007A24E5">
        <w:rPr>
          <w:rFonts w:ascii="Times New Roman" w:hAnsi="Times New Roman" w:cs="Times New Roman"/>
          <w:sz w:val="24"/>
        </w:rPr>
        <w:t>Tämä toistettiin seitsemällä eri virtauksella (10 – 40 lpm)</w:t>
      </w:r>
      <w:r w:rsidR="00CC547D" w:rsidRPr="00062DC9">
        <w:rPr>
          <w:rFonts w:ascii="Times New Roman" w:hAnsi="Times New Roman" w:cs="Times New Roman"/>
        </w:rPr>
        <w:t>.</w:t>
      </w:r>
    </w:p>
    <w:p w:rsidR="009936F1" w:rsidRDefault="009936F1" w:rsidP="009936F1">
      <w:pPr>
        <w:pStyle w:val="Otsikko1"/>
        <w:spacing w:before="840" w:after="840"/>
        <w:jc w:val="both"/>
        <w:rPr>
          <w:rFonts w:ascii="Arial" w:hAnsi="Arial" w:cs="Arial"/>
          <w:sz w:val="36"/>
          <w:szCs w:val="36"/>
        </w:rPr>
      </w:pPr>
      <w:bookmarkStart w:id="25" w:name="_Toc464406226"/>
      <w:r>
        <w:rPr>
          <w:rFonts w:ascii="Arial" w:hAnsi="Arial" w:cs="Arial"/>
          <w:sz w:val="36"/>
          <w:szCs w:val="36"/>
        </w:rPr>
        <w:t>4. Tulokset</w:t>
      </w:r>
      <w:bookmarkEnd w:id="25"/>
    </w:p>
    <w:p w:rsidR="009936F1" w:rsidRPr="007A24E5" w:rsidRDefault="009936F1" w:rsidP="009936F1">
      <w:pPr>
        <w:rPr>
          <w:rFonts w:ascii="Times New Roman" w:hAnsi="Times New Roman" w:cs="Times New Roman"/>
          <w:sz w:val="24"/>
        </w:rPr>
      </w:pPr>
      <w:r w:rsidRPr="007A24E5">
        <w:rPr>
          <w:rFonts w:ascii="Times New Roman" w:hAnsi="Times New Roman" w:cs="Times New Roman"/>
          <w:sz w:val="24"/>
        </w:rPr>
        <w:t>Tässä luvussa esitetään er</w:t>
      </w:r>
      <w:r w:rsidR="007F1D3D" w:rsidRPr="007A24E5">
        <w:rPr>
          <w:rFonts w:ascii="Times New Roman" w:hAnsi="Times New Roman" w:cs="Times New Roman"/>
          <w:sz w:val="24"/>
        </w:rPr>
        <w:t xml:space="preserve">iteltynä tulokset molemmille työhön suoritetulle mittaukselle. </w:t>
      </w:r>
    </w:p>
    <w:p w:rsidR="009936F1" w:rsidRDefault="009936F1" w:rsidP="009936F1">
      <w:pPr>
        <w:pStyle w:val="Otsikko2"/>
        <w:spacing w:before="360" w:after="240"/>
        <w:jc w:val="both"/>
        <w:rPr>
          <w:rFonts w:ascii="Arial" w:hAnsi="Arial" w:cs="Arial"/>
          <w:sz w:val="28"/>
          <w:szCs w:val="28"/>
        </w:rPr>
      </w:pPr>
      <w:bookmarkStart w:id="26" w:name="_Toc464406227"/>
      <w:r w:rsidRPr="009936F1">
        <w:rPr>
          <w:rFonts w:ascii="Arial" w:hAnsi="Arial" w:cs="Arial"/>
          <w:sz w:val="28"/>
          <w:szCs w:val="28"/>
        </w:rPr>
        <w:t>4.1 Isot hiukkaset</w:t>
      </w:r>
      <w:bookmarkEnd w:id="26"/>
    </w:p>
    <w:p w:rsidR="002C0232" w:rsidRPr="007A24E5" w:rsidRDefault="002C0232" w:rsidP="002C0232">
      <w:pPr>
        <w:rPr>
          <w:rFonts w:ascii="Times New Roman" w:hAnsi="Times New Roman" w:cs="Times New Roman"/>
          <w:sz w:val="24"/>
        </w:rPr>
      </w:pPr>
      <w:r w:rsidRPr="007A24E5">
        <w:rPr>
          <w:rFonts w:ascii="Times New Roman" w:eastAsiaTheme="minorEastAsia" w:hAnsi="Times New Roman" w:cs="Times New Roman"/>
          <w:sz w:val="24"/>
        </w:rPr>
        <w:t xml:space="preserve">Nollamittauksen ja automittauksen ainoa ero oli se, että automittauksessa hiukkaset menivät </w:t>
      </w:r>
      <w:r w:rsidR="00062DC9" w:rsidRPr="007A24E5">
        <w:rPr>
          <w:rFonts w:ascii="Times New Roman" w:eastAsiaTheme="minorEastAsia" w:hAnsi="Times New Roman" w:cs="Times New Roman"/>
          <w:sz w:val="24"/>
        </w:rPr>
        <w:t xml:space="preserve">linjojen L1 ja L2 lisäksi </w:t>
      </w:r>
      <w:r w:rsidRPr="007A24E5">
        <w:rPr>
          <w:rFonts w:ascii="Times New Roman" w:eastAsiaTheme="minorEastAsia" w:hAnsi="Times New Roman" w:cs="Times New Roman"/>
          <w:sz w:val="24"/>
        </w:rPr>
        <w:t xml:space="preserve">auton linjojen läpi. </w:t>
      </w:r>
      <w:r w:rsidR="00062DC9" w:rsidRPr="007A24E5">
        <w:rPr>
          <w:rFonts w:ascii="Times New Roman" w:eastAsiaTheme="minorEastAsia" w:hAnsi="Times New Roman" w:cs="Times New Roman"/>
          <w:sz w:val="24"/>
        </w:rPr>
        <w:t>Automittauksessa ja nollamittauksessa pyrittiin pitämään kaikki linjastot samoissa asennoissa, jotta häviöt putkissa L1 ja L2 olisivat identtiset mittausten välillä. Näin ollen ero hiukkaspitoisuuksissa mittausten välillä johtui häviöistä auton linjastoissa ja hävinneiden hiukkasten lukumäärä pystytään laskemaan automittausten ja nollamittausten hiukkasten lukumäärän erotuksena. Tämä toimii kuitenkin ainoastaan, jos hiukkasten tuotto on tasaista. Kuitenkin</w:t>
      </w:r>
      <w:r w:rsidR="0090542E" w:rsidRPr="007A24E5">
        <w:rPr>
          <w:rFonts w:ascii="Times New Roman" w:eastAsiaTheme="minorEastAsia" w:hAnsi="Times New Roman" w:cs="Times New Roman"/>
          <w:sz w:val="24"/>
        </w:rPr>
        <w:t xml:space="preserve"> generaattorin tuottama hiukkaspitoisuus ei pysynyt tasaisena kute</w:t>
      </w:r>
      <w:r w:rsidR="00BA30C6" w:rsidRPr="007A24E5">
        <w:rPr>
          <w:rFonts w:ascii="Times New Roman" w:eastAsiaTheme="minorEastAsia" w:hAnsi="Times New Roman" w:cs="Times New Roman"/>
          <w:sz w:val="24"/>
        </w:rPr>
        <w:t xml:space="preserve">n alikappaleessa 3.3 todettiin, joten </w:t>
      </w:r>
      <w:r w:rsidR="0090542E" w:rsidRPr="007A24E5">
        <w:rPr>
          <w:rFonts w:ascii="Times New Roman" w:eastAsiaTheme="minorEastAsia" w:hAnsi="Times New Roman" w:cs="Times New Roman"/>
          <w:sz w:val="24"/>
        </w:rPr>
        <w:t>tämä täyty ottaa huomioon</w:t>
      </w:r>
      <w:r w:rsidR="00062DC9" w:rsidRPr="007A24E5">
        <w:rPr>
          <w:rFonts w:ascii="Times New Roman" w:eastAsiaTheme="minorEastAsia" w:hAnsi="Times New Roman" w:cs="Times New Roman"/>
          <w:sz w:val="24"/>
        </w:rPr>
        <w:t xml:space="preserve"> laskettaessa häviöitä</w:t>
      </w:r>
      <w:r w:rsidR="0090542E" w:rsidRPr="007A24E5">
        <w:rPr>
          <w:rFonts w:ascii="Times New Roman" w:eastAsiaTheme="minorEastAsia" w:hAnsi="Times New Roman" w:cs="Times New Roman"/>
          <w:sz w:val="24"/>
        </w:rPr>
        <w:t>.</w:t>
      </w:r>
      <w:r w:rsidR="00674E4A">
        <w:rPr>
          <w:rFonts w:ascii="Times New Roman" w:eastAsiaTheme="minorEastAsia" w:hAnsi="Times New Roman" w:cs="Times New Roman"/>
          <w:sz w:val="24"/>
        </w:rPr>
        <w:t xml:space="preserve"> Tämä täytyi ottaa huomioon laskettaessa häviötä.</w:t>
      </w:r>
      <w:r w:rsidR="0090542E" w:rsidRPr="007A24E5">
        <w:rPr>
          <w:rFonts w:ascii="Times New Roman" w:eastAsiaTheme="minorEastAsia" w:hAnsi="Times New Roman" w:cs="Times New Roman"/>
          <w:sz w:val="24"/>
        </w:rPr>
        <w:t xml:space="preserve"> Häviöt laskettiin kaavan (4.1) mukaisesti</w:t>
      </w:r>
    </w:p>
    <w:p w:rsidR="00CF4C30" w:rsidRPr="00062DC9" w:rsidRDefault="00CF4C30" w:rsidP="004C2E3A">
      <w:pPr>
        <w:ind w:firstLine="1304"/>
        <w:rPr>
          <w:rFonts w:ascii="Times New Roman" w:eastAsiaTheme="minorEastAsia" w:hAnsi="Times New Roman" w:cs="Times New Roman"/>
        </w:rPr>
      </w:pPr>
      <m:oMath>
        <m:r>
          <w:rPr>
            <w:rFonts w:ascii="Cambria Math" w:hAnsi="Cambria Math" w:cs="Times New Roman"/>
          </w:rPr>
          <m:t>haviöt(dp) =1-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automittaus</m:t>
                </m:r>
              </m:sub>
            </m:sSub>
            <m:r>
              <w:rPr>
                <w:rFonts w:ascii="Cambria Math" w:hAnsi="Cambria Math" w:cs="Times New Roman"/>
              </w:rPr>
              <m:t>(dp)*</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ELPI+,  nollamittaus(dp)</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ELPI+,  automittaus</m:t>
                    </m:r>
                  </m:sub>
                </m:sSub>
                <m:r>
                  <w:rPr>
                    <w:rFonts w:ascii="Cambria Math" w:hAnsi="Cambria Math" w:cs="Times New Roman"/>
                  </w:rPr>
                  <m:t>(dp)</m:t>
                </m:r>
              </m:den>
            </m:f>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nollamittaus(dp)</m:t>
                </m:r>
              </m:sub>
            </m:sSub>
          </m:den>
        </m:f>
      </m:oMath>
      <w:r w:rsidR="004C2E3A" w:rsidRPr="00062DC9">
        <w:rPr>
          <w:rFonts w:ascii="Times New Roman" w:eastAsiaTheme="minorEastAsia" w:hAnsi="Times New Roman" w:cs="Times New Roman"/>
        </w:rPr>
        <w:tab/>
        <w:t>.</w:t>
      </w:r>
      <w:r w:rsidR="004C2E3A" w:rsidRPr="00062DC9">
        <w:rPr>
          <w:rFonts w:ascii="Times New Roman" w:eastAsiaTheme="minorEastAsia" w:hAnsi="Times New Roman" w:cs="Times New Roman"/>
        </w:rPr>
        <w:tab/>
        <w:t>(4.1)</w:t>
      </w:r>
    </w:p>
    <w:p w:rsidR="00B56836" w:rsidRPr="007A24E5" w:rsidRDefault="004C2E3A" w:rsidP="004C2E3A">
      <w:pPr>
        <w:rPr>
          <w:rFonts w:ascii="Times New Roman" w:eastAsiaTheme="minorEastAsia" w:hAnsi="Times New Roman" w:cs="Times New Roman"/>
          <w:sz w:val="24"/>
        </w:rPr>
      </w:pPr>
      <w:r w:rsidRPr="007A24E5">
        <w:rPr>
          <w:rFonts w:ascii="Times New Roman" w:eastAsiaTheme="minorEastAsia" w:hAnsi="Times New Roman" w:cs="Times New Roman"/>
          <w:sz w:val="24"/>
        </w:rPr>
        <w:t>Normalisointi tehtiin ELPI+:n mittaamasta datasta. Koska ELPI+ oli kiinni mittauslinjastossa heti ejektorien jä</w:t>
      </w:r>
      <w:r w:rsidR="00E2781E" w:rsidRPr="007A24E5">
        <w:rPr>
          <w:rFonts w:ascii="Times New Roman" w:eastAsiaTheme="minorEastAsia" w:hAnsi="Times New Roman" w:cs="Times New Roman"/>
          <w:sz w:val="24"/>
        </w:rPr>
        <w:t xml:space="preserve">lkeen, ei sitä ennen tapahtunut </w:t>
      </w:r>
      <w:r w:rsidRPr="007A24E5">
        <w:rPr>
          <w:rFonts w:ascii="Times New Roman" w:eastAsiaTheme="minorEastAsia" w:hAnsi="Times New Roman" w:cs="Times New Roman"/>
          <w:sz w:val="24"/>
        </w:rPr>
        <w:t>mitään häviöitä</w:t>
      </w:r>
      <w:r w:rsidR="00377B68" w:rsidRPr="007A24E5">
        <w:rPr>
          <w:rFonts w:ascii="Times New Roman" w:eastAsiaTheme="minorEastAsia" w:hAnsi="Times New Roman" w:cs="Times New Roman"/>
          <w:sz w:val="24"/>
        </w:rPr>
        <w:t xml:space="preserve">. Laskemalla nollamittauksen ja automittauksen </w:t>
      </w:r>
      <w:r w:rsidR="0036261B" w:rsidRPr="007A24E5">
        <w:rPr>
          <w:rFonts w:ascii="Times New Roman" w:eastAsiaTheme="minorEastAsia" w:hAnsi="Times New Roman" w:cs="Times New Roman"/>
          <w:sz w:val="24"/>
        </w:rPr>
        <w:t xml:space="preserve">hiukkaspitoisuuden </w:t>
      </w:r>
      <w:r w:rsidR="00377B68" w:rsidRPr="007A24E5">
        <w:rPr>
          <w:rFonts w:ascii="Times New Roman" w:eastAsiaTheme="minorEastAsia" w:hAnsi="Times New Roman" w:cs="Times New Roman"/>
          <w:sz w:val="24"/>
        </w:rPr>
        <w:t>suhteen jokaiselle</w:t>
      </w:r>
      <w:r w:rsidR="00674E4A">
        <w:rPr>
          <w:rFonts w:ascii="Times New Roman" w:eastAsiaTheme="minorEastAsia" w:hAnsi="Times New Roman" w:cs="Times New Roman"/>
          <w:sz w:val="24"/>
        </w:rPr>
        <w:t xml:space="preserve"> hiukkaskoolle, saadaan kerroin, </w:t>
      </w:r>
      <w:r w:rsidR="00377B68" w:rsidRPr="007A24E5">
        <w:rPr>
          <w:rFonts w:ascii="Times New Roman" w:eastAsiaTheme="minorEastAsia" w:hAnsi="Times New Roman" w:cs="Times New Roman"/>
          <w:sz w:val="24"/>
        </w:rPr>
        <w:t>jolla pystytään normalisoimaan generaattorin tuottama hiukkaskokojakauman. Näin vaihtelut generaa</w:t>
      </w:r>
      <w:r w:rsidR="00A7754A" w:rsidRPr="007A24E5">
        <w:rPr>
          <w:rFonts w:ascii="Times New Roman" w:eastAsiaTheme="minorEastAsia" w:hAnsi="Times New Roman" w:cs="Times New Roman"/>
          <w:sz w:val="24"/>
        </w:rPr>
        <w:t>ttorin tuottamassa hiukkaskokojakaumassa eivät vaikuta tuloksiin</w:t>
      </w:r>
      <w:r w:rsidRPr="007A24E5">
        <w:rPr>
          <w:rFonts w:ascii="Times New Roman" w:eastAsiaTheme="minorEastAsia" w:hAnsi="Times New Roman" w:cs="Times New Roman"/>
          <w:sz w:val="24"/>
        </w:rPr>
        <w:t>.</w:t>
      </w:r>
      <w:r w:rsidR="00377B68" w:rsidRPr="007A24E5">
        <w:rPr>
          <w:rFonts w:ascii="Times New Roman" w:eastAsiaTheme="minorEastAsia" w:hAnsi="Times New Roman" w:cs="Times New Roman"/>
          <w:sz w:val="24"/>
        </w:rPr>
        <w:t xml:space="preserve"> </w:t>
      </w:r>
    </w:p>
    <w:p w:rsidR="00B56836" w:rsidRPr="007A24E5" w:rsidRDefault="00B56836" w:rsidP="00B56836">
      <w:pPr>
        <w:rPr>
          <w:rFonts w:ascii="Times New Roman" w:eastAsiaTheme="minorEastAsia" w:hAnsi="Times New Roman" w:cs="Times New Roman"/>
          <w:sz w:val="24"/>
        </w:rPr>
      </w:pPr>
      <w:r w:rsidRPr="007A24E5">
        <w:rPr>
          <w:rFonts w:ascii="Times New Roman" w:eastAsiaTheme="minorEastAsia" w:hAnsi="Times New Roman" w:cs="Times New Roman"/>
          <w:sz w:val="24"/>
        </w:rPr>
        <w:t xml:space="preserve">UV-APS tuotti hiukkaskokojakauma 20 sekunnin välein ja ELPI tuotti hiukkaskokojakauman reaaliaikaisesti. </w:t>
      </w:r>
      <w:r w:rsidR="0090542E" w:rsidRPr="007A24E5">
        <w:rPr>
          <w:rFonts w:ascii="Times New Roman" w:eastAsiaTheme="minorEastAsia" w:hAnsi="Times New Roman" w:cs="Times New Roman"/>
          <w:sz w:val="24"/>
        </w:rPr>
        <w:t xml:space="preserve">Yhdestä mittauksesta tuli aina useita jakauma, joten datasta laskettiin </w:t>
      </w:r>
      <w:r w:rsidR="00D968C9">
        <w:rPr>
          <w:rFonts w:ascii="Times New Roman" w:eastAsiaTheme="minorEastAsia" w:hAnsi="Times New Roman" w:cs="Times New Roman"/>
          <w:sz w:val="24"/>
        </w:rPr>
        <w:t>keskiarvot</w:t>
      </w:r>
      <w:r w:rsidR="0090542E" w:rsidRPr="007A24E5">
        <w:rPr>
          <w:rFonts w:ascii="Times New Roman" w:eastAsiaTheme="minorEastAsia" w:hAnsi="Times New Roman" w:cs="Times New Roman"/>
          <w:sz w:val="24"/>
        </w:rPr>
        <w:t xml:space="preserve">, joita sitten käytettiin laskemaan hiukkashäviöt. </w:t>
      </w:r>
    </w:p>
    <w:p w:rsidR="009678FE" w:rsidRPr="00062DC9" w:rsidRDefault="00482816" w:rsidP="004C2E3A">
      <w:pPr>
        <w:rPr>
          <w:rFonts w:ascii="Times New Roman" w:hAnsi="Times New Roman" w:cs="Times New Roman"/>
          <w:noProof/>
          <w:lang w:eastAsia="fi-FI"/>
        </w:rPr>
      </w:pPr>
      <w:r w:rsidRPr="007A24E5">
        <w:rPr>
          <w:rFonts w:ascii="Times New Roman" w:eastAsiaTheme="minorEastAsia" w:hAnsi="Times New Roman" w:cs="Times New Roman"/>
          <w:sz w:val="24"/>
        </w:rPr>
        <w:t xml:space="preserve">Kuviin 4.1-4.7 on koottuna mitatut ja teoreettiset häviöt </w:t>
      </w:r>
      <w:r w:rsidR="003D07C7" w:rsidRPr="007A24E5">
        <w:rPr>
          <w:rFonts w:ascii="Times New Roman" w:eastAsiaTheme="minorEastAsia" w:hAnsi="Times New Roman" w:cs="Times New Roman"/>
          <w:sz w:val="24"/>
        </w:rPr>
        <w:t>kullekin</w:t>
      </w:r>
      <w:r w:rsidRPr="007A24E5">
        <w:rPr>
          <w:rFonts w:ascii="Times New Roman" w:eastAsiaTheme="minorEastAsia" w:hAnsi="Times New Roman" w:cs="Times New Roman"/>
          <w:sz w:val="24"/>
        </w:rPr>
        <w:t xml:space="preserve"> virtaukselle.</w:t>
      </w:r>
      <w:r w:rsidR="00AB3A0D" w:rsidRPr="007A24E5">
        <w:rPr>
          <w:rFonts w:ascii="Times New Roman" w:eastAsiaTheme="minorEastAsia" w:hAnsi="Times New Roman" w:cs="Times New Roman"/>
          <w:sz w:val="24"/>
        </w:rPr>
        <w:t xml:space="preserve"> Mustat tähdet ovat UV-APS:n datasta laskettuja häviöitä ja pinkit tähdet ovat ELPI:n datasta </w:t>
      </w:r>
      <w:r w:rsidR="00AB3A0D" w:rsidRPr="007A24E5">
        <w:rPr>
          <w:rFonts w:ascii="Times New Roman" w:eastAsiaTheme="minorEastAsia" w:hAnsi="Times New Roman" w:cs="Times New Roman"/>
          <w:sz w:val="28"/>
        </w:rPr>
        <w:lastRenderedPageBreak/>
        <w:t>lasketut häviöt</w:t>
      </w:r>
      <w:r w:rsidR="00AB3A0D" w:rsidRPr="007A24E5">
        <w:rPr>
          <w:rFonts w:ascii="Times New Roman" w:eastAsiaTheme="minorEastAsia" w:hAnsi="Times New Roman" w:cs="Times New Roman"/>
          <w:sz w:val="24"/>
        </w:rPr>
        <w:t xml:space="preserve">. </w:t>
      </w:r>
      <w:r w:rsidR="008501C4" w:rsidRPr="007A24E5">
        <w:rPr>
          <w:rFonts w:ascii="Times New Roman" w:eastAsiaTheme="minorEastAsia" w:hAnsi="Times New Roman" w:cs="Times New Roman"/>
          <w:sz w:val="24"/>
        </w:rPr>
        <w:t xml:space="preserve"> Teoreettiset häviöt on laskettu työtä varten</w:t>
      </w:r>
      <w:r w:rsidR="00445A6D" w:rsidRPr="007A24E5">
        <w:rPr>
          <w:rFonts w:ascii="Times New Roman" w:eastAsiaTheme="minorEastAsia" w:hAnsi="Times New Roman" w:cs="Times New Roman"/>
          <w:sz w:val="24"/>
        </w:rPr>
        <w:t xml:space="preserve"> toteutetulla Matlab-funktiolla. </w:t>
      </w:r>
      <w:r w:rsidR="00B56836" w:rsidRPr="007A24E5">
        <w:rPr>
          <w:rFonts w:ascii="Times New Roman" w:eastAsiaTheme="minorEastAsia" w:hAnsi="Times New Roman" w:cs="Times New Roman"/>
          <w:sz w:val="24"/>
        </w:rPr>
        <w:t>Kuviin o</w:t>
      </w:r>
      <w:r w:rsidR="00D968C9">
        <w:rPr>
          <w:rFonts w:ascii="Times New Roman" w:eastAsiaTheme="minorEastAsia" w:hAnsi="Times New Roman" w:cs="Times New Roman"/>
          <w:sz w:val="24"/>
        </w:rPr>
        <w:t>n lisäksi piirrettynä ELPI-datan keskihajonta.</w:t>
      </w:r>
      <w:r w:rsidR="00BA0A79" w:rsidRPr="00BA0A79">
        <w:rPr>
          <w:rFonts w:ascii="Times New Roman" w:eastAsiaTheme="minorEastAsia" w:hAnsi="Times New Roman" w:cs="Times New Roman"/>
          <w:sz w:val="24"/>
        </w:rPr>
        <w:t xml:space="preserve"> </w:t>
      </w:r>
      <w:r w:rsidR="00BA0A79" w:rsidRPr="00BA0A79">
        <w:rPr>
          <w:rFonts w:ascii="Times New Roman" w:eastAsiaTheme="minorEastAsia" w:hAnsi="Times New Roman" w:cs="Times New Roman"/>
          <w:noProof/>
          <w:sz w:val="24"/>
          <w:lang w:eastAsia="fi-FI"/>
        </w:rPr>
        <w:drawing>
          <wp:inline distT="0" distB="0" distL="0" distR="0">
            <wp:extent cx="4945271" cy="3708806"/>
            <wp:effectExtent l="0" t="0" r="0" b="6350"/>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4260" cy="3715548"/>
                    </a:xfrm>
                    <a:prstGeom prst="rect">
                      <a:avLst/>
                    </a:prstGeom>
                    <a:noFill/>
                    <a:ln>
                      <a:noFill/>
                    </a:ln>
                  </pic:spPr>
                </pic:pic>
              </a:graphicData>
            </a:graphic>
          </wp:inline>
        </w:drawing>
      </w:r>
    </w:p>
    <w:p w:rsidR="00482816" w:rsidRPr="00BA0A79" w:rsidRDefault="00482816" w:rsidP="004C2E3A">
      <w:pPr>
        <w:rPr>
          <w:rFonts w:ascii="Times New Roman" w:hAnsi="Times New Roman" w:cs="Times New Roman"/>
          <w:i/>
          <w:noProof/>
          <w:lang w:eastAsia="fi-FI"/>
        </w:rPr>
      </w:pPr>
      <w:r w:rsidRPr="00062DC9">
        <w:rPr>
          <w:rFonts w:ascii="Times New Roman" w:hAnsi="Times New Roman" w:cs="Times New Roman"/>
          <w:noProof/>
          <w:lang w:eastAsia="fi-FI"/>
        </w:rPr>
        <w:tab/>
      </w:r>
      <w:r w:rsidRPr="00062DC9">
        <w:rPr>
          <w:rFonts w:ascii="Times New Roman" w:hAnsi="Times New Roman" w:cs="Times New Roman"/>
          <w:b/>
          <w:i/>
          <w:noProof/>
          <w:lang w:eastAsia="fi-FI"/>
        </w:rPr>
        <w:t xml:space="preserve">Kuva 4.1: </w:t>
      </w:r>
      <w:r w:rsidR="00086394" w:rsidRPr="00062DC9">
        <w:rPr>
          <w:rFonts w:ascii="Times New Roman" w:hAnsi="Times New Roman" w:cs="Times New Roman"/>
          <w:i/>
          <w:noProof/>
          <w:lang w:eastAsia="fi-FI"/>
        </w:rPr>
        <w:t>Teoreettinen ja mitatut häviöt</w:t>
      </w:r>
      <w:r w:rsidRPr="00062DC9">
        <w:rPr>
          <w:rFonts w:ascii="Times New Roman" w:hAnsi="Times New Roman" w:cs="Times New Roman"/>
          <w:i/>
          <w:noProof/>
          <w:lang w:eastAsia="fi-FI"/>
        </w:rPr>
        <w:t xml:space="preserve"> 10 lpm virtaukselle</w:t>
      </w:r>
      <w:r w:rsidR="00BA0A79" w:rsidRPr="00BA0A79">
        <w:rPr>
          <w:rFonts w:ascii="Times New Roman" w:hAnsi="Times New Roman" w:cs="Times New Roman"/>
          <w:i/>
          <w:noProof/>
          <w:lang w:eastAsia="fi-FI"/>
        </w:rPr>
        <w:drawing>
          <wp:inline distT="0" distB="0" distL="0" distR="0">
            <wp:extent cx="4925764" cy="3694176"/>
            <wp:effectExtent l="0" t="0" r="0" b="1905"/>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1817" cy="3698715"/>
                    </a:xfrm>
                    <a:prstGeom prst="rect">
                      <a:avLst/>
                    </a:prstGeom>
                    <a:noFill/>
                    <a:ln>
                      <a:noFill/>
                    </a:ln>
                  </pic:spPr>
                </pic:pic>
              </a:graphicData>
            </a:graphic>
          </wp:inline>
        </w:drawing>
      </w:r>
    </w:p>
    <w:p w:rsidR="00482816" w:rsidRDefault="00482816" w:rsidP="004C2E3A">
      <w:pPr>
        <w:rPr>
          <w:rFonts w:ascii="Times New Roman" w:eastAsiaTheme="minorEastAsia" w:hAnsi="Times New Roman" w:cs="Times New Roman"/>
          <w:i/>
        </w:rPr>
      </w:pPr>
      <w:r w:rsidRPr="00062DC9">
        <w:rPr>
          <w:rFonts w:ascii="Times New Roman" w:eastAsiaTheme="minorEastAsia" w:hAnsi="Times New Roman" w:cs="Times New Roman"/>
        </w:rPr>
        <w:tab/>
      </w:r>
      <w:r w:rsidRPr="00062DC9">
        <w:rPr>
          <w:rFonts w:ascii="Times New Roman" w:eastAsiaTheme="minorEastAsia" w:hAnsi="Times New Roman" w:cs="Times New Roman"/>
          <w:b/>
          <w:i/>
        </w:rPr>
        <w:t xml:space="preserve">Kuva 4.2: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15 lpm virtaukselle.</w:t>
      </w:r>
    </w:p>
    <w:p w:rsidR="00BA0A79" w:rsidRPr="00062DC9" w:rsidRDefault="00BA0A79" w:rsidP="004C2E3A">
      <w:pPr>
        <w:rPr>
          <w:rFonts w:ascii="Times New Roman" w:eastAsiaTheme="minorEastAsia" w:hAnsi="Times New Roman" w:cs="Times New Roman"/>
          <w:i/>
        </w:rPr>
      </w:pPr>
    </w:p>
    <w:p w:rsidR="00482816" w:rsidRPr="00062DC9" w:rsidRDefault="00BA0A79" w:rsidP="004C2E3A">
      <w:pPr>
        <w:rPr>
          <w:rFonts w:ascii="Times New Roman" w:eastAsiaTheme="minorEastAsia" w:hAnsi="Times New Roman" w:cs="Times New Roman"/>
          <w:i/>
        </w:rPr>
      </w:pPr>
      <w:r w:rsidRPr="00BA0A79">
        <w:rPr>
          <w:rFonts w:ascii="Times New Roman" w:eastAsiaTheme="minorEastAsia" w:hAnsi="Times New Roman" w:cs="Times New Roman"/>
          <w:i/>
          <w:noProof/>
          <w:lang w:eastAsia="fi-FI"/>
        </w:rPr>
        <w:lastRenderedPageBreak/>
        <w:drawing>
          <wp:inline distT="0" distB="0" distL="0" distR="0">
            <wp:extent cx="4837978" cy="3628339"/>
            <wp:effectExtent l="0" t="0" r="0" b="0"/>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41781" cy="3631191"/>
                    </a:xfrm>
                    <a:prstGeom prst="rect">
                      <a:avLst/>
                    </a:prstGeom>
                    <a:noFill/>
                    <a:ln>
                      <a:noFill/>
                    </a:ln>
                  </pic:spPr>
                </pic:pic>
              </a:graphicData>
            </a:graphic>
          </wp:inline>
        </w:drawing>
      </w:r>
    </w:p>
    <w:p w:rsidR="00482816" w:rsidRDefault="00482816" w:rsidP="004C2E3A">
      <w:pPr>
        <w:rPr>
          <w:rFonts w:ascii="Times New Roman" w:eastAsiaTheme="minorEastAsia" w:hAnsi="Times New Roman" w:cs="Times New Roman"/>
          <w:i/>
        </w:rPr>
      </w:pPr>
      <w:r w:rsidRPr="00062DC9">
        <w:rPr>
          <w:rFonts w:ascii="Times New Roman" w:eastAsiaTheme="minorEastAsia" w:hAnsi="Times New Roman" w:cs="Times New Roman"/>
          <w:i/>
        </w:rPr>
        <w:t xml:space="preserve"> </w:t>
      </w:r>
      <w:r w:rsidRPr="00062DC9">
        <w:rPr>
          <w:rFonts w:ascii="Times New Roman" w:eastAsiaTheme="minorEastAsia" w:hAnsi="Times New Roman" w:cs="Times New Roman"/>
          <w:i/>
        </w:rPr>
        <w:tab/>
      </w:r>
      <w:r w:rsidRPr="00062DC9">
        <w:rPr>
          <w:rFonts w:ascii="Times New Roman" w:eastAsiaTheme="minorEastAsia" w:hAnsi="Times New Roman" w:cs="Times New Roman"/>
          <w:b/>
        </w:rPr>
        <w:t xml:space="preserve">Kuva 4.3: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20 lpm virtaukselle.</w:t>
      </w:r>
    </w:p>
    <w:p w:rsidR="00BA0A79" w:rsidRDefault="00BA0A79" w:rsidP="004C2E3A">
      <w:pPr>
        <w:rPr>
          <w:rFonts w:ascii="Times New Roman" w:eastAsiaTheme="minorEastAsia" w:hAnsi="Times New Roman" w:cs="Times New Roman"/>
          <w:i/>
        </w:rPr>
      </w:pPr>
    </w:p>
    <w:p w:rsidR="004619B9" w:rsidRPr="00BA0A79" w:rsidRDefault="00BA0A79" w:rsidP="004C2E3A">
      <w:pPr>
        <w:rPr>
          <w:rFonts w:ascii="Times New Roman" w:eastAsiaTheme="minorEastAsia" w:hAnsi="Times New Roman" w:cs="Times New Roman"/>
          <w:i/>
        </w:rPr>
      </w:pPr>
      <w:r w:rsidRPr="00BA0A79">
        <w:rPr>
          <w:rFonts w:ascii="Times New Roman" w:eastAsiaTheme="minorEastAsia" w:hAnsi="Times New Roman" w:cs="Times New Roman"/>
          <w:i/>
          <w:noProof/>
          <w:lang w:eastAsia="fi-FI"/>
        </w:rPr>
        <w:drawing>
          <wp:inline distT="0" distB="0" distL="0" distR="0">
            <wp:extent cx="4642899" cy="3482036"/>
            <wp:effectExtent l="0" t="0" r="0" b="4445"/>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8598" cy="3486310"/>
                    </a:xfrm>
                    <a:prstGeom prst="rect">
                      <a:avLst/>
                    </a:prstGeom>
                    <a:noFill/>
                    <a:ln>
                      <a:noFill/>
                    </a:ln>
                  </pic:spPr>
                </pic:pic>
              </a:graphicData>
            </a:graphic>
          </wp:inline>
        </w:drawing>
      </w:r>
    </w:p>
    <w:p w:rsidR="00482816" w:rsidRDefault="00482816" w:rsidP="004C2E3A">
      <w:pPr>
        <w:rPr>
          <w:rFonts w:ascii="Times New Roman" w:eastAsiaTheme="minorEastAsia" w:hAnsi="Times New Roman" w:cs="Times New Roman"/>
          <w:i/>
        </w:rPr>
      </w:pPr>
      <w:r w:rsidRPr="00062DC9">
        <w:rPr>
          <w:rFonts w:ascii="Times New Roman" w:eastAsiaTheme="minorEastAsia" w:hAnsi="Times New Roman" w:cs="Times New Roman"/>
        </w:rPr>
        <w:tab/>
      </w:r>
      <w:r w:rsidRPr="00062DC9">
        <w:rPr>
          <w:rFonts w:ascii="Times New Roman" w:eastAsiaTheme="minorEastAsia" w:hAnsi="Times New Roman" w:cs="Times New Roman"/>
          <w:b/>
          <w:i/>
        </w:rPr>
        <w:t xml:space="preserve">Kuva 4.4: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25 lpm virtaukselle.</w:t>
      </w:r>
    </w:p>
    <w:p w:rsidR="00482816" w:rsidRPr="00BA0A79" w:rsidRDefault="00BA0A79" w:rsidP="004C2E3A">
      <w:pPr>
        <w:rPr>
          <w:rFonts w:ascii="Times New Roman" w:eastAsiaTheme="minorEastAsia" w:hAnsi="Times New Roman" w:cs="Times New Roman"/>
          <w:i/>
        </w:rPr>
      </w:pPr>
      <w:r w:rsidRPr="00BA0A79">
        <w:rPr>
          <w:rFonts w:ascii="Times New Roman" w:eastAsiaTheme="minorEastAsia" w:hAnsi="Times New Roman" w:cs="Times New Roman"/>
          <w:i/>
          <w:noProof/>
          <w:lang w:eastAsia="fi-FI"/>
        </w:rPr>
        <w:lastRenderedPageBreak/>
        <w:drawing>
          <wp:inline distT="0" distB="0" distL="0" distR="0">
            <wp:extent cx="4579316" cy="3434350"/>
            <wp:effectExtent l="0" t="0" r="0" b="0"/>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5570" cy="3439040"/>
                    </a:xfrm>
                    <a:prstGeom prst="rect">
                      <a:avLst/>
                    </a:prstGeom>
                    <a:noFill/>
                    <a:ln>
                      <a:noFill/>
                    </a:ln>
                  </pic:spPr>
                </pic:pic>
              </a:graphicData>
            </a:graphic>
          </wp:inline>
        </w:drawing>
      </w:r>
    </w:p>
    <w:p w:rsidR="00482816" w:rsidRDefault="00482816" w:rsidP="0036261B">
      <w:pPr>
        <w:ind w:firstLine="1304"/>
        <w:rPr>
          <w:rFonts w:ascii="Times New Roman" w:eastAsiaTheme="minorEastAsia" w:hAnsi="Times New Roman" w:cs="Times New Roman"/>
          <w:i/>
        </w:rPr>
      </w:pPr>
      <w:r w:rsidRPr="00062DC9">
        <w:rPr>
          <w:rFonts w:ascii="Times New Roman" w:eastAsiaTheme="minorEastAsia" w:hAnsi="Times New Roman" w:cs="Times New Roman"/>
          <w:b/>
          <w:i/>
        </w:rPr>
        <w:t>Kuva 4.5:</w:t>
      </w:r>
      <w:r w:rsidRPr="00062DC9">
        <w:rPr>
          <w:rFonts w:ascii="Times New Roman" w:eastAsiaTheme="minorEastAsia" w:hAnsi="Times New Roman" w:cs="Times New Roman"/>
          <w:i/>
        </w:rPr>
        <w:t xml:space="preserve">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30 lpm virtaukselle.</w:t>
      </w:r>
    </w:p>
    <w:p w:rsidR="00482816" w:rsidRPr="00BA0A79" w:rsidRDefault="00BA0A79" w:rsidP="004C2E3A">
      <w:pPr>
        <w:rPr>
          <w:rFonts w:ascii="Times New Roman" w:eastAsiaTheme="minorEastAsia" w:hAnsi="Times New Roman" w:cs="Times New Roman"/>
          <w:i/>
        </w:rPr>
      </w:pPr>
      <w:r w:rsidRPr="00BA0A79">
        <w:rPr>
          <w:rFonts w:ascii="Times New Roman" w:eastAsiaTheme="minorEastAsia" w:hAnsi="Times New Roman" w:cs="Times New Roman"/>
          <w:i/>
          <w:noProof/>
          <w:lang w:eastAsia="fi-FI"/>
        </w:rPr>
        <w:drawing>
          <wp:inline distT="0" distB="0" distL="0" distR="0">
            <wp:extent cx="4555113" cy="3416199"/>
            <wp:effectExtent l="0" t="0" r="0" b="0"/>
            <wp:docPr id="36" name="Kuv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60801" cy="3420465"/>
                    </a:xfrm>
                    <a:prstGeom prst="rect">
                      <a:avLst/>
                    </a:prstGeom>
                    <a:noFill/>
                    <a:ln>
                      <a:noFill/>
                    </a:ln>
                  </pic:spPr>
                </pic:pic>
              </a:graphicData>
            </a:graphic>
          </wp:inline>
        </w:drawing>
      </w:r>
    </w:p>
    <w:p w:rsidR="00482816" w:rsidRDefault="00482816" w:rsidP="004C2E3A">
      <w:pPr>
        <w:rPr>
          <w:rFonts w:ascii="Times New Roman" w:eastAsiaTheme="minorEastAsia" w:hAnsi="Times New Roman" w:cs="Times New Roman"/>
          <w:i/>
        </w:rPr>
      </w:pPr>
      <w:r w:rsidRPr="00062DC9">
        <w:rPr>
          <w:rFonts w:ascii="Times New Roman" w:eastAsiaTheme="minorEastAsia" w:hAnsi="Times New Roman" w:cs="Times New Roman"/>
        </w:rPr>
        <w:tab/>
      </w:r>
      <w:r w:rsidRPr="00062DC9">
        <w:rPr>
          <w:rFonts w:ascii="Times New Roman" w:eastAsiaTheme="minorEastAsia" w:hAnsi="Times New Roman" w:cs="Times New Roman"/>
          <w:b/>
          <w:i/>
        </w:rPr>
        <w:t xml:space="preserve">Kuva 4.6: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35 lpm virtaukselle.</w:t>
      </w:r>
    </w:p>
    <w:p w:rsidR="00482816" w:rsidRPr="0091286E" w:rsidRDefault="00BA0A79" w:rsidP="004C2E3A">
      <w:pPr>
        <w:rPr>
          <w:rFonts w:ascii="Times New Roman" w:eastAsiaTheme="minorEastAsia" w:hAnsi="Times New Roman" w:cs="Times New Roman"/>
          <w:i/>
        </w:rPr>
      </w:pPr>
      <w:r w:rsidRPr="00BA0A79">
        <w:rPr>
          <w:rFonts w:ascii="Times New Roman" w:eastAsiaTheme="minorEastAsia" w:hAnsi="Times New Roman" w:cs="Times New Roman"/>
          <w:i/>
          <w:noProof/>
          <w:lang w:eastAsia="fi-FI"/>
        </w:rPr>
        <w:lastRenderedPageBreak/>
        <w:drawing>
          <wp:inline distT="0" distB="0" distL="0" distR="0">
            <wp:extent cx="5325745" cy="3994150"/>
            <wp:effectExtent l="0" t="0" r="0" b="635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rsidR="003D07C7" w:rsidRPr="00062DC9" w:rsidRDefault="00482816" w:rsidP="00D968C9">
      <w:pPr>
        <w:ind w:firstLine="1304"/>
        <w:rPr>
          <w:rFonts w:ascii="Times New Roman" w:eastAsiaTheme="minorEastAsia" w:hAnsi="Times New Roman" w:cs="Times New Roman"/>
          <w:i/>
        </w:rPr>
      </w:pPr>
      <w:r w:rsidRPr="00062DC9">
        <w:rPr>
          <w:rFonts w:ascii="Times New Roman" w:eastAsiaTheme="minorEastAsia" w:hAnsi="Times New Roman" w:cs="Times New Roman"/>
          <w:b/>
          <w:i/>
        </w:rPr>
        <w:t xml:space="preserve">Kuva 4.7: </w:t>
      </w:r>
      <w:r w:rsidR="00457D59" w:rsidRPr="00062DC9">
        <w:rPr>
          <w:rFonts w:ascii="Times New Roman" w:hAnsi="Times New Roman" w:cs="Times New Roman"/>
          <w:i/>
          <w:noProof/>
          <w:lang w:eastAsia="fi-FI"/>
        </w:rPr>
        <w:t xml:space="preserve">Teoreettinen ja mitatut </w:t>
      </w:r>
      <w:r w:rsidRPr="00062DC9">
        <w:rPr>
          <w:rFonts w:ascii="Times New Roman" w:eastAsiaTheme="minorEastAsia" w:hAnsi="Times New Roman" w:cs="Times New Roman"/>
          <w:i/>
        </w:rPr>
        <w:t>40 lpm virtaukselle.</w:t>
      </w:r>
    </w:p>
    <w:p w:rsidR="003D07C7" w:rsidRPr="007A24E5" w:rsidRDefault="00E2781E" w:rsidP="003D07C7">
      <w:pPr>
        <w:rPr>
          <w:rFonts w:ascii="Times New Roman" w:hAnsi="Times New Roman" w:cs="Times New Roman"/>
          <w:sz w:val="24"/>
          <w:szCs w:val="24"/>
        </w:rPr>
      </w:pPr>
      <w:r w:rsidRPr="007A24E5">
        <w:rPr>
          <w:rFonts w:ascii="Times New Roman" w:hAnsi="Times New Roman" w:cs="Times New Roman"/>
          <w:sz w:val="24"/>
          <w:szCs w:val="24"/>
        </w:rPr>
        <w:t>Yleisesti ELPI:llä mitatut häviöt noudattivat hyvin teoreettista mallia.</w:t>
      </w:r>
      <w:r w:rsidR="007A24E5" w:rsidRPr="007A24E5">
        <w:rPr>
          <w:rFonts w:ascii="Times New Roman" w:hAnsi="Times New Roman" w:cs="Times New Roman"/>
          <w:sz w:val="24"/>
          <w:szCs w:val="24"/>
        </w:rPr>
        <w:t xml:space="preserve"> </w:t>
      </w:r>
      <w:r w:rsidR="00C24FCC" w:rsidRPr="007A24E5">
        <w:rPr>
          <w:rFonts w:ascii="Times New Roman" w:hAnsi="Times New Roman" w:cs="Times New Roman"/>
          <w:sz w:val="24"/>
          <w:szCs w:val="24"/>
        </w:rPr>
        <w:t xml:space="preserve">Jokaisella virtauksella </w:t>
      </w:r>
      <w:r w:rsidR="00674E4A">
        <w:rPr>
          <w:rFonts w:ascii="Times New Roman" w:hAnsi="Times New Roman" w:cs="Times New Roman"/>
          <w:sz w:val="24"/>
          <w:szCs w:val="24"/>
        </w:rPr>
        <w:t>alle 1 µm</w:t>
      </w:r>
      <w:r w:rsidR="00C24FCC" w:rsidRPr="007A24E5">
        <w:rPr>
          <w:rFonts w:ascii="Times New Roman" w:hAnsi="Times New Roman" w:cs="Times New Roman"/>
          <w:sz w:val="24"/>
          <w:szCs w:val="24"/>
        </w:rPr>
        <w:t xml:space="preserve"> hiukkasilla</w:t>
      </w:r>
      <w:r w:rsidR="003D07C7" w:rsidRPr="007A24E5">
        <w:rPr>
          <w:rFonts w:ascii="Times New Roman" w:hAnsi="Times New Roman" w:cs="Times New Roman"/>
          <w:sz w:val="24"/>
          <w:szCs w:val="24"/>
        </w:rPr>
        <w:t xml:space="preserve"> häviöitä ei ole lainkaan. </w:t>
      </w:r>
      <w:r w:rsidR="007F1D3D" w:rsidRPr="007A24E5">
        <w:rPr>
          <w:rFonts w:ascii="Times New Roman" w:hAnsi="Times New Roman" w:cs="Times New Roman"/>
          <w:sz w:val="24"/>
          <w:szCs w:val="24"/>
        </w:rPr>
        <w:t>Hiukkaskokoalueella 1-3 µm ELPI:llä mitatut häviöt ovat hiukan suurempia kuin teoreettisesti ennustetut häviöt</w:t>
      </w:r>
      <w:r w:rsidR="003D07C7" w:rsidRPr="007A24E5">
        <w:rPr>
          <w:rFonts w:ascii="Times New Roman" w:hAnsi="Times New Roman" w:cs="Times New Roman"/>
          <w:sz w:val="24"/>
          <w:szCs w:val="24"/>
        </w:rPr>
        <w:t>.</w:t>
      </w:r>
      <w:r w:rsidR="007F1D3D" w:rsidRPr="007A24E5">
        <w:rPr>
          <w:rFonts w:ascii="Times New Roman" w:hAnsi="Times New Roman" w:cs="Times New Roman"/>
          <w:sz w:val="24"/>
          <w:szCs w:val="24"/>
        </w:rPr>
        <w:t xml:space="preserve"> Tästä isommilla hiukkasilla </w:t>
      </w:r>
      <w:r w:rsidRPr="007A24E5">
        <w:rPr>
          <w:rFonts w:ascii="Times New Roman" w:hAnsi="Times New Roman" w:cs="Times New Roman"/>
          <w:sz w:val="24"/>
          <w:szCs w:val="24"/>
        </w:rPr>
        <w:t>mitatut häviöt ovat hiukan pienempiä kuin teoreettisesti lasketut häviöt</w:t>
      </w:r>
      <w:r w:rsidR="007F1D3D" w:rsidRPr="007A24E5">
        <w:rPr>
          <w:rFonts w:ascii="Times New Roman" w:hAnsi="Times New Roman" w:cs="Times New Roman"/>
          <w:sz w:val="24"/>
          <w:szCs w:val="24"/>
        </w:rPr>
        <w:t>.</w:t>
      </w:r>
      <w:r w:rsidR="0036261B" w:rsidRPr="007A24E5">
        <w:rPr>
          <w:rFonts w:ascii="Times New Roman" w:hAnsi="Times New Roman" w:cs="Times New Roman"/>
          <w:sz w:val="24"/>
          <w:szCs w:val="24"/>
        </w:rPr>
        <w:t xml:space="preserve"> Varsinkin isom</w:t>
      </w:r>
      <w:r w:rsidR="00C24FCC" w:rsidRPr="007A24E5">
        <w:rPr>
          <w:rFonts w:ascii="Times New Roman" w:hAnsi="Times New Roman" w:cs="Times New Roman"/>
          <w:sz w:val="24"/>
          <w:szCs w:val="24"/>
        </w:rPr>
        <w:t>m</w:t>
      </w:r>
      <w:r w:rsidR="0036261B" w:rsidRPr="007A24E5">
        <w:rPr>
          <w:rFonts w:ascii="Times New Roman" w:hAnsi="Times New Roman" w:cs="Times New Roman"/>
          <w:sz w:val="24"/>
          <w:szCs w:val="24"/>
        </w:rPr>
        <w:t>illa hiukkasilla kuin 5 µm teoreettinen malli antaa selvästi isompia häviöitä.</w:t>
      </w:r>
      <w:r w:rsidR="007F1D3D" w:rsidRPr="007A24E5">
        <w:rPr>
          <w:rFonts w:ascii="Times New Roman" w:hAnsi="Times New Roman" w:cs="Times New Roman"/>
          <w:sz w:val="24"/>
          <w:szCs w:val="24"/>
        </w:rPr>
        <w:t xml:space="preserve"> </w:t>
      </w:r>
      <w:r w:rsidR="006219F4" w:rsidRPr="007A24E5">
        <w:rPr>
          <w:rFonts w:ascii="Times New Roman" w:hAnsi="Times New Roman" w:cs="Times New Roman"/>
          <w:sz w:val="24"/>
          <w:szCs w:val="24"/>
        </w:rPr>
        <w:t xml:space="preserve">Tämä voi johtua siitä, että generaattori ei ole välttämättä tuottanut paljon näin isoja hiukkasia, jolloin suhteellinen virhe laskiessa häviöitä on suuri. </w:t>
      </w:r>
      <w:r w:rsidR="007F1D3D" w:rsidRPr="007A24E5">
        <w:rPr>
          <w:rFonts w:ascii="Times New Roman" w:hAnsi="Times New Roman" w:cs="Times New Roman"/>
          <w:sz w:val="24"/>
          <w:szCs w:val="24"/>
        </w:rPr>
        <w:t>Kuitenkin</w:t>
      </w:r>
      <w:r w:rsidR="006219F4" w:rsidRPr="007A24E5">
        <w:rPr>
          <w:rFonts w:ascii="Times New Roman" w:hAnsi="Times New Roman" w:cs="Times New Roman"/>
          <w:sz w:val="24"/>
          <w:szCs w:val="24"/>
        </w:rPr>
        <w:t xml:space="preserve"> yleisesti</w:t>
      </w:r>
      <w:r w:rsidR="007F1D3D" w:rsidRPr="007A24E5">
        <w:rPr>
          <w:rFonts w:ascii="Times New Roman" w:hAnsi="Times New Roman" w:cs="Times New Roman"/>
          <w:sz w:val="24"/>
          <w:szCs w:val="24"/>
        </w:rPr>
        <w:t xml:space="preserve"> häviöt ovat hyvin linjassa teorian kanssa. Eniten mitatut häviöt poikkeavat teoreettisista häviöist</w:t>
      </w:r>
      <w:r w:rsidR="007F2779" w:rsidRPr="007A24E5">
        <w:rPr>
          <w:rFonts w:ascii="Times New Roman" w:hAnsi="Times New Roman" w:cs="Times New Roman"/>
          <w:sz w:val="24"/>
          <w:szCs w:val="24"/>
        </w:rPr>
        <w:t>ä virtauksilla 10 ja 15 lpm (kuvat 4.1 ja 4.2).</w:t>
      </w:r>
      <w:r w:rsidR="00D968C9">
        <w:rPr>
          <w:rFonts w:ascii="Times New Roman" w:hAnsi="Times New Roman" w:cs="Times New Roman"/>
          <w:sz w:val="24"/>
          <w:szCs w:val="24"/>
        </w:rPr>
        <w:t xml:space="preserve"> </w:t>
      </w:r>
      <w:r w:rsidR="0091286E">
        <w:rPr>
          <w:rFonts w:ascii="Times New Roman" w:hAnsi="Times New Roman" w:cs="Times New Roman"/>
          <w:sz w:val="24"/>
          <w:szCs w:val="24"/>
        </w:rPr>
        <w:t xml:space="preserve">Pienillä virtauksilla keskihajonta on pientä, isommilla virtauksilla keskihajonnat kasvavat. </w:t>
      </w:r>
    </w:p>
    <w:p w:rsidR="004C7F43" w:rsidRPr="007A24E5" w:rsidRDefault="00763FA8" w:rsidP="003D07C7">
      <w:pPr>
        <w:rPr>
          <w:rFonts w:ascii="Times New Roman" w:hAnsi="Times New Roman" w:cs="Times New Roman"/>
          <w:sz w:val="24"/>
          <w:szCs w:val="24"/>
        </w:rPr>
      </w:pPr>
      <w:r w:rsidRPr="007A24E5">
        <w:rPr>
          <w:rFonts w:ascii="Times New Roman" w:hAnsi="Times New Roman" w:cs="Times New Roman"/>
          <w:sz w:val="24"/>
          <w:szCs w:val="24"/>
        </w:rPr>
        <w:t>UV-APS:sista lasketut häviöt ovat huomattavasti sotkuisempia kuin ELPI:istä lasketut ja seuraavat huonommin teoreettista mallia. Pienillä virtauksilla (kuvat 4.1 ja 4.2)</w:t>
      </w:r>
      <w:r w:rsidR="004C7F43" w:rsidRPr="007A24E5">
        <w:rPr>
          <w:rFonts w:ascii="Times New Roman" w:hAnsi="Times New Roman" w:cs="Times New Roman"/>
          <w:sz w:val="24"/>
          <w:szCs w:val="24"/>
        </w:rPr>
        <w:t xml:space="preserve"> mittaus näyttää suuria häviöitä pienille hiukkasille.</w:t>
      </w:r>
      <w:r w:rsidR="006219F4" w:rsidRPr="007A24E5">
        <w:rPr>
          <w:rFonts w:ascii="Times New Roman" w:hAnsi="Times New Roman" w:cs="Times New Roman"/>
          <w:sz w:val="24"/>
          <w:szCs w:val="24"/>
        </w:rPr>
        <w:t xml:space="preserve"> Molemmilla virtauksilla näkyy 1 µm kohdalla piikki häviöissä.</w:t>
      </w:r>
      <w:r w:rsidR="004C7F43" w:rsidRPr="007A24E5">
        <w:rPr>
          <w:rFonts w:ascii="Times New Roman" w:hAnsi="Times New Roman" w:cs="Times New Roman"/>
          <w:sz w:val="24"/>
          <w:szCs w:val="24"/>
        </w:rPr>
        <w:t xml:space="preserve"> </w:t>
      </w:r>
      <w:r w:rsidR="006219F4" w:rsidRPr="007A24E5">
        <w:rPr>
          <w:rFonts w:ascii="Times New Roman" w:hAnsi="Times New Roman" w:cs="Times New Roman"/>
          <w:sz w:val="24"/>
          <w:szCs w:val="24"/>
        </w:rPr>
        <w:t>Kaikilla virtauksi</w:t>
      </w:r>
      <w:r w:rsidR="00674E4A">
        <w:rPr>
          <w:rFonts w:ascii="Times New Roman" w:hAnsi="Times New Roman" w:cs="Times New Roman"/>
          <w:sz w:val="24"/>
          <w:szCs w:val="24"/>
        </w:rPr>
        <w:t xml:space="preserve">lla näkyy, kuinka häviöt laskevat noin 6 </w:t>
      </w:r>
      <w:r w:rsidR="00674E4A" w:rsidRPr="007A24E5">
        <w:rPr>
          <w:rFonts w:ascii="Times New Roman" w:hAnsi="Times New Roman" w:cs="Times New Roman"/>
          <w:sz w:val="24"/>
          <w:szCs w:val="24"/>
        </w:rPr>
        <w:t>µm</w:t>
      </w:r>
      <w:r w:rsidR="006219F4" w:rsidRPr="007A24E5">
        <w:rPr>
          <w:rFonts w:ascii="Times New Roman" w:hAnsi="Times New Roman" w:cs="Times New Roman"/>
          <w:sz w:val="24"/>
          <w:szCs w:val="24"/>
        </w:rPr>
        <w:t>.</w:t>
      </w:r>
      <w:r w:rsidR="004C7F43" w:rsidRPr="007A24E5">
        <w:rPr>
          <w:rFonts w:ascii="Times New Roman" w:hAnsi="Times New Roman" w:cs="Times New Roman"/>
          <w:sz w:val="24"/>
          <w:szCs w:val="24"/>
        </w:rPr>
        <w:t xml:space="preserve"> Tämä kuitenkin johtuu siitä, että generaattori ei tuottanu</w:t>
      </w:r>
      <w:r w:rsidR="006219F4" w:rsidRPr="007A24E5">
        <w:rPr>
          <w:rFonts w:ascii="Times New Roman" w:hAnsi="Times New Roman" w:cs="Times New Roman"/>
          <w:sz w:val="24"/>
          <w:szCs w:val="24"/>
        </w:rPr>
        <w:t>t tarpeeksi</w:t>
      </w:r>
      <w:r w:rsidR="00674E4A">
        <w:rPr>
          <w:rFonts w:ascii="Times New Roman" w:hAnsi="Times New Roman" w:cs="Times New Roman"/>
          <w:sz w:val="24"/>
          <w:szCs w:val="24"/>
        </w:rPr>
        <w:t xml:space="preserve"> tästä suurempia hiukkasia.</w:t>
      </w:r>
      <w:r w:rsidR="00ED3673">
        <w:rPr>
          <w:rFonts w:ascii="Times New Roman" w:hAnsi="Times New Roman" w:cs="Times New Roman"/>
          <w:sz w:val="24"/>
          <w:szCs w:val="24"/>
        </w:rPr>
        <w:t xml:space="preserve"> Tämä nähdään es</w:t>
      </w:r>
      <w:bookmarkStart w:id="27" w:name="_GoBack"/>
      <w:bookmarkEnd w:id="27"/>
      <w:r w:rsidR="00ED3673">
        <w:rPr>
          <w:rFonts w:ascii="Times New Roman" w:hAnsi="Times New Roman" w:cs="Times New Roman"/>
          <w:sz w:val="24"/>
          <w:szCs w:val="24"/>
        </w:rPr>
        <w:t>imerkiksi kuvasta 317.</w:t>
      </w:r>
      <w:r w:rsidR="004C7F43" w:rsidRPr="007A24E5">
        <w:rPr>
          <w:rFonts w:ascii="Times New Roman" w:hAnsi="Times New Roman" w:cs="Times New Roman"/>
          <w:sz w:val="24"/>
          <w:szCs w:val="24"/>
        </w:rPr>
        <w:t xml:space="preserve"> Koska tämän kokoisia hiukkasia oli erittäin vähän, suhteellinen virhe kasvaa hyvin suureksi. Näitä pisteitä ei kannata ottaa ollenkaan huomioon.</w:t>
      </w:r>
    </w:p>
    <w:p w:rsidR="00D24C54" w:rsidRPr="00062DC9" w:rsidRDefault="004C7F43" w:rsidP="003D07C7">
      <w:pPr>
        <w:rPr>
          <w:rFonts w:ascii="Times New Roman" w:hAnsi="Times New Roman" w:cs="Times New Roman"/>
        </w:rPr>
      </w:pPr>
      <w:r w:rsidRPr="007A24E5">
        <w:rPr>
          <w:rFonts w:ascii="Times New Roman" w:hAnsi="Times New Roman" w:cs="Times New Roman"/>
          <w:sz w:val="24"/>
          <w:szCs w:val="24"/>
        </w:rPr>
        <w:t>Isoi</w:t>
      </w:r>
      <w:r w:rsidR="00445A6D" w:rsidRPr="007A24E5">
        <w:rPr>
          <w:rFonts w:ascii="Times New Roman" w:hAnsi="Times New Roman" w:cs="Times New Roman"/>
          <w:sz w:val="24"/>
          <w:szCs w:val="24"/>
        </w:rPr>
        <w:t>lla virtauksi</w:t>
      </w:r>
      <w:r w:rsidR="007F2779" w:rsidRPr="007A24E5">
        <w:rPr>
          <w:rFonts w:ascii="Times New Roman" w:hAnsi="Times New Roman" w:cs="Times New Roman"/>
          <w:sz w:val="24"/>
          <w:szCs w:val="24"/>
        </w:rPr>
        <w:t>lla (kuvat 4.6-4.7</w:t>
      </w:r>
      <w:r w:rsidR="00445A6D" w:rsidRPr="007A24E5">
        <w:rPr>
          <w:rFonts w:ascii="Times New Roman" w:hAnsi="Times New Roman" w:cs="Times New Roman"/>
          <w:sz w:val="24"/>
          <w:szCs w:val="24"/>
        </w:rPr>
        <w:t xml:space="preserve">) </w:t>
      </w:r>
      <w:r w:rsidR="00E2781E" w:rsidRPr="007A24E5">
        <w:rPr>
          <w:rFonts w:ascii="Times New Roman" w:hAnsi="Times New Roman" w:cs="Times New Roman"/>
          <w:sz w:val="24"/>
          <w:szCs w:val="24"/>
        </w:rPr>
        <w:t xml:space="preserve">UV-APS:lla </w:t>
      </w:r>
      <w:r w:rsidR="00445A6D" w:rsidRPr="007A24E5">
        <w:rPr>
          <w:rFonts w:ascii="Times New Roman" w:hAnsi="Times New Roman" w:cs="Times New Roman"/>
          <w:sz w:val="24"/>
          <w:szCs w:val="24"/>
        </w:rPr>
        <w:t>mitatut häviöt ovat hyvi</w:t>
      </w:r>
      <w:r w:rsidR="00ED3673">
        <w:rPr>
          <w:rFonts w:ascii="Times New Roman" w:hAnsi="Times New Roman" w:cs="Times New Roman"/>
          <w:sz w:val="24"/>
          <w:szCs w:val="24"/>
        </w:rPr>
        <w:t>n suuria kaikilla hiukkaskoilla ja mitatut häviöt poikkeavat suuresti muista mittauksista ja ELPI:n mittaamista häviöistä</w:t>
      </w:r>
      <w:r w:rsidR="007F2779" w:rsidRPr="007A24E5">
        <w:rPr>
          <w:rFonts w:ascii="Times New Roman" w:hAnsi="Times New Roman" w:cs="Times New Roman"/>
          <w:sz w:val="24"/>
          <w:szCs w:val="24"/>
        </w:rPr>
        <w:t>. Näillä virtauksilla automittaus on epäonnistunut</w:t>
      </w:r>
      <w:r w:rsidR="006219F4" w:rsidRPr="007A24E5">
        <w:rPr>
          <w:rFonts w:ascii="Times New Roman" w:hAnsi="Times New Roman" w:cs="Times New Roman"/>
          <w:sz w:val="24"/>
          <w:szCs w:val="24"/>
        </w:rPr>
        <w:t xml:space="preserve"> UV-APS:n kohdalla</w:t>
      </w:r>
      <w:r w:rsidR="00ED3673">
        <w:rPr>
          <w:rFonts w:ascii="Times New Roman" w:hAnsi="Times New Roman" w:cs="Times New Roman"/>
          <w:sz w:val="24"/>
          <w:szCs w:val="24"/>
        </w:rPr>
        <w:t xml:space="preserve">, </w:t>
      </w:r>
      <w:r w:rsidR="00ED3673">
        <w:rPr>
          <w:rFonts w:ascii="Times New Roman" w:hAnsi="Times New Roman" w:cs="Times New Roman"/>
          <w:sz w:val="24"/>
          <w:szCs w:val="24"/>
        </w:rPr>
        <w:lastRenderedPageBreak/>
        <w:t xml:space="preserve">eikä hiukkasia ole </w:t>
      </w:r>
      <w:r w:rsidR="007F2779" w:rsidRPr="007A24E5">
        <w:rPr>
          <w:rFonts w:ascii="Times New Roman" w:hAnsi="Times New Roman" w:cs="Times New Roman"/>
          <w:sz w:val="24"/>
          <w:szCs w:val="24"/>
        </w:rPr>
        <w:t>päätynyt juuri ollenkaan UV-APS:lle. Kuvassa 4.8 on piirrettynä nollamittauksen ja automittauksen hiukkaskokojakauma 40 lpm virtauksella. Kuten kuvasta huomataan, ei automittauksessa ole juuri tullut hiukkasia laitteelle. Sama ilmiö näkyy 35 lpm virtauksella. Näin ollen näillä virtauksilla ei kannatta huomioida ollenkaan UV-APS:sta</w:t>
      </w:r>
      <w:r w:rsidR="007F2779" w:rsidRPr="00062DC9">
        <w:rPr>
          <w:rFonts w:ascii="Times New Roman" w:hAnsi="Times New Roman" w:cs="Times New Roman"/>
        </w:rPr>
        <w:t xml:space="preserve"> saatua dataa.</w:t>
      </w:r>
      <w:r w:rsidR="00D24C54" w:rsidRPr="00062DC9">
        <w:rPr>
          <w:rFonts w:ascii="Times New Roman" w:hAnsi="Times New Roman" w:cs="Times New Roman"/>
          <w:noProof/>
          <w:lang w:eastAsia="fi-FI"/>
        </w:rPr>
        <w:drawing>
          <wp:inline distT="0" distB="0" distL="0" distR="0" wp14:anchorId="7C97A609" wp14:editId="60C9AAFE">
            <wp:extent cx="5327650" cy="39941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D24C54" w:rsidRPr="00062DC9" w:rsidRDefault="00D24C54" w:rsidP="003D07C7">
      <w:pPr>
        <w:rPr>
          <w:rFonts w:ascii="Times New Roman" w:hAnsi="Times New Roman" w:cs="Times New Roman"/>
          <w:i/>
        </w:rPr>
      </w:pPr>
      <w:r w:rsidRPr="00062DC9">
        <w:rPr>
          <w:rFonts w:ascii="Times New Roman" w:hAnsi="Times New Roman" w:cs="Times New Roman"/>
          <w:b/>
          <w:i/>
        </w:rPr>
        <w:t>Kuva 4.8:</w:t>
      </w:r>
      <w:r w:rsidRPr="00062DC9">
        <w:rPr>
          <w:rFonts w:ascii="Times New Roman" w:hAnsi="Times New Roman" w:cs="Times New Roman"/>
          <w:i/>
        </w:rPr>
        <w:t xml:space="preserve">  UV-APS:in kokojakauma 40 lpm virtauksella nollamittauksessa ja automittauksessa</w:t>
      </w:r>
      <w:r w:rsidR="00445A6D">
        <w:rPr>
          <w:rFonts w:ascii="Times New Roman" w:hAnsi="Times New Roman" w:cs="Times New Roman"/>
          <w:i/>
        </w:rPr>
        <w:t>. Aut</w:t>
      </w:r>
      <w:r w:rsidR="00ED3673">
        <w:rPr>
          <w:rFonts w:ascii="Times New Roman" w:hAnsi="Times New Roman" w:cs="Times New Roman"/>
          <w:i/>
        </w:rPr>
        <w:t>omittauksessa hiukkaset eivät ole saavuttaneet mittalaitteita.</w:t>
      </w:r>
    </w:p>
    <w:p w:rsidR="00763FA8" w:rsidRPr="007A24E5" w:rsidRDefault="004C7F43" w:rsidP="003D07C7">
      <w:pPr>
        <w:rPr>
          <w:rFonts w:ascii="Times New Roman" w:hAnsi="Times New Roman" w:cs="Times New Roman"/>
          <w:sz w:val="24"/>
          <w:szCs w:val="24"/>
        </w:rPr>
      </w:pPr>
      <w:r w:rsidRPr="007A24E5">
        <w:rPr>
          <w:rFonts w:ascii="Times New Roman" w:hAnsi="Times New Roman" w:cs="Times New Roman"/>
          <w:sz w:val="24"/>
          <w:szCs w:val="24"/>
        </w:rPr>
        <w:t xml:space="preserve">Mahdollisesti UV-APS:in inletti on irronnut mittauslinjastosta ja on mitannut mittauksen aikana huoneilmaa. </w:t>
      </w:r>
      <w:r w:rsidR="00086394" w:rsidRPr="007A24E5">
        <w:rPr>
          <w:rFonts w:ascii="Times New Roman" w:hAnsi="Times New Roman" w:cs="Times New Roman"/>
          <w:sz w:val="24"/>
          <w:szCs w:val="24"/>
        </w:rPr>
        <w:t>Toinen mahdollisuus on, että linjaan ennen UV-APS:ia on tullu</w:t>
      </w:r>
      <w:r w:rsidR="005A5AAA" w:rsidRPr="007A24E5">
        <w:rPr>
          <w:rFonts w:ascii="Times New Roman" w:hAnsi="Times New Roman" w:cs="Times New Roman"/>
          <w:sz w:val="24"/>
          <w:szCs w:val="24"/>
        </w:rPr>
        <w:t>t</w:t>
      </w:r>
      <w:r w:rsidR="00086394" w:rsidRPr="007A24E5">
        <w:rPr>
          <w:rFonts w:ascii="Times New Roman" w:hAnsi="Times New Roman" w:cs="Times New Roman"/>
          <w:sz w:val="24"/>
          <w:szCs w:val="24"/>
        </w:rPr>
        <w:t xml:space="preserve"> jonkinlainen ylimääräinen kuristus tai mutka, josta hiukkaset ole päässeet läpi.</w:t>
      </w:r>
    </w:p>
    <w:p w:rsidR="00CF5926" w:rsidRDefault="00BA30C6" w:rsidP="00F96C82">
      <w:pPr>
        <w:pStyle w:val="Otsikko2"/>
        <w:spacing w:before="360" w:after="240"/>
        <w:jc w:val="both"/>
        <w:rPr>
          <w:rFonts w:ascii="Arial" w:hAnsi="Arial" w:cs="Arial"/>
          <w:sz w:val="28"/>
          <w:szCs w:val="28"/>
        </w:rPr>
      </w:pPr>
      <w:bookmarkStart w:id="28" w:name="_Toc464406228"/>
      <w:r>
        <w:rPr>
          <w:rFonts w:ascii="Arial" w:hAnsi="Arial" w:cs="Arial"/>
          <w:sz w:val="28"/>
          <w:szCs w:val="28"/>
        </w:rPr>
        <w:t>4.2</w:t>
      </w:r>
      <w:r w:rsidR="00CF5926" w:rsidRPr="009936F1">
        <w:rPr>
          <w:rFonts w:ascii="Arial" w:hAnsi="Arial" w:cs="Arial"/>
          <w:sz w:val="28"/>
          <w:szCs w:val="28"/>
        </w:rPr>
        <w:t xml:space="preserve"> </w:t>
      </w:r>
      <w:r w:rsidR="00CF5926">
        <w:rPr>
          <w:rFonts w:ascii="Arial" w:hAnsi="Arial" w:cs="Arial"/>
          <w:sz w:val="28"/>
          <w:szCs w:val="28"/>
        </w:rPr>
        <w:t>Pienet hiukkaset</w:t>
      </w:r>
      <w:bookmarkEnd w:id="28"/>
    </w:p>
    <w:p w:rsidR="00AF426E" w:rsidRPr="007A24E5" w:rsidRDefault="00AF426E" w:rsidP="00AF426E">
      <w:pPr>
        <w:rPr>
          <w:rFonts w:ascii="Times New Roman" w:hAnsi="Times New Roman" w:cs="Times New Roman"/>
          <w:sz w:val="24"/>
          <w:szCs w:val="24"/>
        </w:rPr>
      </w:pPr>
      <w:r w:rsidRPr="007A24E5">
        <w:rPr>
          <w:rFonts w:ascii="Times New Roman" w:hAnsi="Times New Roman" w:cs="Times New Roman"/>
          <w:sz w:val="24"/>
          <w:szCs w:val="24"/>
        </w:rPr>
        <w:t xml:space="preserve">Pienten </w:t>
      </w:r>
      <w:r w:rsidR="002658D8" w:rsidRPr="007A24E5">
        <w:rPr>
          <w:rFonts w:ascii="Times New Roman" w:hAnsi="Times New Roman" w:cs="Times New Roman"/>
          <w:sz w:val="24"/>
          <w:szCs w:val="24"/>
        </w:rPr>
        <w:t>hiukkasten häviöiden mittaamisessa oli enemmän ongelmia kuin isojen hiukkasten häviöiden mittaamisessa</w:t>
      </w:r>
      <w:r w:rsidRPr="007A24E5">
        <w:rPr>
          <w:rFonts w:ascii="Times New Roman" w:hAnsi="Times New Roman" w:cs="Times New Roman"/>
          <w:sz w:val="24"/>
          <w:szCs w:val="24"/>
        </w:rPr>
        <w:t>, mutta mittauksista saatiin kuitenkin laskettua suuntaa antavia häviöitä. Suurimpana ongelmana oli se, että hiukkaspitoisuus ei pysynyt tasaisena mittauksen aikana, vaan pienet hiukkaset hävisivät nopeasti kammion seinämille ja koagulaation vaikutuksesta.</w:t>
      </w:r>
      <w:r w:rsidR="002658D8" w:rsidRPr="007A24E5">
        <w:rPr>
          <w:rFonts w:ascii="Times New Roman" w:hAnsi="Times New Roman" w:cs="Times New Roman"/>
          <w:sz w:val="24"/>
          <w:szCs w:val="24"/>
        </w:rPr>
        <w:t xml:space="preserve"> Kuvassa 4.9 on esitettynä yhdellä virtauksella (20 lpm) tehdyt nollamittaukset ja automittaus.</w:t>
      </w:r>
    </w:p>
    <w:p w:rsidR="004D3F55"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33B1B8B4" wp14:editId="4407907B">
            <wp:extent cx="5322570" cy="39935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2570" cy="3993515"/>
                    </a:xfrm>
                    <a:prstGeom prst="rect">
                      <a:avLst/>
                    </a:prstGeom>
                    <a:noFill/>
                  </pic:spPr>
                </pic:pic>
              </a:graphicData>
            </a:graphic>
          </wp:inline>
        </w:drawing>
      </w:r>
    </w:p>
    <w:p w:rsidR="004D3F55" w:rsidRPr="00566578" w:rsidRDefault="00566578" w:rsidP="004D3F55">
      <w:pPr>
        <w:rPr>
          <w:rFonts w:ascii="Times New Roman" w:hAnsi="Times New Roman" w:cs="Times New Roman"/>
          <w:i/>
        </w:rPr>
      </w:pPr>
      <w:r>
        <w:rPr>
          <w:rFonts w:ascii="Times New Roman" w:hAnsi="Times New Roman" w:cs="Times New Roman"/>
          <w:b/>
          <w:i/>
        </w:rPr>
        <w:t>Kuva 4.9</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virtaukselle 20 lpm. Hiukkaskokojakauma on siirtynyt ajan kuluessa kohti isompia hiukkasia, eli hiukkaset ovat kasvaneet kammiossa.</w:t>
      </w:r>
    </w:p>
    <w:p w:rsidR="00327145" w:rsidRPr="007A24E5" w:rsidRDefault="002658D8" w:rsidP="00AF426E">
      <w:pPr>
        <w:rPr>
          <w:rFonts w:ascii="Times New Roman" w:hAnsi="Times New Roman" w:cs="Times New Roman"/>
          <w:sz w:val="24"/>
          <w:szCs w:val="24"/>
        </w:rPr>
      </w:pPr>
      <w:r w:rsidRPr="007A24E5">
        <w:rPr>
          <w:rFonts w:ascii="Times New Roman" w:hAnsi="Times New Roman" w:cs="Times New Roman"/>
          <w:sz w:val="24"/>
          <w:szCs w:val="24"/>
        </w:rPr>
        <w:t>Hiukkaskokojakauma on siirtynyt ajan myötä kohti isompia hiukkasia. Nollamittaus 1 suoritettiin ensimmäisen</w:t>
      </w:r>
      <w:r w:rsidR="00A31945" w:rsidRPr="007A24E5">
        <w:rPr>
          <w:rFonts w:ascii="Times New Roman" w:hAnsi="Times New Roman" w:cs="Times New Roman"/>
          <w:sz w:val="24"/>
          <w:szCs w:val="24"/>
        </w:rPr>
        <w:t>ä</w:t>
      </w:r>
      <w:r w:rsidRPr="007A24E5">
        <w:rPr>
          <w:rFonts w:ascii="Times New Roman" w:hAnsi="Times New Roman" w:cs="Times New Roman"/>
          <w:sz w:val="24"/>
          <w:szCs w:val="24"/>
        </w:rPr>
        <w:t xml:space="preserve">, jolloin kammiossa oli eniten pieniä hiukkasia. Muissa mittauksissa hiukkaskokojakauma on siirtynyt kohti isompia hiukkasia, </w:t>
      </w:r>
      <w:r w:rsidR="00A31945" w:rsidRPr="007A24E5">
        <w:rPr>
          <w:rFonts w:ascii="Times New Roman" w:hAnsi="Times New Roman" w:cs="Times New Roman"/>
          <w:sz w:val="24"/>
          <w:szCs w:val="24"/>
        </w:rPr>
        <w:t>eli pieniä hiukkasia on hävinnyt kammiosta ja olemassa olevat hiukkaset ovat kasvaneet</w:t>
      </w:r>
      <w:r w:rsidRPr="007A24E5">
        <w:rPr>
          <w:rFonts w:ascii="Times New Roman" w:hAnsi="Times New Roman" w:cs="Times New Roman"/>
          <w:sz w:val="24"/>
          <w:szCs w:val="24"/>
        </w:rPr>
        <w:t>.</w:t>
      </w:r>
      <w:r w:rsidR="00A31945" w:rsidRPr="007A24E5">
        <w:rPr>
          <w:rFonts w:ascii="Times New Roman" w:hAnsi="Times New Roman" w:cs="Times New Roman"/>
          <w:sz w:val="24"/>
          <w:szCs w:val="24"/>
        </w:rPr>
        <w:t xml:space="preserve"> Tämä on osittain johtunut</w:t>
      </w:r>
      <w:r w:rsidR="00327145" w:rsidRPr="007A24E5">
        <w:rPr>
          <w:rFonts w:ascii="Times New Roman" w:hAnsi="Times New Roman" w:cs="Times New Roman"/>
          <w:sz w:val="24"/>
          <w:szCs w:val="24"/>
        </w:rPr>
        <w:t xml:space="preserve"> koagulaatiosta kammion sisällä, </w:t>
      </w:r>
      <w:r w:rsidR="00A31945" w:rsidRPr="007A24E5">
        <w:rPr>
          <w:rFonts w:ascii="Times New Roman" w:hAnsi="Times New Roman" w:cs="Times New Roman"/>
          <w:sz w:val="24"/>
          <w:szCs w:val="24"/>
        </w:rPr>
        <w:t>eli isot hiukkaset ovat ”syöneet”</w:t>
      </w:r>
      <w:r w:rsidR="00327145" w:rsidRPr="007A24E5">
        <w:rPr>
          <w:rFonts w:ascii="Times New Roman" w:hAnsi="Times New Roman" w:cs="Times New Roman"/>
          <w:sz w:val="24"/>
          <w:szCs w:val="24"/>
        </w:rPr>
        <w:t xml:space="preserve"> pienet hiukkaset, jolloin isot hiukkaset ovat kasvaneet.</w:t>
      </w:r>
      <w:r w:rsidR="00A31945" w:rsidRPr="007A24E5">
        <w:rPr>
          <w:rFonts w:ascii="Times New Roman" w:hAnsi="Times New Roman" w:cs="Times New Roman"/>
          <w:sz w:val="24"/>
          <w:szCs w:val="24"/>
        </w:rPr>
        <w:t xml:space="preserve"> </w:t>
      </w:r>
      <w:r w:rsidR="00327145" w:rsidRPr="007A24E5">
        <w:rPr>
          <w:rFonts w:ascii="Times New Roman" w:hAnsi="Times New Roman" w:cs="Times New Roman"/>
          <w:sz w:val="24"/>
          <w:szCs w:val="24"/>
        </w:rPr>
        <w:t xml:space="preserve">Osa pienistä hiukkasista </w:t>
      </w:r>
      <w:r w:rsidR="00ED3673">
        <w:rPr>
          <w:rFonts w:ascii="Times New Roman" w:hAnsi="Times New Roman" w:cs="Times New Roman"/>
          <w:sz w:val="24"/>
          <w:szCs w:val="24"/>
        </w:rPr>
        <w:t>on hävinnyt</w:t>
      </w:r>
      <w:r w:rsidR="00327145" w:rsidRPr="007A24E5">
        <w:rPr>
          <w:rFonts w:ascii="Times New Roman" w:hAnsi="Times New Roman" w:cs="Times New Roman"/>
          <w:sz w:val="24"/>
          <w:szCs w:val="24"/>
        </w:rPr>
        <w:t xml:space="preserve"> kammion seinille.</w:t>
      </w:r>
    </w:p>
    <w:p w:rsidR="00A31945" w:rsidRDefault="00327145" w:rsidP="00AF426E">
      <w:pPr>
        <w:rPr>
          <w:rFonts w:ascii="Times New Roman" w:hAnsi="Times New Roman" w:cs="Times New Roman"/>
        </w:rPr>
      </w:pPr>
      <w:r w:rsidRPr="007A24E5">
        <w:rPr>
          <w:rFonts w:ascii="Times New Roman" w:hAnsi="Times New Roman" w:cs="Times New Roman"/>
          <w:sz w:val="24"/>
          <w:szCs w:val="24"/>
        </w:rPr>
        <w:t>Kahden nollamittauksen avulla pystyttiin</w:t>
      </w:r>
      <w:r w:rsidR="00ED3673">
        <w:rPr>
          <w:rFonts w:ascii="Times New Roman" w:hAnsi="Times New Roman" w:cs="Times New Roman"/>
          <w:sz w:val="24"/>
          <w:szCs w:val="24"/>
        </w:rPr>
        <w:t xml:space="preserve"> kuitenkin</w:t>
      </w:r>
      <w:r w:rsidRPr="007A24E5">
        <w:rPr>
          <w:rFonts w:ascii="Times New Roman" w:hAnsi="Times New Roman" w:cs="Times New Roman"/>
          <w:sz w:val="24"/>
          <w:szCs w:val="24"/>
        </w:rPr>
        <w:t xml:space="preserve"> arvioimaan hiukkasten kasvunopeutta kammion sisällä. </w:t>
      </w:r>
      <w:r w:rsidR="00A31945" w:rsidRPr="007A24E5">
        <w:rPr>
          <w:rFonts w:ascii="Times New Roman" w:hAnsi="Times New Roman" w:cs="Times New Roman"/>
          <w:sz w:val="24"/>
          <w:szCs w:val="24"/>
        </w:rPr>
        <w:t>Vertaamalla nollamittauksen jakaumien huippujen paikkaa, laskettiin kasvunopeus</w:t>
      </w:r>
      <w:r w:rsidRPr="007A24E5">
        <w:rPr>
          <w:rFonts w:ascii="Times New Roman" w:hAnsi="Times New Roman" w:cs="Times New Roman"/>
          <w:sz w:val="24"/>
          <w:szCs w:val="24"/>
        </w:rPr>
        <w:t xml:space="preserve"> hiukkasille kammiossa</w:t>
      </w:r>
      <w:r w:rsidR="00A31945" w:rsidRPr="007A24E5">
        <w:rPr>
          <w:rFonts w:ascii="Times New Roman" w:hAnsi="Times New Roman" w:cs="Times New Roman"/>
          <w:sz w:val="24"/>
          <w:szCs w:val="24"/>
        </w:rPr>
        <w:t>. Tämän kasvunopeuden avulla saatiin arvioitua hiukkaskokojakauma, mikä vallitsi kammiossa automittauksen aikana.</w:t>
      </w:r>
      <w:r w:rsidRPr="007A24E5">
        <w:rPr>
          <w:rFonts w:ascii="Times New Roman" w:hAnsi="Times New Roman" w:cs="Times New Roman"/>
          <w:sz w:val="24"/>
          <w:szCs w:val="24"/>
        </w:rPr>
        <w:t xml:space="preserve"> Tämä arvioitu hiukkaskokojakauma on piirretty kuviin 4.10 – 4.17 automittauksessa mitatun hiukkaskokojakauman kanssa</w:t>
      </w:r>
      <w:r>
        <w:rPr>
          <w:rFonts w:ascii="Times New Roman" w:hAnsi="Times New Roman" w:cs="Times New Roman"/>
        </w:rPr>
        <w:t>.</w:t>
      </w:r>
    </w:p>
    <w:p w:rsidR="004D3F55"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713E9646" wp14:editId="0917E23C">
            <wp:extent cx="4610910" cy="3456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6910" cy="3460618"/>
                    </a:xfrm>
                    <a:prstGeom prst="rect">
                      <a:avLst/>
                    </a:prstGeom>
                    <a:noFill/>
                    <a:ln>
                      <a:noFill/>
                    </a:ln>
                  </pic:spPr>
                </pic:pic>
              </a:graphicData>
            </a:graphic>
          </wp:inline>
        </w:drawing>
      </w:r>
    </w:p>
    <w:p w:rsidR="00566578" w:rsidRPr="00062DC9" w:rsidRDefault="00566578" w:rsidP="00566578">
      <w:pPr>
        <w:rPr>
          <w:rFonts w:ascii="Times New Roman" w:hAnsi="Times New Roman" w:cs="Times New Roman"/>
          <w:i/>
        </w:rPr>
      </w:pPr>
      <w:r>
        <w:rPr>
          <w:rFonts w:ascii="Times New Roman" w:hAnsi="Times New Roman" w:cs="Times New Roman"/>
          <w:b/>
          <w:i/>
        </w:rPr>
        <w:t>Kuva 4.10</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10 lpm virtaukselle. Kuvaan on piirretty nollamittausten perusteella laskettu hiukkaskokojakauma, joka vallitsi kammiossa automittauksen aikana.</w:t>
      </w:r>
    </w:p>
    <w:p w:rsidR="00566578" w:rsidRPr="00062DC9" w:rsidRDefault="00566578" w:rsidP="00AF426E">
      <w:pPr>
        <w:rPr>
          <w:rFonts w:ascii="Times New Roman" w:hAnsi="Times New Roman" w:cs="Times New Roman"/>
        </w:rPr>
      </w:pPr>
    </w:p>
    <w:p w:rsidR="004D3F55" w:rsidRDefault="004D3F55" w:rsidP="00AF426E">
      <w:pPr>
        <w:rPr>
          <w:rFonts w:ascii="Times New Roman" w:hAnsi="Times New Roman" w:cs="Times New Roman"/>
        </w:rPr>
      </w:pPr>
      <w:r w:rsidRPr="00062DC9">
        <w:rPr>
          <w:rFonts w:ascii="Times New Roman" w:hAnsi="Times New Roman" w:cs="Times New Roman"/>
          <w:noProof/>
          <w:lang w:eastAsia="fi-FI"/>
        </w:rPr>
        <w:drawing>
          <wp:inline distT="0" distB="0" distL="0" distR="0" wp14:anchorId="744ED35D" wp14:editId="0F0F8023">
            <wp:extent cx="4347614" cy="32587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66417" cy="3272860"/>
                    </a:xfrm>
                    <a:prstGeom prst="rect">
                      <a:avLst/>
                    </a:prstGeom>
                    <a:noFill/>
                    <a:ln>
                      <a:noFill/>
                    </a:ln>
                  </pic:spPr>
                </pic:pic>
              </a:graphicData>
            </a:graphic>
          </wp:inline>
        </w:drawing>
      </w:r>
    </w:p>
    <w:p w:rsidR="00566578" w:rsidRPr="00062DC9" w:rsidRDefault="00566578" w:rsidP="00566578">
      <w:pPr>
        <w:rPr>
          <w:rFonts w:ascii="Times New Roman" w:hAnsi="Times New Roman" w:cs="Times New Roman"/>
          <w:i/>
        </w:rPr>
      </w:pPr>
      <w:r>
        <w:rPr>
          <w:rFonts w:ascii="Times New Roman" w:hAnsi="Times New Roman" w:cs="Times New Roman"/>
          <w:b/>
          <w:i/>
        </w:rPr>
        <w:t>Kuva 4.11</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15 lpm virtaukselle. Kuvaan on piirretty nollamittausten perusteella laskettu hiukkaskokojakauma, joka vallitsi kammiossa automittauksen aikana.</w:t>
      </w:r>
    </w:p>
    <w:p w:rsidR="00566578" w:rsidRPr="00062DC9" w:rsidRDefault="00566578" w:rsidP="00AF426E">
      <w:pPr>
        <w:rPr>
          <w:rFonts w:ascii="Times New Roman" w:hAnsi="Times New Roman" w:cs="Times New Roman"/>
        </w:rPr>
      </w:pPr>
    </w:p>
    <w:p w:rsidR="004D3F55"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60B3812D" wp14:editId="616F799B">
            <wp:extent cx="4581217" cy="34338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3776" cy="3435782"/>
                    </a:xfrm>
                    <a:prstGeom prst="rect">
                      <a:avLst/>
                    </a:prstGeom>
                    <a:noFill/>
                    <a:ln>
                      <a:noFill/>
                    </a:ln>
                  </pic:spPr>
                </pic:pic>
              </a:graphicData>
            </a:graphic>
          </wp:inline>
        </w:drawing>
      </w:r>
    </w:p>
    <w:p w:rsidR="00566578" w:rsidRPr="00062DC9" w:rsidRDefault="00566578" w:rsidP="00566578">
      <w:pPr>
        <w:rPr>
          <w:rFonts w:ascii="Times New Roman" w:hAnsi="Times New Roman" w:cs="Times New Roman"/>
          <w:i/>
        </w:rPr>
      </w:pPr>
      <w:r>
        <w:rPr>
          <w:rFonts w:ascii="Times New Roman" w:hAnsi="Times New Roman" w:cs="Times New Roman"/>
          <w:b/>
          <w:i/>
        </w:rPr>
        <w:t>Kuva 4.12</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20 lpm virtaukselle. Kuvaan on piirretty nollamittausten perusteella laskettu hiukkaskokojakauma, joka vallitsi kammiossa automittauksen aikana.</w:t>
      </w:r>
    </w:p>
    <w:p w:rsidR="00566578" w:rsidRPr="00062DC9" w:rsidRDefault="00566578" w:rsidP="00AF426E">
      <w:pPr>
        <w:rPr>
          <w:rFonts w:ascii="Times New Roman" w:hAnsi="Times New Roman" w:cs="Times New Roman"/>
        </w:rPr>
      </w:pPr>
    </w:p>
    <w:p w:rsidR="004D3F55" w:rsidRDefault="004D3F55" w:rsidP="00AF426E">
      <w:pPr>
        <w:rPr>
          <w:rFonts w:ascii="Times New Roman" w:hAnsi="Times New Roman" w:cs="Times New Roman"/>
        </w:rPr>
      </w:pPr>
      <w:r w:rsidRPr="00062DC9">
        <w:rPr>
          <w:rFonts w:ascii="Times New Roman" w:hAnsi="Times New Roman" w:cs="Times New Roman"/>
          <w:noProof/>
          <w:lang w:eastAsia="fi-FI"/>
        </w:rPr>
        <w:drawing>
          <wp:inline distT="0" distB="0" distL="0" distR="0" wp14:anchorId="0C991C7C" wp14:editId="68E6671C">
            <wp:extent cx="4646107" cy="3482502"/>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55965" cy="3489891"/>
                    </a:xfrm>
                    <a:prstGeom prst="rect">
                      <a:avLst/>
                    </a:prstGeom>
                    <a:noFill/>
                    <a:ln>
                      <a:noFill/>
                    </a:ln>
                  </pic:spPr>
                </pic:pic>
              </a:graphicData>
            </a:graphic>
          </wp:inline>
        </w:drawing>
      </w:r>
    </w:p>
    <w:p w:rsidR="00566578" w:rsidRPr="00566578" w:rsidRDefault="00566578" w:rsidP="00566578">
      <w:pPr>
        <w:rPr>
          <w:rFonts w:ascii="Times New Roman" w:hAnsi="Times New Roman" w:cs="Times New Roman"/>
          <w:b/>
          <w:i/>
        </w:rPr>
      </w:pPr>
      <w:r>
        <w:rPr>
          <w:rFonts w:ascii="Times New Roman" w:hAnsi="Times New Roman" w:cs="Times New Roman"/>
          <w:b/>
          <w:i/>
        </w:rPr>
        <w:t>Kuva 4.13</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25 lpm virtaukselle. Kuvaan on piirretty nollamittausten perusteella laskettu hiukkaskokojakauma, joka vallitsi kammiossa automittauksen aikana.</w:t>
      </w:r>
    </w:p>
    <w:p w:rsidR="00566578" w:rsidRPr="00062DC9" w:rsidRDefault="00566578" w:rsidP="00AF426E">
      <w:pPr>
        <w:rPr>
          <w:rFonts w:ascii="Times New Roman" w:hAnsi="Times New Roman" w:cs="Times New Roman"/>
        </w:rPr>
      </w:pPr>
    </w:p>
    <w:p w:rsidR="00566578"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6A0E8180" wp14:editId="498AEDA8">
            <wp:extent cx="4775887" cy="3579779"/>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6708" cy="3580394"/>
                    </a:xfrm>
                    <a:prstGeom prst="rect">
                      <a:avLst/>
                    </a:prstGeom>
                    <a:noFill/>
                    <a:ln>
                      <a:noFill/>
                    </a:ln>
                  </pic:spPr>
                </pic:pic>
              </a:graphicData>
            </a:graphic>
          </wp:inline>
        </w:drawing>
      </w:r>
      <w:r w:rsidRPr="00062DC9">
        <w:rPr>
          <w:rFonts w:ascii="Times New Roman" w:hAnsi="Times New Roman" w:cs="Times New Roman"/>
        </w:rPr>
        <w:t xml:space="preserve"> </w:t>
      </w:r>
    </w:p>
    <w:p w:rsidR="00566578" w:rsidRPr="00062DC9" w:rsidRDefault="00566578" w:rsidP="00566578">
      <w:pPr>
        <w:rPr>
          <w:rFonts w:ascii="Times New Roman" w:hAnsi="Times New Roman" w:cs="Times New Roman"/>
          <w:i/>
        </w:rPr>
      </w:pPr>
      <w:r>
        <w:rPr>
          <w:rFonts w:ascii="Times New Roman" w:hAnsi="Times New Roman" w:cs="Times New Roman"/>
          <w:b/>
          <w:i/>
        </w:rPr>
        <w:t>Kuva 4.14</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30 lpm virtaukselle. Kuvaan on piirretty nollamittausten perusteella laskettu hiukkaskokojakauma, joka vallitsi kammiossa automittauksen aikana.</w:t>
      </w:r>
    </w:p>
    <w:p w:rsidR="00566578" w:rsidRDefault="00113D3B" w:rsidP="00566578">
      <w:pPr>
        <w:rPr>
          <w:rFonts w:ascii="Times New Roman" w:hAnsi="Times New Roman" w:cs="Times New Roman"/>
          <w:b/>
          <w:i/>
        </w:rPr>
      </w:pPr>
      <w:r w:rsidRPr="00062DC9">
        <w:rPr>
          <w:rFonts w:ascii="Times New Roman" w:hAnsi="Times New Roman" w:cs="Times New Roman"/>
          <w:noProof/>
          <w:lang w:eastAsia="fi-FI"/>
        </w:rPr>
        <w:drawing>
          <wp:inline distT="0" distB="0" distL="0" distR="0" wp14:anchorId="71CC1DEB" wp14:editId="3EA4C30C">
            <wp:extent cx="4905665" cy="36770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15996" cy="3684799"/>
                    </a:xfrm>
                    <a:prstGeom prst="rect">
                      <a:avLst/>
                    </a:prstGeom>
                    <a:noFill/>
                    <a:ln>
                      <a:noFill/>
                    </a:ln>
                  </pic:spPr>
                </pic:pic>
              </a:graphicData>
            </a:graphic>
          </wp:inline>
        </w:drawing>
      </w:r>
      <w:r w:rsidR="00566578" w:rsidRPr="00566578">
        <w:rPr>
          <w:rFonts w:ascii="Times New Roman" w:hAnsi="Times New Roman" w:cs="Times New Roman"/>
          <w:b/>
          <w:i/>
        </w:rPr>
        <w:t xml:space="preserve"> </w:t>
      </w:r>
    </w:p>
    <w:p w:rsidR="00566578" w:rsidRPr="00062DC9" w:rsidRDefault="00566578" w:rsidP="00566578">
      <w:pPr>
        <w:rPr>
          <w:rFonts w:ascii="Times New Roman" w:hAnsi="Times New Roman" w:cs="Times New Roman"/>
          <w:i/>
        </w:rPr>
      </w:pPr>
      <w:r>
        <w:rPr>
          <w:rFonts w:ascii="Times New Roman" w:hAnsi="Times New Roman" w:cs="Times New Roman"/>
          <w:b/>
          <w:i/>
        </w:rPr>
        <w:t>Kuva 4.15</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35 lpm virtaukselle. Kuvaan on piirretty nollamittausten perusteella laskettu hiukkaskokojakauma, joka vallitsi kammiossa automittauksen aikana.</w:t>
      </w:r>
    </w:p>
    <w:p w:rsidR="00566578" w:rsidRPr="00062DC9"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51DB74CE" wp14:editId="6B1CEDAE">
            <wp:extent cx="5324475" cy="3990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00566578">
        <w:rPr>
          <w:rFonts w:ascii="Times New Roman" w:hAnsi="Times New Roman" w:cs="Times New Roman"/>
          <w:b/>
          <w:i/>
        </w:rPr>
        <w:t>Kuva 4.16</w:t>
      </w:r>
      <w:r w:rsidR="00566578" w:rsidRPr="00062DC9">
        <w:rPr>
          <w:rFonts w:ascii="Times New Roman" w:hAnsi="Times New Roman" w:cs="Times New Roman"/>
          <w:b/>
          <w:i/>
        </w:rPr>
        <w:t>:</w:t>
      </w:r>
      <w:r w:rsidR="00566578" w:rsidRPr="00062DC9">
        <w:rPr>
          <w:rFonts w:ascii="Times New Roman" w:hAnsi="Times New Roman" w:cs="Times New Roman"/>
          <w:i/>
        </w:rPr>
        <w:t xml:space="preserve"> </w:t>
      </w:r>
      <w:r w:rsidR="00566578">
        <w:rPr>
          <w:rFonts w:ascii="Times New Roman" w:hAnsi="Times New Roman" w:cs="Times New Roman"/>
          <w:i/>
        </w:rPr>
        <w:t>SMPS:n mittaamat hiukkaskokojakaumat 40 lpm virtaukselle. Kuvaan on piirretty nollamittausten perusteella laskettu hiukkaskokojakauma, joka vallitsi kammiossa automittauksen aikana</w:t>
      </w:r>
    </w:p>
    <w:p w:rsidR="00327145" w:rsidRPr="007A24E5" w:rsidRDefault="00941905" w:rsidP="00B555FF">
      <w:pPr>
        <w:rPr>
          <w:rFonts w:ascii="Times New Roman" w:hAnsi="Times New Roman" w:cs="Times New Roman"/>
          <w:sz w:val="24"/>
        </w:rPr>
      </w:pPr>
      <w:r>
        <w:rPr>
          <w:rFonts w:ascii="Times New Roman" w:hAnsi="Times New Roman" w:cs="Times New Roman"/>
          <w:sz w:val="24"/>
        </w:rPr>
        <w:t>Virtauksilla 10 -25 lpm (kuvat 4.10-4.13</w:t>
      </w:r>
      <w:r w:rsidR="00327145" w:rsidRPr="007A24E5">
        <w:rPr>
          <w:rFonts w:ascii="Times New Roman" w:hAnsi="Times New Roman" w:cs="Times New Roman"/>
          <w:sz w:val="24"/>
        </w:rPr>
        <w:t>), nollamittauksista määritetty hiukkaskokojakauma ja automittauksessa mitattu hiukkaskokojakauma ovat lähes identtiset kaikilla hiukkaskoilla. Molemmissa mittauksissa sama määrä hiukkasia saavutti laitteet, eli merkittäviä häviöitä auton linjastossa ei ollut. Tämä sopii hyvin yhteen teorian kanssa. SMPS mittasi hiukkasia kokoalueella 10 -110 nm</w:t>
      </w:r>
      <w:r w:rsidR="00D85E0C" w:rsidRPr="007A24E5">
        <w:rPr>
          <w:rFonts w:ascii="Times New Roman" w:hAnsi="Times New Roman" w:cs="Times New Roman"/>
          <w:sz w:val="24"/>
        </w:rPr>
        <w:t xml:space="preserve">, ja teoreettisesti näiden häviöiden pitäisi olla vain muutamia prosentteja. </w:t>
      </w:r>
    </w:p>
    <w:p w:rsidR="00B555FF" w:rsidRPr="007A24E5" w:rsidRDefault="00B555FF" w:rsidP="00B555FF">
      <w:pPr>
        <w:rPr>
          <w:rFonts w:ascii="Times New Roman" w:hAnsi="Times New Roman" w:cs="Times New Roman"/>
          <w:sz w:val="24"/>
        </w:rPr>
      </w:pPr>
      <w:r w:rsidRPr="007A24E5">
        <w:rPr>
          <w:rFonts w:ascii="Times New Roman" w:hAnsi="Times New Roman" w:cs="Times New Roman"/>
          <w:sz w:val="24"/>
        </w:rPr>
        <w:t>Virtauk</w:t>
      </w:r>
      <w:r w:rsidR="00941905">
        <w:rPr>
          <w:rFonts w:ascii="Times New Roman" w:hAnsi="Times New Roman" w:cs="Times New Roman"/>
          <w:sz w:val="24"/>
        </w:rPr>
        <w:t>silla 30 – 40 lpm (kuvat 4.14-4.16</w:t>
      </w:r>
      <w:r w:rsidR="00E300E2" w:rsidRPr="007A24E5">
        <w:rPr>
          <w:rFonts w:ascii="Times New Roman" w:hAnsi="Times New Roman" w:cs="Times New Roman"/>
          <w:sz w:val="24"/>
        </w:rPr>
        <w:t xml:space="preserve">) mitatutuissa hiukkaskokojakaumissa näkyy selvästi toinen moodi kokoalueella 80-110 nm. </w:t>
      </w:r>
      <w:r w:rsidRPr="007A24E5">
        <w:rPr>
          <w:rFonts w:ascii="Times New Roman" w:hAnsi="Times New Roman" w:cs="Times New Roman"/>
          <w:sz w:val="24"/>
        </w:rPr>
        <w:t>Tämä toinen moodi johtuu todennäköisimmin</w:t>
      </w:r>
      <w:r w:rsidR="00D85E0C" w:rsidRPr="007A24E5">
        <w:rPr>
          <w:rFonts w:ascii="Times New Roman" w:hAnsi="Times New Roman" w:cs="Times New Roman"/>
          <w:sz w:val="24"/>
        </w:rPr>
        <w:t xml:space="preserve"> siitä, että kammiossa on laitettu UV-valot päälle liian nopeasti edellisten hiukkasten tuottamisen jälkeen. Tämä toinen moodi on saattanut syödä pieniä hiukkasia paljon nopeammin kuin muissa mittauksissa.</w:t>
      </w:r>
    </w:p>
    <w:p w:rsidR="00B555FF" w:rsidRPr="007A24E5" w:rsidRDefault="00B555FF" w:rsidP="00B555FF">
      <w:pPr>
        <w:rPr>
          <w:rFonts w:ascii="Times New Roman" w:hAnsi="Times New Roman" w:cs="Times New Roman"/>
          <w:sz w:val="24"/>
        </w:rPr>
      </w:pPr>
      <w:r w:rsidRPr="007A24E5">
        <w:rPr>
          <w:rFonts w:ascii="Times New Roman" w:hAnsi="Times New Roman" w:cs="Times New Roman"/>
          <w:sz w:val="24"/>
        </w:rPr>
        <w:t>Virt</w:t>
      </w:r>
      <w:r w:rsidR="00941905">
        <w:rPr>
          <w:rFonts w:ascii="Times New Roman" w:hAnsi="Times New Roman" w:cs="Times New Roman"/>
          <w:sz w:val="24"/>
        </w:rPr>
        <w:t>auksilla 30 lpm ja 40 lpm (kuvat 4.14 ja 4.16</w:t>
      </w:r>
      <w:r w:rsidRPr="007A24E5">
        <w:rPr>
          <w:rFonts w:ascii="Times New Roman" w:hAnsi="Times New Roman" w:cs="Times New Roman"/>
          <w:sz w:val="24"/>
        </w:rPr>
        <w:t>) pieniä hiukkasia on ollut enemmän nollamittauksen aikana. Todennäköisimmin tämä johtuu siitä, että kammiossa on vielä syntynyt hetken aikaa uusia hiukkasia mittauksen aikana.</w:t>
      </w:r>
      <w:r w:rsidR="00E300E2" w:rsidRPr="007A24E5">
        <w:rPr>
          <w:rFonts w:ascii="Times New Roman" w:hAnsi="Times New Roman" w:cs="Times New Roman"/>
          <w:sz w:val="24"/>
        </w:rPr>
        <w:t xml:space="preserve"> Kokojakaumat eivät kuitenkaan poikkea toisistaan erityisen paljon, joten tässäkin tapauksessa voidaan arvioida, että häviöt ovat tällä kokoalueella erittäin pieniä.</w:t>
      </w:r>
      <w:r w:rsidRPr="007A24E5">
        <w:rPr>
          <w:rFonts w:ascii="Times New Roman" w:hAnsi="Times New Roman" w:cs="Times New Roman"/>
          <w:sz w:val="24"/>
        </w:rPr>
        <w:t xml:space="preserve"> </w:t>
      </w:r>
    </w:p>
    <w:p w:rsidR="00B555FF" w:rsidRPr="007A24E5" w:rsidRDefault="00B555FF" w:rsidP="00B555FF">
      <w:pPr>
        <w:rPr>
          <w:rFonts w:ascii="Times New Roman" w:hAnsi="Times New Roman" w:cs="Times New Roman"/>
          <w:sz w:val="24"/>
        </w:rPr>
      </w:pPr>
      <w:r w:rsidRPr="007A24E5">
        <w:rPr>
          <w:rFonts w:ascii="Times New Roman" w:hAnsi="Times New Roman" w:cs="Times New Roman"/>
          <w:sz w:val="24"/>
        </w:rPr>
        <w:t xml:space="preserve">Alle 10 nm kokoisille hiukkasille tapahtuvia häviöitä voidaan arvioida PSM:n datan avulla. PSM:n saturaattorivirtausta pidettiin mittausten aikana vakiona. Tämän saturaattorivirtauksen leikkausraja vastasi 1.2 nm kokoisia hiukkasia, joten PSM:n datasta saadaan siis selville niiden kaikkien hiukkasten lukumäärä, jotka ovat suurempia kuin 1.2 </w:t>
      </w:r>
      <w:r w:rsidRPr="007A24E5">
        <w:rPr>
          <w:rFonts w:ascii="Times New Roman" w:hAnsi="Times New Roman" w:cs="Times New Roman"/>
          <w:sz w:val="24"/>
        </w:rPr>
        <w:lastRenderedPageBreak/>
        <w:t>nm. SMPS:n datan perusteella voidaan olettaa että 10 – 110 nm kokoisille hiukkasille häviöitä ei tapahdu, joten kaikki häviöt ovat dif</w:t>
      </w:r>
      <w:r w:rsidR="00E300E2" w:rsidRPr="007A24E5">
        <w:rPr>
          <w:rFonts w:ascii="Times New Roman" w:hAnsi="Times New Roman" w:cs="Times New Roman"/>
          <w:sz w:val="24"/>
        </w:rPr>
        <w:t>f</w:t>
      </w:r>
      <w:r w:rsidRPr="007A24E5">
        <w:rPr>
          <w:rFonts w:ascii="Times New Roman" w:hAnsi="Times New Roman" w:cs="Times New Roman"/>
          <w:sz w:val="24"/>
        </w:rPr>
        <w:t xml:space="preserve">uusiohäviöitä, joita tapahtuu alle 10 nanometrin kokoisille hiukkasille. </w:t>
      </w:r>
    </w:p>
    <w:p w:rsidR="00B555FF" w:rsidRPr="00062DC9" w:rsidRDefault="007A24E5" w:rsidP="00B555FF">
      <w:pPr>
        <w:rPr>
          <w:rFonts w:ascii="Times New Roman" w:hAnsi="Times New Roman" w:cs="Times New Roman"/>
        </w:rPr>
      </w:pPr>
      <w:r w:rsidRPr="007A24E5">
        <w:rPr>
          <w:rFonts w:ascii="Times New Roman" w:hAnsi="Times New Roman" w:cs="Times New Roman"/>
          <w:sz w:val="24"/>
        </w:rPr>
        <w:t>Kuvissa (4.17-4.19</w:t>
      </w:r>
      <w:r w:rsidR="00B555FF" w:rsidRPr="007A24E5">
        <w:rPr>
          <w:rFonts w:ascii="Times New Roman" w:hAnsi="Times New Roman" w:cs="Times New Roman"/>
          <w:sz w:val="24"/>
        </w:rPr>
        <w:t>) ovat esitettynä PSM:n datat. Kahden nollamittauksen perusteella laskettiin sovite</w:t>
      </w:r>
      <w:r w:rsidR="00655D80" w:rsidRPr="007A24E5">
        <w:rPr>
          <w:rFonts w:ascii="Times New Roman" w:hAnsi="Times New Roman" w:cs="Times New Roman"/>
          <w:sz w:val="24"/>
        </w:rPr>
        <w:t xml:space="preserve"> hiukkasten lukumäärästä mittauksen aikana. Vertaamalla sovitetta ja automittauksessa mitattua hiukkaspitoisuutta voidaan arvioida hiukkashäviöitä. Sovite on piirrettynä punaisella kuvaajiin. </w:t>
      </w:r>
      <w:r w:rsidR="000F0532" w:rsidRPr="007A24E5">
        <w:rPr>
          <w:rFonts w:ascii="Times New Roman" w:hAnsi="Times New Roman" w:cs="Times New Roman"/>
          <w:sz w:val="24"/>
        </w:rPr>
        <w:t>Vain kolmen tapauksen (virtaukset 10, 35 ja 40 lpm) mittausdata on esitetty. Muissa tapauksissa mittaustuloksista ei voida määrittää minkäänlaista arvioita häviöille. Mitattu hiukkaspitoisuus automittauksessa on näissä tapauksissa hyvin lähellä sovitetta. Todennäköisesti näissä mittauksissa kammiossa ei ole ollut ollenkaan hyvin pieniä hiukkasia (&lt;</w:t>
      </w:r>
      <w:r w:rsidR="00D50298" w:rsidRPr="007A24E5">
        <w:rPr>
          <w:rFonts w:ascii="Times New Roman" w:hAnsi="Times New Roman" w:cs="Times New Roman"/>
          <w:sz w:val="24"/>
        </w:rPr>
        <w:t xml:space="preserve"> 10 nm) mittauksen alkaessa.</w:t>
      </w:r>
      <w:r w:rsidR="000F0532" w:rsidRPr="007A24E5">
        <w:rPr>
          <w:rFonts w:ascii="Times New Roman" w:hAnsi="Times New Roman" w:cs="Times New Roman"/>
          <w:sz w:val="24"/>
        </w:rPr>
        <w:t xml:space="preserve"> </w:t>
      </w:r>
    </w:p>
    <w:p w:rsidR="00F96C82" w:rsidRPr="00062DC9" w:rsidRDefault="00BA7C34" w:rsidP="00F96C82">
      <w:pPr>
        <w:rPr>
          <w:rFonts w:ascii="Times New Roman" w:hAnsi="Times New Roman" w:cs="Times New Roman"/>
        </w:rPr>
      </w:pPr>
      <w:r w:rsidRPr="00062DC9">
        <w:rPr>
          <w:rFonts w:ascii="Times New Roman" w:hAnsi="Times New Roman" w:cs="Times New Roman"/>
          <w:noProof/>
          <w:lang w:eastAsia="fi-FI"/>
        </w:rPr>
        <w:drawing>
          <wp:inline distT="0" distB="0" distL="0" distR="0" wp14:anchorId="4FD72D29" wp14:editId="0CEC6EF7">
            <wp:extent cx="4685040" cy="3511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90693" cy="3515922"/>
                    </a:xfrm>
                    <a:prstGeom prst="rect">
                      <a:avLst/>
                    </a:prstGeom>
                    <a:noFill/>
                    <a:ln>
                      <a:noFill/>
                    </a:ln>
                  </pic:spPr>
                </pic:pic>
              </a:graphicData>
            </a:graphic>
          </wp:inline>
        </w:drawing>
      </w:r>
    </w:p>
    <w:p w:rsidR="00D50298" w:rsidRPr="00062DC9" w:rsidRDefault="00883029" w:rsidP="00F96C82">
      <w:pPr>
        <w:rPr>
          <w:rFonts w:ascii="Times New Roman" w:hAnsi="Times New Roman" w:cs="Times New Roman"/>
        </w:rPr>
      </w:pPr>
      <w:r>
        <w:rPr>
          <w:rFonts w:ascii="Times New Roman" w:hAnsi="Times New Roman" w:cs="Times New Roman"/>
          <w:b/>
          <w:i/>
        </w:rPr>
        <w:t>Kuva 4.17</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PSM:n mittaamat hiukkaspitoisuudet 10 lpm virtaukselle.. Mustalla ja sinisellä piirretyt viivat ovat nollamittauksista saadut pitoisuudet. Näiden perusteella laskettiin sovite (punainen viiva), joka kuvaa hiukkaspitoisuuden käyttäytymistä koko mittauksen aikana.</w:t>
      </w:r>
      <w:r w:rsidRPr="00883029">
        <w:rPr>
          <w:rFonts w:ascii="Times New Roman" w:hAnsi="Times New Roman" w:cs="Times New Roman"/>
          <w:i/>
        </w:rPr>
        <w:t xml:space="preserve"> </w:t>
      </w:r>
      <w:r>
        <w:rPr>
          <w:rFonts w:ascii="Times New Roman" w:hAnsi="Times New Roman" w:cs="Times New Roman"/>
          <w:i/>
        </w:rPr>
        <w:t>Kuvaan on myös merkittynä laskettu häviö.</w:t>
      </w:r>
    </w:p>
    <w:p w:rsidR="00BA30C6" w:rsidRPr="00062DC9" w:rsidRDefault="00BA30C6" w:rsidP="00F96C82">
      <w:pPr>
        <w:rPr>
          <w:rFonts w:ascii="Times New Roman" w:hAnsi="Times New Roman" w:cs="Times New Roman"/>
        </w:rPr>
      </w:pPr>
    </w:p>
    <w:p w:rsidR="00D50298" w:rsidRDefault="00BA7C34" w:rsidP="00F96C82">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6569B0E0" wp14:editId="22B37597">
            <wp:extent cx="4451438" cy="33365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54978" cy="3339241"/>
                    </a:xfrm>
                    <a:prstGeom prst="rect">
                      <a:avLst/>
                    </a:prstGeom>
                    <a:noFill/>
                    <a:ln>
                      <a:noFill/>
                    </a:ln>
                  </pic:spPr>
                </pic:pic>
              </a:graphicData>
            </a:graphic>
          </wp:inline>
        </w:drawing>
      </w:r>
    </w:p>
    <w:p w:rsidR="00883029" w:rsidRPr="00062DC9" w:rsidRDefault="00883029" w:rsidP="00883029">
      <w:pPr>
        <w:rPr>
          <w:rFonts w:ascii="Times New Roman" w:hAnsi="Times New Roman" w:cs="Times New Roman"/>
        </w:rPr>
      </w:pPr>
      <w:r>
        <w:rPr>
          <w:rFonts w:ascii="Times New Roman" w:hAnsi="Times New Roman" w:cs="Times New Roman"/>
          <w:b/>
          <w:i/>
        </w:rPr>
        <w:t>Kuva 4.18</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PSM:n mittaamat hiukkaspitoisuudet 35 lpm virtaukselle.. Mustalla ja sinisellä piirretyt viivat ovat nollamittauksista saadut pitoisuudet. Näiden perusteella laskettiin sovite (punainen viiva), joka kuvaa hiukkaspitoisuuden käyttäytymistä koko mittauksen aikana.</w:t>
      </w:r>
      <w:r w:rsidRPr="00883029">
        <w:rPr>
          <w:rFonts w:ascii="Times New Roman" w:hAnsi="Times New Roman" w:cs="Times New Roman"/>
          <w:i/>
        </w:rPr>
        <w:t xml:space="preserve"> </w:t>
      </w:r>
      <w:r>
        <w:rPr>
          <w:rFonts w:ascii="Times New Roman" w:hAnsi="Times New Roman" w:cs="Times New Roman"/>
          <w:i/>
        </w:rPr>
        <w:t>Kuvaan on myös merkittynä laskettu häviö.</w:t>
      </w:r>
    </w:p>
    <w:p w:rsidR="00D50298" w:rsidRPr="00062DC9" w:rsidRDefault="00D50298" w:rsidP="00F96C82">
      <w:pPr>
        <w:rPr>
          <w:rFonts w:ascii="Times New Roman" w:hAnsi="Times New Roman" w:cs="Times New Roman"/>
        </w:rPr>
      </w:pPr>
    </w:p>
    <w:p w:rsidR="00883029" w:rsidRDefault="00883029" w:rsidP="00F96C82">
      <w:pPr>
        <w:rPr>
          <w:rFonts w:ascii="Times New Roman" w:hAnsi="Times New Roman" w:cs="Times New Roman"/>
        </w:rPr>
      </w:pPr>
    </w:p>
    <w:p w:rsidR="00D50298" w:rsidRPr="00062DC9" w:rsidRDefault="00BA7C34" w:rsidP="00F96C82">
      <w:pPr>
        <w:rPr>
          <w:rFonts w:ascii="Times New Roman" w:hAnsi="Times New Roman" w:cs="Times New Roman"/>
        </w:rPr>
      </w:pPr>
      <w:r w:rsidRPr="00062DC9">
        <w:rPr>
          <w:rFonts w:ascii="Times New Roman" w:hAnsi="Times New Roman" w:cs="Times New Roman"/>
          <w:noProof/>
          <w:lang w:eastAsia="fi-FI"/>
        </w:rPr>
        <w:drawing>
          <wp:inline distT="0" distB="0" distL="0" distR="0" wp14:anchorId="59B2F121" wp14:editId="40D95F92">
            <wp:extent cx="4270442" cy="32009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75007" cy="3204344"/>
                    </a:xfrm>
                    <a:prstGeom prst="rect">
                      <a:avLst/>
                    </a:prstGeom>
                    <a:noFill/>
                    <a:ln>
                      <a:noFill/>
                    </a:ln>
                  </pic:spPr>
                </pic:pic>
              </a:graphicData>
            </a:graphic>
          </wp:inline>
        </w:drawing>
      </w:r>
    </w:p>
    <w:p w:rsidR="00883029" w:rsidRPr="00062DC9" w:rsidRDefault="00883029" w:rsidP="00883029">
      <w:pPr>
        <w:rPr>
          <w:rFonts w:ascii="Times New Roman" w:hAnsi="Times New Roman" w:cs="Times New Roman"/>
        </w:rPr>
      </w:pPr>
      <w:r>
        <w:rPr>
          <w:rFonts w:ascii="Times New Roman" w:hAnsi="Times New Roman" w:cs="Times New Roman"/>
          <w:b/>
          <w:i/>
        </w:rPr>
        <w:t>Kuva 4.19</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PSM:n mittaamat hiukkaspitoisuudet 40  lpm virtaukselle.. Mustalla ja sinisellä piirretyt viivat ovat nollamittauksista saadut pitoisuudet. Näiden perusteella laskettiin sovite (punainen viiva), joka kuvaa hiukkaspitoisuuden käyttäytymistä koko mittauksen aikana. Kuvaan on myös merkittynä laskettu häviö.</w:t>
      </w:r>
    </w:p>
    <w:p w:rsidR="00087FF5" w:rsidRPr="007A24E5" w:rsidRDefault="00087FF5">
      <w:pPr>
        <w:rPr>
          <w:rFonts w:ascii="Times New Roman" w:hAnsi="Times New Roman" w:cs="Times New Roman"/>
          <w:sz w:val="24"/>
        </w:rPr>
      </w:pPr>
    </w:p>
    <w:p w:rsidR="00BA7C34" w:rsidRPr="007A24E5" w:rsidRDefault="002658D8">
      <w:pPr>
        <w:rPr>
          <w:rFonts w:ascii="Times New Roman" w:hAnsi="Times New Roman" w:cs="Times New Roman"/>
          <w:sz w:val="24"/>
        </w:rPr>
      </w:pPr>
      <w:r w:rsidRPr="007A24E5">
        <w:rPr>
          <w:rFonts w:ascii="Times New Roman" w:hAnsi="Times New Roman" w:cs="Times New Roman"/>
          <w:sz w:val="24"/>
        </w:rPr>
        <w:t xml:space="preserve">Kuvaajiin on merkittynä mittausdatasta lasketut häviöt. </w:t>
      </w:r>
      <w:r w:rsidR="00BA7C34" w:rsidRPr="007A24E5">
        <w:rPr>
          <w:rFonts w:ascii="Times New Roman" w:hAnsi="Times New Roman" w:cs="Times New Roman"/>
          <w:sz w:val="24"/>
        </w:rPr>
        <w:t>Häviöt on laskettu kaavalla (</w:t>
      </w:r>
      <w:r w:rsidR="007A24E5" w:rsidRPr="007A24E5">
        <w:rPr>
          <w:rFonts w:ascii="Times New Roman" w:hAnsi="Times New Roman" w:cs="Times New Roman"/>
          <w:sz w:val="24"/>
        </w:rPr>
        <w:t>4.2</w:t>
      </w:r>
      <w:r w:rsidR="00BA7C34" w:rsidRPr="007A24E5">
        <w:rPr>
          <w:rFonts w:ascii="Times New Roman" w:hAnsi="Times New Roman" w:cs="Times New Roman"/>
          <w:sz w:val="24"/>
        </w:rPr>
        <w:t>)</w:t>
      </w:r>
    </w:p>
    <w:p w:rsidR="007A24E5" w:rsidRPr="00062DC9" w:rsidRDefault="007A24E5" w:rsidP="007A24E5">
      <w:pPr>
        <w:ind w:firstLine="1304"/>
        <w:rPr>
          <w:rFonts w:ascii="Times New Roman" w:hAnsi="Times New Roman" w:cs="Times New Roman"/>
        </w:rPr>
      </w:pPr>
      <m:oMath>
        <m:r>
          <w:rPr>
            <w:rFonts w:ascii="Cambria Math" w:hAnsi="Cambria Math" w:cs="Times New Roman"/>
          </w:rPr>
          <m:t>haviöt(dp) =1-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automittaus</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nollamittaus</m:t>
                </m:r>
              </m:sub>
            </m:sSub>
          </m:den>
        </m:f>
      </m:oMath>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t>(4.2)</w:t>
      </w:r>
    </w:p>
    <w:p w:rsidR="00A50B92" w:rsidRPr="007A24E5" w:rsidRDefault="00A50B92">
      <w:pPr>
        <w:rPr>
          <w:rFonts w:ascii="Times New Roman" w:hAnsi="Times New Roman" w:cs="Times New Roman"/>
          <w:sz w:val="24"/>
        </w:rPr>
      </w:pPr>
    </w:p>
    <w:p w:rsidR="00FE27C3" w:rsidRDefault="00A50B92">
      <w:pPr>
        <w:rPr>
          <w:rFonts w:ascii="Times New Roman" w:hAnsi="Times New Roman" w:cs="Times New Roman"/>
        </w:rPr>
      </w:pPr>
      <w:r w:rsidRPr="007A24E5">
        <w:rPr>
          <w:rFonts w:ascii="Times New Roman" w:hAnsi="Times New Roman" w:cs="Times New Roman"/>
          <w:sz w:val="24"/>
        </w:rPr>
        <w:t xml:space="preserve">Kuvaajissa esitetty häviö on keskiarvo mittauksen aikavälillä lasketuista häviöistä ja virherajat </w:t>
      </w:r>
      <w:r w:rsidR="00E300E2" w:rsidRPr="007A24E5">
        <w:rPr>
          <w:rFonts w:ascii="Times New Roman" w:hAnsi="Times New Roman" w:cs="Times New Roman"/>
          <w:sz w:val="24"/>
        </w:rPr>
        <w:t xml:space="preserve">ovat tämän </w:t>
      </w:r>
      <w:r w:rsidRPr="007A24E5">
        <w:rPr>
          <w:rFonts w:ascii="Times New Roman" w:hAnsi="Times New Roman" w:cs="Times New Roman"/>
          <w:sz w:val="24"/>
        </w:rPr>
        <w:t xml:space="preserve">keskihajonta. </w:t>
      </w:r>
      <w:r w:rsidR="00BA7C34" w:rsidRPr="007A24E5">
        <w:rPr>
          <w:rFonts w:ascii="Times New Roman" w:hAnsi="Times New Roman" w:cs="Times New Roman"/>
          <w:sz w:val="24"/>
        </w:rPr>
        <w:t>Mittausten perusteella häviöt ovat 12- 17 %</w:t>
      </w:r>
      <w:r w:rsidR="002658D8" w:rsidRPr="007A24E5">
        <w:rPr>
          <w:rFonts w:ascii="Times New Roman" w:hAnsi="Times New Roman" w:cs="Times New Roman"/>
          <w:sz w:val="24"/>
        </w:rPr>
        <w:t xml:space="preserve"> alle 10 nanometrin hiukkasilla, kasvaen isommilla virtauksilla. Pienimmät häviöt olivat 10 lpm virtauksilla (12 %), kun taas isoimmat häviöt olivat isolla virtauksilla (40 lpm).</w:t>
      </w:r>
      <w:r w:rsidR="00FE27C3" w:rsidRPr="007A24E5">
        <w:rPr>
          <w:rFonts w:ascii="Times New Roman" w:hAnsi="Times New Roman" w:cs="Times New Roman"/>
          <w:sz w:val="24"/>
        </w:rPr>
        <w:t xml:space="preserve"> </w:t>
      </w:r>
      <w:r w:rsidR="009E3665" w:rsidRPr="009E3665">
        <w:rPr>
          <w:rFonts w:ascii="Times New Roman" w:hAnsi="Times New Roman" w:cs="Times New Roman"/>
          <w:noProof/>
          <w:lang w:eastAsia="fi-FI"/>
        </w:rPr>
        <w:drawing>
          <wp:inline distT="0" distB="0" distL="0" distR="0">
            <wp:extent cx="5325745" cy="3994150"/>
            <wp:effectExtent l="0" t="0" r="0" b="6350"/>
            <wp:docPr id="13" name="Kuv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rsidR="009E3665" w:rsidRPr="009E3665" w:rsidRDefault="009E3665">
      <w:pPr>
        <w:rPr>
          <w:rFonts w:ascii="Times New Roman" w:hAnsi="Times New Roman" w:cs="Times New Roman"/>
          <w:i/>
        </w:rPr>
      </w:pPr>
      <w:r>
        <w:rPr>
          <w:rFonts w:ascii="Times New Roman" w:hAnsi="Times New Roman" w:cs="Times New Roman"/>
          <w:b/>
          <w:i/>
        </w:rPr>
        <w:t xml:space="preserve">Kuva 4.20: </w:t>
      </w:r>
      <w:r>
        <w:rPr>
          <w:rFonts w:ascii="Times New Roman" w:hAnsi="Times New Roman" w:cs="Times New Roman"/>
          <w:i/>
        </w:rPr>
        <w:t>Teoreettiset häviöt 10, 35 ja 40 lpm virtauksille. Mitä pienempi virtaus on, sitä suurempia häviöt ovat.</w:t>
      </w:r>
    </w:p>
    <w:p w:rsidR="002379D2" w:rsidRPr="007A24E5" w:rsidRDefault="009E3665">
      <w:pPr>
        <w:rPr>
          <w:rFonts w:ascii="Times New Roman" w:hAnsi="Times New Roman" w:cs="Times New Roman"/>
          <w:sz w:val="24"/>
        </w:rPr>
      </w:pPr>
      <w:r w:rsidRPr="007A24E5">
        <w:rPr>
          <w:rFonts w:ascii="Times New Roman" w:hAnsi="Times New Roman" w:cs="Times New Roman"/>
          <w:sz w:val="24"/>
        </w:rPr>
        <w:t>Kuvaan 4.20 on piirrettynä 10, 35 ja 40 lpm virtauksen teoreettiset häviöt kokoalueelle 5-10 nm. Virtaukselle 10 lpm 12% häviö</w:t>
      </w:r>
      <w:r w:rsidR="002379D2" w:rsidRPr="007A24E5">
        <w:rPr>
          <w:rFonts w:ascii="Times New Roman" w:hAnsi="Times New Roman" w:cs="Times New Roman"/>
          <w:sz w:val="24"/>
        </w:rPr>
        <w:t>i</w:t>
      </w:r>
      <w:r w:rsidRPr="007A24E5">
        <w:rPr>
          <w:rFonts w:ascii="Times New Roman" w:hAnsi="Times New Roman" w:cs="Times New Roman"/>
          <w:sz w:val="24"/>
        </w:rPr>
        <w:t>t</w:t>
      </w:r>
      <w:r w:rsidR="002379D2" w:rsidRPr="007A24E5">
        <w:rPr>
          <w:rFonts w:ascii="Times New Roman" w:hAnsi="Times New Roman" w:cs="Times New Roman"/>
          <w:sz w:val="24"/>
        </w:rPr>
        <w:t>ä</w:t>
      </w:r>
      <w:r w:rsidRPr="007A24E5">
        <w:rPr>
          <w:rFonts w:ascii="Times New Roman" w:hAnsi="Times New Roman" w:cs="Times New Roman"/>
          <w:sz w:val="24"/>
        </w:rPr>
        <w:t xml:space="preserve"> tapahtuu noin 8 nm kokoisille hiukkasille. Virtaukselle</w:t>
      </w:r>
      <w:r w:rsidR="002379D2" w:rsidRPr="007A24E5">
        <w:rPr>
          <w:rFonts w:ascii="Times New Roman" w:hAnsi="Times New Roman" w:cs="Times New Roman"/>
          <w:sz w:val="24"/>
        </w:rPr>
        <w:t xml:space="preserve"> 40 lpm 17 % häviötä tapahtuu noin 5 nm kokoisille hiukkasille. </w:t>
      </w:r>
    </w:p>
    <w:p w:rsidR="009E3665" w:rsidRPr="007A24E5" w:rsidRDefault="002379D2">
      <w:pPr>
        <w:rPr>
          <w:rFonts w:ascii="Times New Roman" w:hAnsi="Times New Roman" w:cs="Times New Roman"/>
          <w:sz w:val="24"/>
        </w:rPr>
      </w:pPr>
      <w:r w:rsidRPr="007A24E5">
        <w:rPr>
          <w:rFonts w:ascii="Times New Roman" w:hAnsi="Times New Roman" w:cs="Times New Roman"/>
          <w:sz w:val="24"/>
        </w:rPr>
        <w:t xml:space="preserve">Lasketut häviöt viittaavat siihen, että alle 5 nm hiukkasia ei ole mittalaitteistolle päätynyt </w:t>
      </w:r>
      <w:r w:rsidR="0029373D" w:rsidRPr="007A24E5">
        <w:rPr>
          <w:rFonts w:ascii="Times New Roman" w:hAnsi="Times New Roman" w:cs="Times New Roman"/>
          <w:sz w:val="24"/>
        </w:rPr>
        <w:t>suuria määriä</w:t>
      </w:r>
      <w:r w:rsidRPr="007A24E5">
        <w:rPr>
          <w:rFonts w:ascii="Times New Roman" w:hAnsi="Times New Roman" w:cs="Times New Roman"/>
          <w:sz w:val="24"/>
        </w:rPr>
        <w:t xml:space="preserve">. Esimerkiksi 10 lpm virtauksella </w:t>
      </w:r>
      <w:r w:rsidR="0029373D" w:rsidRPr="007A24E5">
        <w:rPr>
          <w:rFonts w:ascii="Times New Roman" w:hAnsi="Times New Roman" w:cs="Times New Roman"/>
          <w:sz w:val="24"/>
        </w:rPr>
        <w:t xml:space="preserve">pienimmät hiukkaset, jotka ovat päätyneet mittalaitteistolle, ovat kokoluokkaa 8 nm. Jo SMPS:n datan kanssa havaittiin pienten hiukkasten häviävän nopeasti. Tämän lisäksi kaikista pienempiä hiukkasia häviää linjastoissa L1 ja L2. Näin ollen on hyvin mahdollista, että mittalaitteistolle ei päätynyt alle 5 nm hiukkasia missään vaiheessa merkittäviä määriä. Lasketut häviöt ovat </w:t>
      </w:r>
      <w:r w:rsidR="0029373D" w:rsidRPr="007A24E5">
        <w:rPr>
          <w:rFonts w:ascii="Times New Roman" w:hAnsi="Times New Roman" w:cs="Times New Roman"/>
          <w:sz w:val="24"/>
        </w:rPr>
        <w:lastRenderedPageBreak/>
        <w:t>siis suhteellisen hyvin linjassa teoreettisen mallin kanssa, olettaen että alle 5 nm hiukkasia ei ole juurikaan päätynyt mittalaitteistolle.</w:t>
      </w:r>
    </w:p>
    <w:p w:rsidR="00D21B60" w:rsidRPr="00BA30C6" w:rsidRDefault="00D21B60"/>
    <w:p w:rsidR="00D21B60" w:rsidRDefault="00941905" w:rsidP="00D21B60">
      <w:pPr>
        <w:pStyle w:val="Otsikko1"/>
        <w:spacing w:before="840" w:after="840"/>
        <w:jc w:val="both"/>
        <w:rPr>
          <w:rFonts w:ascii="Arial" w:hAnsi="Arial" w:cs="Arial"/>
          <w:sz w:val="36"/>
          <w:szCs w:val="36"/>
        </w:rPr>
      </w:pPr>
      <w:bookmarkStart w:id="29" w:name="_Toc464406229"/>
      <w:r>
        <w:rPr>
          <w:rFonts w:ascii="Arial" w:hAnsi="Arial" w:cs="Arial"/>
          <w:sz w:val="36"/>
          <w:szCs w:val="36"/>
        </w:rPr>
        <w:t>5</w:t>
      </w:r>
      <w:r w:rsidR="00D21B60">
        <w:rPr>
          <w:rFonts w:ascii="Arial" w:hAnsi="Arial" w:cs="Arial"/>
          <w:sz w:val="36"/>
          <w:szCs w:val="36"/>
        </w:rPr>
        <w:t>. Yhteenveto</w:t>
      </w:r>
      <w:bookmarkEnd w:id="29"/>
    </w:p>
    <w:p w:rsidR="00D21B60" w:rsidRPr="007A24E5" w:rsidRDefault="00D21B60" w:rsidP="00D21B60">
      <w:pPr>
        <w:rPr>
          <w:rFonts w:ascii="Times New Roman" w:hAnsi="Times New Roman" w:cs="Times New Roman"/>
          <w:sz w:val="24"/>
        </w:rPr>
      </w:pPr>
      <w:r w:rsidRPr="007A24E5">
        <w:rPr>
          <w:rFonts w:ascii="Times New Roman" w:hAnsi="Times New Roman" w:cs="Times New Roman"/>
          <w:sz w:val="24"/>
        </w:rPr>
        <w:t>Työtä varten toteutettiin kaksi erillistä mittausta määrittämään hiukkashäviöt TTY:n Aerosolifysiikan mobiililaborat</w:t>
      </w:r>
      <w:r w:rsidR="00F00B27" w:rsidRPr="007A24E5">
        <w:rPr>
          <w:rFonts w:ascii="Times New Roman" w:hAnsi="Times New Roman" w:cs="Times New Roman"/>
          <w:sz w:val="24"/>
        </w:rPr>
        <w:t>oriossa. Lisäksi työss</w:t>
      </w:r>
      <w:r w:rsidR="00883029" w:rsidRPr="007A24E5">
        <w:rPr>
          <w:rFonts w:ascii="Times New Roman" w:hAnsi="Times New Roman" w:cs="Times New Roman"/>
          <w:sz w:val="24"/>
        </w:rPr>
        <w:t>ä toteutettiin Matlab-ohjelma</w:t>
      </w:r>
      <w:r w:rsidR="00F00B27" w:rsidRPr="007A24E5">
        <w:rPr>
          <w:rFonts w:ascii="Times New Roman" w:hAnsi="Times New Roman" w:cs="Times New Roman"/>
          <w:sz w:val="24"/>
        </w:rPr>
        <w:t>, jolla pystytään laskemaan mobiililaboratoriossa tai missä tahansa muussa mittausjärjestelyssä tapahtuvia häviöitä.</w:t>
      </w:r>
    </w:p>
    <w:p w:rsidR="00F00B27" w:rsidRPr="007A24E5" w:rsidRDefault="00F00B27" w:rsidP="00D21B60">
      <w:pPr>
        <w:rPr>
          <w:rFonts w:ascii="Times New Roman" w:hAnsi="Times New Roman" w:cs="Times New Roman"/>
          <w:sz w:val="24"/>
        </w:rPr>
      </w:pPr>
      <w:r w:rsidRPr="007A24E5">
        <w:rPr>
          <w:rFonts w:ascii="Times New Roman" w:hAnsi="Times New Roman" w:cs="Times New Roman"/>
          <w:sz w:val="24"/>
        </w:rPr>
        <w:t>Isojen hiukkasten häviöiden määrittäminen onnistui hyvin ja mittaustulokset olivat suhteellisen hyvin linjassa teorian kanssa.  Mittauksissa havaittiin, että hiukkaskokoalueella 0.1 – 1 µm h</w:t>
      </w:r>
      <w:r w:rsidR="00282CC7" w:rsidRPr="007A24E5">
        <w:rPr>
          <w:rFonts w:ascii="Times New Roman" w:hAnsi="Times New Roman" w:cs="Times New Roman"/>
          <w:sz w:val="24"/>
        </w:rPr>
        <w:t>äviöitä ei ole juuri lainkaan, m</w:t>
      </w:r>
      <w:r w:rsidRPr="007A24E5">
        <w:rPr>
          <w:rFonts w:ascii="Times New Roman" w:hAnsi="Times New Roman" w:cs="Times New Roman"/>
          <w:sz w:val="24"/>
        </w:rPr>
        <w:t>utta jo 10 µm kokoisilla hiukkasilla häviöt voivat olla jopa 80 %. UV-APS mitatut häviöt olivat sotkuisempia, mutta ELPI:llä lasketut häviöt seurasivat suhteellisen hyvin Matlab- ohjelmalla laskettuja teoreettisia häviötä. Isommilla hiukkasilla teoreettiset häviöt antoivat liian isoja häviöitä, muuten teoreettinen ja mitatut häviöt kohtasivat hyvin. Häviölaskuria voidaankin käyttää hyvin arvioimaan isojen hiukkasten häviöitä mobiililaboratoriossa.</w:t>
      </w:r>
    </w:p>
    <w:p w:rsidR="00941905" w:rsidRDefault="00F00B27" w:rsidP="00D21B60">
      <w:pPr>
        <w:rPr>
          <w:rFonts w:ascii="Times New Roman" w:hAnsi="Times New Roman" w:cs="Times New Roman"/>
          <w:sz w:val="24"/>
        </w:rPr>
      </w:pPr>
      <w:r w:rsidRPr="007A24E5">
        <w:rPr>
          <w:rFonts w:ascii="Times New Roman" w:hAnsi="Times New Roman" w:cs="Times New Roman"/>
          <w:sz w:val="24"/>
        </w:rPr>
        <w:t xml:space="preserve">Pienten hiukkasten häviöiden määrittämisessä oli enemmän ongelmia. Jo mittausten aikana havaittiin kammion olevan huono tapa tuottaa pieniä hiukkasia, sillä hiukkaspitoisuus muuttui nopeasti </w:t>
      </w:r>
      <w:r w:rsidR="0069697F" w:rsidRPr="007A24E5">
        <w:rPr>
          <w:rFonts w:ascii="Times New Roman" w:hAnsi="Times New Roman" w:cs="Times New Roman"/>
          <w:sz w:val="24"/>
        </w:rPr>
        <w:t>ajan funktiona. Kuitenkin jonkinlaisia arvioita häviöistä pystyttiin toteamaan. SMPS:n datan perusteel</w:t>
      </w:r>
      <w:r w:rsidR="00FF698B" w:rsidRPr="007A24E5">
        <w:rPr>
          <w:rFonts w:ascii="Times New Roman" w:hAnsi="Times New Roman" w:cs="Times New Roman"/>
          <w:sz w:val="24"/>
        </w:rPr>
        <w:t xml:space="preserve">la hiukkaskokoalueella 10 – 110 </w:t>
      </w:r>
      <w:r w:rsidR="0069697F" w:rsidRPr="007A24E5">
        <w:rPr>
          <w:rFonts w:ascii="Times New Roman" w:hAnsi="Times New Roman" w:cs="Times New Roman"/>
          <w:sz w:val="24"/>
        </w:rPr>
        <w:t xml:space="preserve">nm häviöitä ei juurikaan ole. Tämä on hyvin linjassa teorian kanssa, sillä tällä kokoalueella häviöiden pitäisi mobiililaboratoriossa olla hyvin pieniä. </w:t>
      </w:r>
      <w:r w:rsidR="0011616E" w:rsidRPr="007A24E5">
        <w:rPr>
          <w:rFonts w:ascii="Times New Roman" w:hAnsi="Times New Roman" w:cs="Times New Roman"/>
          <w:sz w:val="24"/>
        </w:rPr>
        <w:t xml:space="preserve"> PSM:n datasta arvioitiin alle 10 nm hiukkasten häviöitä. Vain kolmella eri virtauksella suoritetuista mittauksista saatiin arvioitua häviöitä. Muissa tapauksissa kaikki pienet hiukkaset olivat jo hävinneet kammiosta. Näistä mittauksista arvioiden häviöt ovat kokoluokkaa 12 % - 17 % riippuen linjastossa vallitsevasta virtauksesta. </w:t>
      </w:r>
      <w:r w:rsidR="00FF698B" w:rsidRPr="007A24E5">
        <w:rPr>
          <w:rFonts w:ascii="Times New Roman" w:hAnsi="Times New Roman" w:cs="Times New Roman"/>
          <w:sz w:val="24"/>
        </w:rPr>
        <w:t>On todennäköistä, että alle 5 nanometrin hiukkasia ei ole päätynyt merkittävästi mittauslaitteille, vaan pienimmät h</w:t>
      </w:r>
      <w:r w:rsidR="00941905">
        <w:rPr>
          <w:rFonts w:ascii="Times New Roman" w:hAnsi="Times New Roman" w:cs="Times New Roman"/>
          <w:sz w:val="24"/>
        </w:rPr>
        <w:t>iukkaset ovat kokoalueella 5- 8 nm. Tämän kokoisilla hiukkasilla häviöt teoreettiset häviöt ovat samaa kokoluokkaa mitattujen häviöiden kanssa. Häviölaskuria voidaankin siis käyttää häviöiden arvioimiseen myös pienille hiukkasille.</w:t>
      </w:r>
    </w:p>
    <w:p w:rsidR="0011616E" w:rsidRPr="007A24E5" w:rsidRDefault="00E2781E" w:rsidP="00D21B60">
      <w:pPr>
        <w:rPr>
          <w:rFonts w:ascii="Times New Roman" w:hAnsi="Times New Roman" w:cs="Times New Roman"/>
          <w:sz w:val="24"/>
        </w:rPr>
      </w:pPr>
      <w:r w:rsidRPr="007A24E5">
        <w:rPr>
          <w:rFonts w:ascii="Times New Roman" w:hAnsi="Times New Roman" w:cs="Times New Roman"/>
          <w:sz w:val="24"/>
        </w:rPr>
        <w:t>Koska pienten hiukkasten häviöiden määrittäminen ei onnistunut erityisen hyvin,</w:t>
      </w:r>
      <w:r w:rsidR="00FF698B" w:rsidRPr="007A24E5">
        <w:rPr>
          <w:rFonts w:ascii="Times New Roman" w:hAnsi="Times New Roman" w:cs="Times New Roman"/>
          <w:sz w:val="24"/>
        </w:rPr>
        <w:t xml:space="preserve"> </w:t>
      </w:r>
      <w:r w:rsidRPr="007A24E5">
        <w:rPr>
          <w:rFonts w:ascii="Times New Roman" w:hAnsi="Times New Roman" w:cs="Times New Roman"/>
          <w:sz w:val="24"/>
        </w:rPr>
        <w:t>n</w:t>
      </w:r>
      <w:r w:rsidR="00A10F6E" w:rsidRPr="007A24E5">
        <w:rPr>
          <w:rFonts w:ascii="Times New Roman" w:hAnsi="Times New Roman" w:cs="Times New Roman"/>
          <w:sz w:val="24"/>
        </w:rPr>
        <w:t xml:space="preserve">ämä mittaukset voitaisiin suorittaa uudestaan </w:t>
      </w:r>
      <w:r w:rsidRPr="007A24E5">
        <w:rPr>
          <w:rFonts w:ascii="Times New Roman" w:hAnsi="Times New Roman" w:cs="Times New Roman"/>
          <w:sz w:val="24"/>
        </w:rPr>
        <w:t>paremmalla mittausjärjestelyillä</w:t>
      </w:r>
      <w:r w:rsidR="00A10F6E" w:rsidRPr="007A24E5">
        <w:rPr>
          <w:rFonts w:ascii="Times New Roman" w:hAnsi="Times New Roman" w:cs="Times New Roman"/>
          <w:sz w:val="24"/>
        </w:rPr>
        <w:t>, jos halutaan parempi arvio häviöstä alle 10 nanometrin hiukkasille. Hiukkasten tuotto pitäisi tehdä jollakin muulla tavalla kun kammiolla ja DMA:ta voitaisiin käyttää hyväksi mittauksissa.</w:t>
      </w:r>
    </w:p>
    <w:p w:rsidR="0011616E" w:rsidRPr="007A24E5" w:rsidRDefault="001B6A4A" w:rsidP="00D21B60">
      <w:pPr>
        <w:rPr>
          <w:rFonts w:ascii="Times New Roman" w:hAnsi="Times New Roman" w:cs="Times New Roman"/>
          <w:sz w:val="24"/>
        </w:rPr>
      </w:pPr>
      <w:r w:rsidRPr="007A24E5">
        <w:rPr>
          <w:rFonts w:ascii="Times New Roman" w:hAnsi="Times New Roman" w:cs="Times New Roman"/>
          <w:sz w:val="24"/>
        </w:rPr>
        <w:t xml:space="preserve">Tämän työn pohjalta olisi mielenkiintoista vielä mitata mobiililaboratorion sisäänmenotehokkuus ja verrata sitä </w:t>
      </w:r>
      <w:r w:rsidR="00883029" w:rsidRPr="007A24E5">
        <w:rPr>
          <w:rFonts w:ascii="Times New Roman" w:hAnsi="Times New Roman" w:cs="Times New Roman"/>
          <w:sz w:val="24"/>
        </w:rPr>
        <w:t xml:space="preserve">Matlab- ohjelmalla laskettuihin </w:t>
      </w:r>
      <w:r w:rsidRPr="007A24E5">
        <w:rPr>
          <w:rFonts w:ascii="Times New Roman" w:hAnsi="Times New Roman" w:cs="Times New Roman"/>
          <w:sz w:val="24"/>
        </w:rPr>
        <w:t>teor</w:t>
      </w:r>
      <w:r w:rsidR="00883029" w:rsidRPr="007A24E5">
        <w:rPr>
          <w:rFonts w:ascii="Times New Roman" w:hAnsi="Times New Roman" w:cs="Times New Roman"/>
          <w:sz w:val="24"/>
        </w:rPr>
        <w:t>eettisiin sisäänmenotehokkuuksiin</w:t>
      </w:r>
      <w:r w:rsidRPr="007A24E5">
        <w:rPr>
          <w:rFonts w:ascii="Times New Roman" w:hAnsi="Times New Roman" w:cs="Times New Roman"/>
          <w:sz w:val="24"/>
        </w:rPr>
        <w:t xml:space="preserve">. Mobiililaboratoriossa suoritetaan usein mittauksia ajon aikana, </w:t>
      </w:r>
      <w:r w:rsidR="00883029" w:rsidRPr="007A24E5">
        <w:rPr>
          <w:rFonts w:ascii="Times New Roman" w:hAnsi="Times New Roman" w:cs="Times New Roman"/>
          <w:sz w:val="24"/>
        </w:rPr>
        <w:t xml:space="preserve">joten </w:t>
      </w:r>
      <w:r w:rsidRPr="007A24E5">
        <w:rPr>
          <w:rFonts w:ascii="Times New Roman" w:hAnsi="Times New Roman" w:cs="Times New Roman"/>
          <w:sz w:val="24"/>
        </w:rPr>
        <w:lastRenderedPageBreak/>
        <w:t>olisi tärkeä tietää tarkasti mobiililaboratorion sisäänmenotehokkuus. Tämän tehokkuuden mittaaminen on kuitenkin huomattavasti haastavampaa kuin linjahäviöiden mittaaminen, eikä sitä tässä työssä mitattu.</w:t>
      </w:r>
    </w:p>
    <w:p w:rsidR="001B6A4A" w:rsidRDefault="001B6A4A" w:rsidP="00D21B60"/>
    <w:p w:rsidR="001B6A4A" w:rsidRDefault="001B6A4A" w:rsidP="00D21B60"/>
    <w:p w:rsidR="001B6A4A" w:rsidRPr="00D21B60" w:rsidRDefault="001B6A4A" w:rsidP="00D21B60"/>
    <w:p w:rsidR="00BA30C6" w:rsidRPr="00BA30C6" w:rsidRDefault="00BA30C6"/>
    <w:p w:rsidR="00BA30C6" w:rsidRPr="00BA30C6" w:rsidRDefault="00BA30C6"/>
    <w:p w:rsidR="00F96C82" w:rsidRPr="00BA30C6" w:rsidRDefault="00F96C82">
      <w:pPr>
        <w:rPr>
          <w:rFonts w:ascii="Times New Roman" w:hAnsi="Times New Roman" w:cs="Times New Roman"/>
          <w:sz w:val="24"/>
          <w:szCs w:val="24"/>
        </w:rPr>
      </w:pPr>
    </w:p>
    <w:bookmarkStart w:id="30" w:name="_Toc464406230" w:displacedByCustomXml="next"/>
    <w:sdt>
      <w:sdtPr>
        <w:rPr>
          <w:rFonts w:asciiTheme="minorHAnsi" w:eastAsiaTheme="minorHAnsi" w:hAnsiTheme="minorHAnsi" w:cstheme="minorBidi"/>
          <w:color w:val="auto"/>
          <w:sz w:val="22"/>
          <w:szCs w:val="22"/>
        </w:rPr>
        <w:id w:val="330102931"/>
        <w:docPartObj>
          <w:docPartGallery w:val="Bibliographies"/>
          <w:docPartUnique/>
        </w:docPartObj>
      </w:sdtPr>
      <w:sdtContent>
        <w:p w:rsidR="00392CA6" w:rsidRPr="002658D8" w:rsidRDefault="00392CA6">
          <w:pPr>
            <w:pStyle w:val="Otsikko1"/>
          </w:pPr>
          <w:r w:rsidRPr="002658D8">
            <w:t>Lähdeluettelo</w:t>
          </w:r>
          <w:bookmarkEnd w:id="30"/>
        </w:p>
        <w:sdt>
          <w:sdtPr>
            <w:id w:val="111145805"/>
            <w:bibliography/>
          </w:sdtPr>
          <w:sdtContent>
            <w:p w:rsidR="00DE42E1" w:rsidRPr="00DE42E1" w:rsidRDefault="00392CA6" w:rsidP="00DE42E1">
              <w:pPr>
                <w:pStyle w:val="Lhdeluettelo"/>
                <w:rPr>
                  <w:noProof/>
                  <w:sz w:val="24"/>
                  <w:szCs w:val="24"/>
                  <w:lang w:val="en-US"/>
                </w:rPr>
              </w:pPr>
              <w:r>
                <w:fldChar w:fldCharType="begin"/>
              </w:r>
              <w:r w:rsidRPr="00445A6D">
                <w:instrText>BIBLIOGRAPHY</w:instrText>
              </w:r>
              <w:r>
                <w:fldChar w:fldCharType="separate"/>
              </w:r>
              <w:r w:rsidR="00DE42E1" w:rsidRPr="00445A6D">
                <w:rPr>
                  <w:noProof/>
                </w:rPr>
                <w:t xml:space="preserve">Agarwal, J. &amp; Liu, B. Y. H., 1980. </w:t>
              </w:r>
              <w:r w:rsidR="00DE42E1" w:rsidRPr="00DE42E1">
                <w:rPr>
                  <w:noProof/>
                  <w:lang w:val="en-US"/>
                </w:rPr>
                <w:t xml:space="preserve">A criterion for accurate aerosol sampling in calm air. </w:t>
              </w:r>
              <w:r w:rsidR="00DE42E1" w:rsidRPr="00DE42E1">
                <w:rPr>
                  <w:i/>
                  <w:iCs/>
                  <w:noProof/>
                  <w:lang w:val="en-US"/>
                </w:rPr>
                <w:t xml:space="preserve">American Industrial Hygiene Association Journal, </w:t>
              </w:r>
              <w:r w:rsidR="00DE42E1" w:rsidRPr="00DE42E1">
                <w:rPr>
                  <w:noProof/>
                  <w:lang w:val="en-US"/>
                </w:rPr>
                <w:t>Osa/vuosikerta 41, pp. 191-197.</w:t>
              </w:r>
            </w:p>
            <w:p w:rsidR="00DE42E1" w:rsidRPr="00DE42E1" w:rsidRDefault="00DE42E1" w:rsidP="00DE42E1">
              <w:pPr>
                <w:pStyle w:val="Lhdeluettelo"/>
                <w:rPr>
                  <w:noProof/>
                  <w:lang w:val="en-US"/>
                </w:rPr>
              </w:pPr>
              <w:r w:rsidRPr="00DE42E1">
                <w:rPr>
                  <w:noProof/>
                  <w:lang w:val="en-US"/>
                </w:rPr>
                <w:t xml:space="preserve">Airmodus, 2015. nano Condensation Nucleus Counter System, Model A11 nCNC. Teoksessa: </w:t>
              </w:r>
              <w:r w:rsidRPr="00DE42E1">
                <w:rPr>
                  <w:i/>
                  <w:iCs/>
                  <w:noProof/>
                  <w:lang w:val="en-US"/>
                </w:rPr>
                <w:t xml:space="preserve">User manual, Version 1.85. </w:t>
              </w:r>
              <w:r w:rsidRPr="00DE42E1">
                <w:rPr>
                  <w:noProof/>
                  <w:lang w:val="en-US"/>
                </w:rPr>
                <w:t>s.l.:Airmodus Ltd..</w:t>
              </w:r>
            </w:p>
            <w:p w:rsidR="00DE42E1" w:rsidRPr="00DE42E1" w:rsidRDefault="00DE42E1" w:rsidP="00DE42E1">
              <w:pPr>
                <w:pStyle w:val="Lhdeluettelo"/>
                <w:rPr>
                  <w:noProof/>
                  <w:lang w:val="en-US"/>
                </w:rPr>
              </w:pPr>
              <w:r w:rsidRPr="00DE42E1">
                <w:rPr>
                  <w:noProof/>
                  <w:lang w:val="en-US"/>
                </w:rPr>
                <w:t xml:space="preserve">Baron, P., Mazumder, M. &amp; Cheng, Y., 2005. Direct-Reading Techniques Using Particle Motion and Optical Detection. Teoksessa: </w:t>
              </w:r>
              <w:r w:rsidRPr="00DE42E1">
                <w:rPr>
                  <w:i/>
                  <w:iCs/>
                  <w:noProof/>
                  <w:lang w:val="en-US"/>
                </w:rPr>
                <w:t xml:space="preserve">Aerosol Measurement, 2nd Edition. </w:t>
              </w:r>
              <w:r w:rsidRPr="00DE42E1">
                <w:rPr>
                  <w:noProof/>
                  <w:lang w:val="en-US"/>
                </w:rPr>
                <w:t>New York: A John Wiley &amp; Sons, Inc., Publication, pp. 495-527.</w:t>
              </w:r>
            </w:p>
            <w:p w:rsidR="00DE42E1" w:rsidRPr="00DE42E1" w:rsidRDefault="00DE42E1" w:rsidP="00DE42E1">
              <w:pPr>
                <w:pStyle w:val="Lhdeluettelo"/>
                <w:rPr>
                  <w:noProof/>
                  <w:lang w:val="en-US"/>
                </w:rPr>
              </w:pPr>
              <w:r w:rsidRPr="00DE42E1">
                <w:rPr>
                  <w:noProof/>
                  <w:lang w:val="en-US"/>
                </w:rPr>
                <w:t xml:space="preserve">Belyaev, S. P. &amp; Levin, L. M., 1972. Investigation of Aerosol Aspiration by Photographing Particle Tracks Under Flash Illumination. </w:t>
              </w:r>
              <w:r w:rsidRPr="00DE42E1">
                <w:rPr>
                  <w:i/>
                  <w:iCs/>
                  <w:noProof/>
                  <w:lang w:val="en-US"/>
                </w:rPr>
                <w:t xml:space="preserve">Journal of Aerosol Science, </w:t>
              </w:r>
              <w:r w:rsidRPr="00DE42E1">
                <w:rPr>
                  <w:noProof/>
                  <w:lang w:val="en-US"/>
                </w:rPr>
                <w:t>Osa/vuosikerta 5, pp. 127-140.</w:t>
              </w:r>
            </w:p>
            <w:p w:rsidR="00DE42E1" w:rsidRPr="00DE42E1" w:rsidRDefault="00DE42E1" w:rsidP="00DE42E1">
              <w:pPr>
                <w:pStyle w:val="Lhdeluettelo"/>
                <w:rPr>
                  <w:noProof/>
                  <w:lang w:val="en-US"/>
                </w:rPr>
              </w:pPr>
              <w:r w:rsidRPr="00DE42E1">
                <w:rPr>
                  <w:noProof/>
                  <w:lang w:val="en-US"/>
                </w:rPr>
                <w:t xml:space="preserve">Canagaratna, M. ym., 2004. Chase studies of particulate emissions from in-use New York City vehicles. </w:t>
              </w:r>
              <w:r w:rsidRPr="00DE42E1">
                <w:rPr>
                  <w:i/>
                  <w:iCs/>
                  <w:noProof/>
                  <w:lang w:val="en-US"/>
                </w:rPr>
                <w:t xml:space="preserve">Aerosol Science and Technology, </w:t>
              </w:r>
              <w:r w:rsidRPr="00DE42E1">
                <w:rPr>
                  <w:noProof/>
                  <w:lang w:val="en-US"/>
                </w:rPr>
                <w:t>pp. 2182-2189.</w:t>
              </w:r>
            </w:p>
            <w:p w:rsidR="00DE42E1" w:rsidRPr="00DE42E1" w:rsidRDefault="00DE42E1" w:rsidP="00DE42E1">
              <w:pPr>
                <w:pStyle w:val="Lhdeluettelo"/>
                <w:rPr>
                  <w:noProof/>
                  <w:lang w:val="en-US"/>
                </w:rPr>
              </w:pPr>
              <w:r w:rsidRPr="00DE42E1">
                <w:rPr>
                  <w:noProof/>
                  <w:lang w:val="en-US"/>
                </w:rPr>
                <w:t xml:space="preserve">Cheng, Y., 2005. Condensation Detection and Diffusion Size Separation Techniques. Teoksessa: </w:t>
              </w:r>
              <w:r w:rsidRPr="00DE42E1">
                <w:rPr>
                  <w:i/>
                  <w:iCs/>
                  <w:noProof/>
                  <w:lang w:val="en-US"/>
                </w:rPr>
                <w:t xml:space="preserve">Aerosol Measurement: Principles, Techniquers and Applications, 2nd edition. </w:t>
              </w:r>
              <w:r w:rsidRPr="00DE42E1">
                <w:rPr>
                  <w:noProof/>
                  <w:lang w:val="en-US"/>
                </w:rPr>
                <w:t>New York: A John Wiley &amp; Sons, Inc, Publication, pp. 569-596.</w:t>
              </w:r>
            </w:p>
            <w:p w:rsidR="00DE42E1" w:rsidRPr="00DE42E1" w:rsidRDefault="00DE42E1" w:rsidP="00DE42E1">
              <w:pPr>
                <w:pStyle w:val="Lhdeluettelo"/>
                <w:rPr>
                  <w:noProof/>
                  <w:lang w:val="en-US"/>
                </w:rPr>
              </w:pPr>
              <w:r w:rsidRPr="00DE42E1">
                <w:rPr>
                  <w:noProof/>
                  <w:lang w:val="en-US"/>
                </w:rPr>
                <w:t xml:space="preserve">Cheng, Y. S. &amp; Wang, C. S., 1981. Motion of particles in bends of circular pipes. </w:t>
              </w:r>
              <w:r w:rsidRPr="00DE42E1">
                <w:rPr>
                  <w:i/>
                  <w:iCs/>
                  <w:noProof/>
                  <w:lang w:val="en-US"/>
                </w:rPr>
                <w:t xml:space="preserve">Atmospheric Environment, </w:t>
              </w:r>
              <w:r w:rsidRPr="00DE42E1">
                <w:rPr>
                  <w:noProof/>
                  <w:lang w:val="en-US"/>
                </w:rPr>
                <w:t>Issue 15, pp. 301-306.</w:t>
              </w:r>
            </w:p>
            <w:p w:rsidR="00DE42E1" w:rsidRPr="00DE42E1" w:rsidRDefault="00DE42E1" w:rsidP="00DE42E1">
              <w:pPr>
                <w:pStyle w:val="Lhdeluettelo"/>
                <w:rPr>
                  <w:noProof/>
                  <w:lang w:val="en-US"/>
                </w:rPr>
              </w:pPr>
              <w:r w:rsidRPr="00DE42E1">
                <w:rPr>
                  <w:noProof/>
                  <w:lang w:val="en-US"/>
                </w:rPr>
                <w:t xml:space="preserve">Crane, R. L. &amp; Evans, R. L., 1977. Inertial dpeosition of particles in a bent pipe. </w:t>
              </w:r>
              <w:r w:rsidRPr="00DE42E1">
                <w:rPr>
                  <w:i/>
                  <w:iCs/>
                  <w:noProof/>
                  <w:lang w:val="en-US"/>
                </w:rPr>
                <w:t xml:space="preserve">Journal of Aerosol Science, </w:t>
              </w:r>
              <w:r w:rsidRPr="00DE42E1">
                <w:rPr>
                  <w:noProof/>
                  <w:lang w:val="en-US"/>
                </w:rPr>
                <w:t>Osa/vuosikerta 5, pp. 81-91.</w:t>
              </w:r>
            </w:p>
            <w:p w:rsidR="00DE42E1" w:rsidRPr="00DE42E1" w:rsidRDefault="00DE42E1" w:rsidP="00DE42E1">
              <w:pPr>
                <w:pStyle w:val="Lhdeluettelo"/>
                <w:rPr>
                  <w:noProof/>
                  <w:lang w:val="en-US"/>
                </w:rPr>
              </w:pPr>
              <w:r w:rsidRPr="00DE42E1">
                <w:rPr>
                  <w:noProof/>
                  <w:lang w:val="en-US"/>
                </w:rPr>
                <w:t xml:space="preserve">Davies, C. N., 1968. The entry of aerosols into sampling tubes and heads. </w:t>
              </w:r>
              <w:r w:rsidRPr="00DE42E1">
                <w:rPr>
                  <w:i/>
                  <w:iCs/>
                  <w:noProof/>
                  <w:lang w:val="en-US"/>
                </w:rPr>
                <w:t xml:space="preserve">British Journal of Applied Science, </w:t>
              </w:r>
              <w:r w:rsidRPr="00DE42E1">
                <w:rPr>
                  <w:noProof/>
                  <w:lang w:val="en-US"/>
                </w:rPr>
                <w:t>Osa/vuosikerta 1, pp. 921-932.</w:t>
              </w:r>
            </w:p>
            <w:p w:rsidR="00DE42E1" w:rsidRPr="00DE42E1" w:rsidRDefault="00DE42E1" w:rsidP="00DE42E1">
              <w:pPr>
                <w:pStyle w:val="Lhdeluettelo"/>
                <w:rPr>
                  <w:noProof/>
                  <w:lang w:val="en-US"/>
                </w:rPr>
              </w:pPr>
              <w:r w:rsidRPr="00DE42E1">
                <w:rPr>
                  <w:noProof/>
                  <w:lang w:val="en-US"/>
                </w:rPr>
                <w:t>Durham, M. D. &amp; Lundgren, D. A., 1980. Evaluation of Aerosol Aspiration Ef</w:t>
              </w:r>
              <w:r>
                <w:rPr>
                  <w:noProof/>
                </w:rPr>
                <w:t>ﬁ</w:t>
              </w:r>
              <w:r w:rsidRPr="00DE42E1">
                <w:rPr>
                  <w:noProof/>
                  <w:lang w:val="en-US"/>
                </w:rPr>
                <w:t xml:space="preserve">ciency as a Function of Stokes Number, Velocity Ratio and Nozzle Angle. </w:t>
              </w:r>
              <w:r w:rsidRPr="00DE42E1">
                <w:rPr>
                  <w:i/>
                  <w:iCs/>
                  <w:noProof/>
                  <w:lang w:val="en-US"/>
                </w:rPr>
                <w:t xml:space="preserve">Journal of Aerosol Science, </w:t>
              </w:r>
              <w:r w:rsidRPr="00DE42E1">
                <w:rPr>
                  <w:noProof/>
                  <w:lang w:val="en-US"/>
                </w:rPr>
                <w:t>Osa/vuosikerta 11, pp. 179-188.</w:t>
              </w:r>
            </w:p>
            <w:p w:rsidR="00DE42E1" w:rsidRPr="00DE42E1" w:rsidRDefault="00DE42E1" w:rsidP="00DE42E1">
              <w:pPr>
                <w:pStyle w:val="Lhdeluettelo"/>
                <w:rPr>
                  <w:noProof/>
                  <w:lang w:val="en-US"/>
                </w:rPr>
              </w:pPr>
              <w:r w:rsidRPr="00DE42E1">
                <w:rPr>
                  <w:noProof/>
                  <w:lang w:val="en-US"/>
                </w:rPr>
                <w:t xml:space="preserve">Flagan, R., 2005. Electrical Techniques. Teoksessa: </w:t>
              </w:r>
              <w:r w:rsidRPr="00DE42E1">
                <w:rPr>
                  <w:i/>
                  <w:iCs/>
                  <w:noProof/>
                  <w:lang w:val="en-US"/>
                </w:rPr>
                <w:t xml:space="preserve">Aerosol Measurement: Principles, Techniques and Applications, 2nd Edition. </w:t>
              </w:r>
              <w:r w:rsidRPr="00DE42E1">
                <w:rPr>
                  <w:noProof/>
                  <w:lang w:val="en-US"/>
                </w:rPr>
                <w:t>New York: A John Wiley &amp; Sons, Inc., Pulication, pp. 537-551.</w:t>
              </w:r>
            </w:p>
            <w:p w:rsidR="00DE42E1" w:rsidRPr="00DE42E1" w:rsidRDefault="00DE42E1" w:rsidP="00DE42E1">
              <w:pPr>
                <w:pStyle w:val="Lhdeluettelo"/>
                <w:rPr>
                  <w:noProof/>
                  <w:lang w:val="en-US"/>
                </w:rPr>
              </w:pPr>
              <w:r w:rsidRPr="00DE42E1">
                <w:rPr>
                  <w:noProof/>
                  <w:lang w:val="en-US"/>
                </w:rPr>
                <w:lastRenderedPageBreak/>
                <w:t xml:space="preserve">Friendlander, S. &amp; Johnstone, H., 1957. Deposition of Suspended Particles from Turbulent Gas Streams. </w:t>
              </w:r>
              <w:r w:rsidRPr="00DE42E1">
                <w:rPr>
                  <w:i/>
                  <w:iCs/>
                  <w:noProof/>
                  <w:lang w:val="en-US"/>
                </w:rPr>
                <w:t xml:space="preserve">Industrial &amp; Engineering Chemistry, </w:t>
              </w:r>
              <w:r w:rsidRPr="00DE42E1">
                <w:rPr>
                  <w:noProof/>
                  <w:lang w:val="en-US"/>
                </w:rPr>
                <w:t>Osa/vuosikerta 49, p. 1151– 1156.</w:t>
              </w:r>
            </w:p>
            <w:p w:rsidR="00DE42E1" w:rsidRPr="00DE42E1" w:rsidRDefault="00DE42E1" w:rsidP="00DE42E1">
              <w:pPr>
                <w:pStyle w:val="Lhdeluettelo"/>
                <w:rPr>
                  <w:noProof/>
                  <w:lang w:val="en-US"/>
                </w:rPr>
              </w:pPr>
              <w:r w:rsidRPr="00DE42E1">
                <w:rPr>
                  <w:noProof/>
                  <w:lang w:val="en-US"/>
                </w:rPr>
                <w:t xml:space="preserve">Friendlander, S. K., 1977. </w:t>
              </w:r>
              <w:r w:rsidRPr="00DE42E1">
                <w:rPr>
                  <w:i/>
                  <w:iCs/>
                  <w:noProof/>
                  <w:lang w:val="en-US"/>
                </w:rPr>
                <w:t xml:space="preserve">Smoke, Dust and Haze. </w:t>
              </w:r>
              <w:r w:rsidRPr="00DE42E1">
                <w:rPr>
                  <w:noProof/>
                  <w:lang w:val="en-US"/>
                </w:rPr>
                <w:t>New York: John Wiley &amp; Sons.</w:t>
              </w:r>
            </w:p>
            <w:p w:rsidR="00DE42E1" w:rsidRPr="00DE42E1" w:rsidRDefault="00DE42E1" w:rsidP="00DE42E1">
              <w:pPr>
                <w:pStyle w:val="Lhdeluettelo"/>
                <w:rPr>
                  <w:noProof/>
                  <w:lang w:val="en-US"/>
                </w:rPr>
              </w:pPr>
              <w:r w:rsidRPr="00DE42E1">
                <w:rPr>
                  <w:noProof/>
                  <w:lang w:val="en-US"/>
                </w:rPr>
                <w:t xml:space="preserve">Fuchs, N., 1964. </w:t>
              </w:r>
              <w:r w:rsidRPr="00DE42E1">
                <w:rPr>
                  <w:i/>
                  <w:iCs/>
                  <w:noProof/>
                  <w:lang w:val="en-US"/>
                </w:rPr>
                <w:t xml:space="preserve">The Mechanics oF Aerosols. </w:t>
              </w:r>
              <w:r w:rsidRPr="00DE42E1">
                <w:rPr>
                  <w:noProof/>
                  <w:lang w:val="en-US"/>
                </w:rPr>
                <w:t>Oxford: Pergamon.</w:t>
              </w:r>
            </w:p>
            <w:p w:rsidR="00DE42E1" w:rsidRPr="00DE42E1" w:rsidRDefault="00DE42E1" w:rsidP="00DE42E1">
              <w:pPr>
                <w:pStyle w:val="Lhdeluettelo"/>
                <w:rPr>
                  <w:noProof/>
                  <w:lang w:val="en-US"/>
                </w:rPr>
              </w:pPr>
              <w:r w:rsidRPr="00DE42E1">
                <w:rPr>
                  <w:noProof/>
                  <w:lang w:val="en-US"/>
                </w:rPr>
                <w:t xml:space="preserve">Gormley, P. &amp; Kennedy, M., 1949. Diffusion From a Stream Following Through a Cylindrical Tube. </w:t>
              </w:r>
              <w:r w:rsidRPr="00DE42E1">
                <w:rPr>
                  <w:i/>
                  <w:iCs/>
                  <w:noProof/>
                  <w:lang w:val="en-US"/>
                </w:rPr>
                <w:t xml:space="preserve">Proceedings of Royal Irish Academy, 52, </w:t>
              </w:r>
              <w:r w:rsidRPr="00DE42E1">
                <w:rPr>
                  <w:noProof/>
                  <w:lang w:val="en-US"/>
                </w:rPr>
                <w:t>p. 163–169.</w:t>
              </w:r>
            </w:p>
            <w:p w:rsidR="00DE42E1" w:rsidRDefault="00DE42E1" w:rsidP="00DE42E1">
              <w:pPr>
                <w:pStyle w:val="Lhdeluettelo"/>
                <w:rPr>
                  <w:noProof/>
                </w:rPr>
              </w:pPr>
              <w:r w:rsidRPr="00DE42E1">
                <w:rPr>
                  <w:noProof/>
                  <w:lang w:val="en-US"/>
                </w:rPr>
                <w:t xml:space="preserve">Grinshpun, S., Willeke, K. &amp; Kalatoors, S., 1993. A general equation for aerosol aspiration by thin-walled sampling probes in calm and moving air. </w:t>
              </w:r>
              <w:r>
                <w:rPr>
                  <w:i/>
                  <w:iCs/>
                  <w:noProof/>
                </w:rPr>
                <w:t xml:space="preserve">Atmospheric Environment, </w:t>
              </w:r>
              <w:r>
                <w:rPr>
                  <w:noProof/>
                </w:rPr>
                <w:t>Osa/vuosikerta 27A, pp. 1459-1470.</w:t>
              </w:r>
            </w:p>
            <w:p w:rsidR="00DE42E1" w:rsidRDefault="00DE42E1" w:rsidP="00DE42E1">
              <w:pPr>
                <w:pStyle w:val="Lhdeluettelo"/>
                <w:rPr>
                  <w:noProof/>
                </w:rPr>
              </w:pPr>
              <w:r>
                <w:rPr>
                  <w:noProof/>
                </w:rPr>
                <w:t xml:space="preserve">Grinshpun, S., Willeke, K. &amp; Kalatoors, S., 1994. </w:t>
              </w:r>
              <w:r w:rsidRPr="00DE42E1">
                <w:rPr>
                  <w:noProof/>
                  <w:lang w:val="en-US"/>
                </w:rPr>
                <w:t xml:space="preserve">Corrigendum: A general equation for aerosol aspiration by thin-walled sampling probes in calm and moving air. </w:t>
              </w:r>
              <w:r>
                <w:rPr>
                  <w:i/>
                  <w:iCs/>
                  <w:noProof/>
                </w:rPr>
                <w:t xml:space="preserve">Atmospheric Environment, </w:t>
              </w:r>
              <w:r>
                <w:rPr>
                  <w:noProof/>
                </w:rPr>
                <w:t>Osa/vuosikerta 28, p. 375.</w:t>
              </w:r>
            </w:p>
            <w:p w:rsidR="00DE42E1" w:rsidRPr="00DE42E1" w:rsidRDefault="00DE42E1" w:rsidP="00DE42E1">
              <w:pPr>
                <w:pStyle w:val="Lhdeluettelo"/>
                <w:rPr>
                  <w:noProof/>
                  <w:lang w:val="en-US"/>
                </w:rPr>
              </w:pPr>
              <w:r>
                <w:rPr>
                  <w:noProof/>
                </w:rPr>
                <w:t xml:space="preserve">Hangal, S. &amp; Willeke, K., 1990a. </w:t>
              </w:r>
              <w:r w:rsidRPr="00DE42E1">
                <w:rPr>
                  <w:noProof/>
                  <w:lang w:val="en-US"/>
                </w:rPr>
                <w:t>Aspiration Ef</w:t>
              </w:r>
              <w:r>
                <w:rPr>
                  <w:noProof/>
                </w:rPr>
                <w:t>ﬁ</w:t>
              </w:r>
              <w:r w:rsidRPr="00DE42E1">
                <w:rPr>
                  <w:noProof/>
                  <w:lang w:val="en-US"/>
                </w:rPr>
                <w:t>ciency – Uni</w:t>
              </w:r>
              <w:r>
                <w:rPr>
                  <w:noProof/>
                </w:rPr>
                <w:t>ﬁ</w:t>
              </w:r>
              <w:r w:rsidRPr="00DE42E1">
                <w:rPr>
                  <w:noProof/>
                  <w:lang w:val="en-US"/>
                </w:rPr>
                <w:t xml:space="preserve">ed Model for All Forward Sampling Angles. </w:t>
              </w:r>
              <w:r w:rsidRPr="00DE42E1">
                <w:rPr>
                  <w:i/>
                  <w:iCs/>
                  <w:noProof/>
                  <w:lang w:val="en-US"/>
                </w:rPr>
                <w:t xml:space="preserve">Environmental Science &amp; Technology, </w:t>
              </w:r>
              <w:r w:rsidRPr="00DE42E1">
                <w:rPr>
                  <w:noProof/>
                  <w:lang w:val="en-US"/>
                </w:rPr>
                <w:t>Osa/vuosikerta 24, pp. 688-691.</w:t>
              </w:r>
            </w:p>
            <w:p w:rsidR="00DE42E1" w:rsidRPr="00DE42E1" w:rsidRDefault="00DE42E1" w:rsidP="00DE42E1">
              <w:pPr>
                <w:pStyle w:val="Lhdeluettelo"/>
                <w:rPr>
                  <w:noProof/>
                  <w:lang w:val="en-US"/>
                </w:rPr>
              </w:pPr>
              <w:r w:rsidRPr="00DE42E1">
                <w:rPr>
                  <w:noProof/>
                  <w:lang w:val="en-US"/>
                </w:rPr>
                <w:t xml:space="preserve">Hangal, S. &amp; Willeke, K., 1990b. Aspiration Efficiency: Overall Efficiency of Tubular Inlets Sampling at 0-90 Degrees From Horizontal Aerosol Flow. </w:t>
              </w:r>
              <w:r w:rsidRPr="00DE42E1">
                <w:rPr>
                  <w:i/>
                  <w:iCs/>
                  <w:noProof/>
                  <w:lang w:val="en-US"/>
                </w:rPr>
                <w:t xml:space="preserve">Atmospheric Environment, </w:t>
              </w:r>
              <w:r w:rsidRPr="00DE42E1">
                <w:rPr>
                  <w:noProof/>
                  <w:lang w:val="en-US"/>
                </w:rPr>
                <w:t>Osa/vuosikerta 24A, pp. 2379-2386.</w:t>
              </w:r>
            </w:p>
            <w:p w:rsidR="00DE42E1" w:rsidRPr="00DE42E1" w:rsidRDefault="00DE42E1" w:rsidP="00DE42E1">
              <w:pPr>
                <w:pStyle w:val="Lhdeluettelo"/>
                <w:rPr>
                  <w:noProof/>
                  <w:lang w:val="en-US"/>
                </w:rPr>
              </w:pPr>
              <w:r w:rsidRPr="00DE42E1">
                <w:rPr>
                  <w:noProof/>
                  <w:lang w:val="en-US"/>
                </w:rPr>
                <w:t xml:space="preserve">Heyder, J. &amp; Gebhart, J., 1977. Gravitational Deposition of Particles From Laminar Aerosol Flow Through Inclined Circular Tubes. </w:t>
              </w:r>
              <w:r w:rsidRPr="00DE42E1">
                <w:rPr>
                  <w:i/>
                  <w:iCs/>
                  <w:noProof/>
                  <w:lang w:val="en-US"/>
                </w:rPr>
                <w:t xml:space="preserve">Journal of Aerosol Science, </w:t>
              </w:r>
              <w:r w:rsidRPr="00DE42E1">
                <w:rPr>
                  <w:noProof/>
                  <w:lang w:val="en-US"/>
                </w:rPr>
                <w:t>Osa/vuosikerta 8, p. 289–295.</w:t>
              </w:r>
            </w:p>
            <w:p w:rsidR="00DE42E1" w:rsidRPr="00DE42E1" w:rsidRDefault="00DE42E1" w:rsidP="00DE42E1">
              <w:pPr>
                <w:pStyle w:val="Lhdeluettelo"/>
                <w:rPr>
                  <w:noProof/>
                  <w:lang w:val="en-US"/>
                </w:rPr>
              </w:pPr>
              <w:r w:rsidRPr="00DE42E1">
                <w:rPr>
                  <w:noProof/>
                  <w:lang w:val="en-US"/>
                </w:rPr>
                <w:t xml:space="preserve">Hinds, W., 1998. </w:t>
              </w:r>
              <w:r w:rsidRPr="00DE42E1">
                <w:rPr>
                  <w:i/>
                  <w:iCs/>
                  <w:noProof/>
                  <w:lang w:val="en-US"/>
                </w:rPr>
                <w:t xml:space="preserve">Aerosol Technology: Properties, Behavior and Measurement of Airboren Particles. </w:t>
              </w:r>
              <w:r w:rsidRPr="00DE42E1">
                <w:rPr>
                  <w:noProof/>
                  <w:lang w:val="en-US"/>
                </w:rPr>
                <w:t>New York: Wiley-Interscience.</w:t>
              </w:r>
            </w:p>
            <w:p w:rsidR="00DE42E1" w:rsidRPr="00DE42E1" w:rsidRDefault="00DE42E1" w:rsidP="00DE42E1">
              <w:pPr>
                <w:pStyle w:val="Lhdeluettelo"/>
                <w:rPr>
                  <w:noProof/>
                  <w:lang w:val="en-US"/>
                </w:rPr>
              </w:pPr>
              <w:r w:rsidRPr="00DE42E1">
                <w:rPr>
                  <w:noProof/>
                  <w:lang w:val="en-US"/>
                </w:rPr>
                <w:t xml:space="preserve">Holman, J., 1972. </w:t>
              </w:r>
              <w:r w:rsidRPr="00DE42E1">
                <w:rPr>
                  <w:i/>
                  <w:iCs/>
                  <w:noProof/>
                  <w:lang w:val="en-US"/>
                </w:rPr>
                <w:t xml:space="preserve">Heat Transfer. </w:t>
              </w:r>
              <w:r w:rsidRPr="00DE42E1">
                <w:rPr>
                  <w:noProof/>
                  <w:lang w:val="en-US"/>
                </w:rPr>
                <w:t>New York: McGrawHill.</w:t>
              </w:r>
            </w:p>
            <w:p w:rsidR="00DE42E1" w:rsidRDefault="00DE42E1" w:rsidP="00DE42E1">
              <w:pPr>
                <w:pStyle w:val="Lhdeluettelo"/>
                <w:rPr>
                  <w:noProof/>
                </w:rPr>
              </w:pPr>
              <w:r w:rsidRPr="00DE42E1">
                <w:rPr>
                  <w:noProof/>
                  <w:lang w:val="en-US"/>
                </w:rPr>
                <w:t xml:space="preserve">Järvinen, A. ym., 2014. Calibration of the new electrical low pressure impactor (ELPI+). </w:t>
              </w:r>
              <w:r>
                <w:rPr>
                  <w:i/>
                  <w:iCs/>
                  <w:noProof/>
                </w:rPr>
                <w:t xml:space="preserve">Journal of Aerosol Science, </w:t>
              </w:r>
              <w:r>
                <w:rPr>
                  <w:noProof/>
                </w:rPr>
                <w:t>Osa/vuosikerta 69, pp. 150-159.</w:t>
              </w:r>
            </w:p>
            <w:p w:rsidR="00DE42E1" w:rsidRPr="00DE42E1" w:rsidRDefault="00DE42E1" w:rsidP="00DE42E1">
              <w:pPr>
                <w:pStyle w:val="Lhdeluettelo"/>
                <w:rPr>
                  <w:noProof/>
                  <w:lang w:val="en-US"/>
                </w:rPr>
              </w:pPr>
              <w:r>
                <w:rPr>
                  <w:noProof/>
                </w:rPr>
                <w:t xml:space="preserve">Keskinen, J., Pietarinen, K. &amp; Lehtimäki, M., 1992. </w:t>
              </w:r>
              <w:r w:rsidRPr="00DE42E1">
                <w:rPr>
                  <w:noProof/>
                  <w:lang w:val="en-US"/>
                </w:rPr>
                <w:t xml:space="preserve">Electrical low pressure impactor. </w:t>
              </w:r>
              <w:r w:rsidRPr="00DE42E1">
                <w:rPr>
                  <w:i/>
                  <w:iCs/>
                  <w:noProof/>
                  <w:lang w:val="en-US"/>
                </w:rPr>
                <w:t xml:space="preserve">Journal of Aerosol Science, </w:t>
              </w:r>
              <w:r w:rsidRPr="00DE42E1">
                <w:rPr>
                  <w:noProof/>
                  <w:lang w:val="en-US"/>
                </w:rPr>
                <w:t>Osa/vuosikerta 23, pp. 353-360.</w:t>
              </w:r>
            </w:p>
            <w:p w:rsidR="00DE42E1" w:rsidRPr="00DE42E1" w:rsidRDefault="00DE42E1" w:rsidP="00DE42E1">
              <w:pPr>
                <w:pStyle w:val="Lhdeluettelo"/>
                <w:rPr>
                  <w:noProof/>
                  <w:lang w:val="en-US"/>
                </w:rPr>
              </w:pPr>
              <w:r w:rsidRPr="00DE42E1">
                <w:rPr>
                  <w:noProof/>
                  <w:lang w:val="en-US"/>
                </w:rPr>
                <w:t xml:space="preserve">Kittelson, D. ym., 2000. Diesel aerosol sampling in the atmosphere. </w:t>
              </w:r>
              <w:r w:rsidRPr="00DE42E1">
                <w:rPr>
                  <w:i/>
                  <w:iCs/>
                  <w:noProof/>
                  <w:lang w:val="en-US"/>
                </w:rPr>
                <w:t>SAE Technical Paper Series.</w:t>
              </w:r>
            </w:p>
            <w:p w:rsidR="00DE42E1" w:rsidRPr="00DE42E1" w:rsidRDefault="00DE42E1" w:rsidP="00DE42E1">
              <w:pPr>
                <w:pStyle w:val="Lhdeluettelo"/>
                <w:rPr>
                  <w:noProof/>
                  <w:lang w:val="en-US"/>
                </w:rPr>
              </w:pPr>
              <w:r w:rsidRPr="00DE42E1">
                <w:rPr>
                  <w:noProof/>
                  <w:lang w:val="en-US"/>
                </w:rPr>
                <w:t xml:space="preserve">Lee, K. W. &amp; Gieseke, J. A., 1994. Deposition of Particles in Turbulent Pipe Flows. </w:t>
              </w:r>
              <w:r w:rsidRPr="00DE42E1">
                <w:rPr>
                  <w:i/>
                  <w:iCs/>
                  <w:noProof/>
                  <w:lang w:val="en-US"/>
                </w:rPr>
                <w:t xml:space="preserve">Journal of Aerosol Science, </w:t>
              </w:r>
              <w:r w:rsidRPr="00DE42E1">
                <w:rPr>
                  <w:noProof/>
                  <w:lang w:val="en-US"/>
                </w:rPr>
                <w:t>Osa/vuosikerta 25, pp. 699-709.</w:t>
              </w:r>
            </w:p>
            <w:p w:rsidR="00DE42E1" w:rsidRPr="00DE42E1" w:rsidRDefault="00DE42E1" w:rsidP="00DE42E1">
              <w:pPr>
                <w:pStyle w:val="Lhdeluettelo"/>
                <w:rPr>
                  <w:noProof/>
                  <w:lang w:val="en-US"/>
                </w:rPr>
              </w:pPr>
              <w:r w:rsidRPr="00DE42E1">
                <w:rPr>
                  <w:noProof/>
                  <w:lang w:val="en-US"/>
                </w:rPr>
                <w:t xml:space="preserve">Liu, B. Y. H., Pui, D. Y. H., Rubow, K. L. &amp; Szymanski, W. W., 1985. Electrostatic effects in aerosol sampling and filtration. </w:t>
              </w:r>
              <w:r w:rsidRPr="00DE42E1">
                <w:rPr>
                  <w:i/>
                  <w:iCs/>
                  <w:noProof/>
                  <w:lang w:val="en-US"/>
                </w:rPr>
                <w:t xml:space="preserve">The Annals of Occupational Science, </w:t>
              </w:r>
              <w:r w:rsidRPr="00DE42E1">
                <w:rPr>
                  <w:noProof/>
                  <w:lang w:val="en-US"/>
                </w:rPr>
                <w:t>Osa/vuosikerta 25, pp. 251-269.</w:t>
              </w:r>
            </w:p>
            <w:p w:rsidR="00DE42E1" w:rsidRPr="00DE42E1" w:rsidRDefault="00DE42E1" w:rsidP="00DE42E1">
              <w:pPr>
                <w:pStyle w:val="Lhdeluettelo"/>
                <w:rPr>
                  <w:noProof/>
                  <w:lang w:val="en-US"/>
                </w:rPr>
              </w:pPr>
              <w:r w:rsidRPr="00DE42E1">
                <w:rPr>
                  <w:noProof/>
                  <w:lang w:val="en-US"/>
                </w:rPr>
                <w:t xml:space="preserve">Liu, B., Zhang, Z. &amp; Kuehn, T., 1989. A Numerical Study of Inertial Errors in Anisokinetic Sampling. </w:t>
              </w:r>
              <w:r w:rsidRPr="00DE42E1">
                <w:rPr>
                  <w:i/>
                  <w:iCs/>
                  <w:noProof/>
                  <w:lang w:val="en-US"/>
                </w:rPr>
                <w:t xml:space="preserve">Journal of Aerosol Science, </w:t>
              </w:r>
              <w:r w:rsidRPr="00DE42E1">
                <w:rPr>
                  <w:noProof/>
                  <w:lang w:val="en-US"/>
                </w:rPr>
                <w:t>Osa/vuosikerta 20, p. 367–380.</w:t>
              </w:r>
            </w:p>
            <w:p w:rsidR="00DE42E1" w:rsidRPr="00DE42E1" w:rsidRDefault="00DE42E1" w:rsidP="00DE42E1">
              <w:pPr>
                <w:pStyle w:val="Lhdeluettelo"/>
                <w:rPr>
                  <w:noProof/>
                  <w:lang w:val="en-US"/>
                </w:rPr>
              </w:pPr>
              <w:r w:rsidRPr="00DE42E1">
                <w:rPr>
                  <w:noProof/>
                  <w:lang w:val="en-US"/>
                </w:rPr>
                <w:t xml:space="preserve">Muyshondt, A., McFarland, A. R. &amp; Anand, N. K., 1996. Deposition of Aerosol Particles in Contraction Fittings. </w:t>
              </w:r>
              <w:r w:rsidRPr="00DE42E1">
                <w:rPr>
                  <w:i/>
                  <w:iCs/>
                  <w:noProof/>
                  <w:lang w:val="en-US"/>
                </w:rPr>
                <w:t xml:space="preserve">Aerosol Science and Technology, </w:t>
              </w:r>
              <w:r w:rsidRPr="00DE42E1">
                <w:rPr>
                  <w:noProof/>
                  <w:lang w:val="en-US"/>
                </w:rPr>
                <w:t>Osa/vuosikerta 24, p. 205–216.</w:t>
              </w:r>
            </w:p>
            <w:p w:rsidR="00DE42E1" w:rsidRDefault="00DE42E1" w:rsidP="00DE42E1">
              <w:pPr>
                <w:pStyle w:val="Lhdeluettelo"/>
                <w:rPr>
                  <w:noProof/>
                </w:rPr>
              </w:pPr>
              <w:r w:rsidRPr="00DE42E1">
                <w:rPr>
                  <w:noProof/>
                  <w:lang w:val="en-US"/>
                </w:rPr>
                <w:t xml:space="preserve">Okazaki, K., Wiener, R. W. &amp; Willeke, K., 1987. Isoaxial Aerosol Sampling: Nondimsenional Representitation of Overall Sampling Efficiency. </w:t>
              </w:r>
              <w:r>
                <w:rPr>
                  <w:i/>
                  <w:iCs/>
                  <w:noProof/>
                </w:rPr>
                <w:t xml:space="preserve">Environmental Science &amp; Technology, </w:t>
              </w:r>
              <w:r>
                <w:rPr>
                  <w:noProof/>
                </w:rPr>
                <w:t>Osa/vuosikerta 21, pp. 183-187.</w:t>
              </w:r>
            </w:p>
            <w:p w:rsidR="00DE42E1" w:rsidRDefault="00DE42E1" w:rsidP="00DE42E1">
              <w:pPr>
                <w:pStyle w:val="Lhdeluettelo"/>
                <w:rPr>
                  <w:noProof/>
                </w:rPr>
              </w:pPr>
              <w:r>
                <w:rPr>
                  <w:noProof/>
                </w:rPr>
                <w:lastRenderedPageBreak/>
                <w:t xml:space="preserve">Potila, O., 2015. </w:t>
              </w:r>
              <w:r>
                <w:rPr>
                  <w:i/>
                  <w:iCs/>
                  <w:noProof/>
                </w:rPr>
                <w:t xml:space="preserve">Kaupunki-ilman hiukkasten lukumääräpitoisuus ja kokojakauma Tampereella. </w:t>
              </w:r>
              <w:r>
                <w:rPr>
                  <w:noProof/>
                </w:rPr>
                <w:t>Diplomityö toim. s.l.:Tampereen Teknillinen Yliopisto.</w:t>
              </w:r>
            </w:p>
            <w:p w:rsidR="00DE42E1" w:rsidRPr="00DE42E1" w:rsidRDefault="00DE42E1" w:rsidP="00DE42E1">
              <w:pPr>
                <w:pStyle w:val="Lhdeluettelo"/>
                <w:rPr>
                  <w:noProof/>
                  <w:lang w:val="en-US"/>
                </w:rPr>
              </w:pPr>
              <w:r>
                <w:rPr>
                  <w:noProof/>
                </w:rPr>
                <w:t xml:space="preserve">Pui, D. Y. H., Romaynovas, F. &amp; Liu, B. Y. H., 1987. </w:t>
              </w:r>
              <w:r w:rsidRPr="00DE42E1">
                <w:rPr>
                  <w:noProof/>
                  <w:lang w:val="en-US"/>
                </w:rPr>
                <w:t xml:space="preserve">Experimental Study of Particle Deposition in Bends of Circular Cross Section. </w:t>
              </w:r>
              <w:r w:rsidRPr="00DE42E1">
                <w:rPr>
                  <w:i/>
                  <w:iCs/>
                  <w:noProof/>
                  <w:lang w:val="en-US"/>
                </w:rPr>
                <w:t xml:space="preserve">Aerosol Science &amp; Technology, </w:t>
              </w:r>
              <w:r w:rsidRPr="00DE42E1">
                <w:rPr>
                  <w:noProof/>
                  <w:lang w:val="en-US"/>
                </w:rPr>
                <w:t>Osa/vuosikerta 7, pp. 301-315.</w:t>
              </w:r>
            </w:p>
            <w:p w:rsidR="00DE42E1" w:rsidRPr="00DE42E1" w:rsidRDefault="00DE42E1" w:rsidP="00DE42E1">
              <w:pPr>
                <w:pStyle w:val="Lhdeluettelo"/>
                <w:rPr>
                  <w:noProof/>
                  <w:lang w:val="en-US"/>
                </w:rPr>
              </w:pPr>
              <w:r w:rsidRPr="00DE42E1">
                <w:rPr>
                  <w:noProof/>
                  <w:lang w:val="en-US"/>
                </w:rPr>
                <w:t xml:space="preserve">Pöschl, U., 2005. Atmospheric aerosols: composition, transformation, climate and health effects. </w:t>
              </w:r>
              <w:r w:rsidRPr="00DE42E1">
                <w:rPr>
                  <w:i/>
                  <w:iCs/>
                  <w:noProof/>
                  <w:lang w:val="en-US"/>
                </w:rPr>
                <w:t xml:space="preserve">Angewandte Chemie (Internationl ed. in English), </w:t>
              </w:r>
              <w:r w:rsidRPr="00DE42E1">
                <w:rPr>
                  <w:noProof/>
                  <w:lang w:val="en-US"/>
                </w:rPr>
                <w:t>pp. 7520-40.</w:t>
              </w:r>
            </w:p>
            <w:p w:rsidR="00DE42E1" w:rsidRPr="00DE42E1" w:rsidRDefault="00DE42E1" w:rsidP="00DE42E1">
              <w:pPr>
                <w:pStyle w:val="Lhdeluettelo"/>
                <w:rPr>
                  <w:noProof/>
                  <w:lang w:val="en-US"/>
                </w:rPr>
              </w:pPr>
              <w:r w:rsidRPr="00DE42E1">
                <w:rPr>
                  <w:noProof/>
                  <w:lang w:val="en-US"/>
                </w:rPr>
                <w:t xml:space="preserve">Wang, M. ym., 2009. Use of a mobile laboratory to evaluate changes in on-road air pollutants during the Beijing 2008 summer olympics. </w:t>
              </w:r>
              <w:r w:rsidRPr="00DE42E1">
                <w:rPr>
                  <w:i/>
                  <w:iCs/>
                  <w:noProof/>
                  <w:lang w:val="en-US"/>
                </w:rPr>
                <w:t xml:space="preserve">Atmospheric Chemistry and Physics, </w:t>
              </w:r>
              <w:r w:rsidRPr="00DE42E1">
                <w:rPr>
                  <w:noProof/>
                  <w:lang w:val="en-US"/>
                </w:rPr>
                <w:t>Osa/vuosikerta 9, pp. 8247-8263.</w:t>
              </w:r>
            </w:p>
            <w:p w:rsidR="00DE42E1" w:rsidRPr="00DE42E1" w:rsidRDefault="00DE42E1" w:rsidP="00DE42E1">
              <w:pPr>
                <w:pStyle w:val="Lhdeluettelo"/>
                <w:rPr>
                  <w:noProof/>
                  <w:lang w:val="en-US"/>
                </w:rPr>
              </w:pPr>
              <w:r w:rsidRPr="00DE42E1">
                <w:rPr>
                  <w:noProof/>
                  <w:lang w:val="en-US"/>
                </w:rPr>
                <w:t xml:space="preserve">Weiden, S., Drewnick, F. &amp; Borrmann, S., 2009. Particle Loss Calculator - a New Software Tool for the Assessment of the Performance of Aerosol Inlet System. </w:t>
              </w:r>
              <w:r w:rsidRPr="00DE42E1">
                <w:rPr>
                  <w:i/>
                  <w:iCs/>
                  <w:noProof/>
                  <w:lang w:val="en-US"/>
                </w:rPr>
                <w:t xml:space="preserve">Atmospheric Measurement Techniques, </w:t>
              </w:r>
              <w:r w:rsidRPr="00DE42E1">
                <w:rPr>
                  <w:noProof/>
                  <w:lang w:val="en-US"/>
                </w:rPr>
                <w:t>Osa/vuosikerta 2, pp. 479-494.</w:t>
              </w:r>
            </w:p>
            <w:p w:rsidR="00DE42E1" w:rsidRPr="00DE42E1" w:rsidRDefault="00DE42E1" w:rsidP="00DE42E1">
              <w:pPr>
                <w:pStyle w:val="Lhdeluettelo"/>
                <w:rPr>
                  <w:noProof/>
                  <w:lang w:val="en-US"/>
                </w:rPr>
              </w:pPr>
              <w:r w:rsidRPr="00DE42E1">
                <w:rPr>
                  <w:noProof/>
                  <w:lang w:val="en-US"/>
                </w:rPr>
                <w:t xml:space="preserve">Wen, H. Y. &amp; Kesper, G., 1989. On the kinetics of particle re-entrainment from surfaces. </w:t>
              </w:r>
              <w:r w:rsidRPr="00DE42E1">
                <w:rPr>
                  <w:i/>
                  <w:iCs/>
                  <w:noProof/>
                  <w:lang w:val="en-US"/>
                </w:rPr>
                <w:t xml:space="preserve">Journal of Aerosol Science, </w:t>
              </w:r>
              <w:r w:rsidRPr="00DE42E1">
                <w:rPr>
                  <w:noProof/>
                  <w:lang w:val="en-US"/>
                </w:rPr>
                <w:t>Osa/vuosikerta 20, p. 20:483.498.</w:t>
              </w:r>
            </w:p>
            <w:p w:rsidR="00DE42E1" w:rsidRPr="00DE42E1" w:rsidRDefault="00DE42E1" w:rsidP="00DE42E1">
              <w:pPr>
                <w:pStyle w:val="Lhdeluettelo"/>
                <w:rPr>
                  <w:noProof/>
                  <w:lang w:val="en-US"/>
                </w:rPr>
              </w:pPr>
              <w:r w:rsidRPr="00DE42E1">
                <w:rPr>
                  <w:noProof/>
                  <w:lang w:val="en-US"/>
                </w:rPr>
                <w:t xml:space="preserve">Willeke, K. &amp; Baron, P., 2005. </w:t>
              </w:r>
              <w:r w:rsidRPr="00DE42E1">
                <w:rPr>
                  <w:i/>
                  <w:iCs/>
                  <w:noProof/>
                  <w:lang w:val="en-US"/>
                </w:rPr>
                <w:t xml:space="preserve">Aerosol Measurement: Principles, Techiques and Applications. </w:t>
              </w:r>
              <w:r w:rsidRPr="00DE42E1">
                <w:rPr>
                  <w:noProof/>
                  <w:lang w:val="en-US"/>
                </w:rPr>
                <w:t>New York: A John Wiley &amp; Sons, Inc., Publication.</w:t>
              </w:r>
            </w:p>
            <w:p w:rsidR="00DE42E1" w:rsidRDefault="00DE42E1" w:rsidP="00DE42E1">
              <w:pPr>
                <w:pStyle w:val="Lhdeluettelo"/>
                <w:rPr>
                  <w:noProof/>
                </w:rPr>
              </w:pPr>
              <w:r w:rsidRPr="00DE42E1">
                <w:rPr>
                  <w:noProof/>
                  <w:lang w:val="en-US"/>
                </w:rPr>
                <w:t xml:space="preserve">Wilson, J. G., Kingham, S. P. J. &amp; Sturman, A. P., 2005. A review of intraurban variations in particulate air pollution: Implications for epidemical research. </w:t>
              </w:r>
              <w:r>
                <w:rPr>
                  <w:i/>
                  <w:iCs/>
                  <w:noProof/>
                </w:rPr>
                <w:t xml:space="preserve">Atmospheric Environmental, </w:t>
              </w:r>
              <w:r>
                <w:rPr>
                  <w:noProof/>
                </w:rPr>
                <w:t>Osa/vuosikerta 39, pp. 6444-6462.</w:t>
              </w:r>
            </w:p>
            <w:p w:rsidR="00392CA6" w:rsidRDefault="00392CA6" w:rsidP="00DE42E1">
              <w:r>
                <w:rPr>
                  <w:b/>
                  <w:bCs/>
                </w:rPr>
                <w:fldChar w:fldCharType="end"/>
              </w:r>
            </w:p>
          </w:sdtContent>
        </w:sdt>
      </w:sdtContent>
    </w:sdt>
    <w:p w:rsidR="00392CA6" w:rsidRDefault="00392CA6" w:rsidP="00392CA6"/>
    <w:p w:rsidR="009B0305" w:rsidRDefault="009B0305" w:rsidP="00392CA6"/>
    <w:p w:rsidR="009B0305" w:rsidRDefault="009B0305" w:rsidP="009B0305"/>
    <w:p w:rsidR="00B177E5" w:rsidRDefault="00B177E5" w:rsidP="009B0305"/>
    <w:p w:rsidR="00B177E5" w:rsidRDefault="00B177E5" w:rsidP="00B177E5"/>
    <w:p w:rsidR="00B177E5" w:rsidRDefault="00B177E5" w:rsidP="00B177E5"/>
    <w:p w:rsidR="00B177E5" w:rsidRDefault="00B177E5" w:rsidP="00B177E5"/>
    <w:p w:rsidR="005B441F" w:rsidRPr="005B441F" w:rsidRDefault="005B441F" w:rsidP="007D3538"/>
    <w:sectPr w:rsidR="005B441F" w:rsidRPr="005B441F" w:rsidSect="00493767">
      <w:pgSz w:w="11906" w:h="16838"/>
      <w:pgMar w:top="1418" w:right="1134" w:bottom="1418"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5E91" w:rsidRDefault="008C5E91" w:rsidP="006C0D50">
      <w:pPr>
        <w:spacing w:after="0" w:line="240" w:lineRule="auto"/>
      </w:pPr>
      <w:r>
        <w:separator/>
      </w:r>
    </w:p>
  </w:endnote>
  <w:endnote w:type="continuationSeparator" w:id="0">
    <w:p w:rsidR="008C5E91" w:rsidRDefault="008C5E91" w:rsidP="006C0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5E91" w:rsidRDefault="008C5E91" w:rsidP="006C0D50">
      <w:pPr>
        <w:spacing w:after="0" w:line="240" w:lineRule="auto"/>
      </w:pPr>
      <w:r>
        <w:separator/>
      </w:r>
    </w:p>
  </w:footnote>
  <w:footnote w:type="continuationSeparator" w:id="0">
    <w:p w:rsidR="008C5E91" w:rsidRDefault="008C5E91" w:rsidP="006C0D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C405A8"/>
    <w:multiLevelType w:val="hybridMultilevel"/>
    <w:tmpl w:val="6862E6E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207026AF"/>
    <w:multiLevelType w:val="hybridMultilevel"/>
    <w:tmpl w:val="56009A94"/>
    <w:lvl w:ilvl="0" w:tplc="9C946300">
      <w:start w:val="1"/>
      <w:numFmt w:val="decimal"/>
      <w:lvlText w:val="[%1]"/>
      <w:lvlJc w:val="left"/>
      <w:pPr>
        <w:ind w:left="3324" w:hanging="360"/>
      </w:pPr>
      <w:rPr>
        <w:rFonts w:hint="default"/>
      </w:rPr>
    </w:lvl>
    <w:lvl w:ilvl="1" w:tplc="040B0019" w:tentative="1">
      <w:start w:val="1"/>
      <w:numFmt w:val="lowerLetter"/>
      <w:lvlText w:val="%2."/>
      <w:lvlJc w:val="left"/>
      <w:pPr>
        <w:ind w:left="4044" w:hanging="360"/>
      </w:pPr>
    </w:lvl>
    <w:lvl w:ilvl="2" w:tplc="040B001B" w:tentative="1">
      <w:start w:val="1"/>
      <w:numFmt w:val="lowerRoman"/>
      <w:lvlText w:val="%3."/>
      <w:lvlJc w:val="right"/>
      <w:pPr>
        <w:ind w:left="4764" w:hanging="180"/>
      </w:pPr>
    </w:lvl>
    <w:lvl w:ilvl="3" w:tplc="040B000F" w:tentative="1">
      <w:start w:val="1"/>
      <w:numFmt w:val="decimal"/>
      <w:lvlText w:val="%4."/>
      <w:lvlJc w:val="left"/>
      <w:pPr>
        <w:ind w:left="5484" w:hanging="360"/>
      </w:pPr>
    </w:lvl>
    <w:lvl w:ilvl="4" w:tplc="040B0019" w:tentative="1">
      <w:start w:val="1"/>
      <w:numFmt w:val="lowerLetter"/>
      <w:lvlText w:val="%5."/>
      <w:lvlJc w:val="left"/>
      <w:pPr>
        <w:ind w:left="6204" w:hanging="360"/>
      </w:pPr>
    </w:lvl>
    <w:lvl w:ilvl="5" w:tplc="040B001B" w:tentative="1">
      <w:start w:val="1"/>
      <w:numFmt w:val="lowerRoman"/>
      <w:lvlText w:val="%6."/>
      <w:lvlJc w:val="right"/>
      <w:pPr>
        <w:ind w:left="6924" w:hanging="180"/>
      </w:pPr>
    </w:lvl>
    <w:lvl w:ilvl="6" w:tplc="040B000F" w:tentative="1">
      <w:start w:val="1"/>
      <w:numFmt w:val="decimal"/>
      <w:lvlText w:val="%7."/>
      <w:lvlJc w:val="left"/>
      <w:pPr>
        <w:ind w:left="7644" w:hanging="360"/>
      </w:pPr>
    </w:lvl>
    <w:lvl w:ilvl="7" w:tplc="040B0019" w:tentative="1">
      <w:start w:val="1"/>
      <w:numFmt w:val="lowerLetter"/>
      <w:lvlText w:val="%8."/>
      <w:lvlJc w:val="left"/>
      <w:pPr>
        <w:ind w:left="8364" w:hanging="360"/>
      </w:pPr>
    </w:lvl>
    <w:lvl w:ilvl="8" w:tplc="040B001B" w:tentative="1">
      <w:start w:val="1"/>
      <w:numFmt w:val="lowerRoman"/>
      <w:lvlText w:val="%9."/>
      <w:lvlJc w:val="right"/>
      <w:pPr>
        <w:ind w:left="9084"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fi-FI" w:vendorID="64" w:dllVersion="131078" w:nlCheck="1" w:checkStyle="0"/>
  <w:activeWritingStyle w:appName="MSWord" w:lang="en-US" w:vendorID="64" w:dllVersion="131078" w:nlCheck="1" w:checkStyle="0"/>
  <w:defaultTabStop w:val="1304"/>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DB0"/>
    <w:rsid w:val="00001159"/>
    <w:rsid w:val="000041AD"/>
    <w:rsid w:val="00017457"/>
    <w:rsid w:val="00034638"/>
    <w:rsid w:val="000472D1"/>
    <w:rsid w:val="00057FF3"/>
    <w:rsid w:val="00060E2C"/>
    <w:rsid w:val="00062DC9"/>
    <w:rsid w:val="00067577"/>
    <w:rsid w:val="000740BE"/>
    <w:rsid w:val="00086394"/>
    <w:rsid w:val="00087FF5"/>
    <w:rsid w:val="00091332"/>
    <w:rsid w:val="00095D85"/>
    <w:rsid w:val="000B55A7"/>
    <w:rsid w:val="000B78EB"/>
    <w:rsid w:val="000C0A51"/>
    <w:rsid w:val="000C5078"/>
    <w:rsid w:val="000C68BE"/>
    <w:rsid w:val="000C7650"/>
    <w:rsid w:val="000D5472"/>
    <w:rsid w:val="000D581C"/>
    <w:rsid w:val="000E08DB"/>
    <w:rsid w:val="000E37DA"/>
    <w:rsid w:val="000E6871"/>
    <w:rsid w:val="000F0532"/>
    <w:rsid w:val="000F3140"/>
    <w:rsid w:val="00113D3B"/>
    <w:rsid w:val="0011616E"/>
    <w:rsid w:val="00125A61"/>
    <w:rsid w:val="0012626E"/>
    <w:rsid w:val="00130D86"/>
    <w:rsid w:val="00134D6A"/>
    <w:rsid w:val="001530BB"/>
    <w:rsid w:val="0015494E"/>
    <w:rsid w:val="00163B4A"/>
    <w:rsid w:val="00190935"/>
    <w:rsid w:val="0019536A"/>
    <w:rsid w:val="001A2EE3"/>
    <w:rsid w:val="001A36A8"/>
    <w:rsid w:val="001A7AD9"/>
    <w:rsid w:val="001B6A4A"/>
    <w:rsid w:val="001C13D4"/>
    <w:rsid w:val="001C6F04"/>
    <w:rsid w:val="001D47DF"/>
    <w:rsid w:val="001D68A3"/>
    <w:rsid w:val="001F5D68"/>
    <w:rsid w:val="00200CAD"/>
    <w:rsid w:val="00213CD4"/>
    <w:rsid w:val="002140CA"/>
    <w:rsid w:val="002379D2"/>
    <w:rsid w:val="0024643F"/>
    <w:rsid w:val="002534F9"/>
    <w:rsid w:val="00257AB0"/>
    <w:rsid w:val="00260159"/>
    <w:rsid w:val="00262961"/>
    <w:rsid w:val="00262C3E"/>
    <w:rsid w:val="00264310"/>
    <w:rsid w:val="002658D8"/>
    <w:rsid w:val="00270765"/>
    <w:rsid w:val="00274FFF"/>
    <w:rsid w:val="00282CC7"/>
    <w:rsid w:val="0029373D"/>
    <w:rsid w:val="00296173"/>
    <w:rsid w:val="002A1193"/>
    <w:rsid w:val="002C0232"/>
    <w:rsid w:val="002D3432"/>
    <w:rsid w:val="002E364B"/>
    <w:rsid w:val="00304893"/>
    <w:rsid w:val="003151C9"/>
    <w:rsid w:val="0032012C"/>
    <w:rsid w:val="00321301"/>
    <w:rsid w:val="00327145"/>
    <w:rsid w:val="003409EC"/>
    <w:rsid w:val="00341E56"/>
    <w:rsid w:val="0035115B"/>
    <w:rsid w:val="0036261B"/>
    <w:rsid w:val="00362B28"/>
    <w:rsid w:val="00363FED"/>
    <w:rsid w:val="00364922"/>
    <w:rsid w:val="00366E01"/>
    <w:rsid w:val="00377B68"/>
    <w:rsid w:val="00377D0A"/>
    <w:rsid w:val="0038786C"/>
    <w:rsid w:val="00392CA6"/>
    <w:rsid w:val="003A678F"/>
    <w:rsid w:val="003B191D"/>
    <w:rsid w:val="003B2A4D"/>
    <w:rsid w:val="003C108F"/>
    <w:rsid w:val="003D07C7"/>
    <w:rsid w:val="0041559F"/>
    <w:rsid w:val="00416021"/>
    <w:rsid w:val="00424696"/>
    <w:rsid w:val="004425CE"/>
    <w:rsid w:val="004456DE"/>
    <w:rsid w:val="00445A6D"/>
    <w:rsid w:val="00446599"/>
    <w:rsid w:val="00455744"/>
    <w:rsid w:val="00457D59"/>
    <w:rsid w:val="004619B9"/>
    <w:rsid w:val="00467B74"/>
    <w:rsid w:val="00470FF2"/>
    <w:rsid w:val="004818B1"/>
    <w:rsid w:val="00482816"/>
    <w:rsid w:val="00493767"/>
    <w:rsid w:val="004B63EC"/>
    <w:rsid w:val="004C039C"/>
    <w:rsid w:val="004C2E3A"/>
    <w:rsid w:val="004C7F43"/>
    <w:rsid w:val="004D0817"/>
    <w:rsid w:val="004D3F55"/>
    <w:rsid w:val="004E5A1E"/>
    <w:rsid w:val="004F77F8"/>
    <w:rsid w:val="00511F9C"/>
    <w:rsid w:val="00514A79"/>
    <w:rsid w:val="00523D9F"/>
    <w:rsid w:val="00533D14"/>
    <w:rsid w:val="00544086"/>
    <w:rsid w:val="00552507"/>
    <w:rsid w:val="005550C5"/>
    <w:rsid w:val="005571F7"/>
    <w:rsid w:val="00566578"/>
    <w:rsid w:val="00575832"/>
    <w:rsid w:val="0058245E"/>
    <w:rsid w:val="00587CAF"/>
    <w:rsid w:val="00591D46"/>
    <w:rsid w:val="00593E1F"/>
    <w:rsid w:val="005A5AAA"/>
    <w:rsid w:val="005B441F"/>
    <w:rsid w:val="005C22A2"/>
    <w:rsid w:val="005E694F"/>
    <w:rsid w:val="005F1944"/>
    <w:rsid w:val="005F2324"/>
    <w:rsid w:val="005F71F6"/>
    <w:rsid w:val="00601906"/>
    <w:rsid w:val="0060564E"/>
    <w:rsid w:val="006219F4"/>
    <w:rsid w:val="00621B12"/>
    <w:rsid w:val="006306AF"/>
    <w:rsid w:val="00633A03"/>
    <w:rsid w:val="00640F41"/>
    <w:rsid w:val="00642256"/>
    <w:rsid w:val="00655D80"/>
    <w:rsid w:val="006749DA"/>
    <w:rsid w:val="00674E4A"/>
    <w:rsid w:val="00685CFF"/>
    <w:rsid w:val="00692828"/>
    <w:rsid w:val="0069697F"/>
    <w:rsid w:val="006A7DF1"/>
    <w:rsid w:val="006A7F3A"/>
    <w:rsid w:val="006C0D50"/>
    <w:rsid w:val="006C660F"/>
    <w:rsid w:val="006D6AD5"/>
    <w:rsid w:val="006E4CCF"/>
    <w:rsid w:val="006E5252"/>
    <w:rsid w:val="006F434C"/>
    <w:rsid w:val="00702114"/>
    <w:rsid w:val="007125C9"/>
    <w:rsid w:val="00713C95"/>
    <w:rsid w:val="0071449F"/>
    <w:rsid w:val="0071751D"/>
    <w:rsid w:val="00725051"/>
    <w:rsid w:val="00730A9F"/>
    <w:rsid w:val="0074655F"/>
    <w:rsid w:val="007478AF"/>
    <w:rsid w:val="007506C5"/>
    <w:rsid w:val="00760285"/>
    <w:rsid w:val="0076118F"/>
    <w:rsid w:val="00763FA8"/>
    <w:rsid w:val="007651C3"/>
    <w:rsid w:val="007666D8"/>
    <w:rsid w:val="00773C09"/>
    <w:rsid w:val="00781E9B"/>
    <w:rsid w:val="007A24E5"/>
    <w:rsid w:val="007A2B97"/>
    <w:rsid w:val="007A75D6"/>
    <w:rsid w:val="007B3252"/>
    <w:rsid w:val="007B69A3"/>
    <w:rsid w:val="007D07C4"/>
    <w:rsid w:val="007D18B3"/>
    <w:rsid w:val="007D1FFE"/>
    <w:rsid w:val="007D3538"/>
    <w:rsid w:val="007F1D3D"/>
    <w:rsid w:val="007F2779"/>
    <w:rsid w:val="00801F03"/>
    <w:rsid w:val="00807C03"/>
    <w:rsid w:val="008140B3"/>
    <w:rsid w:val="0082096C"/>
    <w:rsid w:val="008358FC"/>
    <w:rsid w:val="00844514"/>
    <w:rsid w:val="008501C4"/>
    <w:rsid w:val="008503F4"/>
    <w:rsid w:val="00862A8E"/>
    <w:rsid w:val="0086303A"/>
    <w:rsid w:val="008630AF"/>
    <w:rsid w:val="00864E1B"/>
    <w:rsid w:val="00870CDD"/>
    <w:rsid w:val="00874295"/>
    <w:rsid w:val="00883029"/>
    <w:rsid w:val="00890646"/>
    <w:rsid w:val="00894D95"/>
    <w:rsid w:val="00895814"/>
    <w:rsid w:val="008A4335"/>
    <w:rsid w:val="008A5128"/>
    <w:rsid w:val="008B6BE8"/>
    <w:rsid w:val="008B77E8"/>
    <w:rsid w:val="008C0E52"/>
    <w:rsid w:val="008C2353"/>
    <w:rsid w:val="008C2889"/>
    <w:rsid w:val="008C5E91"/>
    <w:rsid w:val="008D1424"/>
    <w:rsid w:val="008D38E5"/>
    <w:rsid w:val="008F098E"/>
    <w:rsid w:val="008F1BDB"/>
    <w:rsid w:val="008F5489"/>
    <w:rsid w:val="009033FA"/>
    <w:rsid w:val="0090542E"/>
    <w:rsid w:val="0091146D"/>
    <w:rsid w:val="0091286E"/>
    <w:rsid w:val="00916B1B"/>
    <w:rsid w:val="00922CCA"/>
    <w:rsid w:val="0092385E"/>
    <w:rsid w:val="00923961"/>
    <w:rsid w:val="0093626B"/>
    <w:rsid w:val="00941905"/>
    <w:rsid w:val="00954362"/>
    <w:rsid w:val="00955249"/>
    <w:rsid w:val="00956CF7"/>
    <w:rsid w:val="00960A29"/>
    <w:rsid w:val="00965B99"/>
    <w:rsid w:val="009678FE"/>
    <w:rsid w:val="00980421"/>
    <w:rsid w:val="00984787"/>
    <w:rsid w:val="009936F1"/>
    <w:rsid w:val="00997CAC"/>
    <w:rsid w:val="009A10B3"/>
    <w:rsid w:val="009A238E"/>
    <w:rsid w:val="009A2EAA"/>
    <w:rsid w:val="009A6DB9"/>
    <w:rsid w:val="009B0305"/>
    <w:rsid w:val="009B1234"/>
    <w:rsid w:val="009B58BB"/>
    <w:rsid w:val="009C1ECE"/>
    <w:rsid w:val="009C29AB"/>
    <w:rsid w:val="009D2226"/>
    <w:rsid w:val="009E3665"/>
    <w:rsid w:val="009F2984"/>
    <w:rsid w:val="009F29A2"/>
    <w:rsid w:val="00A01DEB"/>
    <w:rsid w:val="00A10F6E"/>
    <w:rsid w:val="00A27597"/>
    <w:rsid w:val="00A31945"/>
    <w:rsid w:val="00A35204"/>
    <w:rsid w:val="00A50B92"/>
    <w:rsid w:val="00A56A08"/>
    <w:rsid w:val="00A60291"/>
    <w:rsid w:val="00A6433D"/>
    <w:rsid w:val="00A66F58"/>
    <w:rsid w:val="00A7754A"/>
    <w:rsid w:val="00A9561B"/>
    <w:rsid w:val="00A975CE"/>
    <w:rsid w:val="00AA593A"/>
    <w:rsid w:val="00AB3A0D"/>
    <w:rsid w:val="00AB49EC"/>
    <w:rsid w:val="00AB54D4"/>
    <w:rsid w:val="00AC3323"/>
    <w:rsid w:val="00AC7DC5"/>
    <w:rsid w:val="00AD41BB"/>
    <w:rsid w:val="00AE34CF"/>
    <w:rsid w:val="00AE490B"/>
    <w:rsid w:val="00AF0D09"/>
    <w:rsid w:val="00AF1042"/>
    <w:rsid w:val="00AF426E"/>
    <w:rsid w:val="00AF581F"/>
    <w:rsid w:val="00AF764F"/>
    <w:rsid w:val="00B177E5"/>
    <w:rsid w:val="00B555FF"/>
    <w:rsid w:val="00B56836"/>
    <w:rsid w:val="00B701BA"/>
    <w:rsid w:val="00B91760"/>
    <w:rsid w:val="00BA0A79"/>
    <w:rsid w:val="00BA30C6"/>
    <w:rsid w:val="00BA7C34"/>
    <w:rsid w:val="00BC0257"/>
    <w:rsid w:val="00BD3793"/>
    <w:rsid w:val="00BD5819"/>
    <w:rsid w:val="00BE5D06"/>
    <w:rsid w:val="00BE7DB0"/>
    <w:rsid w:val="00BF1384"/>
    <w:rsid w:val="00C027FF"/>
    <w:rsid w:val="00C16063"/>
    <w:rsid w:val="00C164D7"/>
    <w:rsid w:val="00C224F3"/>
    <w:rsid w:val="00C23FE3"/>
    <w:rsid w:val="00C24FCC"/>
    <w:rsid w:val="00C25E38"/>
    <w:rsid w:val="00C30B53"/>
    <w:rsid w:val="00C61121"/>
    <w:rsid w:val="00C6430D"/>
    <w:rsid w:val="00C64ECE"/>
    <w:rsid w:val="00C740C3"/>
    <w:rsid w:val="00C76A1D"/>
    <w:rsid w:val="00C80A98"/>
    <w:rsid w:val="00C87043"/>
    <w:rsid w:val="00C90263"/>
    <w:rsid w:val="00CC1E73"/>
    <w:rsid w:val="00CC25F7"/>
    <w:rsid w:val="00CC2EE9"/>
    <w:rsid w:val="00CC547D"/>
    <w:rsid w:val="00CC57E3"/>
    <w:rsid w:val="00CE5B81"/>
    <w:rsid w:val="00CF4C30"/>
    <w:rsid w:val="00CF5926"/>
    <w:rsid w:val="00CF6C72"/>
    <w:rsid w:val="00D011AE"/>
    <w:rsid w:val="00D016A9"/>
    <w:rsid w:val="00D20974"/>
    <w:rsid w:val="00D21B60"/>
    <w:rsid w:val="00D24C54"/>
    <w:rsid w:val="00D307D1"/>
    <w:rsid w:val="00D37346"/>
    <w:rsid w:val="00D50298"/>
    <w:rsid w:val="00D508F9"/>
    <w:rsid w:val="00D50D93"/>
    <w:rsid w:val="00D52861"/>
    <w:rsid w:val="00D57DEA"/>
    <w:rsid w:val="00D64906"/>
    <w:rsid w:val="00D7145B"/>
    <w:rsid w:val="00D85E0C"/>
    <w:rsid w:val="00D968C9"/>
    <w:rsid w:val="00DA66BA"/>
    <w:rsid w:val="00DD2467"/>
    <w:rsid w:val="00DD2ABC"/>
    <w:rsid w:val="00DE42E1"/>
    <w:rsid w:val="00DE4D42"/>
    <w:rsid w:val="00DE5EDC"/>
    <w:rsid w:val="00DE73C0"/>
    <w:rsid w:val="00DF32D5"/>
    <w:rsid w:val="00DF6255"/>
    <w:rsid w:val="00E02575"/>
    <w:rsid w:val="00E24C57"/>
    <w:rsid w:val="00E250CC"/>
    <w:rsid w:val="00E2781E"/>
    <w:rsid w:val="00E300E2"/>
    <w:rsid w:val="00E377AE"/>
    <w:rsid w:val="00E44D01"/>
    <w:rsid w:val="00E503CB"/>
    <w:rsid w:val="00E57AEC"/>
    <w:rsid w:val="00E6180D"/>
    <w:rsid w:val="00E81E88"/>
    <w:rsid w:val="00E9598A"/>
    <w:rsid w:val="00EA0986"/>
    <w:rsid w:val="00EB7F9E"/>
    <w:rsid w:val="00ED050D"/>
    <w:rsid w:val="00ED16F5"/>
    <w:rsid w:val="00ED3673"/>
    <w:rsid w:val="00ED4BB0"/>
    <w:rsid w:val="00ED5C03"/>
    <w:rsid w:val="00EE64E8"/>
    <w:rsid w:val="00F00B27"/>
    <w:rsid w:val="00F10A39"/>
    <w:rsid w:val="00F21993"/>
    <w:rsid w:val="00F27578"/>
    <w:rsid w:val="00F31AFA"/>
    <w:rsid w:val="00F41D59"/>
    <w:rsid w:val="00F46B7E"/>
    <w:rsid w:val="00F860FF"/>
    <w:rsid w:val="00F918D1"/>
    <w:rsid w:val="00F929D5"/>
    <w:rsid w:val="00F96C82"/>
    <w:rsid w:val="00FA633D"/>
    <w:rsid w:val="00FB0344"/>
    <w:rsid w:val="00FB2D54"/>
    <w:rsid w:val="00FB38CD"/>
    <w:rsid w:val="00FC7E78"/>
    <w:rsid w:val="00FE13AC"/>
    <w:rsid w:val="00FE1C29"/>
    <w:rsid w:val="00FE27C3"/>
    <w:rsid w:val="00FE2BFE"/>
    <w:rsid w:val="00FE7010"/>
    <w:rsid w:val="00FF26E3"/>
    <w:rsid w:val="00FF698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E8AD6E6-6DD7-48FC-8A49-FEAAE1FC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ali">
    <w:name w:val="Normal"/>
    <w:qFormat/>
  </w:style>
  <w:style w:type="paragraph" w:styleId="Otsikko1">
    <w:name w:val="heading 1"/>
    <w:basedOn w:val="Normaali"/>
    <w:next w:val="Normaali"/>
    <w:link w:val="Otsikko1Char"/>
    <w:uiPriority w:val="9"/>
    <w:qFormat/>
    <w:rsid w:val="00BE7D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tsikko2">
    <w:name w:val="heading 2"/>
    <w:basedOn w:val="Normaali"/>
    <w:next w:val="Normaali"/>
    <w:link w:val="Otsikko2Char"/>
    <w:uiPriority w:val="9"/>
    <w:unhideWhenUsed/>
    <w:qFormat/>
    <w:rsid w:val="00BE7D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tsikko3">
    <w:name w:val="heading 3"/>
    <w:basedOn w:val="Normaali"/>
    <w:next w:val="Normaali"/>
    <w:link w:val="Otsikko3Char"/>
    <w:uiPriority w:val="9"/>
    <w:unhideWhenUsed/>
    <w:qFormat/>
    <w:rsid w:val="00BE7D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tsikko4">
    <w:name w:val="heading 4"/>
    <w:basedOn w:val="Normaali"/>
    <w:next w:val="Normaali"/>
    <w:link w:val="Otsikko4Char"/>
    <w:uiPriority w:val="9"/>
    <w:unhideWhenUsed/>
    <w:qFormat/>
    <w:rsid w:val="00BE7DB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BE7DB0"/>
    <w:rPr>
      <w:rFonts w:asciiTheme="majorHAnsi" w:eastAsiaTheme="majorEastAsia" w:hAnsiTheme="majorHAnsi" w:cstheme="majorBidi"/>
      <w:color w:val="2E74B5" w:themeColor="accent1" w:themeShade="BF"/>
      <w:sz w:val="32"/>
      <w:szCs w:val="32"/>
    </w:rPr>
  </w:style>
  <w:style w:type="paragraph" w:styleId="Sisllysluettelonotsikko">
    <w:name w:val="TOC Heading"/>
    <w:basedOn w:val="Otsikko1"/>
    <w:next w:val="Normaali"/>
    <w:uiPriority w:val="39"/>
    <w:unhideWhenUsed/>
    <w:qFormat/>
    <w:rsid w:val="00BE7DB0"/>
    <w:pPr>
      <w:outlineLvl w:val="9"/>
    </w:pPr>
    <w:rPr>
      <w:lang w:eastAsia="fi-FI"/>
    </w:rPr>
  </w:style>
  <w:style w:type="character" w:customStyle="1" w:styleId="Otsikko2Char">
    <w:name w:val="Otsikko 2 Char"/>
    <w:basedOn w:val="Kappaleenoletusfontti"/>
    <w:link w:val="Otsikko2"/>
    <w:uiPriority w:val="9"/>
    <w:rsid w:val="00BE7DB0"/>
    <w:rPr>
      <w:rFonts w:asciiTheme="majorHAnsi" w:eastAsiaTheme="majorEastAsia" w:hAnsiTheme="majorHAnsi" w:cstheme="majorBidi"/>
      <w:color w:val="2E74B5" w:themeColor="accent1" w:themeShade="BF"/>
      <w:sz w:val="26"/>
      <w:szCs w:val="26"/>
    </w:rPr>
  </w:style>
  <w:style w:type="character" w:customStyle="1" w:styleId="Otsikko3Char">
    <w:name w:val="Otsikko 3 Char"/>
    <w:basedOn w:val="Kappaleenoletusfontti"/>
    <w:link w:val="Otsikko3"/>
    <w:uiPriority w:val="9"/>
    <w:rsid w:val="00BE7DB0"/>
    <w:rPr>
      <w:rFonts w:asciiTheme="majorHAnsi" w:eastAsiaTheme="majorEastAsia" w:hAnsiTheme="majorHAnsi" w:cstheme="majorBidi"/>
      <w:color w:val="1F4D78" w:themeColor="accent1" w:themeShade="7F"/>
      <w:sz w:val="24"/>
      <w:szCs w:val="24"/>
    </w:rPr>
  </w:style>
  <w:style w:type="character" w:customStyle="1" w:styleId="Otsikko4Char">
    <w:name w:val="Otsikko 4 Char"/>
    <w:basedOn w:val="Kappaleenoletusfontti"/>
    <w:link w:val="Otsikko4"/>
    <w:uiPriority w:val="9"/>
    <w:rsid w:val="00BE7DB0"/>
    <w:rPr>
      <w:rFonts w:asciiTheme="majorHAnsi" w:eastAsiaTheme="majorEastAsia" w:hAnsiTheme="majorHAnsi" w:cstheme="majorBidi"/>
      <w:i/>
      <w:iCs/>
      <w:color w:val="2E74B5" w:themeColor="accent1" w:themeShade="BF"/>
    </w:rPr>
  </w:style>
  <w:style w:type="character" w:styleId="Paikkamerkkiteksti">
    <w:name w:val="Placeholder Text"/>
    <w:basedOn w:val="Kappaleenoletusfontti"/>
    <w:uiPriority w:val="99"/>
    <w:semiHidden/>
    <w:rsid w:val="00BE7DB0"/>
    <w:rPr>
      <w:color w:val="808080"/>
    </w:rPr>
  </w:style>
  <w:style w:type="paragraph" w:styleId="Sisluet1">
    <w:name w:val="toc 1"/>
    <w:basedOn w:val="Normaali"/>
    <w:next w:val="Normaali"/>
    <w:autoRedefine/>
    <w:uiPriority w:val="39"/>
    <w:unhideWhenUsed/>
    <w:rsid w:val="003409EC"/>
    <w:pPr>
      <w:spacing w:after="100"/>
    </w:pPr>
  </w:style>
  <w:style w:type="paragraph" w:styleId="Sisluet2">
    <w:name w:val="toc 2"/>
    <w:basedOn w:val="Normaali"/>
    <w:next w:val="Normaali"/>
    <w:autoRedefine/>
    <w:uiPriority w:val="39"/>
    <w:unhideWhenUsed/>
    <w:rsid w:val="003409EC"/>
    <w:pPr>
      <w:spacing w:after="100"/>
      <w:ind w:left="220"/>
    </w:pPr>
  </w:style>
  <w:style w:type="paragraph" w:styleId="Sisluet3">
    <w:name w:val="toc 3"/>
    <w:basedOn w:val="Normaali"/>
    <w:next w:val="Normaali"/>
    <w:autoRedefine/>
    <w:uiPriority w:val="39"/>
    <w:unhideWhenUsed/>
    <w:rsid w:val="003409EC"/>
    <w:pPr>
      <w:spacing w:after="100"/>
      <w:ind w:left="440"/>
    </w:pPr>
  </w:style>
  <w:style w:type="character" w:styleId="Hyperlinkki">
    <w:name w:val="Hyperlink"/>
    <w:basedOn w:val="Kappaleenoletusfontti"/>
    <w:uiPriority w:val="99"/>
    <w:unhideWhenUsed/>
    <w:rsid w:val="003409EC"/>
    <w:rPr>
      <w:color w:val="0563C1" w:themeColor="hyperlink"/>
      <w:u w:val="single"/>
    </w:rPr>
  </w:style>
  <w:style w:type="paragraph" w:styleId="Luettelokappale">
    <w:name w:val="List Paragraph"/>
    <w:basedOn w:val="Normaali"/>
    <w:uiPriority w:val="34"/>
    <w:qFormat/>
    <w:rsid w:val="000F3140"/>
    <w:pPr>
      <w:ind w:left="720"/>
      <w:contextualSpacing/>
    </w:pPr>
  </w:style>
  <w:style w:type="paragraph" w:styleId="Alaviitteenteksti">
    <w:name w:val="footnote text"/>
    <w:basedOn w:val="Normaali"/>
    <w:link w:val="AlaviitteentekstiChar"/>
    <w:uiPriority w:val="99"/>
    <w:semiHidden/>
    <w:unhideWhenUsed/>
    <w:rsid w:val="006C0D50"/>
    <w:pPr>
      <w:spacing w:after="0" w:line="240" w:lineRule="auto"/>
    </w:pPr>
    <w:rPr>
      <w:sz w:val="20"/>
      <w:szCs w:val="20"/>
    </w:rPr>
  </w:style>
  <w:style w:type="character" w:customStyle="1" w:styleId="AlaviitteentekstiChar">
    <w:name w:val="Alaviitteen teksti Char"/>
    <w:basedOn w:val="Kappaleenoletusfontti"/>
    <w:link w:val="Alaviitteenteksti"/>
    <w:uiPriority w:val="99"/>
    <w:semiHidden/>
    <w:rsid w:val="006C0D50"/>
    <w:rPr>
      <w:sz w:val="20"/>
      <w:szCs w:val="20"/>
    </w:rPr>
  </w:style>
  <w:style w:type="character" w:styleId="Alaviitteenviite">
    <w:name w:val="footnote reference"/>
    <w:basedOn w:val="Kappaleenoletusfontti"/>
    <w:uiPriority w:val="99"/>
    <w:semiHidden/>
    <w:unhideWhenUsed/>
    <w:rsid w:val="006C0D50"/>
    <w:rPr>
      <w:vertAlign w:val="superscript"/>
    </w:rPr>
  </w:style>
  <w:style w:type="paragraph" w:styleId="Lhdeluettelo">
    <w:name w:val="Bibliography"/>
    <w:basedOn w:val="Normaali"/>
    <w:next w:val="Normaali"/>
    <w:uiPriority w:val="37"/>
    <w:unhideWhenUsed/>
    <w:rsid w:val="005B441F"/>
  </w:style>
  <w:style w:type="paragraph" w:styleId="Yltunniste">
    <w:name w:val="header"/>
    <w:basedOn w:val="Normaali"/>
    <w:link w:val="YltunnisteChar"/>
    <w:uiPriority w:val="99"/>
    <w:unhideWhenUsed/>
    <w:rsid w:val="00C23FE3"/>
    <w:pPr>
      <w:tabs>
        <w:tab w:val="center" w:pos="4819"/>
        <w:tab w:val="right" w:pos="9638"/>
      </w:tabs>
      <w:spacing w:after="0" w:line="240" w:lineRule="auto"/>
    </w:pPr>
  </w:style>
  <w:style w:type="character" w:customStyle="1" w:styleId="YltunnisteChar">
    <w:name w:val="Ylätunniste Char"/>
    <w:basedOn w:val="Kappaleenoletusfontti"/>
    <w:link w:val="Yltunniste"/>
    <w:uiPriority w:val="99"/>
    <w:rsid w:val="00C23FE3"/>
  </w:style>
  <w:style w:type="paragraph" w:styleId="Alatunniste">
    <w:name w:val="footer"/>
    <w:basedOn w:val="Normaali"/>
    <w:link w:val="AlatunnisteChar"/>
    <w:uiPriority w:val="99"/>
    <w:unhideWhenUsed/>
    <w:rsid w:val="00C23FE3"/>
    <w:pPr>
      <w:tabs>
        <w:tab w:val="center" w:pos="4819"/>
        <w:tab w:val="right" w:pos="9638"/>
      </w:tabs>
      <w:spacing w:after="0" w:line="240" w:lineRule="auto"/>
    </w:pPr>
  </w:style>
  <w:style w:type="character" w:customStyle="1" w:styleId="AlatunnisteChar">
    <w:name w:val="Alatunniste Char"/>
    <w:basedOn w:val="Kappaleenoletusfontti"/>
    <w:link w:val="Alatunniste"/>
    <w:uiPriority w:val="99"/>
    <w:rsid w:val="00C23FE3"/>
  </w:style>
  <w:style w:type="paragraph" w:styleId="Seliteteksti">
    <w:name w:val="Balloon Text"/>
    <w:basedOn w:val="Normaali"/>
    <w:link w:val="SelitetekstiChar"/>
    <w:uiPriority w:val="99"/>
    <w:semiHidden/>
    <w:unhideWhenUsed/>
    <w:rsid w:val="00341E56"/>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semiHidden/>
    <w:rsid w:val="00341E5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484">
      <w:bodyDiv w:val="1"/>
      <w:marLeft w:val="0"/>
      <w:marRight w:val="0"/>
      <w:marTop w:val="0"/>
      <w:marBottom w:val="0"/>
      <w:divBdr>
        <w:top w:val="none" w:sz="0" w:space="0" w:color="auto"/>
        <w:left w:val="none" w:sz="0" w:space="0" w:color="auto"/>
        <w:bottom w:val="none" w:sz="0" w:space="0" w:color="auto"/>
        <w:right w:val="none" w:sz="0" w:space="0" w:color="auto"/>
      </w:divBdr>
    </w:div>
    <w:div w:id="276869">
      <w:bodyDiv w:val="1"/>
      <w:marLeft w:val="0"/>
      <w:marRight w:val="0"/>
      <w:marTop w:val="0"/>
      <w:marBottom w:val="0"/>
      <w:divBdr>
        <w:top w:val="none" w:sz="0" w:space="0" w:color="auto"/>
        <w:left w:val="none" w:sz="0" w:space="0" w:color="auto"/>
        <w:bottom w:val="none" w:sz="0" w:space="0" w:color="auto"/>
        <w:right w:val="none" w:sz="0" w:space="0" w:color="auto"/>
      </w:divBdr>
    </w:div>
    <w:div w:id="2242024">
      <w:bodyDiv w:val="1"/>
      <w:marLeft w:val="0"/>
      <w:marRight w:val="0"/>
      <w:marTop w:val="0"/>
      <w:marBottom w:val="0"/>
      <w:divBdr>
        <w:top w:val="none" w:sz="0" w:space="0" w:color="auto"/>
        <w:left w:val="none" w:sz="0" w:space="0" w:color="auto"/>
        <w:bottom w:val="none" w:sz="0" w:space="0" w:color="auto"/>
        <w:right w:val="none" w:sz="0" w:space="0" w:color="auto"/>
      </w:divBdr>
    </w:div>
    <w:div w:id="3746390">
      <w:bodyDiv w:val="1"/>
      <w:marLeft w:val="0"/>
      <w:marRight w:val="0"/>
      <w:marTop w:val="0"/>
      <w:marBottom w:val="0"/>
      <w:divBdr>
        <w:top w:val="none" w:sz="0" w:space="0" w:color="auto"/>
        <w:left w:val="none" w:sz="0" w:space="0" w:color="auto"/>
        <w:bottom w:val="none" w:sz="0" w:space="0" w:color="auto"/>
        <w:right w:val="none" w:sz="0" w:space="0" w:color="auto"/>
      </w:divBdr>
    </w:div>
    <w:div w:id="5256996">
      <w:bodyDiv w:val="1"/>
      <w:marLeft w:val="0"/>
      <w:marRight w:val="0"/>
      <w:marTop w:val="0"/>
      <w:marBottom w:val="0"/>
      <w:divBdr>
        <w:top w:val="none" w:sz="0" w:space="0" w:color="auto"/>
        <w:left w:val="none" w:sz="0" w:space="0" w:color="auto"/>
        <w:bottom w:val="none" w:sz="0" w:space="0" w:color="auto"/>
        <w:right w:val="none" w:sz="0" w:space="0" w:color="auto"/>
      </w:divBdr>
    </w:div>
    <w:div w:id="9183432">
      <w:bodyDiv w:val="1"/>
      <w:marLeft w:val="0"/>
      <w:marRight w:val="0"/>
      <w:marTop w:val="0"/>
      <w:marBottom w:val="0"/>
      <w:divBdr>
        <w:top w:val="none" w:sz="0" w:space="0" w:color="auto"/>
        <w:left w:val="none" w:sz="0" w:space="0" w:color="auto"/>
        <w:bottom w:val="none" w:sz="0" w:space="0" w:color="auto"/>
        <w:right w:val="none" w:sz="0" w:space="0" w:color="auto"/>
      </w:divBdr>
    </w:div>
    <w:div w:id="13045058">
      <w:bodyDiv w:val="1"/>
      <w:marLeft w:val="0"/>
      <w:marRight w:val="0"/>
      <w:marTop w:val="0"/>
      <w:marBottom w:val="0"/>
      <w:divBdr>
        <w:top w:val="none" w:sz="0" w:space="0" w:color="auto"/>
        <w:left w:val="none" w:sz="0" w:space="0" w:color="auto"/>
        <w:bottom w:val="none" w:sz="0" w:space="0" w:color="auto"/>
        <w:right w:val="none" w:sz="0" w:space="0" w:color="auto"/>
      </w:divBdr>
    </w:div>
    <w:div w:id="13113312">
      <w:bodyDiv w:val="1"/>
      <w:marLeft w:val="0"/>
      <w:marRight w:val="0"/>
      <w:marTop w:val="0"/>
      <w:marBottom w:val="0"/>
      <w:divBdr>
        <w:top w:val="none" w:sz="0" w:space="0" w:color="auto"/>
        <w:left w:val="none" w:sz="0" w:space="0" w:color="auto"/>
        <w:bottom w:val="none" w:sz="0" w:space="0" w:color="auto"/>
        <w:right w:val="none" w:sz="0" w:space="0" w:color="auto"/>
      </w:divBdr>
    </w:div>
    <w:div w:id="14618894">
      <w:bodyDiv w:val="1"/>
      <w:marLeft w:val="0"/>
      <w:marRight w:val="0"/>
      <w:marTop w:val="0"/>
      <w:marBottom w:val="0"/>
      <w:divBdr>
        <w:top w:val="none" w:sz="0" w:space="0" w:color="auto"/>
        <w:left w:val="none" w:sz="0" w:space="0" w:color="auto"/>
        <w:bottom w:val="none" w:sz="0" w:space="0" w:color="auto"/>
        <w:right w:val="none" w:sz="0" w:space="0" w:color="auto"/>
      </w:divBdr>
    </w:div>
    <w:div w:id="14965498">
      <w:bodyDiv w:val="1"/>
      <w:marLeft w:val="0"/>
      <w:marRight w:val="0"/>
      <w:marTop w:val="0"/>
      <w:marBottom w:val="0"/>
      <w:divBdr>
        <w:top w:val="none" w:sz="0" w:space="0" w:color="auto"/>
        <w:left w:val="none" w:sz="0" w:space="0" w:color="auto"/>
        <w:bottom w:val="none" w:sz="0" w:space="0" w:color="auto"/>
        <w:right w:val="none" w:sz="0" w:space="0" w:color="auto"/>
      </w:divBdr>
    </w:div>
    <w:div w:id="16085287">
      <w:bodyDiv w:val="1"/>
      <w:marLeft w:val="0"/>
      <w:marRight w:val="0"/>
      <w:marTop w:val="0"/>
      <w:marBottom w:val="0"/>
      <w:divBdr>
        <w:top w:val="none" w:sz="0" w:space="0" w:color="auto"/>
        <w:left w:val="none" w:sz="0" w:space="0" w:color="auto"/>
        <w:bottom w:val="none" w:sz="0" w:space="0" w:color="auto"/>
        <w:right w:val="none" w:sz="0" w:space="0" w:color="auto"/>
      </w:divBdr>
    </w:div>
    <w:div w:id="16742225">
      <w:bodyDiv w:val="1"/>
      <w:marLeft w:val="0"/>
      <w:marRight w:val="0"/>
      <w:marTop w:val="0"/>
      <w:marBottom w:val="0"/>
      <w:divBdr>
        <w:top w:val="none" w:sz="0" w:space="0" w:color="auto"/>
        <w:left w:val="none" w:sz="0" w:space="0" w:color="auto"/>
        <w:bottom w:val="none" w:sz="0" w:space="0" w:color="auto"/>
        <w:right w:val="none" w:sz="0" w:space="0" w:color="auto"/>
      </w:divBdr>
    </w:div>
    <w:div w:id="17123396">
      <w:bodyDiv w:val="1"/>
      <w:marLeft w:val="0"/>
      <w:marRight w:val="0"/>
      <w:marTop w:val="0"/>
      <w:marBottom w:val="0"/>
      <w:divBdr>
        <w:top w:val="none" w:sz="0" w:space="0" w:color="auto"/>
        <w:left w:val="none" w:sz="0" w:space="0" w:color="auto"/>
        <w:bottom w:val="none" w:sz="0" w:space="0" w:color="auto"/>
        <w:right w:val="none" w:sz="0" w:space="0" w:color="auto"/>
      </w:divBdr>
    </w:div>
    <w:div w:id="18629465">
      <w:bodyDiv w:val="1"/>
      <w:marLeft w:val="0"/>
      <w:marRight w:val="0"/>
      <w:marTop w:val="0"/>
      <w:marBottom w:val="0"/>
      <w:divBdr>
        <w:top w:val="none" w:sz="0" w:space="0" w:color="auto"/>
        <w:left w:val="none" w:sz="0" w:space="0" w:color="auto"/>
        <w:bottom w:val="none" w:sz="0" w:space="0" w:color="auto"/>
        <w:right w:val="none" w:sz="0" w:space="0" w:color="auto"/>
      </w:divBdr>
    </w:div>
    <w:div w:id="18942294">
      <w:bodyDiv w:val="1"/>
      <w:marLeft w:val="0"/>
      <w:marRight w:val="0"/>
      <w:marTop w:val="0"/>
      <w:marBottom w:val="0"/>
      <w:divBdr>
        <w:top w:val="none" w:sz="0" w:space="0" w:color="auto"/>
        <w:left w:val="none" w:sz="0" w:space="0" w:color="auto"/>
        <w:bottom w:val="none" w:sz="0" w:space="0" w:color="auto"/>
        <w:right w:val="none" w:sz="0" w:space="0" w:color="auto"/>
      </w:divBdr>
    </w:div>
    <w:div w:id="21710606">
      <w:bodyDiv w:val="1"/>
      <w:marLeft w:val="0"/>
      <w:marRight w:val="0"/>
      <w:marTop w:val="0"/>
      <w:marBottom w:val="0"/>
      <w:divBdr>
        <w:top w:val="none" w:sz="0" w:space="0" w:color="auto"/>
        <w:left w:val="none" w:sz="0" w:space="0" w:color="auto"/>
        <w:bottom w:val="none" w:sz="0" w:space="0" w:color="auto"/>
        <w:right w:val="none" w:sz="0" w:space="0" w:color="auto"/>
      </w:divBdr>
    </w:div>
    <w:div w:id="22827238">
      <w:bodyDiv w:val="1"/>
      <w:marLeft w:val="0"/>
      <w:marRight w:val="0"/>
      <w:marTop w:val="0"/>
      <w:marBottom w:val="0"/>
      <w:divBdr>
        <w:top w:val="none" w:sz="0" w:space="0" w:color="auto"/>
        <w:left w:val="none" w:sz="0" w:space="0" w:color="auto"/>
        <w:bottom w:val="none" w:sz="0" w:space="0" w:color="auto"/>
        <w:right w:val="none" w:sz="0" w:space="0" w:color="auto"/>
      </w:divBdr>
    </w:div>
    <w:div w:id="26611143">
      <w:bodyDiv w:val="1"/>
      <w:marLeft w:val="0"/>
      <w:marRight w:val="0"/>
      <w:marTop w:val="0"/>
      <w:marBottom w:val="0"/>
      <w:divBdr>
        <w:top w:val="none" w:sz="0" w:space="0" w:color="auto"/>
        <w:left w:val="none" w:sz="0" w:space="0" w:color="auto"/>
        <w:bottom w:val="none" w:sz="0" w:space="0" w:color="auto"/>
        <w:right w:val="none" w:sz="0" w:space="0" w:color="auto"/>
      </w:divBdr>
    </w:div>
    <w:div w:id="27417932">
      <w:bodyDiv w:val="1"/>
      <w:marLeft w:val="0"/>
      <w:marRight w:val="0"/>
      <w:marTop w:val="0"/>
      <w:marBottom w:val="0"/>
      <w:divBdr>
        <w:top w:val="none" w:sz="0" w:space="0" w:color="auto"/>
        <w:left w:val="none" w:sz="0" w:space="0" w:color="auto"/>
        <w:bottom w:val="none" w:sz="0" w:space="0" w:color="auto"/>
        <w:right w:val="none" w:sz="0" w:space="0" w:color="auto"/>
      </w:divBdr>
    </w:div>
    <w:div w:id="28846260">
      <w:bodyDiv w:val="1"/>
      <w:marLeft w:val="0"/>
      <w:marRight w:val="0"/>
      <w:marTop w:val="0"/>
      <w:marBottom w:val="0"/>
      <w:divBdr>
        <w:top w:val="none" w:sz="0" w:space="0" w:color="auto"/>
        <w:left w:val="none" w:sz="0" w:space="0" w:color="auto"/>
        <w:bottom w:val="none" w:sz="0" w:space="0" w:color="auto"/>
        <w:right w:val="none" w:sz="0" w:space="0" w:color="auto"/>
      </w:divBdr>
    </w:div>
    <w:div w:id="29501101">
      <w:bodyDiv w:val="1"/>
      <w:marLeft w:val="0"/>
      <w:marRight w:val="0"/>
      <w:marTop w:val="0"/>
      <w:marBottom w:val="0"/>
      <w:divBdr>
        <w:top w:val="none" w:sz="0" w:space="0" w:color="auto"/>
        <w:left w:val="none" w:sz="0" w:space="0" w:color="auto"/>
        <w:bottom w:val="none" w:sz="0" w:space="0" w:color="auto"/>
        <w:right w:val="none" w:sz="0" w:space="0" w:color="auto"/>
      </w:divBdr>
    </w:div>
    <w:div w:id="29577672">
      <w:bodyDiv w:val="1"/>
      <w:marLeft w:val="0"/>
      <w:marRight w:val="0"/>
      <w:marTop w:val="0"/>
      <w:marBottom w:val="0"/>
      <w:divBdr>
        <w:top w:val="none" w:sz="0" w:space="0" w:color="auto"/>
        <w:left w:val="none" w:sz="0" w:space="0" w:color="auto"/>
        <w:bottom w:val="none" w:sz="0" w:space="0" w:color="auto"/>
        <w:right w:val="none" w:sz="0" w:space="0" w:color="auto"/>
      </w:divBdr>
    </w:div>
    <w:div w:id="30306204">
      <w:bodyDiv w:val="1"/>
      <w:marLeft w:val="0"/>
      <w:marRight w:val="0"/>
      <w:marTop w:val="0"/>
      <w:marBottom w:val="0"/>
      <w:divBdr>
        <w:top w:val="none" w:sz="0" w:space="0" w:color="auto"/>
        <w:left w:val="none" w:sz="0" w:space="0" w:color="auto"/>
        <w:bottom w:val="none" w:sz="0" w:space="0" w:color="auto"/>
        <w:right w:val="none" w:sz="0" w:space="0" w:color="auto"/>
      </w:divBdr>
    </w:div>
    <w:div w:id="30617467">
      <w:bodyDiv w:val="1"/>
      <w:marLeft w:val="0"/>
      <w:marRight w:val="0"/>
      <w:marTop w:val="0"/>
      <w:marBottom w:val="0"/>
      <w:divBdr>
        <w:top w:val="none" w:sz="0" w:space="0" w:color="auto"/>
        <w:left w:val="none" w:sz="0" w:space="0" w:color="auto"/>
        <w:bottom w:val="none" w:sz="0" w:space="0" w:color="auto"/>
        <w:right w:val="none" w:sz="0" w:space="0" w:color="auto"/>
      </w:divBdr>
    </w:div>
    <w:div w:id="32077998">
      <w:bodyDiv w:val="1"/>
      <w:marLeft w:val="0"/>
      <w:marRight w:val="0"/>
      <w:marTop w:val="0"/>
      <w:marBottom w:val="0"/>
      <w:divBdr>
        <w:top w:val="none" w:sz="0" w:space="0" w:color="auto"/>
        <w:left w:val="none" w:sz="0" w:space="0" w:color="auto"/>
        <w:bottom w:val="none" w:sz="0" w:space="0" w:color="auto"/>
        <w:right w:val="none" w:sz="0" w:space="0" w:color="auto"/>
      </w:divBdr>
    </w:div>
    <w:div w:id="32341271">
      <w:bodyDiv w:val="1"/>
      <w:marLeft w:val="0"/>
      <w:marRight w:val="0"/>
      <w:marTop w:val="0"/>
      <w:marBottom w:val="0"/>
      <w:divBdr>
        <w:top w:val="none" w:sz="0" w:space="0" w:color="auto"/>
        <w:left w:val="none" w:sz="0" w:space="0" w:color="auto"/>
        <w:bottom w:val="none" w:sz="0" w:space="0" w:color="auto"/>
        <w:right w:val="none" w:sz="0" w:space="0" w:color="auto"/>
      </w:divBdr>
    </w:div>
    <w:div w:id="33310387">
      <w:bodyDiv w:val="1"/>
      <w:marLeft w:val="0"/>
      <w:marRight w:val="0"/>
      <w:marTop w:val="0"/>
      <w:marBottom w:val="0"/>
      <w:divBdr>
        <w:top w:val="none" w:sz="0" w:space="0" w:color="auto"/>
        <w:left w:val="none" w:sz="0" w:space="0" w:color="auto"/>
        <w:bottom w:val="none" w:sz="0" w:space="0" w:color="auto"/>
        <w:right w:val="none" w:sz="0" w:space="0" w:color="auto"/>
      </w:divBdr>
    </w:div>
    <w:div w:id="34164698">
      <w:bodyDiv w:val="1"/>
      <w:marLeft w:val="0"/>
      <w:marRight w:val="0"/>
      <w:marTop w:val="0"/>
      <w:marBottom w:val="0"/>
      <w:divBdr>
        <w:top w:val="none" w:sz="0" w:space="0" w:color="auto"/>
        <w:left w:val="none" w:sz="0" w:space="0" w:color="auto"/>
        <w:bottom w:val="none" w:sz="0" w:space="0" w:color="auto"/>
        <w:right w:val="none" w:sz="0" w:space="0" w:color="auto"/>
      </w:divBdr>
    </w:div>
    <w:div w:id="38821236">
      <w:bodyDiv w:val="1"/>
      <w:marLeft w:val="0"/>
      <w:marRight w:val="0"/>
      <w:marTop w:val="0"/>
      <w:marBottom w:val="0"/>
      <w:divBdr>
        <w:top w:val="none" w:sz="0" w:space="0" w:color="auto"/>
        <w:left w:val="none" w:sz="0" w:space="0" w:color="auto"/>
        <w:bottom w:val="none" w:sz="0" w:space="0" w:color="auto"/>
        <w:right w:val="none" w:sz="0" w:space="0" w:color="auto"/>
      </w:divBdr>
    </w:div>
    <w:div w:id="39522947">
      <w:bodyDiv w:val="1"/>
      <w:marLeft w:val="0"/>
      <w:marRight w:val="0"/>
      <w:marTop w:val="0"/>
      <w:marBottom w:val="0"/>
      <w:divBdr>
        <w:top w:val="none" w:sz="0" w:space="0" w:color="auto"/>
        <w:left w:val="none" w:sz="0" w:space="0" w:color="auto"/>
        <w:bottom w:val="none" w:sz="0" w:space="0" w:color="auto"/>
        <w:right w:val="none" w:sz="0" w:space="0" w:color="auto"/>
      </w:divBdr>
    </w:div>
    <w:div w:id="41442181">
      <w:bodyDiv w:val="1"/>
      <w:marLeft w:val="0"/>
      <w:marRight w:val="0"/>
      <w:marTop w:val="0"/>
      <w:marBottom w:val="0"/>
      <w:divBdr>
        <w:top w:val="none" w:sz="0" w:space="0" w:color="auto"/>
        <w:left w:val="none" w:sz="0" w:space="0" w:color="auto"/>
        <w:bottom w:val="none" w:sz="0" w:space="0" w:color="auto"/>
        <w:right w:val="none" w:sz="0" w:space="0" w:color="auto"/>
      </w:divBdr>
    </w:div>
    <w:div w:id="45493585">
      <w:bodyDiv w:val="1"/>
      <w:marLeft w:val="0"/>
      <w:marRight w:val="0"/>
      <w:marTop w:val="0"/>
      <w:marBottom w:val="0"/>
      <w:divBdr>
        <w:top w:val="none" w:sz="0" w:space="0" w:color="auto"/>
        <w:left w:val="none" w:sz="0" w:space="0" w:color="auto"/>
        <w:bottom w:val="none" w:sz="0" w:space="0" w:color="auto"/>
        <w:right w:val="none" w:sz="0" w:space="0" w:color="auto"/>
      </w:divBdr>
    </w:div>
    <w:div w:id="45955635">
      <w:bodyDiv w:val="1"/>
      <w:marLeft w:val="0"/>
      <w:marRight w:val="0"/>
      <w:marTop w:val="0"/>
      <w:marBottom w:val="0"/>
      <w:divBdr>
        <w:top w:val="none" w:sz="0" w:space="0" w:color="auto"/>
        <w:left w:val="none" w:sz="0" w:space="0" w:color="auto"/>
        <w:bottom w:val="none" w:sz="0" w:space="0" w:color="auto"/>
        <w:right w:val="none" w:sz="0" w:space="0" w:color="auto"/>
      </w:divBdr>
    </w:div>
    <w:div w:id="46341689">
      <w:bodyDiv w:val="1"/>
      <w:marLeft w:val="0"/>
      <w:marRight w:val="0"/>
      <w:marTop w:val="0"/>
      <w:marBottom w:val="0"/>
      <w:divBdr>
        <w:top w:val="none" w:sz="0" w:space="0" w:color="auto"/>
        <w:left w:val="none" w:sz="0" w:space="0" w:color="auto"/>
        <w:bottom w:val="none" w:sz="0" w:space="0" w:color="auto"/>
        <w:right w:val="none" w:sz="0" w:space="0" w:color="auto"/>
      </w:divBdr>
    </w:div>
    <w:div w:id="47455128">
      <w:bodyDiv w:val="1"/>
      <w:marLeft w:val="0"/>
      <w:marRight w:val="0"/>
      <w:marTop w:val="0"/>
      <w:marBottom w:val="0"/>
      <w:divBdr>
        <w:top w:val="none" w:sz="0" w:space="0" w:color="auto"/>
        <w:left w:val="none" w:sz="0" w:space="0" w:color="auto"/>
        <w:bottom w:val="none" w:sz="0" w:space="0" w:color="auto"/>
        <w:right w:val="none" w:sz="0" w:space="0" w:color="auto"/>
      </w:divBdr>
    </w:div>
    <w:div w:id="48303967">
      <w:bodyDiv w:val="1"/>
      <w:marLeft w:val="0"/>
      <w:marRight w:val="0"/>
      <w:marTop w:val="0"/>
      <w:marBottom w:val="0"/>
      <w:divBdr>
        <w:top w:val="none" w:sz="0" w:space="0" w:color="auto"/>
        <w:left w:val="none" w:sz="0" w:space="0" w:color="auto"/>
        <w:bottom w:val="none" w:sz="0" w:space="0" w:color="auto"/>
        <w:right w:val="none" w:sz="0" w:space="0" w:color="auto"/>
      </w:divBdr>
    </w:div>
    <w:div w:id="48723391">
      <w:bodyDiv w:val="1"/>
      <w:marLeft w:val="0"/>
      <w:marRight w:val="0"/>
      <w:marTop w:val="0"/>
      <w:marBottom w:val="0"/>
      <w:divBdr>
        <w:top w:val="none" w:sz="0" w:space="0" w:color="auto"/>
        <w:left w:val="none" w:sz="0" w:space="0" w:color="auto"/>
        <w:bottom w:val="none" w:sz="0" w:space="0" w:color="auto"/>
        <w:right w:val="none" w:sz="0" w:space="0" w:color="auto"/>
      </w:divBdr>
    </w:div>
    <w:div w:id="49233738">
      <w:bodyDiv w:val="1"/>
      <w:marLeft w:val="0"/>
      <w:marRight w:val="0"/>
      <w:marTop w:val="0"/>
      <w:marBottom w:val="0"/>
      <w:divBdr>
        <w:top w:val="none" w:sz="0" w:space="0" w:color="auto"/>
        <w:left w:val="none" w:sz="0" w:space="0" w:color="auto"/>
        <w:bottom w:val="none" w:sz="0" w:space="0" w:color="auto"/>
        <w:right w:val="none" w:sz="0" w:space="0" w:color="auto"/>
      </w:divBdr>
    </w:div>
    <w:div w:id="49502077">
      <w:bodyDiv w:val="1"/>
      <w:marLeft w:val="0"/>
      <w:marRight w:val="0"/>
      <w:marTop w:val="0"/>
      <w:marBottom w:val="0"/>
      <w:divBdr>
        <w:top w:val="none" w:sz="0" w:space="0" w:color="auto"/>
        <w:left w:val="none" w:sz="0" w:space="0" w:color="auto"/>
        <w:bottom w:val="none" w:sz="0" w:space="0" w:color="auto"/>
        <w:right w:val="none" w:sz="0" w:space="0" w:color="auto"/>
      </w:divBdr>
    </w:div>
    <w:div w:id="50153058">
      <w:bodyDiv w:val="1"/>
      <w:marLeft w:val="0"/>
      <w:marRight w:val="0"/>
      <w:marTop w:val="0"/>
      <w:marBottom w:val="0"/>
      <w:divBdr>
        <w:top w:val="none" w:sz="0" w:space="0" w:color="auto"/>
        <w:left w:val="none" w:sz="0" w:space="0" w:color="auto"/>
        <w:bottom w:val="none" w:sz="0" w:space="0" w:color="auto"/>
        <w:right w:val="none" w:sz="0" w:space="0" w:color="auto"/>
      </w:divBdr>
    </w:div>
    <w:div w:id="50809241">
      <w:bodyDiv w:val="1"/>
      <w:marLeft w:val="0"/>
      <w:marRight w:val="0"/>
      <w:marTop w:val="0"/>
      <w:marBottom w:val="0"/>
      <w:divBdr>
        <w:top w:val="none" w:sz="0" w:space="0" w:color="auto"/>
        <w:left w:val="none" w:sz="0" w:space="0" w:color="auto"/>
        <w:bottom w:val="none" w:sz="0" w:space="0" w:color="auto"/>
        <w:right w:val="none" w:sz="0" w:space="0" w:color="auto"/>
      </w:divBdr>
    </w:div>
    <w:div w:id="52238712">
      <w:bodyDiv w:val="1"/>
      <w:marLeft w:val="0"/>
      <w:marRight w:val="0"/>
      <w:marTop w:val="0"/>
      <w:marBottom w:val="0"/>
      <w:divBdr>
        <w:top w:val="none" w:sz="0" w:space="0" w:color="auto"/>
        <w:left w:val="none" w:sz="0" w:space="0" w:color="auto"/>
        <w:bottom w:val="none" w:sz="0" w:space="0" w:color="auto"/>
        <w:right w:val="none" w:sz="0" w:space="0" w:color="auto"/>
      </w:divBdr>
    </w:div>
    <w:div w:id="54133926">
      <w:bodyDiv w:val="1"/>
      <w:marLeft w:val="0"/>
      <w:marRight w:val="0"/>
      <w:marTop w:val="0"/>
      <w:marBottom w:val="0"/>
      <w:divBdr>
        <w:top w:val="none" w:sz="0" w:space="0" w:color="auto"/>
        <w:left w:val="none" w:sz="0" w:space="0" w:color="auto"/>
        <w:bottom w:val="none" w:sz="0" w:space="0" w:color="auto"/>
        <w:right w:val="none" w:sz="0" w:space="0" w:color="auto"/>
      </w:divBdr>
    </w:div>
    <w:div w:id="55277324">
      <w:bodyDiv w:val="1"/>
      <w:marLeft w:val="0"/>
      <w:marRight w:val="0"/>
      <w:marTop w:val="0"/>
      <w:marBottom w:val="0"/>
      <w:divBdr>
        <w:top w:val="none" w:sz="0" w:space="0" w:color="auto"/>
        <w:left w:val="none" w:sz="0" w:space="0" w:color="auto"/>
        <w:bottom w:val="none" w:sz="0" w:space="0" w:color="auto"/>
        <w:right w:val="none" w:sz="0" w:space="0" w:color="auto"/>
      </w:divBdr>
    </w:div>
    <w:div w:id="57094342">
      <w:bodyDiv w:val="1"/>
      <w:marLeft w:val="0"/>
      <w:marRight w:val="0"/>
      <w:marTop w:val="0"/>
      <w:marBottom w:val="0"/>
      <w:divBdr>
        <w:top w:val="none" w:sz="0" w:space="0" w:color="auto"/>
        <w:left w:val="none" w:sz="0" w:space="0" w:color="auto"/>
        <w:bottom w:val="none" w:sz="0" w:space="0" w:color="auto"/>
        <w:right w:val="none" w:sz="0" w:space="0" w:color="auto"/>
      </w:divBdr>
    </w:div>
    <w:div w:id="58211345">
      <w:bodyDiv w:val="1"/>
      <w:marLeft w:val="0"/>
      <w:marRight w:val="0"/>
      <w:marTop w:val="0"/>
      <w:marBottom w:val="0"/>
      <w:divBdr>
        <w:top w:val="none" w:sz="0" w:space="0" w:color="auto"/>
        <w:left w:val="none" w:sz="0" w:space="0" w:color="auto"/>
        <w:bottom w:val="none" w:sz="0" w:space="0" w:color="auto"/>
        <w:right w:val="none" w:sz="0" w:space="0" w:color="auto"/>
      </w:divBdr>
    </w:div>
    <w:div w:id="59333044">
      <w:bodyDiv w:val="1"/>
      <w:marLeft w:val="0"/>
      <w:marRight w:val="0"/>
      <w:marTop w:val="0"/>
      <w:marBottom w:val="0"/>
      <w:divBdr>
        <w:top w:val="none" w:sz="0" w:space="0" w:color="auto"/>
        <w:left w:val="none" w:sz="0" w:space="0" w:color="auto"/>
        <w:bottom w:val="none" w:sz="0" w:space="0" w:color="auto"/>
        <w:right w:val="none" w:sz="0" w:space="0" w:color="auto"/>
      </w:divBdr>
    </w:div>
    <w:div w:id="60494780">
      <w:bodyDiv w:val="1"/>
      <w:marLeft w:val="0"/>
      <w:marRight w:val="0"/>
      <w:marTop w:val="0"/>
      <w:marBottom w:val="0"/>
      <w:divBdr>
        <w:top w:val="none" w:sz="0" w:space="0" w:color="auto"/>
        <w:left w:val="none" w:sz="0" w:space="0" w:color="auto"/>
        <w:bottom w:val="none" w:sz="0" w:space="0" w:color="auto"/>
        <w:right w:val="none" w:sz="0" w:space="0" w:color="auto"/>
      </w:divBdr>
    </w:div>
    <w:div w:id="60636252">
      <w:bodyDiv w:val="1"/>
      <w:marLeft w:val="0"/>
      <w:marRight w:val="0"/>
      <w:marTop w:val="0"/>
      <w:marBottom w:val="0"/>
      <w:divBdr>
        <w:top w:val="none" w:sz="0" w:space="0" w:color="auto"/>
        <w:left w:val="none" w:sz="0" w:space="0" w:color="auto"/>
        <w:bottom w:val="none" w:sz="0" w:space="0" w:color="auto"/>
        <w:right w:val="none" w:sz="0" w:space="0" w:color="auto"/>
      </w:divBdr>
    </w:div>
    <w:div w:id="61175782">
      <w:bodyDiv w:val="1"/>
      <w:marLeft w:val="0"/>
      <w:marRight w:val="0"/>
      <w:marTop w:val="0"/>
      <w:marBottom w:val="0"/>
      <w:divBdr>
        <w:top w:val="none" w:sz="0" w:space="0" w:color="auto"/>
        <w:left w:val="none" w:sz="0" w:space="0" w:color="auto"/>
        <w:bottom w:val="none" w:sz="0" w:space="0" w:color="auto"/>
        <w:right w:val="none" w:sz="0" w:space="0" w:color="auto"/>
      </w:divBdr>
    </w:div>
    <w:div w:id="61341732">
      <w:bodyDiv w:val="1"/>
      <w:marLeft w:val="0"/>
      <w:marRight w:val="0"/>
      <w:marTop w:val="0"/>
      <w:marBottom w:val="0"/>
      <w:divBdr>
        <w:top w:val="none" w:sz="0" w:space="0" w:color="auto"/>
        <w:left w:val="none" w:sz="0" w:space="0" w:color="auto"/>
        <w:bottom w:val="none" w:sz="0" w:space="0" w:color="auto"/>
        <w:right w:val="none" w:sz="0" w:space="0" w:color="auto"/>
      </w:divBdr>
    </w:div>
    <w:div w:id="62532680">
      <w:bodyDiv w:val="1"/>
      <w:marLeft w:val="0"/>
      <w:marRight w:val="0"/>
      <w:marTop w:val="0"/>
      <w:marBottom w:val="0"/>
      <w:divBdr>
        <w:top w:val="none" w:sz="0" w:space="0" w:color="auto"/>
        <w:left w:val="none" w:sz="0" w:space="0" w:color="auto"/>
        <w:bottom w:val="none" w:sz="0" w:space="0" w:color="auto"/>
        <w:right w:val="none" w:sz="0" w:space="0" w:color="auto"/>
      </w:divBdr>
    </w:div>
    <w:div w:id="64425737">
      <w:bodyDiv w:val="1"/>
      <w:marLeft w:val="0"/>
      <w:marRight w:val="0"/>
      <w:marTop w:val="0"/>
      <w:marBottom w:val="0"/>
      <w:divBdr>
        <w:top w:val="none" w:sz="0" w:space="0" w:color="auto"/>
        <w:left w:val="none" w:sz="0" w:space="0" w:color="auto"/>
        <w:bottom w:val="none" w:sz="0" w:space="0" w:color="auto"/>
        <w:right w:val="none" w:sz="0" w:space="0" w:color="auto"/>
      </w:divBdr>
    </w:div>
    <w:div w:id="65349113">
      <w:bodyDiv w:val="1"/>
      <w:marLeft w:val="0"/>
      <w:marRight w:val="0"/>
      <w:marTop w:val="0"/>
      <w:marBottom w:val="0"/>
      <w:divBdr>
        <w:top w:val="none" w:sz="0" w:space="0" w:color="auto"/>
        <w:left w:val="none" w:sz="0" w:space="0" w:color="auto"/>
        <w:bottom w:val="none" w:sz="0" w:space="0" w:color="auto"/>
        <w:right w:val="none" w:sz="0" w:space="0" w:color="auto"/>
      </w:divBdr>
    </w:div>
    <w:div w:id="65567234">
      <w:bodyDiv w:val="1"/>
      <w:marLeft w:val="0"/>
      <w:marRight w:val="0"/>
      <w:marTop w:val="0"/>
      <w:marBottom w:val="0"/>
      <w:divBdr>
        <w:top w:val="none" w:sz="0" w:space="0" w:color="auto"/>
        <w:left w:val="none" w:sz="0" w:space="0" w:color="auto"/>
        <w:bottom w:val="none" w:sz="0" w:space="0" w:color="auto"/>
        <w:right w:val="none" w:sz="0" w:space="0" w:color="auto"/>
      </w:divBdr>
    </w:div>
    <w:div w:id="66534018">
      <w:bodyDiv w:val="1"/>
      <w:marLeft w:val="0"/>
      <w:marRight w:val="0"/>
      <w:marTop w:val="0"/>
      <w:marBottom w:val="0"/>
      <w:divBdr>
        <w:top w:val="none" w:sz="0" w:space="0" w:color="auto"/>
        <w:left w:val="none" w:sz="0" w:space="0" w:color="auto"/>
        <w:bottom w:val="none" w:sz="0" w:space="0" w:color="auto"/>
        <w:right w:val="none" w:sz="0" w:space="0" w:color="auto"/>
      </w:divBdr>
    </w:div>
    <w:div w:id="66997441">
      <w:bodyDiv w:val="1"/>
      <w:marLeft w:val="0"/>
      <w:marRight w:val="0"/>
      <w:marTop w:val="0"/>
      <w:marBottom w:val="0"/>
      <w:divBdr>
        <w:top w:val="none" w:sz="0" w:space="0" w:color="auto"/>
        <w:left w:val="none" w:sz="0" w:space="0" w:color="auto"/>
        <w:bottom w:val="none" w:sz="0" w:space="0" w:color="auto"/>
        <w:right w:val="none" w:sz="0" w:space="0" w:color="auto"/>
      </w:divBdr>
    </w:div>
    <w:div w:id="67653198">
      <w:bodyDiv w:val="1"/>
      <w:marLeft w:val="0"/>
      <w:marRight w:val="0"/>
      <w:marTop w:val="0"/>
      <w:marBottom w:val="0"/>
      <w:divBdr>
        <w:top w:val="none" w:sz="0" w:space="0" w:color="auto"/>
        <w:left w:val="none" w:sz="0" w:space="0" w:color="auto"/>
        <w:bottom w:val="none" w:sz="0" w:space="0" w:color="auto"/>
        <w:right w:val="none" w:sz="0" w:space="0" w:color="auto"/>
      </w:divBdr>
    </w:div>
    <w:div w:id="69693966">
      <w:bodyDiv w:val="1"/>
      <w:marLeft w:val="0"/>
      <w:marRight w:val="0"/>
      <w:marTop w:val="0"/>
      <w:marBottom w:val="0"/>
      <w:divBdr>
        <w:top w:val="none" w:sz="0" w:space="0" w:color="auto"/>
        <w:left w:val="none" w:sz="0" w:space="0" w:color="auto"/>
        <w:bottom w:val="none" w:sz="0" w:space="0" w:color="auto"/>
        <w:right w:val="none" w:sz="0" w:space="0" w:color="auto"/>
      </w:divBdr>
    </w:div>
    <w:div w:id="74788234">
      <w:bodyDiv w:val="1"/>
      <w:marLeft w:val="0"/>
      <w:marRight w:val="0"/>
      <w:marTop w:val="0"/>
      <w:marBottom w:val="0"/>
      <w:divBdr>
        <w:top w:val="none" w:sz="0" w:space="0" w:color="auto"/>
        <w:left w:val="none" w:sz="0" w:space="0" w:color="auto"/>
        <w:bottom w:val="none" w:sz="0" w:space="0" w:color="auto"/>
        <w:right w:val="none" w:sz="0" w:space="0" w:color="auto"/>
      </w:divBdr>
    </w:div>
    <w:div w:id="75052677">
      <w:bodyDiv w:val="1"/>
      <w:marLeft w:val="0"/>
      <w:marRight w:val="0"/>
      <w:marTop w:val="0"/>
      <w:marBottom w:val="0"/>
      <w:divBdr>
        <w:top w:val="none" w:sz="0" w:space="0" w:color="auto"/>
        <w:left w:val="none" w:sz="0" w:space="0" w:color="auto"/>
        <w:bottom w:val="none" w:sz="0" w:space="0" w:color="auto"/>
        <w:right w:val="none" w:sz="0" w:space="0" w:color="auto"/>
      </w:divBdr>
    </w:div>
    <w:div w:id="75632811">
      <w:bodyDiv w:val="1"/>
      <w:marLeft w:val="0"/>
      <w:marRight w:val="0"/>
      <w:marTop w:val="0"/>
      <w:marBottom w:val="0"/>
      <w:divBdr>
        <w:top w:val="none" w:sz="0" w:space="0" w:color="auto"/>
        <w:left w:val="none" w:sz="0" w:space="0" w:color="auto"/>
        <w:bottom w:val="none" w:sz="0" w:space="0" w:color="auto"/>
        <w:right w:val="none" w:sz="0" w:space="0" w:color="auto"/>
      </w:divBdr>
    </w:div>
    <w:div w:id="76289115">
      <w:bodyDiv w:val="1"/>
      <w:marLeft w:val="0"/>
      <w:marRight w:val="0"/>
      <w:marTop w:val="0"/>
      <w:marBottom w:val="0"/>
      <w:divBdr>
        <w:top w:val="none" w:sz="0" w:space="0" w:color="auto"/>
        <w:left w:val="none" w:sz="0" w:space="0" w:color="auto"/>
        <w:bottom w:val="none" w:sz="0" w:space="0" w:color="auto"/>
        <w:right w:val="none" w:sz="0" w:space="0" w:color="auto"/>
      </w:divBdr>
    </w:div>
    <w:div w:id="76876088">
      <w:bodyDiv w:val="1"/>
      <w:marLeft w:val="0"/>
      <w:marRight w:val="0"/>
      <w:marTop w:val="0"/>
      <w:marBottom w:val="0"/>
      <w:divBdr>
        <w:top w:val="none" w:sz="0" w:space="0" w:color="auto"/>
        <w:left w:val="none" w:sz="0" w:space="0" w:color="auto"/>
        <w:bottom w:val="none" w:sz="0" w:space="0" w:color="auto"/>
        <w:right w:val="none" w:sz="0" w:space="0" w:color="auto"/>
      </w:divBdr>
    </w:div>
    <w:div w:id="78992287">
      <w:bodyDiv w:val="1"/>
      <w:marLeft w:val="0"/>
      <w:marRight w:val="0"/>
      <w:marTop w:val="0"/>
      <w:marBottom w:val="0"/>
      <w:divBdr>
        <w:top w:val="none" w:sz="0" w:space="0" w:color="auto"/>
        <w:left w:val="none" w:sz="0" w:space="0" w:color="auto"/>
        <w:bottom w:val="none" w:sz="0" w:space="0" w:color="auto"/>
        <w:right w:val="none" w:sz="0" w:space="0" w:color="auto"/>
      </w:divBdr>
    </w:div>
    <w:div w:id="80880075">
      <w:bodyDiv w:val="1"/>
      <w:marLeft w:val="0"/>
      <w:marRight w:val="0"/>
      <w:marTop w:val="0"/>
      <w:marBottom w:val="0"/>
      <w:divBdr>
        <w:top w:val="none" w:sz="0" w:space="0" w:color="auto"/>
        <w:left w:val="none" w:sz="0" w:space="0" w:color="auto"/>
        <w:bottom w:val="none" w:sz="0" w:space="0" w:color="auto"/>
        <w:right w:val="none" w:sz="0" w:space="0" w:color="auto"/>
      </w:divBdr>
    </w:div>
    <w:div w:id="82193507">
      <w:bodyDiv w:val="1"/>
      <w:marLeft w:val="0"/>
      <w:marRight w:val="0"/>
      <w:marTop w:val="0"/>
      <w:marBottom w:val="0"/>
      <w:divBdr>
        <w:top w:val="none" w:sz="0" w:space="0" w:color="auto"/>
        <w:left w:val="none" w:sz="0" w:space="0" w:color="auto"/>
        <w:bottom w:val="none" w:sz="0" w:space="0" w:color="auto"/>
        <w:right w:val="none" w:sz="0" w:space="0" w:color="auto"/>
      </w:divBdr>
    </w:div>
    <w:div w:id="83186997">
      <w:bodyDiv w:val="1"/>
      <w:marLeft w:val="0"/>
      <w:marRight w:val="0"/>
      <w:marTop w:val="0"/>
      <w:marBottom w:val="0"/>
      <w:divBdr>
        <w:top w:val="none" w:sz="0" w:space="0" w:color="auto"/>
        <w:left w:val="none" w:sz="0" w:space="0" w:color="auto"/>
        <w:bottom w:val="none" w:sz="0" w:space="0" w:color="auto"/>
        <w:right w:val="none" w:sz="0" w:space="0" w:color="auto"/>
      </w:divBdr>
    </w:div>
    <w:div w:id="85076072">
      <w:bodyDiv w:val="1"/>
      <w:marLeft w:val="0"/>
      <w:marRight w:val="0"/>
      <w:marTop w:val="0"/>
      <w:marBottom w:val="0"/>
      <w:divBdr>
        <w:top w:val="none" w:sz="0" w:space="0" w:color="auto"/>
        <w:left w:val="none" w:sz="0" w:space="0" w:color="auto"/>
        <w:bottom w:val="none" w:sz="0" w:space="0" w:color="auto"/>
        <w:right w:val="none" w:sz="0" w:space="0" w:color="auto"/>
      </w:divBdr>
    </w:div>
    <w:div w:id="86969001">
      <w:bodyDiv w:val="1"/>
      <w:marLeft w:val="0"/>
      <w:marRight w:val="0"/>
      <w:marTop w:val="0"/>
      <w:marBottom w:val="0"/>
      <w:divBdr>
        <w:top w:val="none" w:sz="0" w:space="0" w:color="auto"/>
        <w:left w:val="none" w:sz="0" w:space="0" w:color="auto"/>
        <w:bottom w:val="none" w:sz="0" w:space="0" w:color="auto"/>
        <w:right w:val="none" w:sz="0" w:space="0" w:color="auto"/>
      </w:divBdr>
    </w:div>
    <w:div w:id="88015829">
      <w:bodyDiv w:val="1"/>
      <w:marLeft w:val="0"/>
      <w:marRight w:val="0"/>
      <w:marTop w:val="0"/>
      <w:marBottom w:val="0"/>
      <w:divBdr>
        <w:top w:val="none" w:sz="0" w:space="0" w:color="auto"/>
        <w:left w:val="none" w:sz="0" w:space="0" w:color="auto"/>
        <w:bottom w:val="none" w:sz="0" w:space="0" w:color="auto"/>
        <w:right w:val="none" w:sz="0" w:space="0" w:color="auto"/>
      </w:divBdr>
    </w:div>
    <w:div w:id="88234359">
      <w:bodyDiv w:val="1"/>
      <w:marLeft w:val="0"/>
      <w:marRight w:val="0"/>
      <w:marTop w:val="0"/>
      <w:marBottom w:val="0"/>
      <w:divBdr>
        <w:top w:val="none" w:sz="0" w:space="0" w:color="auto"/>
        <w:left w:val="none" w:sz="0" w:space="0" w:color="auto"/>
        <w:bottom w:val="none" w:sz="0" w:space="0" w:color="auto"/>
        <w:right w:val="none" w:sz="0" w:space="0" w:color="auto"/>
      </w:divBdr>
    </w:div>
    <w:div w:id="88309366">
      <w:bodyDiv w:val="1"/>
      <w:marLeft w:val="0"/>
      <w:marRight w:val="0"/>
      <w:marTop w:val="0"/>
      <w:marBottom w:val="0"/>
      <w:divBdr>
        <w:top w:val="none" w:sz="0" w:space="0" w:color="auto"/>
        <w:left w:val="none" w:sz="0" w:space="0" w:color="auto"/>
        <w:bottom w:val="none" w:sz="0" w:space="0" w:color="auto"/>
        <w:right w:val="none" w:sz="0" w:space="0" w:color="auto"/>
      </w:divBdr>
    </w:div>
    <w:div w:id="93481746">
      <w:bodyDiv w:val="1"/>
      <w:marLeft w:val="0"/>
      <w:marRight w:val="0"/>
      <w:marTop w:val="0"/>
      <w:marBottom w:val="0"/>
      <w:divBdr>
        <w:top w:val="none" w:sz="0" w:space="0" w:color="auto"/>
        <w:left w:val="none" w:sz="0" w:space="0" w:color="auto"/>
        <w:bottom w:val="none" w:sz="0" w:space="0" w:color="auto"/>
        <w:right w:val="none" w:sz="0" w:space="0" w:color="auto"/>
      </w:divBdr>
    </w:div>
    <w:div w:id="94789556">
      <w:bodyDiv w:val="1"/>
      <w:marLeft w:val="0"/>
      <w:marRight w:val="0"/>
      <w:marTop w:val="0"/>
      <w:marBottom w:val="0"/>
      <w:divBdr>
        <w:top w:val="none" w:sz="0" w:space="0" w:color="auto"/>
        <w:left w:val="none" w:sz="0" w:space="0" w:color="auto"/>
        <w:bottom w:val="none" w:sz="0" w:space="0" w:color="auto"/>
        <w:right w:val="none" w:sz="0" w:space="0" w:color="auto"/>
      </w:divBdr>
    </w:div>
    <w:div w:id="99762368">
      <w:bodyDiv w:val="1"/>
      <w:marLeft w:val="0"/>
      <w:marRight w:val="0"/>
      <w:marTop w:val="0"/>
      <w:marBottom w:val="0"/>
      <w:divBdr>
        <w:top w:val="none" w:sz="0" w:space="0" w:color="auto"/>
        <w:left w:val="none" w:sz="0" w:space="0" w:color="auto"/>
        <w:bottom w:val="none" w:sz="0" w:space="0" w:color="auto"/>
        <w:right w:val="none" w:sz="0" w:space="0" w:color="auto"/>
      </w:divBdr>
    </w:div>
    <w:div w:id="101153384">
      <w:bodyDiv w:val="1"/>
      <w:marLeft w:val="0"/>
      <w:marRight w:val="0"/>
      <w:marTop w:val="0"/>
      <w:marBottom w:val="0"/>
      <w:divBdr>
        <w:top w:val="none" w:sz="0" w:space="0" w:color="auto"/>
        <w:left w:val="none" w:sz="0" w:space="0" w:color="auto"/>
        <w:bottom w:val="none" w:sz="0" w:space="0" w:color="auto"/>
        <w:right w:val="none" w:sz="0" w:space="0" w:color="auto"/>
      </w:divBdr>
    </w:div>
    <w:div w:id="103841620">
      <w:bodyDiv w:val="1"/>
      <w:marLeft w:val="0"/>
      <w:marRight w:val="0"/>
      <w:marTop w:val="0"/>
      <w:marBottom w:val="0"/>
      <w:divBdr>
        <w:top w:val="none" w:sz="0" w:space="0" w:color="auto"/>
        <w:left w:val="none" w:sz="0" w:space="0" w:color="auto"/>
        <w:bottom w:val="none" w:sz="0" w:space="0" w:color="auto"/>
        <w:right w:val="none" w:sz="0" w:space="0" w:color="auto"/>
      </w:divBdr>
    </w:div>
    <w:div w:id="104157356">
      <w:bodyDiv w:val="1"/>
      <w:marLeft w:val="0"/>
      <w:marRight w:val="0"/>
      <w:marTop w:val="0"/>
      <w:marBottom w:val="0"/>
      <w:divBdr>
        <w:top w:val="none" w:sz="0" w:space="0" w:color="auto"/>
        <w:left w:val="none" w:sz="0" w:space="0" w:color="auto"/>
        <w:bottom w:val="none" w:sz="0" w:space="0" w:color="auto"/>
        <w:right w:val="none" w:sz="0" w:space="0" w:color="auto"/>
      </w:divBdr>
    </w:div>
    <w:div w:id="104620428">
      <w:bodyDiv w:val="1"/>
      <w:marLeft w:val="0"/>
      <w:marRight w:val="0"/>
      <w:marTop w:val="0"/>
      <w:marBottom w:val="0"/>
      <w:divBdr>
        <w:top w:val="none" w:sz="0" w:space="0" w:color="auto"/>
        <w:left w:val="none" w:sz="0" w:space="0" w:color="auto"/>
        <w:bottom w:val="none" w:sz="0" w:space="0" w:color="auto"/>
        <w:right w:val="none" w:sz="0" w:space="0" w:color="auto"/>
      </w:divBdr>
    </w:div>
    <w:div w:id="106462009">
      <w:bodyDiv w:val="1"/>
      <w:marLeft w:val="0"/>
      <w:marRight w:val="0"/>
      <w:marTop w:val="0"/>
      <w:marBottom w:val="0"/>
      <w:divBdr>
        <w:top w:val="none" w:sz="0" w:space="0" w:color="auto"/>
        <w:left w:val="none" w:sz="0" w:space="0" w:color="auto"/>
        <w:bottom w:val="none" w:sz="0" w:space="0" w:color="auto"/>
        <w:right w:val="none" w:sz="0" w:space="0" w:color="auto"/>
      </w:divBdr>
    </w:div>
    <w:div w:id="106779111">
      <w:bodyDiv w:val="1"/>
      <w:marLeft w:val="0"/>
      <w:marRight w:val="0"/>
      <w:marTop w:val="0"/>
      <w:marBottom w:val="0"/>
      <w:divBdr>
        <w:top w:val="none" w:sz="0" w:space="0" w:color="auto"/>
        <w:left w:val="none" w:sz="0" w:space="0" w:color="auto"/>
        <w:bottom w:val="none" w:sz="0" w:space="0" w:color="auto"/>
        <w:right w:val="none" w:sz="0" w:space="0" w:color="auto"/>
      </w:divBdr>
    </w:div>
    <w:div w:id="108093020">
      <w:bodyDiv w:val="1"/>
      <w:marLeft w:val="0"/>
      <w:marRight w:val="0"/>
      <w:marTop w:val="0"/>
      <w:marBottom w:val="0"/>
      <w:divBdr>
        <w:top w:val="none" w:sz="0" w:space="0" w:color="auto"/>
        <w:left w:val="none" w:sz="0" w:space="0" w:color="auto"/>
        <w:bottom w:val="none" w:sz="0" w:space="0" w:color="auto"/>
        <w:right w:val="none" w:sz="0" w:space="0" w:color="auto"/>
      </w:divBdr>
    </w:div>
    <w:div w:id="108479308">
      <w:bodyDiv w:val="1"/>
      <w:marLeft w:val="0"/>
      <w:marRight w:val="0"/>
      <w:marTop w:val="0"/>
      <w:marBottom w:val="0"/>
      <w:divBdr>
        <w:top w:val="none" w:sz="0" w:space="0" w:color="auto"/>
        <w:left w:val="none" w:sz="0" w:space="0" w:color="auto"/>
        <w:bottom w:val="none" w:sz="0" w:space="0" w:color="auto"/>
        <w:right w:val="none" w:sz="0" w:space="0" w:color="auto"/>
      </w:divBdr>
    </w:div>
    <w:div w:id="109862761">
      <w:bodyDiv w:val="1"/>
      <w:marLeft w:val="0"/>
      <w:marRight w:val="0"/>
      <w:marTop w:val="0"/>
      <w:marBottom w:val="0"/>
      <w:divBdr>
        <w:top w:val="none" w:sz="0" w:space="0" w:color="auto"/>
        <w:left w:val="none" w:sz="0" w:space="0" w:color="auto"/>
        <w:bottom w:val="none" w:sz="0" w:space="0" w:color="auto"/>
        <w:right w:val="none" w:sz="0" w:space="0" w:color="auto"/>
      </w:divBdr>
    </w:div>
    <w:div w:id="112527350">
      <w:bodyDiv w:val="1"/>
      <w:marLeft w:val="0"/>
      <w:marRight w:val="0"/>
      <w:marTop w:val="0"/>
      <w:marBottom w:val="0"/>
      <w:divBdr>
        <w:top w:val="none" w:sz="0" w:space="0" w:color="auto"/>
        <w:left w:val="none" w:sz="0" w:space="0" w:color="auto"/>
        <w:bottom w:val="none" w:sz="0" w:space="0" w:color="auto"/>
        <w:right w:val="none" w:sz="0" w:space="0" w:color="auto"/>
      </w:divBdr>
    </w:div>
    <w:div w:id="114957206">
      <w:bodyDiv w:val="1"/>
      <w:marLeft w:val="0"/>
      <w:marRight w:val="0"/>
      <w:marTop w:val="0"/>
      <w:marBottom w:val="0"/>
      <w:divBdr>
        <w:top w:val="none" w:sz="0" w:space="0" w:color="auto"/>
        <w:left w:val="none" w:sz="0" w:space="0" w:color="auto"/>
        <w:bottom w:val="none" w:sz="0" w:space="0" w:color="auto"/>
        <w:right w:val="none" w:sz="0" w:space="0" w:color="auto"/>
      </w:divBdr>
    </w:div>
    <w:div w:id="115802655">
      <w:bodyDiv w:val="1"/>
      <w:marLeft w:val="0"/>
      <w:marRight w:val="0"/>
      <w:marTop w:val="0"/>
      <w:marBottom w:val="0"/>
      <w:divBdr>
        <w:top w:val="none" w:sz="0" w:space="0" w:color="auto"/>
        <w:left w:val="none" w:sz="0" w:space="0" w:color="auto"/>
        <w:bottom w:val="none" w:sz="0" w:space="0" w:color="auto"/>
        <w:right w:val="none" w:sz="0" w:space="0" w:color="auto"/>
      </w:divBdr>
    </w:div>
    <w:div w:id="117261748">
      <w:bodyDiv w:val="1"/>
      <w:marLeft w:val="0"/>
      <w:marRight w:val="0"/>
      <w:marTop w:val="0"/>
      <w:marBottom w:val="0"/>
      <w:divBdr>
        <w:top w:val="none" w:sz="0" w:space="0" w:color="auto"/>
        <w:left w:val="none" w:sz="0" w:space="0" w:color="auto"/>
        <w:bottom w:val="none" w:sz="0" w:space="0" w:color="auto"/>
        <w:right w:val="none" w:sz="0" w:space="0" w:color="auto"/>
      </w:divBdr>
    </w:div>
    <w:div w:id="119034558">
      <w:bodyDiv w:val="1"/>
      <w:marLeft w:val="0"/>
      <w:marRight w:val="0"/>
      <w:marTop w:val="0"/>
      <w:marBottom w:val="0"/>
      <w:divBdr>
        <w:top w:val="none" w:sz="0" w:space="0" w:color="auto"/>
        <w:left w:val="none" w:sz="0" w:space="0" w:color="auto"/>
        <w:bottom w:val="none" w:sz="0" w:space="0" w:color="auto"/>
        <w:right w:val="none" w:sz="0" w:space="0" w:color="auto"/>
      </w:divBdr>
    </w:div>
    <w:div w:id="125978313">
      <w:bodyDiv w:val="1"/>
      <w:marLeft w:val="0"/>
      <w:marRight w:val="0"/>
      <w:marTop w:val="0"/>
      <w:marBottom w:val="0"/>
      <w:divBdr>
        <w:top w:val="none" w:sz="0" w:space="0" w:color="auto"/>
        <w:left w:val="none" w:sz="0" w:space="0" w:color="auto"/>
        <w:bottom w:val="none" w:sz="0" w:space="0" w:color="auto"/>
        <w:right w:val="none" w:sz="0" w:space="0" w:color="auto"/>
      </w:divBdr>
    </w:div>
    <w:div w:id="126356631">
      <w:bodyDiv w:val="1"/>
      <w:marLeft w:val="0"/>
      <w:marRight w:val="0"/>
      <w:marTop w:val="0"/>
      <w:marBottom w:val="0"/>
      <w:divBdr>
        <w:top w:val="none" w:sz="0" w:space="0" w:color="auto"/>
        <w:left w:val="none" w:sz="0" w:space="0" w:color="auto"/>
        <w:bottom w:val="none" w:sz="0" w:space="0" w:color="auto"/>
        <w:right w:val="none" w:sz="0" w:space="0" w:color="auto"/>
      </w:divBdr>
    </w:div>
    <w:div w:id="126708822">
      <w:bodyDiv w:val="1"/>
      <w:marLeft w:val="0"/>
      <w:marRight w:val="0"/>
      <w:marTop w:val="0"/>
      <w:marBottom w:val="0"/>
      <w:divBdr>
        <w:top w:val="none" w:sz="0" w:space="0" w:color="auto"/>
        <w:left w:val="none" w:sz="0" w:space="0" w:color="auto"/>
        <w:bottom w:val="none" w:sz="0" w:space="0" w:color="auto"/>
        <w:right w:val="none" w:sz="0" w:space="0" w:color="auto"/>
      </w:divBdr>
    </w:div>
    <w:div w:id="127162861">
      <w:bodyDiv w:val="1"/>
      <w:marLeft w:val="0"/>
      <w:marRight w:val="0"/>
      <w:marTop w:val="0"/>
      <w:marBottom w:val="0"/>
      <w:divBdr>
        <w:top w:val="none" w:sz="0" w:space="0" w:color="auto"/>
        <w:left w:val="none" w:sz="0" w:space="0" w:color="auto"/>
        <w:bottom w:val="none" w:sz="0" w:space="0" w:color="auto"/>
        <w:right w:val="none" w:sz="0" w:space="0" w:color="auto"/>
      </w:divBdr>
    </w:div>
    <w:div w:id="129448753">
      <w:bodyDiv w:val="1"/>
      <w:marLeft w:val="0"/>
      <w:marRight w:val="0"/>
      <w:marTop w:val="0"/>
      <w:marBottom w:val="0"/>
      <w:divBdr>
        <w:top w:val="none" w:sz="0" w:space="0" w:color="auto"/>
        <w:left w:val="none" w:sz="0" w:space="0" w:color="auto"/>
        <w:bottom w:val="none" w:sz="0" w:space="0" w:color="auto"/>
        <w:right w:val="none" w:sz="0" w:space="0" w:color="auto"/>
      </w:divBdr>
    </w:div>
    <w:div w:id="130950128">
      <w:bodyDiv w:val="1"/>
      <w:marLeft w:val="0"/>
      <w:marRight w:val="0"/>
      <w:marTop w:val="0"/>
      <w:marBottom w:val="0"/>
      <w:divBdr>
        <w:top w:val="none" w:sz="0" w:space="0" w:color="auto"/>
        <w:left w:val="none" w:sz="0" w:space="0" w:color="auto"/>
        <w:bottom w:val="none" w:sz="0" w:space="0" w:color="auto"/>
        <w:right w:val="none" w:sz="0" w:space="0" w:color="auto"/>
      </w:divBdr>
    </w:div>
    <w:div w:id="131678841">
      <w:bodyDiv w:val="1"/>
      <w:marLeft w:val="0"/>
      <w:marRight w:val="0"/>
      <w:marTop w:val="0"/>
      <w:marBottom w:val="0"/>
      <w:divBdr>
        <w:top w:val="none" w:sz="0" w:space="0" w:color="auto"/>
        <w:left w:val="none" w:sz="0" w:space="0" w:color="auto"/>
        <w:bottom w:val="none" w:sz="0" w:space="0" w:color="auto"/>
        <w:right w:val="none" w:sz="0" w:space="0" w:color="auto"/>
      </w:divBdr>
    </w:div>
    <w:div w:id="134641430">
      <w:bodyDiv w:val="1"/>
      <w:marLeft w:val="0"/>
      <w:marRight w:val="0"/>
      <w:marTop w:val="0"/>
      <w:marBottom w:val="0"/>
      <w:divBdr>
        <w:top w:val="none" w:sz="0" w:space="0" w:color="auto"/>
        <w:left w:val="none" w:sz="0" w:space="0" w:color="auto"/>
        <w:bottom w:val="none" w:sz="0" w:space="0" w:color="auto"/>
        <w:right w:val="none" w:sz="0" w:space="0" w:color="auto"/>
      </w:divBdr>
    </w:div>
    <w:div w:id="136071643">
      <w:bodyDiv w:val="1"/>
      <w:marLeft w:val="0"/>
      <w:marRight w:val="0"/>
      <w:marTop w:val="0"/>
      <w:marBottom w:val="0"/>
      <w:divBdr>
        <w:top w:val="none" w:sz="0" w:space="0" w:color="auto"/>
        <w:left w:val="none" w:sz="0" w:space="0" w:color="auto"/>
        <w:bottom w:val="none" w:sz="0" w:space="0" w:color="auto"/>
        <w:right w:val="none" w:sz="0" w:space="0" w:color="auto"/>
      </w:divBdr>
    </w:div>
    <w:div w:id="136076198">
      <w:bodyDiv w:val="1"/>
      <w:marLeft w:val="0"/>
      <w:marRight w:val="0"/>
      <w:marTop w:val="0"/>
      <w:marBottom w:val="0"/>
      <w:divBdr>
        <w:top w:val="none" w:sz="0" w:space="0" w:color="auto"/>
        <w:left w:val="none" w:sz="0" w:space="0" w:color="auto"/>
        <w:bottom w:val="none" w:sz="0" w:space="0" w:color="auto"/>
        <w:right w:val="none" w:sz="0" w:space="0" w:color="auto"/>
      </w:divBdr>
    </w:div>
    <w:div w:id="138115373">
      <w:bodyDiv w:val="1"/>
      <w:marLeft w:val="0"/>
      <w:marRight w:val="0"/>
      <w:marTop w:val="0"/>
      <w:marBottom w:val="0"/>
      <w:divBdr>
        <w:top w:val="none" w:sz="0" w:space="0" w:color="auto"/>
        <w:left w:val="none" w:sz="0" w:space="0" w:color="auto"/>
        <w:bottom w:val="none" w:sz="0" w:space="0" w:color="auto"/>
        <w:right w:val="none" w:sz="0" w:space="0" w:color="auto"/>
      </w:divBdr>
    </w:div>
    <w:div w:id="140198505">
      <w:bodyDiv w:val="1"/>
      <w:marLeft w:val="0"/>
      <w:marRight w:val="0"/>
      <w:marTop w:val="0"/>
      <w:marBottom w:val="0"/>
      <w:divBdr>
        <w:top w:val="none" w:sz="0" w:space="0" w:color="auto"/>
        <w:left w:val="none" w:sz="0" w:space="0" w:color="auto"/>
        <w:bottom w:val="none" w:sz="0" w:space="0" w:color="auto"/>
        <w:right w:val="none" w:sz="0" w:space="0" w:color="auto"/>
      </w:divBdr>
    </w:div>
    <w:div w:id="142696001">
      <w:bodyDiv w:val="1"/>
      <w:marLeft w:val="0"/>
      <w:marRight w:val="0"/>
      <w:marTop w:val="0"/>
      <w:marBottom w:val="0"/>
      <w:divBdr>
        <w:top w:val="none" w:sz="0" w:space="0" w:color="auto"/>
        <w:left w:val="none" w:sz="0" w:space="0" w:color="auto"/>
        <w:bottom w:val="none" w:sz="0" w:space="0" w:color="auto"/>
        <w:right w:val="none" w:sz="0" w:space="0" w:color="auto"/>
      </w:divBdr>
    </w:div>
    <w:div w:id="143864672">
      <w:bodyDiv w:val="1"/>
      <w:marLeft w:val="0"/>
      <w:marRight w:val="0"/>
      <w:marTop w:val="0"/>
      <w:marBottom w:val="0"/>
      <w:divBdr>
        <w:top w:val="none" w:sz="0" w:space="0" w:color="auto"/>
        <w:left w:val="none" w:sz="0" w:space="0" w:color="auto"/>
        <w:bottom w:val="none" w:sz="0" w:space="0" w:color="auto"/>
        <w:right w:val="none" w:sz="0" w:space="0" w:color="auto"/>
      </w:divBdr>
    </w:div>
    <w:div w:id="144244848">
      <w:bodyDiv w:val="1"/>
      <w:marLeft w:val="0"/>
      <w:marRight w:val="0"/>
      <w:marTop w:val="0"/>
      <w:marBottom w:val="0"/>
      <w:divBdr>
        <w:top w:val="none" w:sz="0" w:space="0" w:color="auto"/>
        <w:left w:val="none" w:sz="0" w:space="0" w:color="auto"/>
        <w:bottom w:val="none" w:sz="0" w:space="0" w:color="auto"/>
        <w:right w:val="none" w:sz="0" w:space="0" w:color="auto"/>
      </w:divBdr>
    </w:div>
    <w:div w:id="145896634">
      <w:bodyDiv w:val="1"/>
      <w:marLeft w:val="0"/>
      <w:marRight w:val="0"/>
      <w:marTop w:val="0"/>
      <w:marBottom w:val="0"/>
      <w:divBdr>
        <w:top w:val="none" w:sz="0" w:space="0" w:color="auto"/>
        <w:left w:val="none" w:sz="0" w:space="0" w:color="auto"/>
        <w:bottom w:val="none" w:sz="0" w:space="0" w:color="auto"/>
        <w:right w:val="none" w:sz="0" w:space="0" w:color="auto"/>
      </w:divBdr>
    </w:div>
    <w:div w:id="145901823">
      <w:bodyDiv w:val="1"/>
      <w:marLeft w:val="0"/>
      <w:marRight w:val="0"/>
      <w:marTop w:val="0"/>
      <w:marBottom w:val="0"/>
      <w:divBdr>
        <w:top w:val="none" w:sz="0" w:space="0" w:color="auto"/>
        <w:left w:val="none" w:sz="0" w:space="0" w:color="auto"/>
        <w:bottom w:val="none" w:sz="0" w:space="0" w:color="auto"/>
        <w:right w:val="none" w:sz="0" w:space="0" w:color="auto"/>
      </w:divBdr>
    </w:div>
    <w:div w:id="147020832">
      <w:bodyDiv w:val="1"/>
      <w:marLeft w:val="0"/>
      <w:marRight w:val="0"/>
      <w:marTop w:val="0"/>
      <w:marBottom w:val="0"/>
      <w:divBdr>
        <w:top w:val="none" w:sz="0" w:space="0" w:color="auto"/>
        <w:left w:val="none" w:sz="0" w:space="0" w:color="auto"/>
        <w:bottom w:val="none" w:sz="0" w:space="0" w:color="auto"/>
        <w:right w:val="none" w:sz="0" w:space="0" w:color="auto"/>
      </w:divBdr>
    </w:div>
    <w:div w:id="147132035">
      <w:bodyDiv w:val="1"/>
      <w:marLeft w:val="0"/>
      <w:marRight w:val="0"/>
      <w:marTop w:val="0"/>
      <w:marBottom w:val="0"/>
      <w:divBdr>
        <w:top w:val="none" w:sz="0" w:space="0" w:color="auto"/>
        <w:left w:val="none" w:sz="0" w:space="0" w:color="auto"/>
        <w:bottom w:val="none" w:sz="0" w:space="0" w:color="auto"/>
        <w:right w:val="none" w:sz="0" w:space="0" w:color="auto"/>
      </w:divBdr>
    </w:div>
    <w:div w:id="147133390">
      <w:bodyDiv w:val="1"/>
      <w:marLeft w:val="0"/>
      <w:marRight w:val="0"/>
      <w:marTop w:val="0"/>
      <w:marBottom w:val="0"/>
      <w:divBdr>
        <w:top w:val="none" w:sz="0" w:space="0" w:color="auto"/>
        <w:left w:val="none" w:sz="0" w:space="0" w:color="auto"/>
        <w:bottom w:val="none" w:sz="0" w:space="0" w:color="auto"/>
        <w:right w:val="none" w:sz="0" w:space="0" w:color="auto"/>
      </w:divBdr>
    </w:div>
    <w:div w:id="148525879">
      <w:bodyDiv w:val="1"/>
      <w:marLeft w:val="0"/>
      <w:marRight w:val="0"/>
      <w:marTop w:val="0"/>
      <w:marBottom w:val="0"/>
      <w:divBdr>
        <w:top w:val="none" w:sz="0" w:space="0" w:color="auto"/>
        <w:left w:val="none" w:sz="0" w:space="0" w:color="auto"/>
        <w:bottom w:val="none" w:sz="0" w:space="0" w:color="auto"/>
        <w:right w:val="none" w:sz="0" w:space="0" w:color="auto"/>
      </w:divBdr>
    </w:div>
    <w:div w:id="148793503">
      <w:bodyDiv w:val="1"/>
      <w:marLeft w:val="0"/>
      <w:marRight w:val="0"/>
      <w:marTop w:val="0"/>
      <w:marBottom w:val="0"/>
      <w:divBdr>
        <w:top w:val="none" w:sz="0" w:space="0" w:color="auto"/>
        <w:left w:val="none" w:sz="0" w:space="0" w:color="auto"/>
        <w:bottom w:val="none" w:sz="0" w:space="0" w:color="auto"/>
        <w:right w:val="none" w:sz="0" w:space="0" w:color="auto"/>
      </w:divBdr>
    </w:div>
    <w:div w:id="153958447">
      <w:bodyDiv w:val="1"/>
      <w:marLeft w:val="0"/>
      <w:marRight w:val="0"/>
      <w:marTop w:val="0"/>
      <w:marBottom w:val="0"/>
      <w:divBdr>
        <w:top w:val="none" w:sz="0" w:space="0" w:color="auto"/>
        <w:left w:val="none" w:sz="0" w:space="0" w:color="auto"/>
        <w:bottom w:val="none" w:sz="0" w:space="0" w:color="auto"/>
        <w:right w:val="none" w:sz="0" w:space="0" w:color="auto"/>
      </w:divBdr>
    </w:div>
    <w:div w:id="154498136">
      <w:bodyDiv w:val="1"/>
      <w:marLeft w:val="0"/>
      <w:marRight w:val="0"/>
      <w:marTop w:val="0"/>
      <w:marBottom w:val="0"/>
      <w:divBdr>
        <w:top w:val="none" w:sz="0" w:space="0" w:color="auto"/>
        <w:left w:val="none" w:sz="0" w:space="0" w:color="auto"/>
        <w:bottom w:val="none" w:sz="0" w:space="0" w:color="auto"/>
        <w:right w:val="none" w:sz="0" w:space="0" w:color="auto"/>
      </w:divBdr>
    </w:div>
    <w:div w:id="155997662">
      <w:bodyDiv w:val="1"/>
      <w:marLeft w:val="0"/>
      <w:marRight w:val="0"/>
      <w:marTop w:val="0"/>
      <w:marBottom w:val="0"/>
      <w:divBdr>
        <w:top w:val="none" w:sz="0" w:space="0" w:color="auto"/>
        <w:left w:val="none" w:sz="0" w:space="0" w:color="auto"/>
        <w:bottom w:val="none" w:sz="0" w:space="0" w:color="auto"/>
        <w:right w:val="none" w:sz="0" w:space="0" w:color="auto"/>
      </w:divBdr>
    </w:div>
    <w:div w:id="156845462">
      <w:bodyDiv w:val="1"/>
      <w:marLeft w:val="0"/>
      <w:marRight w:val="0"/>
      <w:marTop w:val="0"/>
      <w:marBottom w:val="0"/>
      <w:divBdr>
        <w:top w:val="none" w:sz="0" w:space="0" w:color="auto"/>
        <w:left w:val="none" w:sz="0" w:space="0" w:color="auto"/>
        <w:bottom w:val="none" w:sz="0" w:space="0" w:color="auto"/>
        <w:right w:val="none" w:sz="0" w:space="0" w:color="auto"/>
      </w:divBdr>
    </w:div>
    <w:div w:id="157812013">
      <w:bodyDiv w:val="1"/>
      <w:marLeft w:val="0"/>
      <w:marRight w:val="0"/>
      <w:marTop w:val="0"/>
      <w:marBottom w:val="0"/>
      <w:divBdr>
        <w:top w:val="none" w:sz="0" w:space="0" w:color="auto"/>
        <w:left w:val="none" w:sz="0" w:space="0" w:color="auto"/>
        <w:bottom w:val="none" w:sz="0" w:space="0" w:color="auto"/>
        <w:right w:val="none" w:sz="0" w:space="0" w:color="auto"/>
      </w:divBdr>
    </w:div>
    <w:div w:id="158422397">
      <w:bodyDiv w:val="1"/>
      <w:marLeft w:val="0"/>
      <w:marRight w:val="0"/>
      <w:marTop w:val="0"/>
      <w:marBottom w:val="0"/>
      <w:divBdr>
        <w:top w:val="none" w:sz="0" w:space="0" w:color="auto"/>
        <w:left w:val="none" w:sz="0" w:space="0" w:color="auto"/>
        <w:bottom w:val="none" w:sz="0" w:space="0" w:color="auto"/>
        <w:right w:val="none" w:sz="0" w:space="0" w:color="auto"/>
      </w:divBdr>
    </w:div>
    <w:div w:id="159198601">
      <w:bodyDiv w:val="1"/>
      <w:marLeft w:val="0"/>
      <w:marRight w:val="0"/>
      <w:marTop w:val="0"/>
      <w:marBottom w:val="0"/>
      <w:divBdr>
        <w:top w:val="none" w:sz="0" w:space="0" w:color="auto"/>
        <w:left w:val="none" w:sz="0" w:space="0" w:color="auto"/>
        <w:bottom w:val="none" w:sz="0" w:space="0" w:color="auto"/>
        <w:right w:val="none" w:sz="0" w:space="0" w:color="auto"/>
      </w:divBdr>
    </w:div>
    <w:div w:id="159204061">
      <w:bodyDiv w:val="1"/>
      <w:marLeft w:val="0"/>
      <w:marRight w:val="0"/>
      <w:marTop w:val="0"/>
      <w:marBottom w:val="0"/>
      <w:divBdr>
        <w:top w:val="none" w:sz="0" w:space="0" w:color="auto"/>
        <w:left w:val="none" w:sz="0" w:space="0" w:color="auto"/>
        <w:bottom w:val="none" w:sz="0" w:space="0" w:color="auto"/>
        <w:right w:val="none" w:sz="0" w:space="0" w:color="auto"/>
      </w:divBdr>
    </w:div>
    <w:div w:id="163402696">
      <w:bodyDiv w:val="1"/>
      <w:marLeft w:val="0"/>
      <w:marRight w:val="0"/>
      <w:marTop w:val="0"/>
      <w:marBottom w:val="0"/>
      <w:divBdr>
        <w:top w:val="none" w:sz="0" w:space="0" w:color="auto"/>
        <w:left w:val="none" w:sz="0" w:space="0" w:color="auto"/>
        <w:bottom w:val="none" w:sz="0" w:space="0" w:color="auto"/>
        <w:right w:val="none" w:sz="0" w:space="0" w:color="auto"/>
      </w:divBdr>
    </w:div>
    <w:div w:id="164636700">
      <w:bodyDiv w:val="1"/>
      <w:marLeft w:val="0"/>
      <w:marRight w:val="0"/>
      <w:marTop w:val="0"/>
      <w:marBottom w:val="0"/>
      <w:divBdr>
        <w:top w:val="none" w:sz="0" w:space="0" w:color="auto"/>
        <w:left w:val="none" w:sz="0" w:space="0" w:color="auto"/>
        <w:bottom w:val="none" w:sz="0" w:space="0" w:color="auto"/>
        <w:right w:val="none" w:sz="0" w:space="0" w:color="auto"/>
      </w:divBdr>
    </w:div>
    <w:div w:id="164908434">
      <w:bodyDiv w:val="1"/>
      <w:marLeft w:val="0"/>
      <w:marRight w:val="0"/>
      <w:marTop w:val="0"/>
      <w:marBottom w:val="0"/>
      <w:divBdr>
        <w:top w:val="none" w:sz="0" w:space="0" w:color="auto"/>
        <w:left w:val="none" w:sz="0" w:space="0" w:color="auto"/>
        <w:bottom w:val="none" w:sz="0" w:space="0" w:color="auto"/>
        <w:right w:val="none" w:sz="0" w:space="0" w:color="auto"/>
      </w:divBdr>
    </w:div>
    <w:div w:id="165556426">
      <w:bodyDiv w:val="1"/>
      <w:marLeft w:val="0"/>
      <w:marRight w:val="0"/>
      <w:marTop w:val="0"/>
      <w:marBottom w:val="0"/>
      <w:divBdr>
        <w:top w:val="none" w:sz="0" w:space="0" w:color="auto"/>
        <w:left w:val="none" w:sz="0" w:space="0" w:color="auto"/>
        <w:bottom w:val="none" w:sz="0" w:space="0" w:color="auto"/>
        <w:right w:val="none" w:sz="0" w:space="0" w:color="auto"/>
      </w:divBdr>
    </w:div>
    <w:div w:id="168176530">
      <w:bodyDiv w:val="1"/>
      <w:marLeft w:val="0"/>
      <w:marRight w:val="0"/>
      <w:marTop w:val="0"/>
      <w:marBottom w:val="0"/>
      <w:divBdr>
        <w:top w:val="none" w:sz="0" w:space="0" w:color="auto"/>
        <w:left w:val="none" w:sz="0" w:space="0" w:color="auto"/>
        <w:bottom w:val="none" w:sz="0" w:space="0" w:color="auto"/>
        <w:right w:val="none" w:sz="0" w:space="0" w:color="auto"/>
      </w:divBdr>
    </w:div>
    <w:div w:id="168374656">
      <w:bodyDiv w:val="1"/>
      <w:marLeft w:val="0"/>
      <w:marRight w:val="0"/>
      <w:marTop w:val="0"/>
      <w:marBottom w:val="0"/>
      <w:divBdr>
        <w:top w:val="none" w:sz="0" w:space="0" w:color="auto"/>
        <w:left w:val="none" w:sz="0" w:space="0" w:color="auto"/>
        <w:bottom w:val="none" w:sz="0" w:space="0" w:color="auto"/>
        <w:right w:val="none" w:sz="0" w:space="0" w:color="auto"/>
      </w:divBdr>
    </w:div>
    <w:div w:id="168717019">
      <w:bodyDiv w:val="1"/>
      <w:marLeft w:val="0"/>
      <w:marRight w:val="0"/>
      <w:marTop w:val="0"/>
      <w:marBottom w:val="0"/>
      <w:divBdr>
        <w:top w:val="none" w:sz="0" w:space="0" w:color="auto"/>
        <w:left w:val="none" w:sz="0" w:space="0" w:color="auto"/>
        <w:bottom w:val="none" w:sz="0" w:space="0" w:color="auto"/>
        <w:right w:val="none" w:sz="0" w:space="0" w:color="auto"/>
      </w:divBdr>
    </w:div>
    <w:div w:id="169758439">
      <w:bodyDiv w:val="1"/>
      <w:marLeft w:val="0"/>
      <w:marRight w:val="0"/>
      <w:marTop w:val="0"/>
      <w:marBottom w:val="0"/>
      <w:divBdr>
        <w:top w:val="none" w:sz="0" w:space="0" w:color="auto"/>
        <w:left w:val="none" w:sz="0" w:space="0" w:color="auto"/>
        <w:bottom w:val="none" w:sz="0" w:space="0" w:color="auto"/>
        <w:right w:val="none" w:sz="0" w:space="0" w:color="auto"/>
      </w:divBdr>
    </w:div>
    <w:div w:id="170029918">
      <w:bodyDiv w:val="1"/>
      <w:marLeft w:val="0"/>
      <w:marRight w:val="0"/>
      <w:marTop w:val="0"/>
      <w:marBottom w:val="0"/>
      <w:divBdr>
        <w:top w:val="none" w:sz="0" w:space="0" w:color="auto"/>
        <w:left w:val="none" w:sz="0" w:space="0" w:color="auto"/>
        <w:bottom w:val="none" w:sz="0" w:space="0" w:color="auto"/>
        <w:right w:val="none" w:sz="0" w:space="0" w:color="auto"/>
      </w:divBdr>
    </w:div>
    <w:div w:id="171341388">
      <w:bodyDiv w:val="1"/>
      <w:marLeft w:val="0"/>
      <w:marRight w:val="0"/>
      <w:marTop w:val="0"/>
      <w:marBottom w:val="0"/>
      <w:divBdr>
        <w:top w:val="none" w:sz="0" w:space="0" w:color="auto"/>
        <w:left w:val="none" w:sz="0" w:space="0" w:color="auto"/>
        <w:bottom w:val="none" w:sz="0" w:space="0" w:color="auto"/>
        <w:right w:val="none" w:sz="0" w:space="0" w:color="auto"/>
      </w:divBdr>
    </w:div>
    <w:div w:id="171920774">
      <w:bodyDiv w:val="1"/>
      <w:marLeft w:val="0"/>
      <w:marRight w:val="0"/>
      <w:marTop w:val="0"/>
      <w:marBottom w:val="0"/>
      <w:divBdr>
        <w:top w:val="none" w:sz="0" w:space="0" w:color="auto"/>
        <w:left w:val="none" w:sz="0" w:space="0" w:color="auto"/>
        <w:bottom w:val="none" w:sz="0" w:space="0" w:color="auto"/>
        <w:right w:val="none" w:sz="0" w:space="0" w:color="auto"/>
      </w:divBdr>
    </w:div>
    <w:div w:id="172107076">
      <w:bodyDiv w:val="1"/>
      <w:marLeft w:val="0"/>
      <w:marRight w:val="0"/>
      <w:marTop w:val="0"/>
      <w:marBottom w:val="0"/>
      <w:divBdr>
        <w:top w:val="none" w:sz="0" w:space="0" w:color="auto"/>
        <w:left w:val="none" w:sz="0" w:space="0" w:color="auto"/>
        <w:bottom w:val="none" w:sz="0" w:space="0" w:color="auto"/>
        <w:right w:val="none" w:sz="0" w:space="0" w:color="auto"/>
      </w:divBdr>
    </w:div>
    <w:div w:id="173421738">
      <w:bodyDiv w:val="1"/>
      <w:marLeft w:val="0"/>
      <w:marRight w:val="0"/>
      <w:marTop w:val="0"/>
      <w:marBottom w:val="0"/>
      <w:divBdr>
        <w:top w:val="none" w:sz="0" w:space="0" w:color="auto"/>
        <w:left w:val="none" w:sz="0" w:space="0" w:color="auto"/>
        <w:bottom w:val="none" w:sz="0" w:space="0" w:color="auto"/>
        <w:right w:val="none" w:sz="0" w:space="0" w:color="auto"/>
      </w:divBdr>
    </w:div>
    <w:div w:id="177473849">
      <w:bodyDiv w:val="1"/>
      <w:marLeft w:val="0"/>
      <w:marRight w:val="0"/>
      <w:marTop w:val="0"/>
      <w:marBottom w:val="0"/>
      <w:divBdr>
        <w:top w:val="none" w:sz="0" w:space="0" w:color="auto"/>
        <w:left w:val="none" w:sz="0" w:space="0" w:color="auto"/>
        <w:bottom w:val="none" w:sz="0" w:space="0" w:color="auto"/>
        <w:right w:val="none" w:sz="0" w:space="0" w:color="auto"/>
      </w:divBdr>
    </w:div>
    <w:div w:id="177549142">
      <w:bodyDiv w:val="1"/>
      <w:marLeft w:val="0"/>
      <w:marRight w:val="0"/>
      <w:marTop w:val="0"/>
      <w:marBottom w:val="0"/>
      <w:divBdr>
        <w:top w:val="none" w:sz="0" w:space="0" w:color="auto"/>
        <w:left w:val="none" w:sz="0" w:space="0" w:color="auto"/>
        <w:bottom w:val="none" w:sz="0" w:space="0" w:color="auto"/>
        <w:right w:val="none" w:sz="0" w:space="0" w:color="auto"/>
      </w:divBdr>
    </w:div>
    <w:div w:id="177619570">
      <w:bodyDiv w:val="1"/>
      <w:marLeft w:val="0"/>
      <w:marRight w:val="0"/>
      <w:marTop w:val="0"/>
      <w:marBottom w:val="0"/>
      <w:divBdr>
        <w:top w:val="none" w:sz="0" w:space="0" w:color="auto"/>
        <w:left w:val="none" w:sz="0" w:space="0" w:color="auto"/>
        <w:bottom w:val="none" w:sz="0" w:space="0" w:color="auto"/>
        <w:right w:val="none" w:sz="0" w:space="0" w:color="auto"/>
      </w:divBdr>
    </w:div>
    <w:div w:id="177623625">
      <w:bodyDiv w:val="1"/>
      <w:marLeft w:val="0"/>
      <w:marRight w:val="0"/>
      <w:marTop w:val="0"/>
      <w:marBottom w:val="0"/>
      <w:divBdr>
        <w:top w:val="none" w:sz="0" w:space="0" w:color="auto"/>
        <w:left w:val="none" w:sz="0" w:space="0" w:color="auto"/>
        <w:bottom w:val="none" w:sz="0" w:space="0" w:color="auto"/>
        <w:right w:val="none" w:sz="0" w:space="0" w:color="auto"/>
      </w:divBdr>
    </w:div>
    <w:div w:id="178544659">
      <w:bodyDiv w:val="1"/>
      <w:marLeft w:val="0"/>
      <w:marRight w:val="0"/>
      <w:marTop w:val="0"/>
      <w:marBottom w:val="0"/>
      <w:divBdr>
        <w:top w:val="none" w:sz="0" w:space="0" w:color="auto"/>
        <w:left w:val="none" w:sz="0" w:space="0" w:color="auto"/>
        <w:bottom w:val="none" w:sz="0" w:space="0" w:color="auto"/>
        <w:right w:val="none" w:sz="0" w:space="0" w:color="auto"/>
      </w:divBdr>
    </w:div>
    <w:div w:id="181282520">
      <w:bodyDiv w:val="1"/>
      <w:marLeft w:val="0"/>
      <w:marRight w:val="0"/>
      <w:marTop w:val="0"/>
      <w:marBottom w:val="0"/>
      <w:divBdr>
        <w:top w:val="none" w:sz="0" w:space="0" w:color="auto"/>
        <w:left w:val="none" w:sz="0" w:space="0" w:color="auto"/>
        <w:bottom w:val="none" w:sz="0" w:space="0" w:color="auto"/>
        <w:right w:val="none" w:sz="0" w:space="0" w:color="auto"/>
      </w:divBdr>
    </w:div>
    <w:div w:id="182014109">
      <w:bodyDiv w:val="1"/>
      <w:marLeft w:val="0"/>
      <w:marRight w:val="0"/>
      <w:marTop w:val="0"/>
      <w:marBottom w:val="0"/>
      <w:divBdr>
        <w:top w:val="none" w:sz="0" w:space="0" w:color="auto"/>
        <w:left w:val="none" w:sz="0" w:space="0" w:color="auto"/>
        <w:bottom w:val="none" w:sz="0" w:space="0" w:color="auto"/>
        <w:right w:val="none" w:sz="0" w:space="0" w:color="auto"/>
      </w:divBdr>
    </w:div>
    <w:div w:id="182280182">
      <w:bodyDiv w:val="1"/>
      <w:marLeft w:val="0"/>
      <w:marRight w:val="0"/>
      <w:marTop w:val="0"/>
      <w:marBottom w:val="0"/>
      <w:divBdr>
        <w:top w:val="none" w:sz="0" w:space="0" w:color="auto"/>
        <w:left w:val="none" w:sz="0" w:space="0" w:color="auto"/>
        <w:bottom w:val="none" w:sz="0" w:space="0" w:color="auto"/>
        <w:right w:val="none" w:sz="0" w:space="0" w:color="auto"/>
      </w:divBdr>
    </w:div>
    <w:div w:id="183397476">
      <w:bodyDiv w:val="1"/>
      <w:marLeft w:val="0"/>
      <w:marRight w:val="0"/>
      <w:marTop w:val="0"/>
      <w:marBottom w:val="0"/>
      <w:divBdr>
        <w:top w:val="none" w:sz="0" w:space="0" w:color="auto"/>
        <w:left w:val="none" w:sz="0" w:space="0" w:color="auto"/>
        <w:bottom w:val="none" w:sz="0" w:space="0" w:color="auto"/>
        <w:right w:val="none" w:sz="0" w:space="0" w:color="auto"/>
      </w:divBdr>
    </w:div>
    <w:div w:id="183712165">
      <w:bodyDiv w:val="1"/>
      <w:marLeft w:val="0"/>
      <w:marRight w:val="0"/>
      <w:marTop w:val="0"/>
      <w:marBottom w:val="0"/>
      <w:divBdr>
        <w:top w:val="none" w:sz="0" w:space="0" w:color="auto"/>
        <w:left w:val="none" w:sz="0" w:space="0" w:color="auto"/>
        <w:bottom w:val="none" w:sz="0" w:space="0" w:color="auto"/>
        <w:right w:val="none" w:sz="0" w:space="0" w:color="auto"/>
      </w:divBdr>
    </w:div>
    <w:div w:id="184174738">
      <w:bodyDiv w:val="1"/>
      <w:marLeft w:val="0"/>
      <w:marRight w:val="0"/>
      <w:marTop w:val="0"/>
      <w:marBottom w:val="0"/>
      <w:divBdr>
        <w:top w:val="none" w:sz="0" w:space="0" w:color="auto"/>
        <w:left w:val="none" w:sz="0" w:space="0" w:color="auto"/>
        <w:bottom w:val="none" w:sz="0" w:space="0" w:color="auto"/>
        <w:right w:val="none" w:sz="0" w:space="0" w:color="auto"/>
      </w:divBdr>
    </w:div>
    <w:div w:id="186716691">
      <w:bodyDiv w:val="1"/>
      <w:marLeft w:val="0"/>
      <w:marRight w:val="0"/>
      <w:marTop w:val="0"/>
      <w:marBottom w:val="0"/>
      <w:divBdr>
        <w:top w:val="none" w:sz="0" w:space="0" w:color="auto"/>
        <w:left w:val="none" w:sz="0" w:space="0" w:color="auto"/>
        <w:bottom w:val="none" w:sz="0" w:space="0" w:color="auto"/>
        <w:right w:val="none" w:sz="0" w:space="0" w:color="auto"/>
      </w:divBdr>
    </w:div>
    <w:div w:id="186992511">
      <w:bodyDiv w:val="1"/>
      <w:marLeft w:val="0"/>
      <w:marRight w:val="0"/>
      <w:marTop w:val="0"/>
      <w:marBottom w:val="0"/>
      <w:divBdr>
        <w:top w:val="none" w:sz="0" w:space="0" w:color="auto"/>
        <w:left w:val="none" w:sz="0" w:space="0" w:color="auto"/>
        <w:bottom w:val="none" w:sz="0" w:space="0" w:color="auto"/>
        <w:right w:val="none" w:sz="0" w:space="0" w:color="auto"/>
      </w:divBdr>
    </w:div>
    <w:div w:id="187111987">
      <w:bodyDiv w:val="1"/>
      <w:marLeft w:val="0"/>
      <w:marRight w:val="0"/>
      <w:marTop w:val="0"/>
      <w:marBottom w:val="0"/>
      <w:divBdr>
        <w:top w:val="none" w:sz="0" w:space="0" w:color="auto"/>
        <w:left w:val="none" w:sz="0" w:space="0" w:color="auto"/>
        <w:bottom w:val="none" w:sz="0" w:space="0" w:color="auto"/>
        <w:right w:val="none" w:sz="0" w:space="0" w:color="auto"/>
      </w:divBdr>
    </w:div>
    <w:div w:id="187258808">
      <w:bodyDiv w:val="1"/>
      <w:marLeft w:val="0"/>
      <w:marRight w:val="0"/>
      <w:marTop w:val="0"/>
      <w:marBottom w:val="0"/>
      <w:divBdr>
        <w:top w:val="none" w:sz="0" w:space="0" w:color="auto"/>
        <w:left w:val="none" w:sz="0" w:space="0" w:color="auto"/>
        <w:bottom w:val="none" w:sz="0" w:space="0" w:color="auto"/>
        <w:right w:val="none" w:sz="0" w:space="0" w:color="auto"/>
      </w:divBdr>
    </w:div>
    <w:div w:id="187569673">
      <w:bodyDiv w:val="1"/>
      <w:marLeft w:val="0"/>
      <w:marRight w:val="0"/>
      <w:marTop w:val="0"/>
      <w:marBottom w:val="0"/>
      <w:divBdr>
        <w:top w:val="none" w:sz="0" w:space="0" w:color="auto"/>
        <w:left w:val="none" w:sz="0" w:space="0" w:color="auto"/>
        <w:bottom w:val="none" w:sz="0" w:space="0" w:color="auto"/>
        <w:right w:val="none" w:sz="0" w:space="0" w:color="auto"/>
      </w:divBdr>
    </w:div>
    <w:div w:id="190194318">
      <w:bodyDiv w:val="1"/>
      <w:marLeft w:val="0"/>
      <w:marRight w:val="0"/>
      <w:marTop w:val="0"/>
      <w:marBottom w:val="0"/>
      <w:divBdr>
        <w:top w:val="none" w:sz="0" w:space="0" w:color="auto"/>
        <w:left w:val="none" w:sz="0" w:space="0" w:color="auto"/>
        <w:bottom w:val="none" w:sz="0" w:space="0" w:color="auto"/>
        <w:right w:val="none" w:sz="0" w:space="0" w:color="auto"/>
      </w:divBdr>
    </w:div>
    <w:div w:id="190412658">
      <w:bodyDiv w:val="1"/>
      <w:marLeft w:val="0"/>
      <w:marRight w:val="0"/>
      <w:marTop w:val="0"/>
      <w:marBottom w:val="0"/>
      <w:divBdr>
        <w:top w:val="none" w:sz="0" w:space="0" w:color="auto"/>
        <w:left w:val="none" w:sz="0" w:space="0" w:color="auto"/>
        <w:bottom w:val="none" w:sz="0" w:space="0" w:color="auto"/>
        <w:right w:val="none" w:sz="0" w:space="0" w:color="auto"/>
      </w:divBdr>
    </w:div>
    <w:div w:id="192038551">
      <w:bodyDiv w:val="1"/>
      <w:marLeft w:val="0"/>
      <w:marRight w:val="0"/>
      <w:marTop w:val="0"/>
      <w:marBottom w:val="0"/>
      <w:divBdr>
        <w:top w:val="none" w:sz="0" w:space="0" w:color="auto"/>
        <w:left w:val="none" w:sz="0" w:space="0" w:color="auto"/>
        <w:bottom w:val="none" w:sz="0" w:space="0" w:color="auto"/>
        <w:right w:val="none" w:sz="0" w:space="0" w:color="auto"/>
      </w:divBdr>
    </w:div>
    <w:div w:id="195775457">
      <w:bodyDiv w:val="1"/>
      <w:marLeft w:val="0"/>
      <w:marRight w:val="0"/>
      <w:marTop w:val="0"/>
      <w:marBottom w:val="0"/>
      <w:divBdr>
        <w:top w:val="none" w:sz="0" w:space="0" w:color="auto"/>
        <w:left w:val="none" w:sz="0" w:space="0" w:color="auto"/>
        <w:bottom w:val="none" w:sz="0" w:space="0" w:color="auto"/>
        <w:right w:val="none" w:sz="0" w:space="0" w:color="auto"/>
      </w:divBdr>
    </w:div>
    <w:div w:id="197788303">
      <w:bodyDiv w:val="1"/>
      <w:marLeft w:val="0"/>
      <w:marRight w:val="0"/>
      <w:marTop w:val="0"/>
      <w:marBottom w:val="0"/>
      <w:divBdr>
        <w:top w:val="none" w:sz="0" w:space="0" w:color="auto"/>
        <w:left w:val="none" w:sz="0" w:space="0" w:color="auto"/>
        <w:bottom w:val="none" w:sz="0" w:space="0" w:color="auto"/>
        <w:right w:val="none" w:sz="0" w:space="0" w:color="auto"/>
      </w:divBdr>
    </w:div>
    <w:div w:id="199171392">
      <w:bodyDiv w:val="1"/>
      <w:marLeft w:val="0"/>
      <w:marRight w:val="0"/>
      <w:marTop w:val="0"/>
      <w:marBottom w:val="0"/>
      <w:divBdr>
        <w:top w:val="none" w:sz="0" w:space="0" w:color="auto"/>
        <w:left w:val="none" w:sz="0" w:space="0" w:color="auto"/>
        <w:bottom w:val="none" w:sz="0" w:space="0" w:color="auto"/>
        <w:right w:val="none" w:sz="0" w:space="0" w:color="auto"/>
      </w:divBdr>
    </w:div>
    <w:div w:id="200243312">
      <w:bodyDiv w:val="1"/>
      <w:marLeft w:val="0"/>
      <w:marRight w:val="0"/>
      <w:marTop w:val="0"/>
      <w:marBottom w:val="0"/>
      <w:divBdr>
        <w:top w:val="none" w:sz="0" w:space="0" w:color="auto"/>
        <w:left w:val="none" w:sz="0" w:space="0" w:color="auto"/>
        <w:bottom w:val="none" w:sz="0" w:space="0" w:color="auto"/>
        <w:right w:val="none" w:sz="0" w:space="0" w:color="auto"/>
      </w:divBdr>
    </w:div>
    <w:div w:id="201292015">
      <w:bodyDiv w:val="1"/>
      <w:marLeft w:val="0"/>
      <w:marRight w:val="0"/>
      <w:marTop w:val="0"/>
      <w:marBottom w:val="0"/>
      <w:divBdr>
        <w:top w:val="none" w:sz="0" w:space="0" w:color="auto"/>
        <w:left w:val="none" w:sz="0" w:space="0" w:color="auto"/>
        <w:bottom w:val="none" w:sz="0" w:space="0" w:color="auto"/>
        <w:right w:val="none" w:sz="0" w:space="0" w:color="auto"/>
      </w:divBdr>
    </w:div>
    <w:div w:id="201982524">
      <w:bodyDiv w:val="1"/>
      <w:marLeft w:val="0"/>
      <w:marRight w:val="0"/>
      <w:marTop w:val="0"/>
      <w:marBottom w:val="0"/>
      <w:divBdr>
        <w:top w:val="none" w:sz="0" w:space="0" w:color="auto"/>
        <w:left w:val="none" w:sz="0" w:space="0" w:color="auto"/>
        <w:bottom w:val="none" w:sz="0" w:space="0" w:color="auto"/>
        <w:right w:val="none" w:sz="0" w:space="0" w:color="auto"/>
      </w:divBdr>
    </w:div>
    <w:div w:id="204757173">
      <w:bodyDiv w:val="1"/>
      <w:marLeft w:val="0"/>
      <w:marRight w:val="0"/>
      <w:marTop w:val="0"/>
      <w:marBottom w:val="0"/>
      <w:divBdr>
        <w:top w:val="none" w:sz="0" w:space="0" w:color="auto"/>
        <w:left w:val="none" w:sz="0" w:space="0" w:color="auto"/>
        <w:bottom w:val="none" w:sz="0" w:space="0" w:color="auto"/>
        <w:right w:val="none" w:sz="0" w:space="0" w:color="auto"/>
      </w:divBdr>
    </w:div>
    <w:div w:id="207764525">
      <w:bodyDiv w:val="1"/>
      <w:marLeft w:val="0"/>
      <w:marRight w:val="0"/>
      <w:marTop w:val="0"/>
      <w:marBottom w:val="0"/>
      <w:divBdr>
        <w:top w:val="none" w:sz="0" w:space="0" w:color="auto"/>
        <w:left w:val="none" w:sz="0" w:space="0" w:color="auto"/>
        <w:bottom w:val="none" w:sz="0" w:space="0" w:color="auto"/>
        <w:right w:val="none" w:sz="0" w:space="0" w:color="auto"/>
      </w:divBdr>
    </w:div>
    <w:div w:id="208347815">
      <w:bodyDiv w:val="1"/>
      <w:marLeft w:val="0"/>
      <w:marRight w:val="0"/>
      <w:marTop w:val="0"/>
      <w:marBottom w:val="0"/>
      <w:divBdr>
        <w:top w:val="none" w:sz="0" w:space="0" w:color="auto"/>
        <w:left w:val="none" w:sz="0" w:space="0" w:color="auto"/>
        <w:bottom w:val="none" w:sz="0" w:space="0" w:color="auto"/>
        <w:right w:val="none" w:sz="0" w:space="0" w:color="auto"/>
      </w:divBdr>
    </w:div>
    <w:div w:id="209070717">
      <w:bodyDiv w:val="1"/>
      <w:marLeft w:val="0"/>
      <w:marRight w:val="0"/>
      <w:marTop w:val="0"/>
      <w:marBottom w:val="0"/>
      <w:divBdr>
        <w:top w:val="none" w:sz="0" w:space="0" w:color="auto"/>
        <w:left w:val="none" w:sz="0" w:space="0" w:color="auto"/>
        <w:bottom w:val="none" w:sz="0" w:space="0" w:color="auto"/>
        <w:right w:val="none" w:sz="0" w:space="0" w:color="auto"/>
      </w:divBdr>
    </w:div>
    <w:div w:id="213662524">
      <w:bodyDiv w:val="1"/>
      <w:marLeft w:val="0"/>
      <w:marRight w:val="0"/>
      <w:marTop w:val="0"/>
      <w:marBottom w:val="0"/>
      <w:divBdr>
        <w:top w:val="none" w:sz="0" w:space="0" w:color="auto"/>
        <w:left w:val="none" w:sz="0" w:space="0" w:color="auto"/>
        <w:bottom w:val="none" w:sz="0" w:space="0" w:color="auto"/>
        <w:right w:val="none" w:sz="0" w:space="0" w:color="auto"/>
      </w:divBdr>
    </w:div>
    <w:div w:id="214204235">
      <w:bodyDiv w:val="1"/>
      <w:marLeft w:val="0"/>
      <w:marRight w:val="0"/>
      <w:marTop w:val="0"/>
      <w:marBottom w:val="0"/>
      <w:divBdr>
        <w:top w:val="none" w:sz="0" w:space="0" w:color="auto"/>
        <w:left w:val="none" w:sz="0" w:space="0" w:color="auto"/>
        <w:bottom w:val="none" w:sz="0" w:space="0" w:color="auto"/>
        <w:right w:val="none" w:sz="0" w:space="0" w:color="auto"/>
      </w:divBdr>
    </w:div>
    <w:div w:id="214243815">
      <w:bodyDiv w:val="1"/>
      <w:marLeft w:val="0"/>
      <w:marRight w:val="0"/>
      <w:marTop w:val="0"/>
      <w:marBottom w:val="0"/>
      <w:divBdr>
        <w:top w:val="none" w:sz="0" w:space="0" w:color="auto"/>
        <w:left w:val="none" w:sz="0" w:space="0" w:color="auto"/>
        <w:bottom w:val="none" w:sz="0" w:space="0" w:color="auto"/>
        <w:right w:val="none" w:sz="0" w:space="0" w:color="auto"/>
      </w:divBdr>
    </w:div>
    <w:div w:id="216940039">
      <w:bodyDiv w:val="1"/>
      <w:marLeft w:val="0"/>
      <w:marRight w:val="0"/>
      <w:marTop w:val="0"/>
      <w:marBottom w:val="0"/>
      <w:divBdr>
        <w:top w:val="none" w:sz="0" w:space="0" w:color="auto"/>
        <w:left w:val="none" w:sz="0" w:space="0" w:color="auto"/>
        <w:bottom w:val="none" w:sz="0" w:space="0" w:color="auto"/>
        <w:right w:val="none" w:sz="0" w:space="0" w:color="auto"/>
      </w:divBdr>
    </w:div>
    <w:div w:id="220748008">
      <w:bodyDiv w:val="1"/>
      <w:marLeft w:val="0"/>
      <w:marRight w:val="0"/>
      <w:marTop w:val="0"/>
      <w:marBottom w:val="0"/>
      <w:divBdr>
        <w:top w:val="none" w:sz="0" w:space="0" w:color="auto"/>
        <w:left w:val="none" w:sz="0" w:space="0" w:color="auto"/>
        <w:bottom w:val="none" w:sz="0" w:space="0" w:color="auto"/>
        <w:right w:val="none" w:sz="0" w:space="0" w:color="auto"/>
      </w:divBdr>
    </w:div>
    <w:div w:id="221987924">
      <w:bodyDiv w:val="1"/>
      <w:marLeft w:val="0"/>
      <w:marRight w:val="0"/>
      <w:marTop w:val="0"/>
      <w:marBottom w:val="0"/>
      <w:divBdr>
        <w:top w:val="none" w:sz="0" w:space="0" w:color="auto"/>
        <w:left w:val="none" w:sz="0" w:space="0" w:color="auto"/>
        <w:bottom w:val="none" w:sz="0" w:space="0" w:color="auto"/>
        <w:right w:val="none" w:sz="0" w:space="0" w:color="auto"/>
      </w:divBdr>
    </w:div>
    <w:div w:id="223176881">
      <w:bodyDiv w:val="1"/>
      <w:marLeft w:val="0"/>
      <w:marRight w:val="0"/>
      <w:marTop w:val="0"/>
      <w:marBottom w:val="0"/>
      <w:divBdr>
        <w:top w:val="none" w:sz="0" w:space="0" w:color="auto"/>
        <w:left w:val="none" w:sz="0" w:space="0" w:color="auto"/>
        <w:bottom w:val="none" w:sz="0" w:space="0" w:color="auto"/>
        <w:right w:val="none" w:sz="0" w:space="0" w:color="auto"/>
      </w:divBdr>
    </w:div>
    <w:div w:id="224296672">
      <w:bodyDiv w:val="1"/>
      <w:marLeft w:val="0"/>
      <w:marRight w:val="0"/>
      <w:marTop w:val="0"/>
      <w:marBottom w:val="0"/>
      <w:divBdr>
        <w:top w:val="none" w:sz="0" w:space="0" w:color="auto"/>
        <w:left w:val="none" w:sz="0" w:space="0" w:color="auto"/>
        <w:bottom w:val="none" w:sz="0" w:space="0" w:color="auto"/>
        <w:right w:val="none" w:sz="0" w:space="0" w:color="auto"/>
      </w:divBdr>
    </w:div>
    <w:div w:id="224344776">
      <w:bodyDiv w:val="1"/>
      <w:marLeft w:val="0"/>
      <w:marRight w:val="0"/>
      <w:marTop w:val="0"/>
      <w:marBottom w:val="0"/>
      <w:divBdr>
        <w:top w:val="none" w:sz="0" w:space="0" w:color="auto"/>
        <w:left w:val="none" w:sz="0" w:space="0" w:color="auto"/>
        <w:bottom w:val="none" w:sz="0" w:space="0" w:color="auto"/>
        <w:right w:val="none" w:sz="0" w:space="0" w:color="auto"/>
      </w:divBdr>
    </w:div>
    <w:div w:id="224414810">
      <w:bodyDiv w:val="1"/>
      <w:marLeft w:val="0"/>
      <w:marRight w:val="0"/>
      <w:marTop w:val="0"/>
      <w:marBottom w:val="0"/>
      <w:divBdr>
        <w:top w:val="none" w:sz="0" w:space="0" w:color="auto"/>
        <w:left w:val="none" w:sz="0" w:space="0" w:color="auto"/>
        <w:bottom w:val="none" w:sz="0" w:space="0" w:color="auto"/>
        <w:right w:val="none" w:sz="0" w:space="0" w:color="auto"/>
      </w:divBdr>
    </w:div>
    <w:div w:id="224920200">
      <w:bodyDiv w:val="1"/>
      <w:marLeft w:val="0"/>
      <w:marRight w:val="0"/>
      <w:marTop w:val="0"/>
      <w:marBottom w:val="0"/>
      <w:divBdr>
        <w:top w:val="none" w:sz="0" w:space="0" w:color="auto"/>
        <w:left w:val="none" w:sz="0" w:space="0" w:color="auto"/>
        <w:bottom w:val="none" w:sz="0" w:space="0" w:color="auto"/>
        <w:right w:val="none" w:sz="0" w:space="0" w:color="auto"/>
      </w:divBdr>
    </w:div>
    <w:div w:id="225577485">
      <w:bodyDiv w:val="1"/>
      <w:marLeft w:val="0"/>
      <w:marRight w:val="0"/>
      <w:marTop w:val="0"/>
      <w:marBottom w:val="0"/>
      <w:divBdr>
        <w:top w:val="none" w:sz="0" w:space="0" w:color="auto"/>
        <w:left w:val="none" w:sz="0" w:space="0" w:color="auto"/>
        <w:bottom w:val="none" w:sz="0" w:space="0" w:color="auto"/>
        <w:right w:val="none" w:sz="0" w:space="0" w:color="auto"/>
      </w:divBdr>
    </w:div>
    <w:div w:id="227228671">
      <w:bodyDiv w:val="1"/>
      <w:marLeft w:val="0"/>
      <w:marRight w:val="0"/>
      <w:marTop w:val="0"/>
      <w:marBottom w:val="0"/>
      <w:divBdr>
        <w:top w:val="none" w:sz="0" w:space="0" w:color="auto"/>
        <w:left w:val="none" w:sz="0" w:space="0" w:color="auto"/>
        <w:bottom w:val="none" w:sz="0" w:space="0" w:color="auto"/>
        <w:right w:val="none" w:sz="0" w:space="0" w:color="auto"/>
      </w:divBdr>
    </w:div>
    <w:div w:id="228151578">
      <w:bodyDiv w:val="1"/>
      <w:marLeft w:val="0"/>
      <w:marRight w:val="0"/>
      <w:marTop w:val="0"/>
      <w:marBottom w:val="0"/>
      <w:divBdr>
        <w:top w:val="none" w:sz="0" w:space="0" w:color="auto"/>
        <w:left w:val="none" w:sz="0" w:space="0" w:color="auto"/>
        <w:bottom w:val="none" w:sz="0" w:space="0" w:color="auto"/>
        <w:right w:val="none" w:sz="0" w:space="0" w:color="auto"/>
      </w:divBdr>
    </w:div>
    <w:div w:id="230359967">
      <w:bodyDiv w:val="1"/>
      <w:marLeft w:val="0"/>
      <w:marRight w:val="0"/>
      <w:marTop w:val="0"/>
      <w:marBottom w:val="0"/>
      <w:divBdr>
        <w:top w:val="none" w:sz="0" w:space="0" w:color="auto"/>
        <w:left w:val="none" w:sz="0" w:space="0" w:color="auto"/>
        <w:bottom w:val="none" w:sz="0" w:space="0" w:color="auto"/>
        <w:right w:val="none" w:sz="0" w:space="0" w:color="auto"/>
      </w:divBdr>
    </w:div>
    <w:div w:id="231081390">
      <w:bodyDiv w:val="1"/>
      <w:marLeft w:val="0"/>
      <w:marRight w:val="0"/>
      <w:marTop w:val="0"/>
      <w:marBottom w:val="0"/>
      <w:divBdr>
        <w:top w:val="none" w:sz="0" w:space="0" w:color="auto"/>
        <w:left w:val="none" w:sz="0" w:space="0" w:color="auto"/>
        <w:bottom w:val="none" w:sz="0" w:space="0" w:color="auto"/>
        <w:right w:val="none" w:sz="0" w:space="0" w:color="auto"/>
      </w:divBdr>
    </w:div>
    <w:div w:id="231552279">
      <w:bodyDiv w:val="1"/>
      <w:marLeft w:val="0"/>
      <w:marRight w:val="0"/>
      <w:marTop w:val="0"/>
      <w:marBottom w:val="0"/>
      <w:divBdr>
        <w:top w:val="none" w:sz="0" w:space="0" w:color="auto"/>
        <w:left w:val="none" w:sz="0" w:space="0" w:color="auto"/>
        <w:bottom w:val="none" w:sz="0" w:space="0" w:color="auto"/>
        <w:right w:val="none" w:sz="0" w:space="0" w:color="auto"/>
      </w:divBdr>
    </w:div>
    <w:div w:id="232207312">
      <w:bodyDiv w:val="1"/>
      <w:marLeft w:val="0"/>
      <w:marRight w:val="0"/>
      <w:marTop w:val="0"/>
      <w:marBottom w:val="0"/>
      <w:divBdr>
        <w:top w:val="none" w:sz="0" w:space="0" w:color="auto"/>
        <w:left w:val="none" w:sz="0" w:space="0" w:color="auto"/>
        <w:bottom w:val="none" w:sz="0" w:space="0" w:color="auto"/>
        <w:right w:val="none" w:sz="0" w:space="0" w:color="auto"/>
      </w:divBdr>
    </w:div>
    <w:div w:id="235210369">
      <w:bodyDiv w:val="1"/>
      <w:marLeft w:val="0"/>
      <w:marRight w:val="0"/>
      <w:marTop w:val="0"/>
      <w:marBottom w:val="0"/>
      <w:divBdr>
        <w:top w:val="none" w:sz="0" w:space="0" w:color="auto"/>
        <w:left w:val="none" w:sz="0" w:space="0" w:color="auto"/>
        <w:bottom w:val="none" w:sz="0" w:space="0" w:color="auto"/>
        <w:right w:val="none" w:sz="0" w:space="0" w:color="auto"/>
      </w:divBdr>
    </w:div>
    <w:div w:id="237445169">
      <w:bodyDiv w:val="1"/>
      <w:marLeft w:val="0"/>
      <w:marRight w:val="0"/>
      <w:marTop w:val="0"/>
      <w:marBottom w:val="0"/>
      <w:divBdr>
        <w:top w:val="none" w:sz="0" w:space="0" w:color="auto"/>
        <w:left w:val="none" w:sz="0" w:space="0" w:color="auto"/>
        <w:bottom w:val="none" w:sz="0" w:space="0" w:color="auto"/>
        <w:right w:val="none" w:sz="0" w:space="0" w:color="auto"/>
      </w:divBdr>
    </w:div>
    <w:div w:id="238759683">
      <w:bodyDiv w:val="1"/>
      <w:marLeft w:val="0"/>
      <w:marRight w:val="0"/>
      <w:marTop w:val="0"/>
      <w:marBottom w:val="0"/>
      <w:divBdr>
        <w:top w:val="none" w:sz="0" w:space="0" w:color="auto"/>
        <w:left w:val="none" w:sz="0" w:space="0" w:color="auto"/>
        <w:bottom w:val="none" w:sz="0" w:space="0" w:color="auto"/>
        <w:right w:val="none" w:sz="0" w:space="0" w:color="auto"/>
      </w:divBdr>
    </w:div>
    <w:div w:id="239368007">
      <w:bodyDiv w:val="1"/>
      <w:marLeft w:val="0"/>
      <w:marRight w:val="0"/>
      <w:marTop w:val="0"/>
      <w:marBottom w:val="0"/>
      <w:divBdr>
        <w:top w:val="none" w:sz="0" w:space="0" w:color="auto"/>
        <w:left w:val="none" w:sz="0" w:space="0" w:color="auto"/>
        <w:bottom w:val="none" w:sz="0" w:space="0" w:color="auto"/>
        <w:right w:val="none" w:sz="0" w:space="0" w:color="auto"/>
      </w:divBdr>
    </w:div>
    <w:div w:id="242185741">
      <w:bodyDiv w:val="1"/>
      <w:marLeft w:val="0"/>
      <w:marRight w:val="0"/>
      <w:marTop w:val="0"/>
      <w:marBottom w:val="0"/>
      <w:divBdr>
        <w:top w:val="none" w:sz="0" w:space="0" w:color="auto"/>
        <w:left w:val="none" w:sz="0" w:space="0" w:color="auto"/>
        <w:bottom w:val="none" w:sz="0" w:space="0" w:color="auto"/>
        <w:right w:val="none" w:sz="0" w:space="0" w:color="auto"/>
      </w:divBdr>
    </w:div>
    <w:div w:id="244654497">
      <w:bodyDiv w:val="1"/>
      <w:marLeft w:val="0"/>
      <w:marRight w:val="0"/>
      <w:marTop w:val="0"/>
      <w:marBottom w:val="0"/>
      <w:divBdr>
        <w:top w:val="none" w:sz="0" w:space="0" w:color="auto"/>
        <w:left w:val="none" w:sz="0" w:space="0" w:color="auto"/>
        <w:bottom w:val="none" w:sz="0" w:space="0" w:color="auto"/>
        <w:right w:val="none" w:sz="0" w:space="0" w:color="auto"/>
      </w:divBdr>
    </w:div>
    <w:div w:id="245500947">
      <w:bodyDiv w:val="1"/>
      <w:marLeft w:val="0"/>
      <w:marRight w:val="0"/>
      <w:marTop w:val="0"/>
      <w:marBottom w:val="0"/>
      <w:divBdr>
        <w:top w:val="none" w:sz="0" w:space="0" w:color="auto"/>
        <w:left w:val="none" w:sz="0" w:space="0" w:color="auto"/>
        <w:bottom w:val="none" w:sz="0" w:space="0" w:color="auto"/>
        <w:right w:val="none" w:sz="0" w:space="0" w:color="auto"/>
      </w:divBdr>
    </w:div>
    <w:div w:id="245963020">
      <w:bodyDiv w:val="1"/>
      <w:marLeft w:val="0"/>
      <w:marRight w:val="0"/>
      <w:marTop w:val="0"/>
      <w:marBottom w:val="0"/>
      <w:divBdr>
        <w:top w:val="none" w:sz="0" w:space="0" w:color="auto"/>
        <w:left w:val="none" w:sz="0" w:space="0" w:color="auto"/>
        <w:bottom w:val="none" w:sz="0" w:space="0" w:color="auto"/>
        <w:right w:val="none" w:sz="0" w:space="0" w:color="auto"/>
      </w:divBdr>
    </w:div>
    <w:div w:id="246960500">
      <w:bodyDiv w:val="1"/>
      <w:marLeft w:val="0"/>
      <w:marRight w:val="0"/>
      <w:marTop w:val="0"/>
      <w:marBottom w:val="0"/>
      <w:divBdr>
        <w:top w:val="none" w:sz="0" w:space="0" w:color="auto"/>
        <w:left w:val="none" w:sz="0" w:space="0" w:color="auto"/>
        <w:bottom w:val="none" w:sz="0" w:space="0" w:color="auto"/>
        <w:right w:val="none" w:sz="0" w:space="0" w:color="auto"/>
      </w:divBdr>
    </w:div>
    <w:div w:id="247229860">
      <w:bodyDiv w:val="1"/>
      <w:marLeft w:val="0"/>
      <w:marRight w:val="0"/>
      <w:marTop w:val="0"/>
      <w:marBottom w:val="0"/>
      <w:divBdr>
        <w:top w:val="none" w:sz="0" w:space="0" w:color="auto"/>
        <w:left w:val="none" w:sz="0" w:space="0" w:color="auto"/>
        <w:bottom w:val="none" w:sz="0" w:space="0" w:color="auto"/>
        <w:right w:val="none" w:sz="0" w:space="0" w:color="auto"/>
      </w:divBdr>
    </w:div>
    <w:div w:id="247233267">
      <w:bodyDiv w:val="1"/>
      <w:marLeft w:val="0"/>
      <w:marRight w:val="0"/>
      <w:marTop w:val="0"/>
      <w:marBottom w:val="0"/>
      <w:divBdr>
        <w:top w:val="none" w:sz="0" w:space="0" w:color="auto"/>
        <w:left w:val="none" w:sz="0" w:space="0" w:color="auto"/>
        <w:bottom w:val="none" w:sz="0" w:space="0" w:color="auto"/>
        <w:right w:val="none" w:sz="0" w:space="0" w:color="auto"/>
      </w:divBdr>
    </w:div>
    <w:div w:id="248121820">
      <w:bodyDiv w:val="1"/>
      <w:marLeft w:val="0"/>
      <w:marRight w:val="0"/>
      <w:marTop w:val="0"/>
      <w:marBottom w:val="0"/>
      <w:divBdr>
        <w:top w:val="none" w:sz="0" w:space="0" w:color="auto"/>
        <w:left w:val="none" w:sz="0" w:space="0" w:color="auto"/>
        <w:bottom w:val="none" w:sz="0" w:space="0" w:color="auto"/>
        <w:right w:val="none" w:sz="0" w:space="0" w:color="auto"/>
      </w:divBdr>
    </w:div>
    <w:div w:id="248394368">
      <w:bodyDiv w:val="1"/>
      <w:marLeft w:val="0"/>
      <w:marRight w:val="0"/>
      <w:marTop w:val="0"/>
      <w:marBottom w:val="0"/>
      <w:divBdr>
        <w:top w:val="none" w:sz="0" w:space="0" w:color="auto"/>
        <w:left w:val="none" w:sz="0" w:space="0" w:color="auto"/>
        <w:bottom w:val="none" w:sz="0" w:space="0" w:color="auto"/>
        <w:right w:val="none" w:sz="0" w:space="0" w:color="auto"/>
      </w:divBdr>
    </w:div>
    <w:div w:id="248783048">
      <w:bodyDiv w:val="1"/>
      <w:marLeft w:val="0"/>
      <w:marRight w:val="0"/>
      <w:marTop w:val="0"/>
      <w:marBottom w:val="0"/>
      <w:divBdr>
        <w:top w:val="none" w:sz="0" w:space="0" w:color="auto"/>
        <w:left w:val="none" w:sz="0" w:space="0" w:color="auto"/>
        <w:bottom w:val="none" w:sz="0" w:space="0" w:color="auto"/>
        <w:right w:val="none" w:sz="0" w:space="0" w:color="auto"/>
      </w:divBdr>
    </w:div>
    <w:div w:id="248925478">
      <w:bodyDiv w:val="1"/>
      <w:marLeft w:val="0"/>
      <w:marRight w:val="0"/>
      <w:marTop w:val="0"/>
      <w:marBottom w:val="0"/>
      <w:divBdr>
        <w:top w:val="none" w:sz="0" w:space="0" w:color="auto"/>
        <w:left w:val="none" w:sz="0" w:space="0" w:color="auto"/>
        <w:bottom w:val="none" w:sz="0" w:space="0" w:color="auto"/>
        <w:right w:val="none" w:sz="0" w:space="0" w:color="auto"/>
      </w:divBdr>
    </w:div>
    <w:div w:id="249628375">
      <w:bodyDiv w:val="1"/>
      <w:marLeft w:val="0"/>
      <w:marRight w:val="0"/>
      <w:marTop w:val="0"/>
      <w:marBottom w:val="0"/>
      <w:divBdr>
        <w:top w:val="none" w:sz="0" w:space="0" w:color="auto"/>
        <w:left w:val="none" w:sz="0" w:space="0" w:color="auto"/>
        <w:bottom w:val="none" w:sz="0" w:space="0" w:color="auto"/>
        <w:right w:val="none" w:sz="0" w:space="0" w:color="auto"/>
      </w:divBdr>
    </w:div>
    <w:div w:id="250625660">
      <w:bodyDiv w:val="1"/>
      <w:marLeft w:val="0"/>
      <w:marRight w:val="0"/>
      <w:marTop w:val="0"/>
      <w:marBottom w:val="0"/>
      <w:divBdr>
        <w:top w:val="none" w:sz="0" w:space="0" w:color="auto"/>
        <w:left w:val="none" w:sz="0" w:space="0" w:color="auto"/>
        <w:bottom w:val="none" w:sz="0" w:space="0" w:color="auto"/>
        <w:right w:val="none" w:sz="0" w:space="0" w:color="auto"/>
      </w:divBdr>
    </w:div>
    <w:div w:id="250967963">
      <w:bodyDiv w:val="1"/>
      <w:marLeft w:val="0"/>
      <w:marRight w:val="0"/>
      <w:marTop w:val="0"/>
      <w:marBottom w:val="0"/>
      <w:divBdr>
        <w:top w:val="none" w:sz="0" w:space="0" w:color="auto"/>
        <w:left w:val="none" w:sz="0" w:space="0" w:color="auto"/>
        <w:bottom w:val="none" w:sz="0" w:space="0" w:color="auto"/>
        <w:right w:val="none" w:sz="0" w:space="0" w:color="auto"/>
      </w:divBdr>
    </w:div>
    <w:div w:id="251936976">
      <w:bodyDiv w:val="1"/>
      <w:marLeft w:val="0"/>
      <w:marRight w:val="0"/>
      <w:marTop w:val="0"/>
      <w:marBottom w:val="0"/>
      <w:divBdr>
        <w:top w:val="none" w:sz="0" w:space="0" w:color="auto"/>
        <w:left w:val="none" w:sz="0" w:space="0" w:color="auto"/>
        <w:bottom w:val="none" w:sz="0" w:space="0" w:color="auto"/>
        <w:right w:val="none" w:sz="0" w:space="0" w:color="auto"/>
      </w:divBdr>
    </w:div>
    <w:div w:id="252324370">
      <w:bodyDiv w:val="1"/>
      <w:marLeft w:val="0"/>
      <w:marRight w:val="0"/>
      <w:marTop w:val="0"/>
      <w:marBottom w:val="0"/>
      <w:divBdr>
        <w:top w:val="none" w:sz="0" w:space="0" w:color="auto"/>
        <w:left w:val="none" w:sz="0" w:space="0" w:color="auto"/>
        <w:bottom w:val="none" w:sz="0" w:space="0" w:color="auto"/>
        <w:right w:val="none" w:sz="0" w:space="0" w:color="auto"/>
      </w:divBdr>
    </w:div>
    <w:div w:id="253437058">
      <w:bodyDiv w:val="1"/>
      <w:marLeft w:val="0"/>
      <w:marRight w:val="0"/>
      <w:marTop w:val="0"/>
      <w:marBottom w:val="0"/>
      <w:divBdr>
        <w:top w:val="none" w:sz="0" w:space="0" w:color="auto"/>
        <w:left w:val="none" w:sz="0" w:space="0" w:color="auto"/>
        <w:bottom w:val="none" w:sz="0" w:space="0" w:color="auto"/>
        <w:right w:val="none" w:sz="0" w:space="0" w:color="auto"/>
      </w:divBdr>
    </w:div>
    <w:div w:id="254870943">
      <w:bodyDiv w:val="1"/>
      <w:marLeft w:val="0"/>
      <w:marRight w:val="0"/>
      <w:marTop w:val="0"/>
      <w:marBottom w:val="0"/>
      <w:divBdr>
        <w:top w:val="none" w:sz="0" w:space="0" w:color="auto"/>
        <w:left w:val="none" w:sz="0" w:space="0" w:color="auto"/>
        <w:bottom w:val="none" w:sz="0" w:space="0" w:color="auto"/>
        <w:right w:val="none" w:sz="0" w:space="0" w:color="auto"/>
      </w:divBdr>
    </w:div>
    <w:div w:id="256715535">
      <w:bodyDiv w:val="1"/>
      <w:marLeft w:val="0"/>
      <w:marRight w:val="0"/>
      <w:marTop w:val="0"/>
      <w:marBottom w:val="0"/>
      <w:divBdr>
        <w:top w:val="none" w:sz="0" w:space="0" w:color="auto"/>
        <w:left w:val="none" w:sz="0" w:space="0" w:color="auto"/>
        <w:bottom w:val="none" w:sz="0" w:space="0" w:color="auto"/>
        <w:right w:val="none" w:sz="0" w:space="0" w:color="auto"/>
      </w:divBdr>
    </w:div>
    <w:div w:id="257056823">
      <w:bodyDiv w:val="1"/>
      <w:marLeft w:val="0"/>
      <w:marRight w:val="0"/>
      <w:marTop w:val="0"/>
      <w:marBottom w:val="0"/>
      <w:divBdr>
        <w:top w:val="none" w:sz="0" w:space="0" w:color="auto"/>
        <w:left w:val="none" w:sz="0" w:space="0" w:color="auto"/>
        <w:bottom w:val="none" w:sz="0" w:space="0" w:color="auto"/>
        <w:right w:val="none" w:sz="0" w:space="0" w:color="auto"/>
      </w:divBdr>
    </w:div>
    <w:div w:id="257833550">
      <w:bodyDiv w:val="1"/>
      <w:marLeft w:val="0"/>
      <w:marRight w:val="0"/>
      <w:marTop w:val="0"/>
      <w:marBottom w:val="0"/>
      <w:divBdr>
        <w:top w:val="none" w:sz="0" w:space="0" w:color="auto"/>
        <w:left w:val="none" w:sz="0" w:space="0" w:color="auto"/>
        <w:bottom w:val="none" w:sz="0" w:space="0" w:color="auto"/>
        <w:right w:val="none" w:sz="0" w:space="0" w:color="auto"/>
      </w:divBdr>
    </w:div>
    <w:div w:id="258300609">
      <w:bodyDiv w:val="1"/>
      <w:marLeft w:val="0"/>
      <w:marRight w:val="0"/>
      <w:marTop w:val="0"/>
      <w:marBottom w:val="0"/>
      <w:divBdr>
        <w:top w:val="none" w:sz="0" w:space="0" w:color="auto"/>
        <w:left w:val="none" w:sz="0" w:space="0" w:color="auto"/>
        <w:bottom w:val="none" w:sz="0" w:space="0" w:color="auto"/>
        <w:right w:val="none" w:sz="0" w:space="0" w:color="auto"/>
      </w:divBdr>
    </w:div>
    <w:div w:id="259335345">
      <w:bodyDiv w:val="1"/>
      <w:marLeft w:val="0"/>
      <w:marRight w:val="0"/>
      <w:marTop w:val="0"/>
      <w:marBottom w:val="0"/>
      <w:divBdr>
        <w:top w:val="none" w:sz="0" w:space="0" w:color="auto"/>
        <w:left w:val="none" w:sz="0" w:space="0" w:color="auto"/>
        <w:bottom w:val="none" w:sz="0" w:space="0" w:color="auto"/>
        <w:right w:val="none" w:sz="0" w:space="0" w:color="auto"/>
      </w:divBdr>
    </w:div>
    <w:div w:id="260453824">
      <w:bodyDiv w:val="1"/>
      <w:marLeft w:val="0"/>
      <w:marRight w:val="0"/>
      <w:marTop w:val="0"/>
      <w:marBottom w:val="0"/>
      <w:divBdr>
        <w:top w:val="none" w:sz="0" w:space="0" w:color="auto"/>
        <w:left w:val="none" w:sz="0" w:space="0" w:color="auto"/>
        <w:bottom w:val="none" w:sz="0" w:space="0" w:color="auto"/>
        <w:right w:val="none" w:sz="0" w:space="0" w:color="auto"/>
      </w:divBdr>
    </w:div>
    <w:div w:id="260797466">
      <w:bodyDiv w:val="1"/>
      <w:marLeft w:val="0"/>
      <w:marRight w:val="0"/>
      <w:marTop w:val="0"/>
      <w:marBottom w:val="0"/>
      <w:divBdr>
        <w:top w:val="none" w:sz="0" w:space="0" w:color="auto"/>
        <w:left w:val="none" w:sz="0" w:space="0" w:color="auto"/>
        <w:bottom w:val="none" w:sz="0" w:space="0" w:color="auto"/>
        <w:right w:val="none" w:sz="0" w:space="0" w:color="auto"/>
      </w:divBdr>
    </w:div>
    <w:div w:id="261037690">
      <w:bodyDiv w:val="1"/>
      <w:marLeft w:val="0"/>
      <w:marRight w:val="0"/>
      <w:marTop w:val="0"/>
      <w:marBottom w:val="0"/>
      <w:divBdr>
        <w:top w:val="none" w:sz="0" w:space="0" w:color="auto"/>
        <w:left w:val="none" w:sz="0" w:space="0" w:color="auto"/>
        <w:bottom w:val="none" w:sz="0" w:space="0" w:color="auto"/>
        <w:right w:val="none" w:sz="0" w:space="0" w:color="auto"/>
      </w:divBdr>
    </w:div>
    <w:div w:id="261229167">
      <w:bodyDiv w:val="1"/>
      <w:marLeft w:val="0"/>
      <w:marRight w:val="0"/>
      <w:marTop w:val="0"/>
      <w:marBottom w:val="0"/>
      <w:divBdr>
        <w:top w:val="none" w:sz="0" w:space="0" w:color="auto"/>
        <w:left w:val="none" w:sz="0" w:space="0" w:color="auto"/>
        <w:bottom w:val="none" w:sz="0" w:space="0" w:color="auto"/>
        <w:right w:val="none" w:sz="0" w:space="0" w:color="auto"/>
      </w:divBdr>
    </w:div>
    <w:div w:id="262035332">
      <w:bodyDiv w:val="1"/>
      <w:marLeft w:val="0"/>
      <w:marRight w:val="0"/>
      <w:marTop w:val="0"/>
      <w:marBottom w:val="0"/>
      <w:divBdr>
        <w:top w:val="none" w:sz="0" w:space="0" w:color="auto"/>
        <w:left w:val="none" w:sz="0" w:space="0" w:color="auto"/>
        <w:bottom w:val="none" w:sz="0" w:space="0" w:color="auto"/>
        <w:right w:val="none" w:sz="0" w:space="0" w:color="auto"/>
      </w:divBdr>
    </w:div>
    <w:div w:id="262541706">
      <w:bodyDiv w:val="1"/>
      <w:marLeft w:val="0"/>
      <w:marRight w:val="0"/>
      <w:marTop w:val="0"/>
      <w:marBottom w:val="0"/>
      <w:divBdr>
        <w:top w:val="none" w:sz="0" w:space="0" w:color="auto"/>
        <w:left w:val="none" w:sz="0" w:space="0" w:color="auto"/>
        <w:bottom w:val="none" w:sz="0" w:space="0" w:color="auto"/>
        <w:right w:val="none" w:sz="0" w:space="0" w:color="auto"/>
      </w:divBdr>
    </w:div>
    <w:div w:id="265312489">
      <w:bodyDiv w:val="1"/>
      <w:marLeft w:val="0"/>
      <w:marRight w:val="0"/>
      <w:marTop w:val="0"/>
      <w:marBottom w:val="0"/>
      <w:divBdr>
        <w:top w:val="none" w:sz="0" w:space="0" w:color="auto"/>
        <w:left w:val="none" w:sz="0" w:space="0" w:color="auto"/>
        <w:bottom w:val="none" w:sz="0" w:space="0" w:color="auto"/>
        <w:right w:val="none" w:sz="0" w:space="0" w:color="auto"/>
      </w:divBdr>
    </w:div>
    <w:div w:id="266934922">
      <w:bodyDiv w:val="1"/>
      <w:marLeft w:val="0"/>
      <w:marRight w:val="0"/>
      <w:marTop w:val="0"/>
      <w:marBottom w:val="0"/>
      <w:divBdr>
        <w:top w:val="none" w:sz="0" w:space="0" w:color="auto"/>
        <w:left w:val="none" w:sz="0" w:space="0" w:color="auto"/>
        <w:bottom w:val="none" w:sz="0" w:space="0" w:color="auto"/>
        <w:right w:val="none" w:sz="0" w:space="0" w:color="auto"/>
      </w:divBdr>
    </w:div>
    <w:div w:id="268899202">
      <w:bodyDiv w:val="1"/>
      <w:marLeft w:val="0"/>
      <w:marRight w:val="0"/>
      <w:marTop w:val="0"/>
      <w:marBottom w:val="0"/>
      <w:divBdr>
        <w:top w:val="none" w:sz="0" w:space="0" w:color="auto"/>
        <w:left w:val="none" w:sz="0" w:space="0" w:color="auto"/>
        <w:bottom w:val="none" w:sz="0" w:space="0" w:color="auto"/>
        <w:right w:val="none" w:sz="0" w:space="0" w:color="auto"/>
      </w:divBdr>
    </w:div>
    <w:div w:id="269168185">
      <w:bodyDiv w:val="1"/>
      <w:marLeft w:val="0"/>
      <w:marRight w:val="0"/>
      <w:marTop w:val="0"/>
      <w:marBottom w:val="0"/>
      <w:divBdr>
        <w:top w:val="none" w:sz="0" w:space="0" w:color="auto"/>
        <w:left w:val="none" w:sz="0" w:space="0" w:color="auto"/>
        <w:bottom w:val="none" w:sz="0" w:space="0" w:color="auto"/>
        <w:right w:val="none" w:sz="0" w:space="0" w:color="auto"/>
      </w:divBdr>
    </w:div>
    <w:div w:id="269898378">
      <w:bodyDiv w:val="1"/>
      <w:marLeft w:val="0"/>
      <w:marRight w:val="0"/>
      <w:marTop w:val="0"/>
      <w:marBottom w:val="0"/>
      <w:divBdr>
        <w:top w:val="none" w:sz="0" w:space="0" w:color="auto"/>
        <w:left w:val="none" w:sz="0" w:space="0" w:color="auto"/>
        <w:bottom w:val="none" w:sz="0" w:space="0" w:color="auto"/>
        <w:right w:val="none" w:sz="0" w:space="0" w:color="auto"/>
      </w:divBdr>
    </w:div>
    <w:div w:id="272329345">
      <w:bodyDiv w:val="1"/>
      <w:marLeft w:val="0"/>
      <w:marRight w:val="0"/>
      <w:marTop w:val="0"/>
      <w:marBottom w:val="0"/>
      <w:divBdr>
        <w:top w:val="none" w:sz="0" w:space="0" w:color="auto"/>
        <w:left w:val="none" w:sz="0" w:space="0" w:color="auto"/>
        <w:bottom w:val="none" w:sz="0" w:space="0" w:color="auto"/>
        <w:right w:val="none" w:sz="0" w:space="0" w:color="auto"/>
      </w:divBdr>
    </w:div>
    <w:div w:id="272635132">
      <w:bodyDiv w:val="1"/>
      <w:marLeft w:val="0"/>
      <w:marRight w:val="0"/>
      <w:marTop w:val="0"/>
      <w:marBottom w:val="0"/>
      <w:divBdr>
        <w:top w:val="none" w:sz="0" w:space="0" w:color="auto"/>
        <w:left w:val="none" w:sz="0" w:space="0" w:color="auto"/>
        <w:bottom w:val="none" w:sz="0" w:space="0" w:color="auto"/>
        <w:right w:val="none" w:sz="0" w:space="0" w:color="auto"/>
      </w:divBdr>
    </w:div>
    <w:div w:id="272834410">
      <w:bodyDiv w:val="1"/>
      <w:marLeft w:val="0"/>
      <w:marRight w:val="0"/>
      <w:marTop w:val="0"/>
      <w:marBottom w:val="0"/>
      <w:divBdr>
        <w:top w:val="none" w:sz="0" w:space="0" w:color="auto"/>
        <w:left w:val="none" w:sz="0" w:space="0" w:color="auto"/>
        <w:bottom w:val="none" w:sz="0" w:space="0" w:color="auto"/>
        <w:right w:val="none" w:sz="0" w:space="0" w:color="auto"/>
      </w:divBdr>
    </w:div>
    <w:div w:id="273288012">
      <w:bodyDiv w:val="1"/>
      <w:marLeft w:val="0"/>
      <w:marRight w:val="0"/>
      <w:marTop w:val="0"/>
      <w:marBottom w:val="0"/>
      <w:divBdr>
        <w:top w:val="none" w:sz="0" w:space="0" w:color="auto"/>
        <w:left w:val="none" w:sz="0" w:space="0" w:color="auto"/>
        <w:bottom w:val="none" w:sz="0" w:space="0" w:color="auto"/>
        <w:right w:val="none" w:sz="0" w:space="0" w:color="auto"/>
      </w:divBdr>
    </w:div>
    <w:div w:id="273754517">
      <w:bodyDiv w:val="1"/>
      <w:marLeft w:val="0"/>
      <w:marRight w:val="0"/>
      <w:marTop w:val="0"/>
      <w:marBottom w:val="0"/>
      <w:divBdr>
        <w:top w:val="none" w:sz="0" w:space="0" w:color="auto"/>
        <w:left w:val="none" w:sz="0" w:space="0" w:color="auto"/>
        <w:bottom w:val="none" w:sz="0" w:space="0" w:color="auto"/>
        <w:right w:val="none" w:sz="0" w:space="0" w:color="auto"/>
      </w:divBdr>
    </w:div>
    <w:div w:id="274948840">
      <w:bodyDiv w:val="1"/>
      <w:marLeft w:val="0"/>
      <w:marRight w:val="0"/>
      <w:marTop w:val="0"/>
      <w:marBottom w:val="0"/>
      <w:divBdr>
        <w:top w:val="none" w:sz="0" w:space="0" w:color="auto"/>
        <w:left w:val="none" w:sz="0" w:space="0" w:color="auto"/>
        <w:bottom w:val="none" w:sz="0" w:space="0" w:color="auto"/>
        <w:right w:val="none" w:sz="0" w:space="0" w:color="auto"/>
      </w:divBdr>
    </w:div>
    <w:div w:id="275793342">
      <w:bodyDiv w:val="1"/>
      <w:marLeft w:val="0"/>
      <w:marRight w:val="0"/>
      <w:marTop w:val="0"/>
      <w:marBottom w:val="0"/>
      <w:divBdr>
        <w:top w:val="none" w:sz="0" w:space="0" w:color="auto"/>
        <w:left w:val="none" w:sz="0" w:space="0" w:color="auto"/>
        <w:bottom w:val="none" w:sz="0" w:space="0" w:color="auto"/>
        <w:right w:val="none" w:sz="0" w:space="0" w:color="auto"/>
      </w:divBdr>
    </w:div>
    <w:div w:id="275794970">
      <w:bodyDiv w:val="1"/>
      <w:marLeft w:val="0"/>
      <w:marRight w:val="0"/>
      <w:marTop w:val="0"/>
      <w:marBottom w:val="0"/>
      <w:divBdr>
        <w:top w:val="none" w:sz="0" w:space="0" w:color="auto"/>
        <w:left w:val="none" w:sz="0" w:space="0" w:color="auto"/>
        <w:bottom w:val="none" w:sz="0" w:space="0" w:color="auto"/>
        <w:right w:val="none" w:sz="0" w:space="0" w:color="auto"/>
      </w:divBdr>
    </w:div>
    <w:div w:id="277761508">
      <w:bodyDiv w:val="1"/>
      <w:marLeft w:val="0"/>
      <w:marRight w:val="0"/>
      <w:marTop w:val="0"/>
      <w:marBottom w:val="0"/>
      <w:divBdr>
        <w:top w:val="none" w:sz="0" w:space="0" w:color="auto"/>
        <w:left w:val="none" w:sz="0" w:space="0" w:color="auto"/>
        <w:bottom w:val="none" w:sz="0" w:space="0" w:color="auto"/>
        <w:right w:val="none" w:sz="0" w:space="0" w:color="auto"/>
      </w:divBdr>
    </w:div>
    <w:div w:id="277807349">
      <w:bodyDiv w:val="1"/>
      <w:marLeft w:val="0"/>
      <w:marRight w:val="0"/>
      <w:marTop w:val="0"/>
      <w:marBottom w:val="0"/>
      <w:divBdr>
        <w:top w:val="none" w:sz="0" w:space="0" w:color="auto"/>
        <w:left w:val="none" w:sz="0" w:space="0" w:color="auto"/>
        <w:bottom w:val="none" w:sz="0" w:space="0" w:color="auto"/>
        <w:right w:val="none" w:sz="0" w:space="0" w:color="auto"/>
      </w:divBdr>
    </w:div>
    <w:div w:id="277836811">
      <w:bodyDiv w:val="1"/>
      <w:marLeft w:val="0"/>
      <w:marRight w:val="0"/>
      <w:marTop w:val="0"/>
      <w:marBottom w:val="0"/>
      <w:divBdr>
        <w:top w:val="none" w:sz="0" w:space="0" w:color="auto"/>
        <w:left w:val="none" w:sz="0" w:space="0" w:color="auto"/>
        <w:bottom w:val="none" w:sz="0" w:space="0" w:color="auto"/>
        <w:right w:val="none" w:sz="0" w:space="0" w:color="auto"/>
      </w:divBdr>
    </w:div>
    <w:div w:id="279150368">
      <w:bodyDiv w:val="1"/>
      <w:marLeft w:val="0"/>
      <w:marRight w:val="0"/>
      <w:marTop w:val="0"/>
      <w:marBottom w:val="0"/>
      <w:divBdr>
        <w:top w:val="none" w:sz="0" w:space="0" w:color="auto"/>
        <w:left w:val="none" w:sz="0" w:space="0" w:color="auto"/>
        <w:bottom w:val="none" w:sz="0" w:space="0" w:color="auto"/>
        <w:right w:val="none" w:sz="0" w:space="0" w:color="auto"/>
      </w:divBdr>
    </w:div>
    <w:div w:id="280647588">
      <w:bodyDiv w:val="1"/>
      <w:marLeft w:val="0"/>
      <w:marRight w:val="0"/>
      <w:marTop w:val="0"/>
      <w:marBottom w:val="0"/>
      <w:divBdr>
        <w:top w:val="none" w:sz="0" w:space="0" w:color="auto"/>
        <w:left w:val="none" w:sz="0" w:space="0" w:color="auto"/>
        <w:bottom w:val="none" w:sz="0" w:space="0" w:color="auto"/>
        <w:right w:val="none" w:sz="0" w:space="0" w:color="auto"/>
      </w:divBdr>
    </w:div>
    <w:div w:id="280720962">
      <w:bodyDiv w:val="1"/>
      <w:marLeft w:val="0"/>
      <w:marRight w:val="0"/>
      <w:marTop w:val="0"/>
      <w:marBottom w:val="0"/>
      <w:divBdr>
        <w:top w:val="none" w:sz="0" w:space="0" w:color="auto"/>
        <w:left w:val="none" w:sz="0" w:space="0" w:color="auto"/>
        <w:bottom w:val="none" w:sz="0" w:space="0" w:color="auto"/>
        <w:right w:val="none" w:sz="0" w:space="0" w:color="auto"/>
      </w:divBdr>
    </w:div>
    <w:div w:id="281572660">
      <w:bodyDiv w:val="1"/>
      <w:marLeft w:val="0"/>
      <w:marRight w:val="0"/>
      <w:marTop w:val="0"/>
      <w:marBottom w:val="0"/>
      <w:divBdr>
        <w:top w:val="none" w:sz="0" w:space="0" w:color="auto"/>
        <w:left w:val="none" w:sz="0" w:space="0" w:color="auto"/>
        <w:bottom w:val="none" w:sz="0" w:space="0" w:color="auto"/>
        <w:right w:val="none" w:sz="0" w:space="0" w:color="auto"/>
      </w:divBdr>
    </w:div>
    <w:div w:id="281771959">
      <w:bodyDiv w:val="1"/>
      <w:marLeft w:val="0"/>
      <w:marRight w:val="0"/>
      <w:marTop w:val="0"/>
      <w:marBottom w:val="0"/>
      <w:divBdr>
        <w:top w:val="none" w:sz="0" w:space="0" w:color="auto"/>
        <w:left w:val="none" w:sz="0" w:space="0" w:color="auto"/>
        <w:bottom w:val="none" w:sz="0" w:space="0" w:color="auto"/>
        <w:right w:val="none" w:sz="0" w:space="0" w:color="auto"/>
      </w:divBdr>
    </w:div>
    <w:div w:id="283274906">
      <w:bodyDiv w:val="1"/>
      <w:marLeft w:val="0"/>
      <w:marRight w:val="0"/>
      <w:marTop w:val="0"/>
      <w:marBottom w:val="0"/>
      <w:divBdr>
        <w:top w:val="none" w:sz="0" w:space="0" w:color="auto"/>
        <w:left w:val="none" w:sz="0" w:space="0" w:color="auto"/>
        <w:bottom w:val="none" w:sz="0" w:space="0" w:color="auto"/>
        <w:right w:val="none" w:sz="0" w:space="0" w:color="auto"/>
      </w:divBdr>
    </w:div>
    <w:div w:id="284115426">
      <w:bodyDiv w:val="1"/>
      <w:marLeft w:val="0"/>
      <w:marRight w:val="0"/>
      <w:marTop w:val="0"/>
      <w:marBottom w:val="0"/>
      <w:divBdr>
        <w:top w:val="none" w:sz="0" w:space="0" w:color="auto"/>
        <w:left w:val="none" w:sz="0" w:space="0" w:color="auto"/>
        <w:bottom w:val="none" w:sz="0" w:space="0" w:color="auto"/>
        <w:right w:val="none" w:sz="0" w:space="0" w:color="auto"/>
      </w:divBdr>
    </w:div>
    <w:div w:id="284505256">
      <w:bodyDiv w:val="1"/>
      <w:marLeft w:val="0"/>
      <w:marRight w:val="0"/>
      <w:marTop w:val="0"/>
      <w:marBottom w:val="0"/>
      <w:divBdr>
        <w:top w:val="none" w:sz="0" w:space="0" w:color="auto"/>
        <w:left w:val="none" w:sz="0" w:space="0" w:color="auto"/>
        <w:bottom w:val="none" w:sz="0" w:space="0" w:color="auto"/>
        <w:right w:val="none" w:sz="0" w:space="0" w:color="auto"/>
      </w:divBdr>
    </w:div>
    <w:div w:id="284507024">
      <w:bodyDiv w:val="1"/>
      <w:marLeft w:val="0"/>
      <w:marRight w:val="0"/>
      <w:marTop w:val="0"/>
      <w:marBottom w:val="0"/>
      <w:divBdr>
        <w:top w:val="none" w:sz="0" w:space="0" w:color="auto"/>
        <w:left w:val="none" w:sz="0" w:space="0" w:color="auto"/>
        <w:bottom w:val="none" w:sz="0" w:space="0" w:color="auto"/>
        <w:right w:val="none" w:sz="0" w:space="0" w:color="auto"/>
      </w:divBdr>
    </w:div>
    <w:div w:id="288128287">
      <w:bodyDiv w:val="1"/>
      <w:marLeft w:val="0"/>
      <w:marRight w:val="0"/>
      <w:marTop w:val="0"/>
      <w:marBottom w:val="0"/>
      <w:divBdr>
        <w:top w:val="none" w:sz="0" w:space="0" w:color="auto"/>
        <w:left w:val="none" w:sz="0" w:space="0" w:color="auto"/>
        <w:bottom w:val="none" w:sz="0" w:space="0" w:color="auto"/>
        <w:right w:val="none" w:sz="0" w:space="0" w:color="auto"/>
      </w:divBdr>
    </w:div>
    <w:div w:id="288559094">
      <w:bodyDiv w:val="1"/>
      <w:marLeft w:val="0"/>
      <w:marRight w:val="0"/>
      <w:marTop w:val="0"/>
      <w:marBottom w:val="0"/>
      <w:divBdr>
        <w:top w:val="none" w:sz="0" w:space="0" w:color="auto"/>
        <w:left w:val="none" w:sz="0" w:space="0" w:color="auto"/>
        <w:bottom w:val="none" w:sz="0" w:space="0" w:color="auto"/>
        <w:right w:val="none" w:sz="0" w:space="0" w:color="auto"/>
      </w:divBdr>
    </w:div>
    <w:div w:id="289283820">
      <w:bodyDiv w:val="1"/>
      <w:marLeft w:val="0"/>
      <w:marRight w:val="0"/>
      <w:marTop w:val="0"/>
      <w:marBottom w:val="0"/>
      <w:divBdr>
        <w:top w:val="none" w:sz="0" w:space="0" w:color="auto"/>
        <w:left w:val="none" w:sz="0" w:space="0" w:color="auto"/>
        <w:bottom w:val="none" w:sz="0" w:space="0" w:color="auto"/>
        <w:right w:val="none" w:sz="0" w:space="0" w:color="auto"/>
      </w:divBdr>
    </w:div>
    <w:div w:id="290787474">
      <w:bodyDiv w:val="1"/>
      <w:marLeft w:val="0"/>
      <w:marRight w:val="0"/>
      <w:marTop w:val="0"/>
      <w:marBottom w:val="0"/>
      <w:divBdr>
        <w:top w:val="none" w:sz="0" w:space="0" w:color="auto"/>
        <w:left w:val="none" w:sz="0" w:space="0" w:color="auto"/>
        <w:bottom w:val="none" w:sz="0" w:space="0" w:color="auto"/>
        <w:right w:val="none" w:sz="0" w:space="0" w:color="auto"/>
      </w:divBdr>
    </w:div>
    <w:div w:id="291251237">
      <w:bodyDiv w:val="1"/>
      <w:marLeft w:val="0"/>
      <w:marRight w:val="0"/>
      <w:marTop w:val="0"/>
      <w:marBottom w:val="0"/>
      <w:divBdr>
        <w:top w:val="none" w:sz="0" w:space="0" w:color="auto"/>
        <w:left w:val="none" w:sz="0" w:space="0" w:color="auto"/>
        <w:bottom w:val="none" w:sz="0" w:space="0" w:color="auto"/>
        <w:right w:val="none" w:sz="0" w:space="0" w:color="auto"/>
      </w:divBdr>
    </w:div>
    <w:div w:id="291324368">
      <w:bodyDiv w:val="1"/>
      <w:marLeft w:val="0"/>
      <w:marRight w:val="0"/>
      <w:marTop w:val="0"/>
      <w:marBottom w:val="0"/>
      <w:divBdr>
        <w:top w:val="none" w:sz="0" w:space="0" w:color="auto"/>
        <w:left w:val="none" w:sz="0" w:space="0" w:color="auto"/>
        <w:bottom w:val="none" w:sz="0" w:space="0" w:color="auto"/>
        <w:right w:val="none" w:sz="0" w:space="0" w:color="auto"/>
      </w:divBdr>
    </w:div>
    <w:div w:id="294023185">
      <w:bodyDiv w:val="1"/>
      <w:marLeft w:val="0"/>
      <w:marRight w:val="0"/>
      <w:marTop w:val="0"/>
      <w:marBottom w:val="0"/>
      <w:divBdr>
        <w:top w:val="none" w:sz="0" w:space="0" w:color="auto"/>
        <w:left w:val="none" w:sz="0" w:space="0" w:color="auto"/>
        <w:bottom w:val="none" w:sz="0" w:space="0" w:color="auto"/>
        <w:right w:val="none" w:sz="0" w:space="0" w:color="auto"/>
      </w:divBdr>
    </w:div>
    <w:div w:id="294918493">
      <w:bodyDiv w:val="1"/>
      <w:marLeft w:val="0"/>
      <w:marRight w:val="0"/>
      <w:marTop w:val="0"/>
      <w:marBottom w:val="0"/>
      <w:divBdr>
        <w:top w:val="none" w:sz="0" w:space="0" w:color="auto"/>
        <w:left w:val="none" w:sz="0" w:space="0" w:color="auto"/>
        <w:bottom w:val="none" w:sz="0" w:space="0" w:color="auto"/>
        <w:right w:val="none" w:sz="0" w:space="0" w:color="auto"/>
      </w:divBdr>
    </w:div>
    <w:div w:id="295524633">
      <w:bodyDiv w:val="1"/>
      <w:marLeft w:val="0"/>
      <w:marRight w:val="0"/>
      <w:marTop w:val="0"/>
      <w:marBottom w:val="0"/>
      <w:divBdr>
        <w:top w:val="none" w:sz="0" w:space="0" w:color="auto"/>
        <w:left w:val="none" w:sz="0" w:space="0" w:color="auto"/>
        <w:bottom w:val="none" w:sz="0" w:space="0" w:color="auto"/>
        <w:right w:val="none" w:sz="0" w:space="0" w:color="auto"/>
      </w:divBdr>
    </w:div>
    <w:div w:id="299727647">
      <w:bodyDiv w:val="1"/>
      <w:marLeft w:val="0"/>
      <w:marRight w:val="0"/>
      <w:marTop w:val="0"/>
      <w:marBottom w:val="0"/>
      <w:divBdr>
        <w:top w:val="none" w:sz="0" w:space="0" w:color="auto"/>
        <w:left w:val="none" w:sz="0" w:space="0" w:color="auto"/>
        <w:bottom w:val="none" w:sz="0" w:space="0" w:color="auto"/>
        <w:right w:val="none" w:sz="0" w:space="0" w:color="auto"/>
      </w:divBdr>
    </w:div>
    <w:div w:id="301497420">
      <w:bodyDiv w:val="1"/>
      <w:marLeft w:val="0"/>
      <w:marRight w:val="0"/>
      <w:marTop w:val="0"/>
      <w:marBottom w:val="0"/>
      <w:divBdr>
        <w:top w:val="none" w:sz="0" w:space="0" w:color="auto"/>
        <w:left w:val="none" w:sz="0" w:space="0" w:color="auto"/>
        <w:bottom w:val="none" w:sz="0" w:space="0" w:color="auto"/>
        <w:right w:val="none" w:sz="0" w:space="0" w:color="auto"/>
      </w:divBdr>
    </w:div>
    <w:div w:id="306521314">
      <w:bodyDiv w:val="1"/>
      <w:marLeft w:val="0"/>
      <w:marRight w:val="0"/>
      <w:marTop w:val="0"/>
      <w:marBottom w:val="0"/>
      <w:divBdr>
        <w:top w:val="none" w:sz="0" w:space="0" w:color="auto"/>
        <w:left w:val="none" w:sz="0" w:space="0" w:color="auto"/>
        <w:bottom w:val="none" w:sz="0" w:space="0" w:color="auto"/>
        <w:right w:val="none" w:sz="0" w:space="0" w:color="auto"/>
      </w:divBdr>
    </w:div>
    <w:div w:id="306666276">
      <w:bodyDiv w:val="1"/>
      <w:marLeft w:val="0"/>
      <w:marRight w:val="0"/>
      <w:marTop w:val="0"/>
      <w:marBottom w:val="0"/>
      <w:divBdr>
        <w:top w:val="none" w:sz="0" w:space="0" w:color="auto"/>
        <w:left w:val="none" w:sz="0" w:space="0" w:color="auto"/>
        <w:bottom w:val="none" w:sz="0" w:space="0" w:color="auto"/>
        <w:right w:val="none" w:sz="0" w:space="0" w:color="auto"/>
      </w:divBdr>
    </w:div>
    <w:div w:id="306739850">
      <w:bodyDiv w:val="1"/>
      <w:marLeft w:val="0"/>
      <w:marRight w:val="0"/>
      <w:marTop w:val="0"/>
      <w:marBottom w:val="0"/>
      <w:divBdr>
        <w:top w:val="none" w:sz="0" w:space="0" w:color="auto"/>
        <w:left w:val="none" w:sz="0" w:space="0" w:color="auto"/>
        <w:bottom w:val="none" w:sz="0" w:space="0" w:color="auto"/>
        <w:right w:val="none" w:sz="0" w:space="0" w:color="auto"/>
      </w:divBdr>
    </w:div>
    <w:div w:id="307907290">
      <w:bodyDiv w:val="1"/>
      <w:marLeft w:val="0"/>
      <w:marRight w:val="0"/>
      <w:marTop w:val="0"/>
      <w:marBottom w:val="0"/>
      <w:divBdr>
        <w:top w:val="none" w:sz="0" w:space="0" w:color="auto"/>
        <w:left w:val="none" w:sz="0" w:space="0" w:color="auto"/>
        <w:bottom w:val="none" w:sz="0" w:space="0" w:color="auto"/>
        <w:right w:val="none" w:sz="0" w:space="0" w:color="auto"/>
      </w:divBdr>
    </w:div>
    <w:div w:id="309094644">
      <w:bodyDiv w:val="1"/>
      <w:marLeft w:val="0"/>
      <w:marRight w:val="0"/>
      <w:marTop w:val="0"/>
      <w:marBottom w:val="0"/>
      <w:divBdr>
        <w:top w:val="none" w:sz="0" w:space="0" w:color="auto"/>
        <w:left w:val="none" w:sz="0" w:space="0" w:color="auto"/>
        <w:bottom w:val="none" w:sz="0" w:space="0" w:color="auto"/>
        <w:right w:val="none" w:sz="0" w:space="0" w:color="auto"/>
      </w:divBdr>
    </w:div>
    <w:div w:id="310643905">
      <w:bodyDiv w:val="1"/>
      <w:marLeft w:val="0"/>
      <w:marRight w:val="0"/>
      <w:marTop w:val="0"/>
      <w:marBottom w:val="0"/>
      <w:divBdr>
        <w:top w:val="none" w:sz="0" w:space="0" w:color="auto"/>
        <w:left w:val="none" w:sz="0" w:space="0" w:color="auto"/>
        <w:bottom w:val="none" w:sz="0" w:space="0" w:color="auto"/>
        <w:right w:val="none" w:sz="0" w:space="0" w:color="auto"/>
      </w:divBdr>
    </w:div>
    <w:div w:id="310983805">
      <w:bodyDiv w:val="1"/>
      <w:marLeft w:val="0"/>
      <w:marRight w:val="0"/>
      <w:marTop w:val="0"/>
      <w:marBottom w:val="0"/>
      <w:divBdr>
        <w:top w:val="none" w:sz="0" w:space="0" w:color="auto"/>
        <w:left w:val="none" w:sz="0" w:space="0" w:color="auto"/>
        <w:bottom w:val="none" w:sz="0" w:space="0" w:color="auto"/>
        <w:right w:val="none" w:sz="0" w:space="0" w:color="auto"/>
      </w:divBdr>
    </w:div>
    <w:div w:id="312299242">
      <w:bodyDiv w:val="1"/>
      <w:marLeft w:val="0"/>
      <w:marRight w:val="0"/>
      <w:marTop w:val="0"/>
      <w:marBottom w:val="0"/>
      <w:divBdr>
        <w:top w:val="none" w:sz="0" w:space="0" w:color="auto"/>
        <w:left w:val="none" w:sz="0" w:space="0" w:color="auto"/>
        <w:bottom w:val="none" w:sz="0" w:space="0" w:color="auto"/>
        <w:right w:val="none" w:sz="0" w:space="0" w:color="auto"/>
      </w:divBdr>
    </w:div>
    <w:div w:id="315454038">
      <w:bodyDiv w:val="1"/>
      <w:marLeft w:val="0"/>
      <w:marRight w:val="0"/>
      <w:marTop w:val="0"/>
      <w:marBottom w:val="0"/>
      <w:divBdr>
        <w:top w:val="none" w:sz="0" w:space="0" w:color="auto"/>
        <w:left w:val="none" w:sz="0" w:space="0" w:color="auto"/>
        <w:bottom w:val="none" w:sz="0" w:space="0" w:color="auto"/>
        <w:right w:val="none" w:sz="0" w:space="0" w:color="auto"/>
      </w:divBdr>
    </w:div>
    <w:div w:id="320352370">
      <w:bodyDiv w:val="1"/>
      <w:marLeft w:val="0"/>
      <w:marRight w:val="0"/>
      <w:marTop w:val="0"/>
      <w:marBottom w:val="0"/>
      <w:divBdr>
        <w:top w:val="none" w:sz="0" w:space="0" w:color="auto"/>
        <w:left w:val="none" w:sz="0" w:space="0" w:color="auto"/>
        <w:bottom w:val="none" w:sz="0" w:space="0" w:color="auto"/>
        <w:right w:val="none" w:sz="0" w:space="0" w:color="auto"/>
      </w:divBdr>
    </w:div>
    <w:div w:id="322516982">
      <w:bodyDiv w:val="1"/>
      <w:marLeft w:val="0"/>
      <w:marRight w:val="0"/>
      <w:marTop w:val="0"/>
      <w:marBottom w:val="0"/>
      <w:divBdr>
        <w:top w:val="none" w:sz="0" w:space="0" w:color="auto"/>
        <w:left w:val="none" w:sz="0" w:space="0" w:color="auto"/>
        <w:bottom w:val="none" w:sz="0" w:space="0" w:color="auto"/>
        <w:right w:val="none" w:sz="0" w:space="0" w:color="auto"/>
      </w:divBdr>
    </w:div>
    <w:div w:id="322860275">
      <w:bodyDiv w:val="1"/>
      <w:marLeft w:val="0"/>
      <w:marRight w:val="0"/>
      <w:marTop w:val="0"/>
      <w:marBottom w:val="0"/>
      <w:divBdr>
        <w:top w:val="none" w:sz="0" w:space="0" w:color="auto"/>
        <w:left w:val="none" w:sz="0" w:space="0" w:color="auto"/>
        <w:bottom w:val="none" w:sz="0" w:space="0" w:color="auto"/>
        <w:right w:val="none" w:sz="0" w:space="0" w:color="auto"/>
      </w:divBdr>
    </w:div>
    <w:div w:id="323050371">
      <w:bodyDiv w:val="1"/>
      <w:marLeft w:val="0"/>
      <w:marRight w:val="0"/>
      <w:marTop w:val="0"/>
      <w:marBottom w:val="0"/>
      <w:divBdr>
        <w:top w:val="none" w:sz="0" w:space="0" w:color="auto"/>
        <w:left w:val="none" w:sz="0" w:space="0" w:color="auto"/>
        <w:bottom w:val="none" w:sz="0" w:space="0" w:color="auto"/>
        <w:right w:val="none" w:sz="0" w:space="0" w:color="auto"/>
      </w:divBdr>
    </w:div>
    <w:div w:id="324357490">
      <w:bodyDiv w:val="1"/>
      <w:marLeft w:val="0"/>
      <w:marRight w:val="0"/>
      <w:marTop w:val="0"/>
      <w:marBottom w:val="0"/>
      <w:divBdr>
        <w:top w:val="none" w:sz="0" w:space="0" w:color="auto"/>
        <w:left w:val="none" w:sz="0" w:space="0" w:color="auto"/>
        <w:bottom w:val="none" w:sz="0" w:space="0" w:color="auto"/>
        <w:right w:val="none" w:sz="0" w:space="0" w:color="auto"/>
      </w:divBdr>
    </w:div>
    <w:div w:id="324477546">
      <w:bodyDiv w:val="1"/>
      <w:marLeft w:val="0"/>
      <w:marRight w:val="0"/>
      <w:marTop w:val="0"/>
      <w:marBottom w:val="0"/>
      <w:divBdr>
        <w:top w:val="none" w:sz="0" w:space="0" w:color="auto"/>
        <w:left w:val="none" w:sz="0" w:space="0" w:color="auto"/>
        <w:bottom w:val="none" w:sz="0" w:space="0" w:color="auto"/>
        <w:right w:val="none" w:sz="0" w:space="0" w:color="auto"/>
      </w:divBdr>
    </w:div>
    <w:div w:id="325935855">
      <w:bodyDiv w:val="1"/>
      <w:marLeft w:val="0"/>
      <w:marRight w:val="0"/>
      <w:marTop w:val="0"/>
      <w:marBottom w:val="0"/>
      <w:divBdr>
        <w:top w:val="none" w:sz="0" w:space="0" w:color="auto"/>
        <w:left w:val="none" w:sz="0" w:space="0" w:color="auto"/>
        <w:bottom w:val="none" w:sz="0" w:space="0" w:color="auto"/>
        <w:right w:val="none" w:sz="0" w:space="0" w:color="auto"/>
      </w:divBdr>
    </w:div>
    <w:div w:id="326059402">
      <w:bodyDiv w:val="1"/>
      <w:marLeft w:val="0"/>
      <w:marRight w:val="0"/>
      <w:marTop w:val="0"/>
      <w:marBottom w:val="0"/>
      <w:divBdr>
        <w:top w:val="none" w:sz="0" w:space="0" w:color="auto"/>
        <w:left w:val="none" w:sz="0" w:space="0" w:color="auto"/>
        <w:bottom w:val="none" w:sz="0" w:space="0" w:color="auto"/>
        <w:right w:val="none" w:sz="0" w:space="0" w:color="auto"/>
      </w:divBdr>
    </w:div>
    <w:div w:id="326443689">
      <w:bodyDiv w:val="1"/>
      <w:marLeft w:val="0"/>
      <w:marRight w:val="0"/>
      <w:marTop w:val="0"/>
      <w:marBottom w:val="0"/>
      <w:divBdr>
        <w:top w:val="none" w:sz="0" w:space="0" w:color="auto"/>
        <w:left w:val="none" w:sz="0" w:space="0" w:color="auto"/>
        <w:bottom w:val="none" w:sz="0" w:space="0" w:color="auto"/>
        <w:right w:val="none" w:sz="0" w:space="0" w:color="auto"/>
      </w:divBdr>
    </w:div>
    <w:div w:id="327095754">
      <w:bodyDiv w:val="1"/>
      <w:marLeft w:val="0"/>
      <w:marRight w:val="0"/>
      <w:marTop w:val="0"/>
      <w:marBottom w:val="0"/>
      <w:divBdr>
        <w:top w:val="none" w:sz="0" w:space="0" w:color="auto"/>
        <w:left w:val="none" w:sz="0" w:space="0" w:color="auto"/>
        <w:bottom w:val="none" w:sz="0" w:space="0" w:color="auto"/>
        <w:right w:val="none" w:sz="0" w:space="0" w:color="auto"/>
      </w:divBdr>
    </w:div>
    <w:div w:id="327296596">
      <w:bodyDiv w:val="1"/>
      <w:marLeft w:val="0"/>
      <w:marRight w:val="0"/>
      <w:marTop w:val="0"/>
      <w:marBottom w:val="0"/>
      <w:divBdr>
        <w:top w:val="none" w:sz="0" w:space="0" w:color="auto"/>
        <w:left w:val="none" w:sz="0" w:space="0" w:color="auto"/>
        <w:bottom w:val="none" w:sz="0" w:space="0" w:color="auto"/>
        <w:right w:val="none" w:sz="0" w:space="0" w:color="auto"/>
      </w:divBdr>
    </w:div>
    <w:div w:id="328023183">
      <w:bodyDiv w:val="1"/>
      <w:marLeft w:val="0"/>
      <w:marRight w:val="0"/>
      <w:marTop w:val="0"/>
      <w:marBottom w:val="0"/>
      <w:divBdr>
        <w:top w:val="none" w:sz="0" w:space="0" w:color="auto"/>
        <w:left w:val="none" w:sz="0" w:space="0" w:color="auto"/>
        <w:bottom w:val="none" w:sz="0" w:space="0" w:color="auto"/>
        <w:right w:val="none" w:sz="0" w:space="0" w:color="auto"/>
      </w:divBdr>
    </w:div>
    <w:div w:id="328824196">
      <w:bodyDiv w:val="1"/>
      <w:marLeft w:val="0"/>
      <w:marRight w:val="0"/>
      <w:marTop w:val="0"/>
      <w:marBottom w:val="0"/>
      <w:divBdr>
        <w:top w:val="none" w:sz="0" w:space="0" w:color="auto"/>
        <w:left w:val="none" w:sz="0" w:space="0" w:color="auto"/>
        <w:bottom w:val="none" w:sz="0" w:space="0" w:color="auto"/>
        <w:right w:val="none" w:sz="0" w:space="0" w:color="auto"/>
      </w:divBdr>
    </w:div>
    <w:div w:id="328869646">
      <w:bodyDiv w:val="1"/>
      <w:marLeft w:val="0"/>
      <w:marRight w:val="0"/>
      <w:marTop w:val="0"/>
      <w:marBottom w:val="0"/>
      <w:divBdr>
        <w:top w:val="none" w:sz="0" w:space="0" w:color="auto"/>
        <w:left w:val="none" w:sz="0" w:space="0" w:color="auto"/>
        <w:bottom w:val="none" w:sz="0" w:space="0" w:color="auto"/>
        <w:right w:val="none" w:sz="0" w:space="0" w:color="auto"/>
      </w:divBdr>
    </w:div>
    <w:div w:id="328991188">
      <w:bodyDiv w:val="1"/>
      <w:marLeft w:val="0"/>
      <w:marRight w:val="0"/>
      <w:marTop w:val="0"/>
      <w:marBottom w:val="0"/>
      <w:divBdr>
        <w:top w:val="none" w:sz="0" w:space="0" w:color="auto"/>
        <w:left w:val="none" w:sz="0" w:space="0" w:color="auto"/>
        <w:bottom w:val="none" w:sz="0" w:space="0" w:color="auto"/>
        <w:right w:val="none" w:sz="0" w:space="0" w:color="auto"/>
      </w:divBdr>
    </w:div>
    <w:div w:id="330257394">
      <w:bodyDiv w:val="1"/>
      <w:marLeft w:val="0"/>
      <w:marRight w:val="0"/>
      <w:marTop w:val="0"/>
      <w:marBottom w:val="0"/>
      <w:divBdr>
        <w:top w:val="none" w:sz="0" w:space="0" w:color="auto"/>
        <w:left w:val="none" w:sz="0" w:space="0" w:color="auto"/>
        <w:bottom w:val="none" w:sz="0" w:space="0" w:color="auto"/>
        <w:right w:val="none" w:sz="0" w:space="0" w:color="auto"/>
      </w:divBdr>
    </w:div>
    <w:div w:id="330763310">
      <w:bodyDiv w:val="1"/>
      <w:marLeft w:val="0"/>
      <w:marRight w:val="0"/>
      <w:marTop w:val="0"/>
      <w:marBottom w:val="0"/>
      <w:divBdr>
        <w:top w:val="none" w:sz="0" w:space="0" w:color="auto"/>
        <w:left w:val="none" w:sz="0" w:space="0" w:color="auto"/>
        <w:bottom w:val="none" w:sz="0" w:space="0" w:color="auto"/>
        <w:right w:val="none" w:sz="0" w:space="0" w:color="auto"/>
      </w:divBdr>
    </w:div>
    <w:div w:id="331027891">
      <w:bodyDiv w:val="1"/>
      <w:marLeft w:val="0"/>
      <w:marRight w:val="0"/>
      <w:marTop w:val="0"/>
      <w:marBottom w:val="0"/>
      <w:divBdr>
        <w:top w:val="none" w:sz="0" w:space="0" w:color="auto"/>
        <w:left w:val="none" w:sz="0" w:space="0" w:color="auto"/>
        <w:bottom w:val="none" w:sz="0" w:space="0" w:color="auto"/>
        <w:right w:val="none" w:sz="0" w:space="0" w:color="auto"/>
      </w:divBdr>
    </w:div>
    <w:div w:id="331565180">
      <w:bodyDiv w:val="1"/>
      <w:marLeft w:val="0"/>
      <w:marRight w:val="0"/>
      <w:marTop w:val="0"/>
      <w:marBottom w:val="0"/>
      <w:divBdr>
        <w:top w:val="none" w:sz="0" w:space="0" w:color="auto"/>
        <w:left w:val="none" w:sz="0" w:space="0" w:color="auto"/>
        <w:bottom w:val="none" w:sz="0" w:space="0" w:color="auto"/>
        <w:right w:val="none" w:sz="0" w:space="0" w:color="auto"/>
      </w:divBdr>
    </w:div>
    <w:div w:id="332492536">
      <w:bodyDiv w:val="1"/>
      <w:marLeft w:val="0"/>
      <w:marRight w:val="0"/>
      <w:marTop w:val="0"/>
      <w:marBottom w:val="0"/>
      <w:divBdr>
        <w:top w:val="none" w:sz="0" w:space="0" w:color="auto"/>
        <w:left w:val="none" w:sz="0" w:space="0" w:color="auto"/>
        <w:bottom w:val="none" w:sz="0" w:space="0" w:color="auto"/>
        <w:right w:val="none" w:sz="0" w:space="0" w:color="auto"/>
      </w:divBdr>
    </w:div>
    <w:div w:id="334235230">
      <w:bodyDiv w:val="1"/>
      <w:marLeft w:val="0"/>
      <w:marRight w:val="0"/>
      <w:marTop w:val="0"/>
      <w:marBottom w:val="0"/>
      <w:divBdr>
        <w:top w:val="none" w:sz="0" w:space="0" w:color="auto"/>
        <w:left w:val="none" w:sz="0" w:space="0" w:color="auto"/>
        <w:bottom w:val="none" w:sz="0" w:space="0" w:color="auto"/>
        <w:right w:val="none" w:sz="0" w:space="0" w:color="auto"/>
      </w:divBdr>
    </w:div>
    <w:div w:id="334377704">
      <w:bodyDiv w:val="1"/>
      <w:marLeft w:val="0"/>
      <w:marRight w:val="0"/>
      <w:marTop w:val="0"/>
      <w:marBottom w:val="0"/>
      <w:divBdr>
        <w:top w:val="none" w:sz="0" w:space="0" w:color="auto"/>
        <w:left w:val="none" w:sz="0" w:space="0" w:color="auto"/>
        <w:bottom w:val="none" w:sz="0" w:space="0" w:color="auto"/>
        <w:right w:val="none" w:sz="0" w:space="0" w:color="auto"/>
      </w:divBdr>
    </w:div>
    <w:div w:id="334454353">
      <w:bodyDiv w:val="1"/>
      <w:marLeft w:val="0"/>
      <w:marRight w:val="0"/>
      <w:marTop w:val="0"/>
      <w:marBottom w:val="0"/>
      <w:divBdr>
        <w:top w:val="none" w:sz="0" w:space="0" w:color="auto"/>
        <w:left w:val="none" w:sz="0" w:space="0" w:color="auto"/>
        <w:bottom w:val="none" w:sz="0" w:space="0" w:color="auto"/>
        <w:right w:val="none" w:sz="0" w:space="0" w:color="auto"/>
      </w:divBdr>
    </w:div>
    <w:div w:id="334499012">
      <w:bodyDiv w:val="1"/>
      <w:marLeft w:val="0"/>
      <w:marRight w:val="0"/>
      <w:marTop w:val="0"/>
      <w:marBottom w:val="0"/>
      <w:divBdr>
        <w:top w:val="none" w:sz="0" w:space="0" w:color="auto"/>
        <w:left w:val="none" w:sz="0" w:space="0" w:color="auto"/>
        <w:bottom w:val="none" w:sz="0" w:space="0" w:color="auto"/>
        <w:right w:val="none" w:sz="0" w:space="0" w:color="auto"/>
      </w:divBdr>
    </w:div>
    <w:div w:id="335309409">
      <w:bodyDiv w:val="1"/>
      <w:marLeft w:val="0"/>
      <w:marRight w:val="0"/>
      <w:marTop w:val="0"/>
      <w:marBottom w:val="0"/>
      <w:divBdr>
        <w:top w:val="none" w:sz="0" w:space="0" w:color="auto"/>
        <w:left w:val="none" w:sz="0" w:space="0" w:color="auto"/>
        <w:bottom w:val="none" w:sz="0" w:space="0" w:color="auto"/>
        <w:right w:val="none" w:sz="0" w:space="0" w:color="auto"/>
      </w:divBdr>
    </w:div>
    <w:div w:id="335501438">
      <w:bodyDiv w:val="1"/>
      <w:marLeft w:val="0"/>
      <w:marRight w:val="0"/>
      <w:marTop w:val="0"/>
      <w:marBottom w:val="0"/>
      <w:divBdr>
        <w:top w:val="none" w:sz="0" w:space="0" w:color="auto"/>
        <w:left w:val="none" w:sz="0" w:space="0" w:color="auto"/>
        <w:bottom w:val="none" w:sz="0" w:space="0" w:color="auto"/>
        <w:right w:val="none" w:sz="0" w:space="0" w:color="auto"/>
      </w:divBdr>
    </w:div>
    <w:div w:id="335575479">
      <w:bodyDiv w:val="1"/>
      <w:marLeft w:val="0"/>
      <w:marRight w:val="0"/>
      <w:marTop w:val="0"/>
      <w:marBottom w:val="0"/>
      <w:divBdr>
        <w:top w:val="none" w:sz="0" w:space="0" w:color="auto"/>
        <w:left w:val="none" w:sz="0" w:space="0" w:color="auto"/>
        <w:bottom w:val="none" w:sz="0" w:space="0" w:color="auto"/>
        <w:right w:val="none" w:sz="0" w:space="0" w:color="auto"/>
      </w:divBdr>
    </w:div>
    <w:div w:id="335960588">
      <w:bodyDiv w:val="1"/>
      <w:marLeft w:val="0"/>
      <w:marRight w:val="0"/>
      <w:marTop w:val="0"/>
      <w:marBottom w:val="0"/>
      <w:divBdr>
        <w:top w:val="none" w:sz="0" w:space="0" w:color="auto"/>
        <w:left w:val="none" w:sz="0" w:space="0" w:color="auto"/>
        <w:bottom w:val="none" w:sz="0" w:space="0" w:color="auto"/>
        <w:right w:val="none" w:sz="0" w:space="0" w:color="auto"/>
      </w:divBdr>
    </w:div>
    <w:div w:id="336156117">
      <w:bodyDiv w:val="1"/>
      <w:marLeft w:val="0"/>
      <w:marRight w:val="0"/>
      <w:marTop w:val="0"/>
      <w:marBottom w:val="0"/>
      <w:divBdr>
        <w:top w:val="none" w:sz="0" w:space="0" w:color="auto"/>
        <w:left w:val="none" w:sz="0" w:space="0" w:color="auto"/>
        <w:bottom w:val="none" w:sz="0" w:space="0" w:color="auto"/>
        <w:right w:val="none" w:sz="0" w:space="0" w:color="auto"/>
      </w:divBdr>
    </w:div>
    <w:div w:id="339089395">
      <w:bodyDiv w:val="1"/>
      <w:marLeft w:val="0"/>
      <w:marRight w:val="0"/>
      <w:marTop w:val="0"/>
      <w:marBottom w:val="0"/>
      <w:divBdr>
        <w:top w:val="none" w:sz="0" w:space="0" w:color="auto"/>
        <w:left w:val="none" w:sz="0" w:space="0" w:color="auto"/>
        <w:bottom w:val="none" w:sz="0" w:space="0" w:color="auto"/>
        <w:right w:val="none" w:sz="0" w:space="0" w:color="auto"/>
      </w:divBdr>
    </w:div>
    <w:div w:id="340084066">
      <w:bodyDiv w:val="1"/>
      <w:marLeft w:val="0"/>
      <w:marRight w:val="0"/>
      <w:marTop w:val="0"/>
      <w:marBottom w:val="0"/>
      <w:divBdr>
        <w:top w:val="none" w:sz="0" w:space="0" w:color="auto"/>
        <w:left w:val="none" w:sz="0" w:space="0" w:color="auto"/>
        <w:bottom w:val="none" w:sz="0" w:space="0" w:color="auto"/>
        <w:right w:val="none" w:sz="0" w:space="0" w:color="auto"/>
      </w:divBdr>
    </w:div>
    <w:div w:id="341054850">
      <w:bodyDiv w:val="1"/>
      <w:marLeft w:val="0"/>
      <w:marRight w:val="0"/>
      <w:marTop w:val="0"/>
      <w:marBottom w:val="0"/>
      <w:divBdr>
        <w:top w:val="none" w:sz="0" w:space="0" w:color="auto"/>
        <w:left w:val="none" w:sz="0" w:space="0" w:color="auto"/>
        <w:bottom w:val="none" w:sz="0" w:space="0" w:color="auto"/>
        <w:right w:val="none" w:sz="0" w:space="0" w:color="auto"/>
      </w:divBdr>
    </w:div>
    <w:div w:id="343021831">
      <w:bodyDiv w:val="1"/>
      <w:marLeft w:val="0"/>
      <w:marRight w:val="0"/>
      <w:marTop w:val="0"/>
      <w:marBottom w:val="0"/>
      <w:divBdr>
        <w:top w:val="none" w:sz="0" w:space="0" w:color="auto"/>
        <w:left w:val="none" w:sz="0" w:space="0" w:color="auto"/>
        <w:bottom w:val="none" w:sz="0" w:space="0" w:color="auto"/>
        <w:right w:val="none" w:sz="0" w:space="0" w:color="auto"/>
      </w:divBdr>
    </w:div>
    <w:div w:id="344944384">
      <w:bodyDiv w:val="1"/>
      <w:marLeft w:val="0"/>
      <w:marRight w:val="0"/>
      <w:marTop w:val="0"/>
      <w:marBottom w:val="0"/>
      <w:divBdr>
        <w:top w:val="none" w:sz="0" w:space="0" w:color="auto"/>
        <w:left w:val="none" w:sz="0" w:space="0" w:color="auto"/>
        <w:bottom w:val="none" w:sz="0" w:space="0" w:color="auto"/>
        <w:right w:val="none" w:sz="0" w:space="0" w:color="auto"/>
      </w:divBdr>
    </w:div>
    <w:div w:id="345911253">
      <w:bodyDiv w:val="1"/>
      <w:marLeft w:val="0"/>
      <w:marRight w:val="0"/>
      <w:marTop w:val="0"/>
      <w:marBottom w:val="0"/>
      <w:divBdr>
        <w:top w:val="none" w:sz="0" w:space="0" w:color="auto"/>
        <w:left w:val="none" w:sz="0" w:space="0" w:color="auto"/>
        <w:bottom w:val="none" w:sz="0" w:space="0" w:color="auto"/>
        <w:right w:val="none" w:sz="0" w:space="0" w:color="auto"/>
      </w:divBdr>
    </w:div>
    <w:div w:id="345981475">
      <w:bodyDiv w:val="1"/>
      <w:marLeft w:val="0"/>
      <w:marRight w:val="0"/>
      <w:marTop w:val="0"/>
      <w:marBottom w:val="0"/>
      <w:divBdr>
        <w:top w:val="none" w:sz="0" w:space="0" w:color="auto"/>
        <w:left w:val="none" w:sz="0" w:space="0" w:color="auto"/>
        <w:bottom w:val="none" w:sz="0" w:space="0" w:color="auto"/>
        <w:right w:val="none" w:sz="0" w:space="0" w:color="auto"/>
      </w:divBdr>
    </w:div>
    <w:div w:id="346323344">
      <w:bodyDiv w:val="1"/>
      <w:marLeft w:val="0"/>
      <w:marRight w:val="0"/>
      <w:marTop w:val="0"/>
      <w:marBottom w:val="0"/>
      <w:divBdr>
        <w:top w:val="none" w:sz="0" w:space="0" w:color="auto"/>
        <w:left w:val="none" w:sz="0" w:space="0" w:color="auto"/>
        <w:bottom w:val="none" w:sz="0" w:space="0" w:color="auto"/>
        <w:right w:val="none" w:sz="0" w:space="0" w:color="auto"/>
      </w:divBdr>
    </w:div>
    <w:div w:id="348223040">
      <w:bodyDiv w:val="1"/>
      <w:marLeft w:val="0"/>
      <w:marRight w:val="0"/>
      <w:marTop w:val="0"/>
      <w:marBottom w:val="0"/>
      <w:divBdr>
        <w:top w:val="none" w:sz="0" w:space="0" w:color="auto"/>
        <w:left w:val="none" w:sz="0" w:space="0" w:color="auto"/>
        <w:bottom w:val="none" w:sz="0" w:space="0" w:color="auto"/>
        <w:right w:val="none" w:sz="0" w:space="0" w:color="auto"/>
      </w:divBdr>
    </w:div>
    <w:div w:id="348340468">
      <w:bodyDiv w:val="1"/>
      <w:marLeft w:val="0"/>
      <w:marRight w:val="0"/>
      <w:marTop w:val="0"/>
      <w:marBottom w:val="0"/>
      <w:divBdr>
        <w:top w:val="none" w:sz="0" w:space="0" w:color="auto"/>
        <w:left w:val="none" w:sz="0" w:space="0" w:color="auto"/>
        <w:bottom w:val="none" w:sz="0" w:space="0" w:color="auto"/>
        <w:right w:val="none" w:sz="0" w:space="0" w:color="auto"/>
      </w:divBdr>
    </w:div>
    <w:div w:id="348486420">
      <w:bodyDiv w:val="1"/>
      <w:marLeft w:val="0"/>
      <w:marRight w:val="0"/>
      <w:marTop w:val="0"/>
      <w:marBottom w:val="0"/>
      <w:divBdr>
        <w:top w:val="none" w:sz="0" w:space="0" w:color="auto"/>
        <w:left w:val="none" w:sz="0" w:space="0" w:color="auto"/>
        <w:bottom w:val="none" w:sz="0" w:space="0" w:color="auto"/>
        <w:right w:val="none" w:sz="0" w:space="0" w:color="auto"/>
      </w:divBdr>
    </w:div>
    <w:div w:id="348871937">
      <w:bodyDiv w:val="1"/>
      <w:marLeft w:val="0"/>
      <w:marRight w:val="0"/>
      <w:marTop w:val="0"/>
      <w:marBottom w:val="0"/>
      <w:divBdr>
        <w:top w:val="none" w:sz="0" w:space="0" w:color="auto"/>
        <w:left w:val="none" w:sz="0" w:space="0" w:color="auto"/>
        <w:bottom w:val="none" w:sz="0" w:space="0" w:color="auto"/>
        <w:right w:val="none" w:sz="0" w:space="0" w:color="auto"/>
      </w:divBdr>
    </w:div>
    <w:div w:id="350843647">
      <w:bodyDiv w:val="1"/>
      <w:marLeft w:val="0"/>
      <w:marRight w:val="0"/>
      <w:marTop w:val="0"/>
      <w:marBottom w:val="0"/>
      <w:divBdr>
        <w:top w:val="none" w:sz="0" w:space="0" w:color="auto"/>
        <w:left w:val="none" w:sz="0" w:space="0" w:color="auto"/>
        <w:bottom w:val="none" w:sz="0" w:space="0" w:color="auto"/>
        <w:right w:val="none" w:sz="0" w:space="0" w:color="auto"/>
      </w:divBdr>
    </w:div>
    <w:div w:id="351424011">
      <w:bodyDiv w:val="1"/>
      <w:marLeft w:val="0"/>
      <w:marRight w:val="0"/>
      <w:marTop w:val="0"/>
      <w:marBottom w:val="0"/>
      <w:divBdr>
        <w:top w:val="none" w:sz="0" w:space="0" w:color="auto"/>
        <w:left w:val="none" w:sz="0" w:space="0" w:color="auto"/>
        <w:bottom w:val="none" w:sz="0" w:space="0" w:color="auto"/>
        <w:right w:val="none" w:sz="0" w:space="0" w:color="auto"/>
      </w:divBdr>
    </w:div>
    <w:div w:id="352148599">
      <w:bodyDiv w:val="1"/>
      <w:marLeft w:val="0"/>
      <w:marRight w:val="0"/>
      <w:marTop w:val="0"/>
      <w:marBottom w:val="0"/>
      <w:divBdr>
        <w:top w:val="none" w:sz="0" w:space="0" w:color="auto"/>
        <w:left w:val="none" w:sz="0" w:space="0" w:color="auto"/>
        <w:bottom w:val="none" w:sz="0" w:space="0" w:color="auto"/>
        <w:right w:val="none" w:sz="0" w:space="0" w:color="auto"/>
      </w:divBdr>
    </w:div>
    <w:div w:id="353776574">
      <w:bodyDiv w:val="1"/>
      <w:marLeft w:val="0"/>
      <w:marRight w:val="0"/>
      <w:marTop w:val="0"/>
      <w:marBottom w:val="0"/>
      <w:divBdr>
        <w:top w:val="none" w:sz="0" w:space="0" w:color="auto"/>
        <w:left w:val="none" w:sz="0" w:space="0" w:color="auto"/>
        <w:bottom w:val="none" w:sz="0" w:space="0" w:color="auto"/>
        <w:right w:val="none" w:sz="0" w:space="0" w:color="auto"/>
      </w:divBdr>
    </w:div>
    <w:div w:id="356590236">
      <w:bodyDiv w:val="1"/>
      <w:marLeft w:val="0"/>
      <w:marRight w:val="0"/>
      <w:marTop w:val="0"/>
      <w:marBottom w:val="0"/>
      <w:divBdr>
        <w:top w:val="none" w:sz="0" w:space="0" w:color="auto"/>
        <w:left w:val="none" w:sz="0" w:space="0" w:color="auto"/>
        <w:bottom w:val="none" w:sz="0" w:space="0" w:color="auto"/>
        <w:right w:val="none" w:sz="0" w:space="0" w:color="auto"/>
      </w:divBdr>
    </w:div>
    <w:div w:id="357122221">
      <w:bodyDiv w:val="1"/>
      <w:marLeft w:val="0"/>
      <w:marRight w:val="0"/>
      <w:marTop w:val="0"/>
      <w:marBottom w:val="0"/>
      <w:divBdr>
        <w:top w:val="none" w:sz="0" w:space="0" w:color="auto"/>
        <w:left w:val="none" w:sz="0" w:space="0" w:color="auto"/>
        <w:bottom w:val="none" w:sz="0" w:space="0" w:color="auto"/>
        <w:right w:val="none" w:sz="0" w:space="0" w:color="auto"/>
      </w:divBdr>
    </w:div>
    <w:div w:id="359743455">
      <w:bodyDiv w:val="1"/>
      <w:marLeft w:val="0"/>
      <w:marRight w:val="0"/>
      <w:marTop w:val="0"/>
      <w:marBottom w:val="0"/>
      <w:divBdr>
        <w:top w:val="none" w:sz="0" w:space="0" w:color="auto"/>
        <w:left w:val="none" w:sz="0" w:space="0" w:color="auto"/>
        <w:bottom w:val="none" w:sz="0" w:space="0" w:color="auto"/>
        <w:right w:val="none" w:sz="0" w:space="0" w:color="auto"/>
      </w:divBdr>
    </w:div>
    <w:div w:id="361249903">
      <w:bodyDiv w:val="1"/>
      <w:marLeft w:val="0"/>
      <w:marRight w:val="0"/>
      <w:marTop w:val="0"/>
      <w:marBottom w:val="0"/>
      <w:divBdr>
        <w:top w:val="none" w:sz="0" w:space="0" w:color="auto"/>
        <w:left w:val="none" w:sz="0" w:space="0" w:color="auto"/>
        <w:bottom w:val="none" w:sz="0" w:space="0" w:color="auto"/>
        <w:right w:val="none" w:sz="0" w:space="0" w:color="auto"/>
      </w:divBdr>
    </w:div>
    <w:div w:id="362942064">
      <w:bodyDiv w:val="1"/>
      <w:marLeft w:val="0"/>
      <w:marRight w:val="0"/>
      <w:marTop w:val="0"/>
      <w:marBottom w:val="0"/>
      <w:divBdr>
        <w:top w:val="none" w:sz="0" w:space="0" w:color="auto"/>
        <w:left w:val="none" w:sz="0" w:space="0" w:color="auto"/>
        <w:bottom w:val="none" w:sz="0" w:space="0" w:color="auto"/>
        <w:right w:val="none" w:sz="0" w:space="0" w:color="auto"/>
      </w:divBdr>
    </w:div>
    <w:div w:id="366755817">
      <w:bodyDiv w:val="1"/>
      <w:marLeft w:val="0"/>
      <w:marRight w:val="0"/>
      <w:marTop w:val="0"/>
      <w:marBottom w:val="0"/>
      <w:divBdr>
        <w:top w:val="none" w:sz="0" w:space="0" w:color="auto"/>
        <w:left w:val="none" w:sz="0" w:space="0" w:color="auto"/>
        <w:bottom w:val="none" w:sz="0" w:space="0" w:color="auto"/>
        <w:right w:val="none" w:sz="0" w:space="0" w:color="auto"/>
      </w:divBdr>
    </w:div>
    <w:div w:id="367803664">
      <w:bodyDiv w:val="1"/>
      <w:marLeft w:val="0"/>
      <w:marRight w:val="0"/>
      <w:marTop w:val="0"/>
      <w:marBottom w:val="0"/>
      <w:divBdr>
        <w:top w:val="none" w:sz="0" w:space="0" w:color="auto"/>
        <w:left w:val="none" w:sz="0" w:space="0" w:color="auto"/>
        <w:bottom w:val="none" w:sz="0" w:space="0" w:color="auto"/>
        <w:right w:val="none" w:sz="0" w:space="0" w:color="auto"/>
      </w:divBdr>
    </w:div>
    <w:div w:id="370500528">
      <w:bodyDiv w:val="1"/>
      <w:marLeft w:val="0"/>
      <w:marRight w:val="0"/>
      <w:marTop w:val="0"/>
      <w:marBottom w:val="0"/>
      <w:divBdr>
        <w:top w:val="none" w:sz="0" w:space="0" w:color="auto"/>
        <w:left w:val="none" w:sz="0" w:space="0" w:color="auto"/>
        <w:bottom w:val="none" w:sz="0" w:space="0" w:color="auto"/>
        <w:right w:val="none" w:sz="0" w:space="0" w:color="auto"/>
      </w:divBdr>
    </w:div>
    <w:div w:id="370611857">
      <w:bodyDiv w:val="1"/>
      <w:marLeft w:val="0"/>
      <w:marRight w:val="0"/>
      <w:marTop w:val="0"/>
      <w:marBottom w:val="0"/>
      <w:divBdr>
        <w:top w:val="none" w:sz="0" w:space="0" w:color="auto"/>
        <w:left w:val="none" w:sz="0" w:space="0" w:color="auto"/>
        <w:bottom w:val="none" w:sz="0" w:space="0" w:color="auto"/>
        <w:right w:val="none" w:sz="0" w:space="0" w:color="auto"/>
      </w:divBdr>
    </w:div>
    <w:div w:id="371615512">
      <w:bodyDiv w:val="1"/>
      <w:marLeft w:val="0"/>
      <w:marRight w:val="0"/>
      <w:marTop w:val="0"/>
      <w:marBottom w:val="0"/>
      <w:divBdr>
        <w:top w:val="none" w:sz="0" w:space="0" w:color="auto"/>
        <w:left w:val="none" w:sz="0" w:space="0" w:color="auto"/>
        <w:bottom w:val="none" w:sz="0" w:space="0" w:color="auto"/>
        <w:right w:val="none" w:sz="0" w:space="0" w:color="auto"/>
      </w:divBdr>
    </w:div>
    <w:div w:id="372773250">
      <w:bodyDiv w:val="1"/>
      <w:marLeft w:val="0"/>
      <w:marRight w:val="0"/>
      <w:marTop w:val="0"/>
      <w:marBottom w:val="0"/>
      <w:divBdr>
        <w:top w:val="none" w:sz="0" w:space="0" w:color="auto"/>
        <w:left w:val="none" w:sz="0" w:space="0" w:color="auto"/>
        <w:bottom w:val="none" w:sz="0" w:space="0" w:color="auto"/>
        <w:right w:val="none" w:sz="0" w:space="0" w:color="auto"/>
      </w:divBdr>
    </w:div>
    <w:div w:id="375393178">
      <w:bodyDiv w:val="1"/>
      <w:marLeft w:val="0"/>
      <w:marRight w:val="0"/>
      <w:marTop w:val="0"/>
      <w:marBottom w:val="0"/>
      <w:divBdr>
        <w:top w:val="none" w:sz="0" w:space="0" w:color="auto"/>
        <w:left w:val="none" w:sz="0" w:space="0" w:color="auto"/>
        <w:bottom w:val="none" w:sz="0" w:space="0" w:color="auto"/>
        <w:right w:val="none" w:sz="0" w:space="0" w:color="auto"/>
      </w:divBdr>
    </w:div>
    <w:div w:id="377778588">
      <w:bodyDiv w:val="1"/>
      <w:marLeft w:val="0"/>
      <w:marRight w:val="0"/>
      <w:marTop w:val="0"/>
      <w:marBottom w:val="0"/>
      <w:divBdr>
        <w:top w:val="none" w:sz="0" w:space="0" w:color="auto"/>
        <w:left w:val="none" w:sz="0" w:space="0" w:color="auto"/>
        <w:bottom w:val="none" w:sz="0" w:space="0" w:color="auto"/>
        <w:right w:val="none" w:sz="0" w:space="0" w:color="auto"/>
      </w:divBdr>
    </w:div>
    <w:div w:id="380713442">
      <w:bodyDiv w:val="1"/>
      <w:marLeft w:val="0"/>
      <w:marRight w:val="0"/>
      <w:marTop w:val="0"/>
      <w:marBottom w:val="0"/>
      <w:divBdr>
        <w:top w:val="none" w:sz="0" w:space="0" w:color="auto"/>
        <w:left w:val="none" w:sz="0" w:space="0" w:color="auto"/>
        <w:bottom w:val="none" w:sz="0" w:space="0" w:color="auto"/>
        <w:right w:val="none" w:sz="0" w:space="0" w:color="auto"/>
      </w:divBdr>
    </w:div>
    <w:div w:id="380832510">
      <w:bodyDiv w:val="1"/>
      <w:marLeft w:val="0"/>
      <w:marRight w:val="0"/>
      <w:marTop w:val="0"/>
      <w:marBottom w:val="0"/>
      <w:divBdr>
        <w:top w:val="none" w:sz="0" w:space="0" w:color="auto"/>
        <w:left w:val="none" w:sz="0" w:space="0" w:color="auto"/>
        <w:bottom w:val="none" w:sz="0" w:space="0" w:color="auto"/>
        <w:right w:val="none" w:sz="0" w:space="0" w:color="auto"/>
      </w:divBdr>
    </w:div>
    <w:div w:id="381054481">
      <w:bodyDiv w:val="1"/>
      <w:marLeft w:val="0"/>
      <w:marRight w:val="0"/>
      <w:marTop w:val="0"/>
      <w:marBottom w:val="0"/>
      <w:divBdr>
        <w:top w:val="none" w:sz="0" w:space="0" w:color="auto"/>
        <w:left w:val="none" w:sz="0" w:space="0" w:color="auto"/>
        <w:bottom w:val="none" w:sz="0" w:space="0" w:color="auto"/>
        <w:right w:val="none" w:sz="0" w:space="0" w:color="auto"/>
      </w:divBdr>
    </w:div>
    <w:div w:id="381948156">
      <w:bodyDiv w:val="1"/>
      <w:marLeft w:val="0"/>
      <w:marRight w:val="0"/>
      <w:marTop w:val="0"/>
      <w:marBottom w:val="0"/>
      <w:divBdr>
        <w:top w:val="none" w:sz="0" w:space="0" w:color="auto"/>
        <w:left w:val="none" w:sz="0" w:space="0" w:color="auto"/>
        <w:bottom w:val="none" w:sz="0" w:space="0" w:color="auto"/>
        <w:right w:val="none" w:sz="0" w:space="0" w:color="auto"/>
      </w:divBdr>
    </w:div>
    <w:div w:id="383867292">
      <w:bodyDiv w:val="1"/>
      <w:marLeft w:val="0"/>
      <w:marRight w:val="0"/>
      <w:marTop w:val="0"/>
      <w:marBottom w:val="0"/>
      <w:divBdr>
        <w:top w:val="none" w:sz="0" w:space="0" w:color="auto"/>
        <w:left w:val="none" w:sz="0" w:space="0" w:color="auto"/>
        <w:bottom w:val="none" w:sz="0" w:space="0" w:color="auto"/>
        <w:right w:val="none" w:sz="0" w:space="0" w:color="auto"/>
      </w:divBdr>
    </w:div>
    <w:div w:id="383919053">
      <w:bodyDiv w:val="1"/>
      <w:marLeft w:val="0"/>
      <w:marRight w:val="0"/>
      <w:marTop w:val="0"/>
      <w:marBottom w:val="0"/>
      <w:divBdr>
        <w:top w:val="none" w:sz="0" w:space="0" w:color="auto"/>
        <w:left w:val="none" w:sz="0" w:space="0" w:color="auto"/>
        <w:bottom w:val="none" w:sz="0" w:space="0" w:color="auto"/>
        <w:right w:val="none" w:sz="0" w:space="0" w:color="auto"/>
      </w:divBdr>
    </w:div>
    <w:div w:id="387385414">
      <w:bodyDiv w:val="1"/>
      <w:marLeft w:val="0"/>
      <w:marRight w:val="0"/>
      <w:marTop w:val="0"/>
      <w:marBottom w:val="0"/>
      <w:divBdr>
        <w:top w:val="none" w:sz="0" w:space="0" w:color="auto"/>
        <w:left w:val="none" w:sz="0" w:space="0" w:color="auto"/>
        <w:bottom w:val="none" w:sz="0" w:space="0" w:color="auto"/>
        <w:right w:val="none" w:sz="0" w:space="0" w:color="auto"/>
      </w:divBdr>
    </w:div>
    <w:div w:id="387609073">
      <w:bodyDiv w:val="1"/>
      <w:marLeft w:val="0"/>
      <w:marRight w:val="0"/>
      <w:marTop w:val="0"/>
      <w:marBottom w:val="0"/>
      <w:divBdr>
        <w:top w:val="none" w:sz="0" w:space="0" w:color="auto"/>
        <w:left w:val="none" w:sz="0" w:space="0" w:color="auto"/>
        <w:bottom w:val="none" w:sz="0" w:space="0" w:color="auto"/>
        <w:right w:val="none" w:sz="0" w:space="0" w:color="auto"/>
      </w:divBdr>
    </w:div>
    <w:div w:id="388312431">
      <w:bodyDiv w:val="1"/>
      <w:marLeft w:val="0"/>
      <w:marRight w:val="0"/>
      <w:marTop w:val="0"/>
      <w:marBottom w:val="0"/>
      <w:divBdr>
        <w:top w:val="none" w:sz="0" w:space="0" w:color="auto"/>
        <w:left w:val="none" w:sz="0" w:space="0" w:color="auto"/>
        <w:bottom w:val="none" w:sz="0" w:space="0" w:color="auto"/>
        <w:right w:val="none" w:sz="0" w:space="0" w:color="auto"/>
      </w:divBdr>
    </w:div>
    <w:div w:id="390542394">
      <w:bodyDiv w:val="1"/>
      <w:marLeft w:val="0"/>
      <w:marRight w:val="0"/>
      <w:marTop w:val="0"/>
      <w:marBottom w:val="0"/>
      <w:divBdr>
        <w:top w:val="none" w:sz="0" w:space="0" w:color="auto"/>
        <w:left w:val="none" w:sz="0" w:space="0" w:color="auto"/>
        <w:bottom w:val="none" w:sz="0" w:space="0" w:color="auto"/>
        <w:right w:val="none" w:sz="0" w:space="0" w:color="auto"/>
      </w:divBdr>
    </w:div>
    <w:div w:id="390614834">
      <w:bodyDiv w:val="1"/>
      <w:marLeft w:val="0"/>
      <w:marRight w:val="0"/>
      <w:marTop w:val="0"/>
      <w:marBottom w:val="0"/>
      <w:divBdr>
        <w:top w:val="none" w:sz="0" w:space="0" w:color="auto"/>
        <w:left w:val="none" w:sz="0" w:space="0" w:color="auto"/>
        <w:bottom w:val="none" w:sz="0" w:space="0" w:color="auto"/>
        <w:right w:val="none" w:sz="0" w:space="0" w:color="auto"/>
      </w:divBdr>
    </w:div>
    <w:div w:id="390811882">
      <w:bodyDiv w:val="1"/>
      <w:marLeft w:val="0"/>
      <w:marRight w:val="0"/>
      <w:marTop w:val="0"/>
      <w:marBottom w:val="0"/>
      <w:divBdr>
        <w:top w:val="none" w:sz="0" w:space="0" w:color="auto"/>
        <w:left w:val="none" w:sz="0" w:space="0" w:color="auto"/>
        <w:bottom w:val="none" w:sz="0" w:space="0" w:color="auto"/>
        <w:right w:val="none" w:sz="0" w:space="0" w:color="auto"/>
      </w:divBdr>
    </w:div>
    <w:div w:id="395083355">
      <w:bodyDiv w:val="1"/>
      <w:marLeft w:val="0"/>
      <w:marRight w:val="0"/>
      <w:marTop w:val="0"/>
      <w:marBottom w:val="0"/>
      <w:divBdr>
        <w:top w:val="none" w:sz="0" w:space="0" w:color="auto"/>
        <w:left w:val="none" w:sz="0" w:space="0" w:color="auto"/>
        <w:bottom w:val="none" w:sz="0" w:space="0" w:color="auto"/>
        <w:right w:val="none" w:sz="0" w:space="0" w:color="auto"/>
      </w:divBdr>
    </w:div>
    <w:div w:id="396704746">
      <w:bodyDiv w:val="1"/>
      <w:marLeft w:val="0"/>
      <w:marRight w:val="0"/>
      <w:marTop w:val="0"/>
      <w:marBottom w:val="0"/>
      <w:divBdr>
        <w:top w:val="none" w:sz="0" w:space="0" w:color="auto"/>
        <w:left w:val="none" w:sz="0" w:space="0" w:color="auto"/>
        <w:bottom w:val="none" w:sz="0" w:space="0" w:color="auto"/>
        <w:right w:val="none" w:sz="0" w:space="0" w:color="auto"/>
      </w:divBdr>
    </w:div>
    <w:div w:id="396976517">
      <w:bodyDiv w:val="1"/>
      <w:marLeft w:val="0"/>
      <w:marRight w:val="0"/>
      <w:marTop w:val="0"/>
      <w:marBottom w:val="0"/>
      <w:divBdr>
        <w:top w:val="none" w:sz="0" w:space="0" w:color="auto"/>
        <w:left w:val="none" w:sz="0" w:space="0" w:color="auto"/>
        <w:bottom w:val="none" w:sz="0" w:space="0" w:color="auto"/>
        <w:right w:val="none" w:sz="0" w:space="0" w:color="auto"/>
      </w:divBdr>
    </w:div>
    <w:div w:id="397704094">
      <w:bodyDiv w:val="1"/>
      <w:marLeft w:val="0"/>
      <w:marRight w:val="0"/>
      <w:marTop w:val="0"/>
      <w:marBottom w:val="0"/>
      <w:divBdr>
        <w:top w:val="none" w:sz="0" w:space="0" w:color="auto"/>
        <w:left w:val="none" w:sz="0" w:space="0" w:color="auto"/>
        <w:bottom w:val="none" w:sz="0" w:space="0" w:color="auto"/>
        <w:right w:val="none" w:sz="0" w:space="0" w:color="auto"/>
      </w:divBdr>
    </w:div>
    <w:div w:id="398014560">
      <w:bodyDiv w:val="1"/>
      <w:marLeft w:val="0"/>
      <w:marRight w:val="0"/>
      <w:marTop w:val="0"/>
      <w:marBottom w:val="0"/>
      <w:divBdr>
        <w:top w:val="none" w:sz="0" w:space="0" w:color="auto"/>
        <w:left w:val="none" w:sz="0" w:space="0" w:color="auto"/>
        <w:bottom w:val="none" w:sz="0" w:space="0" w:color="auto"/>
        <w:right w:val="none" w:sz="0" w:space="0" w:color="auto"/>
      </w:divBdr>
    </w:div>
    <w:div w:id="400565840">
      <w:bodyDiv w:val="1"/>
      <w:marLeft w:val="0"/>
      <w:marRight w:val="0"/>
      <w:marTop w:val="0"/>
      <w:marBottom w:val="0"/>
      <w:divBdr>
        <w:top w:val="none" w:sz="0" w:space="0" w:color="auto"/>
        <w:left w:val="none" w:sz="0" w:space="0" w:color="auto"/>
        <w:bottom w:val="none" w:sz="0" w:space="0" w:color="auto"/>
        <w:right w:val="none" w:sz="0" w:space="0" w:color="auto"/>
      </w:divBdr>
    </w:div>
    <w:div w:id="400908225">
      <w:bodyDiv w:val="1"/>
      <w:marLeft w:val="0"/>
      <w:marRight w:val="0"/>
      <w:marTop w:val="0"/>
      <w:marBottom w:val="0"/>
      <w:divBdr>
        <w:top w:val="none" w:sz="0" w:space="0" w:color="auto"/>
        <w:left w:val="none" w:sz="0" w:space="0" w:color="auto"/>
        <w:bottom w:val="none" w:sz="0" w:space="0" w:color="auto"/>
        <w:right w:val="none" w:sz="0" w:space="0" w:color="auto"/>
      </w:divBdr>
    </w:div>
    <w:div w:id="403113976">
      <w:bodyDiv w:val="1"/>
      <w:marLeft w:val="0"/>
      <w:marRight w:val="0"/>
      <w:marTop w:val="0"/>
      <w:marBottom w:val="0"/>
      <w:divBdr>
        <w:top w:val="none" w:sz="0" w:space="0" w:color="auto"/>
        <w:left w:val="none" w:sz="0" w:space="0" w:color="auto"/>
        <w:bottom w:val="none" w:sz="0" w:space="0" w:color="auto"/>
        <w:right w:val="none" w:sz="0" w:space="0" w:color="auto"/>
      </w:divBdr>
    </w:div>
    <w:div w:id="406805335">
      <w:bodyDiv w:val="1"/>
      <w:marLeft w:val="0"/>
      <w:marRight w:val="0"/>
      <w:marTop w:val="0"/>
      <w:marBottom w:val="0"/>
      <w:divBdr>
        <w:top w:val="none" w:sz="0" w:space="0" w:color="auto"/>
        <w:left w:val="none" w:sz="0" w:space="0" w:color="auto"/>
        <w:bottom w:val="none" w:sz="0" w:space="0" w:color="auto"/>
        <w:right w:val="none" w:sz="0" w:space="0" w:color="auto"/>
      </w:divBdr>
    </w:div>
    <w:div w:id="407532707">
      <w:bodyDiv w:val="1"/>
      <w:marLeft w:val="0"/>
      <w:marRight w:val="0"/>
      <w:marTop w:val="0"/>
      <w:marBottom w:val="0"/>
      <w:divBdr>
        <w:top w:val="none" w:sz="0" w:space="0" w:color="auto"/>
        <w:left w:val="none" w:sz="0" w:space="0" w:color="auto"/>
        <w:bottom w:val="none" w:sz="0" w:space="0" w:color="auto"/>
        <w:right w:val="none" w:sz="0" w:space="0" w:color="auto"/>
      </w:divBdr>
    </w:div>
    <w:div w:id="409471329">
      <w:bodyDiv w:val="1"/>
      <w:marLeft w:val="0"/>
      <w:marRight w:val="0"/>
      <w:marTop w:val="0"/>
      <w:marBottom w:val="0"/>
      <w:divBdr>
        <w:top w:val="none" w:sz="0" w:space="0" w:color="auto"/>
        <w:left w:val="none" w:sz="0" w:space="0" w:color="auto"/>
        <w:bottom w:val="none" w:sz="0" w:space="0" w:color="auto"/>
        <w:right w:val="none" w:sz="0" w:space="0" w:color="auto"/>
      </w:divBdr>
    </w:div>
    <w:div w:id="410809577">
      <w:bodyDiv w:val="1"/>
      <w:marLeft w:val="0"/>
      <w:marRight w:val="0"/>
      <w:marTop w:val="0"/>
      <w:marBottom w:val="0"/>
      <w:divBdr>
        <w:top w:val="none" w:sz="0" w:space="0" w:color="auto"/>
        <w:left w:val="none" w:sz="0" w:space="0" w:color="auto"/>
        <w:bottom w:val="none" w:sz="0" w:space="0" w:color="auto"/>
        <w:right w:val="none" w:sz="0" w:space="0" w:color="auto"/>
      </w:divBdr>
    </w:div>
    <w:div w:id="410853908">
      <w:bodyDiv w:val="1"/>
      <w:marLeft w:val="0"/>
      <w:marRight w:val="0"/>
      <w:marTop w:val="0"/>
      <w:marBottom w:val="0"/>
      <w:divBdr>
        <w:top w:val="none" w:sz="0" w:space="0" w:color="auto"/>
        <w:left w:val="none" w:sz="0" w:space="0" w:color="auto"/>
        <w:bottom w:val="none" w:sz="0" w:space="0" w:color="auto"/>
        <w:right w:val="none" w:sz="0" w:space="0" w:color="auto"/>
      </w:divBdr>
    </w:div>
    <w:div w:id="411204098">
      <w:bodyDiv w:val="1"/>
      <w:marLeft w:val="0"/>
      <w:marRight w:val="0"/>
      <w:marTop w:val="0"/>
      <w:marBottom w:val="0"/>
      <w:divBdr>
        <w:top w:val="none" w:sz="0" w:space="0" w:color="auto"/>
        <w:left w:val="none" w:sz="0" w:space="0" w:color="auto"/>
        <w:bottom w:val="none" w:sz="0" w:space="0" w:color="auto"/>
        <w:right w:val="none" w:sz="0" w:space="0" w:color="auto"/>
      </w:divBdr>
    </w:div>
    <w:div w:id="411439285">
      <w:bodyDiv w:val="1"/>
      <w:marLeft w:val="0"/>
      <w:marRight w:val="0"/>
      <w:marTop w:val="0"/>
      <w:marBottom w:val="0"/>
      <w:divBdr>
        <w:top w:val="none" w:sz="0" w:space="0" w:color="auto"/>
        <w:left w:val="none" w:sz="0" w:space="0" w:color="auto"/>
        <w:bottom w:val="none" w:sz="0" w:space="0" w:color="auto"/>
        <w:right w:val="none" w:sz="0" w:space="0" w:color="auto"/>
      </w:divBdr>
    </w:div>
    <w:div w:id="413164895">
      <w:bodyDiv w:val="1"/>
      <w:marLeft w:val="0"/>
      <w:marRight w:val="0"/>
      <w:marTop w:val="0"/>
      <w:marBottom w:val="0"/>
      <w:divBdr>
        <w:top w:val="none" w:sz="0" w:space="0" w:color="auto"/>
        <w:left w:val="none" w:sz="0" w:space="0" w:color="auto"/>
        <w:bottom w:val="none" w:sz="0" w:space="0" w:color="auto"/>
        <w:right w:val="none" w:sz="0" w:space="0" w:color="auto"/>
      </w:divBdr>
    </w:div>
    <w:div w:id="413671317">
      <w:bodyDiv w:val="1"/>
      <w:marLeft w:val="0"/>
      <w:marRight w:val="0"/>
      <w:marTop w:val="0"/>
      <w:marBottom w:val="0"/>
      <w:divBdr>
        <w:top w:val="none" w:sz="0" w:space="0" w:color="auto"/>
        <w:left w:val="none" w:sz="0" w:space="0" w:color="auto"/>
        <w:bottom w:val="none" w:sz="0" w:space="0" w:color="auto"/>
        <w:right w:val="none" w:sz="0" w:space="0" w:color="auto"/>
      </w:divBdr>
    </w:div>
    <w:div w:id="417024235">
      <w:bodyDiv w:val="1"/>
      <w:marLeft w:val="0"/>
      <w:marRight w:val="0"/>
      <w:marTop w:val="0"/>
      <w:marBottom w:val="0"/>
      <w:divBdr>
        <w:top w:val="none" w:sz="0" w:space="0" w:color="auto"/>
        <w:left w:val="none" w:sz="0" w:space="0" w:color="auto"/>
        <w:bottom w:val="none" w:sz="0" w:space="0" w:color="auto"/>
        <w:right w:val="none" w:sz="0" w:space="0" w:color="auto"/>
      </w:divBdr>
    </w:div>
    <w:div w:id="418067211">
      <w:bodyDiv w:val="1"/>
      <w:marLeft w:val="0"/>
      <w:marRight w:val="0"/>
      <w:marTop w:val="0"/>
      <w:marBottom w:val="0"/>
      <w:divBdr>
        <w:top w:val="none" w:sz="0" w:space="0" w:color="auto"/>
        <w:left w:val="none" w:sz="0" w:space="0" w:color="auto"/>
        <w:bottom w:val="none" w:sz="0" w:space="0" w:color="auto"/>
        <w:right w:val="none" w:sz="0" w:space="0" w:color="auto"/>
      </w:divBdr>
    </w:div>
    <w:div w:id="418840610">
      <w:bodyDiv w:val="1"/>
      <w:marLeft w:val="0"/>
      <w:marRight w:val="0"/>
      <w:marTop w:val="0"/>
      <w:marBottom w:val="0"/>
      <w:divBdr>
        <w:top w:val="none" w:sz="0" w:space="0" w:color="auto"/>
        <w:left w:val="none" w:sz="0" w:space="0" w:color="auto"/>
        <w:bottom w:val="none" w:sz="0" w:space="0" w:color="auto"/>
        <w:right w:val="none" w:sz="0" w:space="0" w:color="auto"/>
      </w:divBdr>
    </w:div>
    <w:div w:id="421493283">
      <w:bodyDiv w:val="1"/>
      <w:marLeft w:val="0"/>
      <w:marRight w:val="0"/>
      <w:marTop w:val="0"/>
      <w:marBottom w:val="0"/>
      <w:divBdr>
        <w:top w:val="none" w:sz="0" w:space="0" w:color="auto"/>
        <w:left w:val="none" w:sz="0" w:space="0" w:color="auto"/>
        <w:bottom w:val="none" w:sz="0" w:space="0" w:color="auto"/>
        <w:right w:val="none" w:sz="0" w:space="0" w:color="auto"/>
      </w:divBdr>
    </w:div>
    <w:div w:id="421688723">
      <w:bodyDiv w:val="1"/>
      <w:marLeft w:val="0"/>
      <w:marRight w:val="0"/>
      <w:marTop w:val="0"/>
      <w:marBottom w:val="0"/>
      <w:divBdr>
        <w:top w:val="none" w:sz="0" w:space="0" w:color="auto"/>
        <w:left w:val="none" w:sz="0" w:space="0" w:color="auto"/>
        <w:bottom w:val="none" w:sz="0" w:space="0" w:color="auto"/>
        <w:right w:val="none" w:sz="0" w:space="0" w:color="auto"/>
      </w:divBdr>
    </w:div>
    <w:div w:id="421997007">
      <w:bodyDiv w:val="1"/>
      <w:marLeft w:val="0"/>
      <w:marRight w:val="0"/>
      <w:marTop w:val="0"/>
      <w:marBottom w:val="0"/>
      <w:divBdr>
        <w:top w:val="none" w:sz="0" w:space="0" w:color="auto"/>
        <w:left w:val="none" w:sz="0" w:space="0" w:color="auto"/>
        <w:bottom w:val="none" w:sz="0" w:space="0" w:color="auto"/>
        <w:right w:val="none" w:sz="0" w:space="0" w:color="auto"/>
      </w:divBdr>
    </w:div>
    <w:div w:id="423301266">
      <w:bodyDiv w:val="1"/>
      <w:marLeft w:val="0"/>
      <w:marRight w:val="0"/>
      <w:marTop w:val="0"/>
      <w:marBottom w:val="0"/>
      <w:divBdr>
        <w:top w:val="none" w:sz="0" w:space="0" w:color="auto"/>
        <w:left w:val="none" w:sz="0" w:space="0" w:color="auto"/>
        <w:bottom w:val="none" w:sz="0" w:space="0" w:color="auto"/>
        <w:right w:val="none" w:sz="0" w:space="0" w:color="auto"/>
      </w:divBdr>
    </w:div>
    <w:div w:id="424692786">
      <w:bodyDiv w:val="1"/>
      <w:marLeft w:val="0"/>
      <w:marRight w:val="0"/>
      <w:marTop w:val="0"/>
      <w:marBottom w:val="0"/>
      <w:divBdr>
        <w:top w:val="none" w:sz="0" w:space="0" w:color="auto"/>
        <w:left w:val="none" w:sz="0" w:space="0" w:color="auto"/>
        <w:bottom w:val="none" w:sz="0" w:space="0" w:color="auto"/>
        <w:right w:val="none" w:sz="0" w:space="0" w:color="auto"/>
      </w:divBdr>
    </w:div>
    <w:div w:id="425075091">
      <w:bodyDiv w:val="1"/>
      <w:marLeft w:val="0"/>
      <w:marRight w:val="0"/>
      <w:marTop w:val="0"/>
      <w:marBottom w:val="0"/>
      <w:divBdr>
        <w:top w:val="none" w:sz="0" w:space="0" w:color="auto"/>
        <w:left w:val="none" w:sz="0" w:space="0" w:color="auto"/>
        <w:bottom w:val="none" w:sz="0" w:space="0" w:color="auto"/>
        <w:right w:val="none" w:sz="0" w:space="0" w:color="auto"/>
      </w:divBdr>
    </w:div>
    <w:div w:id="426314325">
      <w:bodyDiv w:val="1"/>
      <w:marLeft w:val="0"/>
      <w:marRight w:val="0"/>
      <w:marTop w:val="0"/>
      <w:marBottom w:val="0"/>
      <w:divBdr>
        <w:top w:val="none" w:sz="0" w:space="0" w:color="auto"/>
        <w:left w:val="none" w:sz="0" w:space="0" w:color="auto"/>
        <w:bottom w:val="none" w:sz="0" w:space="0" w:color="auto"/>
        <w:right w:val="none" w:sz="0" w:space="0" w:color="auto"/>
      </w:divBdr>
    </w:div>
    <w:div w:id="426773682">
      <w:bodyDiv w:val="1"/>
      <w:marLeft w:val="0"/>
      <w:marRight w:val="0"/>
      <w:marTop w:val="0"/>
      <w:marBottom w:val="0"/>
      <w:divBdr>
        <w:top w:val="none" w:sz="0" w:space="0" w:color="auto"/>
        <w:left w:val="none" w:sz="0" w:space="0" w:color="auto"/>
        <w:bottom w:val="none" w:sz="0" w:space="0" w:color="auto"/>
        <w:right w:val="none" w:sz="0" w:space="0" w:color="auto"/>
      </w:divBdr>
    </w:div>
    <w:div w:id="426847037">
      <w:bodyDiv w:val="1"/>
      <w:marLeft w:val="0"/>
      <w:marRight w:val="0"/>
      <w:marTop w:val="0"/>
      <w:marBottom w:val="0"/>
      <w:divBdr>
        <w:top w:val="none" w:sz="0" w:space="0" w:color="auto"/>
        <w:left w:val="none" w:sz="0" w:space="0" w:color="auto"/>
        <w:bottom w:val="none" w:sz="0" w:space="0" w:color="auto"/>
        <w:right w:val="none" w:sz="0" w:space="0" w:color="auto"/>
      </w:divBdr>
    </w:div>
    <w:div w:id="427122068">
      <w:bodyDiv w:val="1"/>
      <w:marLeft w:val="0"/>
      <w:marRight w:val="0"/>
      <w:marTop w:val="0"/>
      <w:marBottom w:val="0"/>
      <w:divBdr>
        <w:top w:val="none" w:sz="0" w:space="0" w:color="auto"/>
        <w:left w:val="none" w:sz="0" w:space="0" w:color="auto"/>
        <w:bottom w:val="none" w:sz="0" w:space="0" w:color="auto"/>
        <w:right w:val="none" w:sz="0" w:space="0" w:color="auto"/>
      </w:divBdr>
    </w:div>
    <w:div w:id="428157591">
      <w:bodyDiv w:val="1"/>
      <w:marLeft w:val="0"/>
      <w:marRight w:val="0"/>
      <w:marTop w:val="0"/>
      <w:marBottom w:val="0"/>
      <w:divBdr>
        <w:top w:val="none" w:sz="0" w:space="0" w:color="auto"/>
        <w:left w:val="none" w:sz="0" w:space="0" w:color="auto"/>
        <w:bottom w:val="none" w:sz="0" w:space="0" w:color="auto"/>
        <w:right w:val="none" w:sz="0" w:space="0" w:color="auto"/>
      </w:divBdr>
    </w:div>
    <w:div w:id="431046793">
      <w:bodyDiv w:val="1"/>
      <w:marLeft w:val="0"/>
      <w:marRight w:val="0"/>
      <w:marTop w:val="0"/>
      <w:marBottom w:val="0"/>
      <w:divBdr>
        <w:top w:val="none" w:sz="0" w:space="0" w:color="auto"/>
        <w:left w:val="none" w:sz="0" w:space="0" w:color="auto"/>
        <w:bottom w:val="none" w:sz="0" w:space="0" w:color="auto"/>
        <w:right w:val="none" w:sz="0" w:space="0" w:color="auto"/>
      </w:divBdr>
    </w:div>
    <w:div w:id="432239123">
      <w:bodyDiv w:val="1"/>
      <w:marLeft w:val="0"/>
      <w:marRight w:val="0"/>
      <w:marTop w:val="0"/>
      <w:marBottom w:val="0"/>
      <w:divBdr>
        <w:top w:val="none" w:sz="0" w:space="0" w:color="auto"/>
        <w:left w:val="none" w:sz="0" w:space="0" w:color="auto"/>
        <w:bottom w:val="none" w:sz="0" w:space="0" w:color="auto"/>
        <w:right w:val="none" w:sz="0" w:space="0" w:color="auto"/>
      </w:divBdr>
    </w:div>
    <w:div w:id="432867240">
      <w:bodyDiv w:val="1"/>
      <w:marLeft w:val="0"/>
      <w:marRight w:val="0"/>
      <w:marTop w:val="0"/>
      <w:marBottom w:val="0"/>
      <w:divBdr>
        <w:top w:val="none" w:sz="0" w:space="0" w:color="auto"/>
        <w:left w:val="none" w:sz="0" w:space="0" w:color="auto"/>
        <w:bottom w:val="none" w:sz="0" w:space="0" w:color="auto"/>
        <w:right w:val="none" w:sz="0" w:space="0" w:color="auto"/>
      </w:divBdr>
    </w:div>
    <w:div w:id="432869952">
      <w:bodyDiv w:val="1"/>
      <w:marLeft w:val="0"/>
      <w:marRight w:val="0"/>
      <w:marTop w:val="0"/>
      <w:marBottom w:val="0"/>
      <w:divBdr>
        <w:top w:val="none" w:sz="0" w:space="0" w:color="auto"/>
        <w:left w:val="none" w:sz="0" w:space="0" w:color="auto"/>
        <w:bottom w:val="none" w:sz="0" w:space="0" w:color="auto"/>
        <w:right w:val="none" w:sz="0" w:space="0" w:color="auto"/>
      </w:divBdr>
    </w:div>
    <w:div w:id="433867434">
      <w:bodyDiv w:val="1"/>
      <w:marLeft w:val="0"/>
      <w:marRight w:val="0"/>
      <w:marTop w:val="0"/>
      <w:marBottom w:val="0"/>
      <w:divBdr>
        <w:top w:val="none" w:sz="0" w:space="0" w:color="auto"/>
        <w:left w:val="none" w:sz="0" w:space="0" w:color="auto"/>
        <w:bottom w:val="none" w:sz="0" w:space="0" w:color="auto"/>
        <w:right w:val="none" w:sz="0" w:space="0" w:color="auto"/>
      </w:divBdr>
    </w:div>
    <w:div w:id="434059957">
      <w:bodyDiv w:val="1"/>
      <w:marLeft w:val="0"/>
      <w:marRight w:val="0"/>
      <w:marTop w:val="0"/>
      <w:marBottom w:val="0"/>
      <w:divBdr>
        <w:top w:val="none" w:sz="0" w:space="0" w:color="auto"/>
        <w:left w:val="none" w:sz="0" w:space="0" w:color="auto"/>
        <w:bottom w:val="none" w:sz="0" w:space="0" w:color="auto"/>
        <w:right w:val="none" w:sz="0" w:space="0" w:color="auto"/>
      </w:divBdr>
    </w:div>
    <w:div w:id="436410049">
      <w:bodyDiv w:val="1"/>
      <w:marLeft w:val="0"/>
      <w:marRight w:val="0"/>
      <w:marTop w:val="0"/>
      <w:marBottom w:val="0"/>
      <w:divBdr>
        <w:top w:val="none" w:sz="0" w:space="0" w:color="auto"/>
        <w:left w:val="none" w:sz="0" w:space="0" w:color="auto"/>
        <w:bottom w:val="none" w:sz="0" w:space="0" w:color="auto"/>
        <w:right w:val="none" w:sz="0" w:space="0" w:color="auto"/>
      </w:divBdr>
    </w:div>
    <w:div w:id="437408913">
      <w:bodyDiv w:val="1"/>
      <w:marLeft w:val="0"/>
      <w:marRight w:val="0"/>
      <w:marTop w:val="0"/>
      <w:marBottom w:val="0"/>
      <w:divBdr>
        <w:top w:val="none" w:sz="0" w:space="0" w:color="auto"/>
        <w:left w:val="none" w:sz="0" w:space="0" w:color="auto"/>
        <w:bottom w:val="none" w:sz="0" w:space="0" w:color="auto"/>
        <w:right w:val="none" w:sz="0" w:space="0" w:color="auto"/>
      </w:divBdr>
    </w:div>
    <w:div w:id="437725968">
      <w:bodyDiv w:val="1"/>
      <w:marLeft w:val="0"/>
      <w:marRight w:val="0"/>
      <w:marTop w:val="0"/>
      <w:marBottom w:val="0"/>
      <w:divBdr>
        <w:top w:val="none" w:sz="0" w:space="0" w:color="auto"/>
        <w:left w:val="none" w:sz="0" w:space="0" w:color="auto"/>
        <w:bottom w:val="none" w:sz="0" w:space="0" w:color="auto"/>
        <w:right w:val="none" w:sz="0" w:space="0" w:color="auto"/>
      </w:divBdr>
    </w:div>
    <w:div w:id="441001566">
      <w:bodyDiv w:val="1"/>
      <w:marLeft w:val="0"/>
      <w:marRight w:val="0"/>
      <w:marTop w:val="0"/>
      <w:marBottom w:val="0"/>
      <w:divBdr>
        <w:top w:val="none" w:sz="0" w:space="0" w:color="auto"/>
        <w:left w:val="none" w:sz="0" w:space="0" w:color="auto"/>
        <w:bottom w:val="none" w:sz="0" w:space="0" w:color="auto"/>
        <w:right w:val="none" w:sz="0" w:space="0" w:color="auto"/>
      </w:divBdr>
    </w:div>
    <w:div w:id="441151178">
      <w:bodyDiv w:val="1"/>
      <w:marLeft w:val="0"/>
      <w:marRight w:val="0"/>
      <w:marTop w:val="0"/>
      <w:marBottom w:val="0"/>
      <w:divBdr>
        <w:top w:val="none" w:sz="0" w:space="0" w:color="auto"/>
        <w:left w:val="none" w:sz="0" w:space="0" w:color="auto"/>
        <w:bottom w:val="none" w:sz="0" w:space="0" w:color="auto"/>
        <w:right w:val="none" w:sz="0" w:space="0" w:color="auto"/>
      </w:divBdr>
    </w:div>
    <w:div w:id="443698361">
      <w:bodyDiv w:val="1"/>
      <w:marLeft w:val="0"/>
      <w:marRight w:val="0"/>
      <w:marTop w:val="0"/>
      <w:marBottom w:val="0"/>
      <w:divBdr>
        <w:top w:val="none" w:sz="0" w:space="0" w:color="auto"/>
        <w:left w:val="none" w:sz="0" w:space="0" w:color="auto"/>
        <w:bottom w:val="none" w:sz="0" w:space="0" w:color="auto"/>
        <w:right w:val="none" w:sz="0" w:space="0" w:color="auto"/>
      </w:divBdr>
    </w:div>
    <w:div w:id="443963175">
      <w:bodyDiv w:val="1"/>
      <w:marLeft w:val="0"/>
      <w:marRight w:val="0"/>
      <w:marTop w:val="0"/>
      <w:marBottom w:val="0"/>
      <w:divBdr>
        <w:top w:val="none" w:sz="0" w:space="0" w:color="auto"/>
        <w:left w:val="none" w:sz="0" w:space="0" w:color="auto"/>
        <w:bottom w:val="none" w:sz="0" w:space="0" w:color="auto"/>
        <w:right w:val="none" w:sz="0" w:space="0" w:color="auto"/>
      </w:divBdr>
    </w:div>
    <w:div w:id="444883928">
      <w:bodyDiv w:val="1"/>
      <w:marLeft w:val="0"/>
      <w:marRight w:val="0"/>
      <w:marTop w:val="0"/>
      <w:marBottom w:val="0"/>
      <w:divBdr>
        <w:top w:val="none" w:sz="0" w:space="0" w:color="auto"/>
        <w:left w:val="none" w:sz="0" w:space="0" w:color="auto"/>
        <w:bottom w:val="none" w:sz="0" w:space="0" w:color="auto"/>
        <w:right w:val="none" w:sz="0" w:space="0" w:color="auto"/>
      </w:divBdr>
    </w:div>
    <w:div w:id="446049366">
      <w:bodyDiv w:val="1"/>
      <w:marLeft w:val="0"/>
      <w:marRight w:val="0"/>
      <w:marTop w:val="0"/>
      <w:marBottom w:val="0"/>
      <w:divBdr>
        <w:top w:val="none" w:sz="0" w:space="0" w:color="auto"/>
        <w:left w:val="none" w:sz="0" w:space="0" w:color="auto"/>
        <w:bottom w:val="none" w:sz="0" w:space="0" w:color="auto"/>
        <w:right w:val="none" w:sz="0" w:space="0" w:color="auto"/>
      </w:divBdr>
    </w:div>
    <w:div w:id="446394103">
      <w:bodyDiv w:val="1"/>
      <w:marLeft w:val="0"/>
      <w:marRight w:val="0"/>
      <w:marTop w:val="0"/>
      <w:marBottom w:val="0"/>
      <w:divBdr>
        <w:top w:val="none" w:sz="0" w:space="0" w:color="auto"/>
        <w:left w:val="none" w:sz="0" w:space="0" w:color="auto"/>
        <w:bottom w:val="none" w:sz="0" w:space="0" w:color="auto"/>
        <w:right w:val="none" w:sz="0" w:space="0" w:color="auto"/>
      </w:divBdr>
    </w:div>
    <w:div w:id="448279975">
      <w:bodyDiv w:val="1"/>
      <w:marLeft w:val="0"/>
      <w:marRight w:val="0"/>
      <w:marTop w:val="0"/>
      <w:marBottom w:val="0"/>
      <w:divBdr>
        <w:top w:val="none" w:sz="0" w:space="0" w:color="auto"/>
        <w:left w:val="none" w:sz="0" w:space="0" w:color="auto"/>
        <w:bottom w:val="none" w:sz="0" w:space="0" w:color="auto"/>
        <w:right w:val="none" w:sz="0" w:space="0" w:color="auto"/>
      </w:divBdr>
    </w:div>
    <w:div w:id="456030842">
      <w:bodyDiv w:val="1"/>
      <w:marLeft w:val="0"/>
      <w:marRight w:val="0"/>
      <w:marTop w:val="0"/>
      <w:marBottom w:val="0"/>
      <w:divBdr>
        <w:top w:val="none" w:sz="0" w:space="0" w:color="auto"/>
        <w:left w:val="none" w:sz="0" w:space="0" w:color="auto"/>
        <w:bottom w:val="none" w:sz="0" w:space="0" w:color="auto"/>
        <w:right w:val="none" w:sz="0" w:space="0" w:color="auto"/>
      </w:divBdr>
    </w:div>
    <w:div w:id="457339949">
      <w:bodyDiv w:val="1"/>
      <w:marLeft w:val="0"/>
      <w:marRight w:val="0"/>
      <w:marTop w:val="0"/>
      <w:marBottom w:val="0"/>
      <w:divBdr>
        <w:top w:val="none" w:sz="0" w:space="0" w:color="auto"/>
        <w:left w:val="none" w:sz="0" w:space="0" w:color="auto"/>
        <w:bottom w:val="none" w:sz="0" w:space="0" w:color="auto"/>
        <w:right w:val="none" w:sz="0" w:space="0" w:color="auto"/>
      </w:divBdr>
    </w:div>
    <w:div w:id="457796871">
      <w:bodyDiv w:val="1"/>
      <w:marLeft w:val="0"/>
      <w:marRight w:val="0"/>
      <w:marTop w:val="0"/>
      <w:marBottom w:val="0"/>
      <w:divBdr>
        <w:top w:val="none" w:sz="0" w:space="0" w:color="auto"/>
        <w:left w:val="none" w:sz="0" w:space="0" w:color="auto"/>
        <w:bottom w:val="none" w:sz="0" w:space="0" w:color="auto"/>
        <w:right w:val="none" w:sz="0" w:space="0" w:color="auto"/>
      </w:divBdr>
    </w:div>
    <w:div w:id="457991520">
      <w:bodyDiv w:val="1"/>
      <w:marLeft w:val="0"/>
      <w:marRight w:val="0"/>
      <w:marTop w:val="0"/>
      <w:marBottom w:val="0"/>
      <w:divBdr>
        <w:top w:val="none" w:sz="0" w:space="0" w:color="auto"/>
        <w:left w:val="none" w:sz="0" w:space="0" w:color="auto"/>
        <w:bottom w:val="none" w:sz="0" w:space="0" w:color="auto"/>
        <w:right w:val="none" w:sz="0" w:space="0" w:color="auto"/>
      </w:divBdr>
    </w:div>
    <w:div w:id="458495350">
      <w:bodyDiv w:val="1"/>
      <w:marLeft w:val="0"/>
      <w:marRight w:val="0"/>
      <w:marTop w:val="0"/>
      <w:marBottom w:val="0"/>
      <w:divBdr>
        <w:top w:val="none" w:sz="0" w:space="0" w:color="auto"/>
        <w:left w:val="none" w:sz="0" w:space="0" w:color="auto"/>
        <w:bottom w:val="none" w:sz="0" w:space="0" w:color="auto"/>
        <w:right w:val="none" w:sz="0" w:space="0" w:color="auto"/>
      </w:divBdr>
    </w:div>
    <w:div w:id="461577988">
      <w:bodyDiv w:val="1"/>
      <w:marLeft w:val="0"/>
      <w:marRight w:val="0"/>
      <w:marTop w:val="0"/>
      <w:marBottom w:val="0"/>
      <w:divBdr>
        <w:top w:val="none" w:sz="0" w:space="0" w:color="auto"/>
        <w:left w:val="none" w:sz="0" w:space="0" w:color="auto"/>
        <w:bottom w:val="none" w:sz="0" w:space="0" w:color="auto"/>
        <w:right w:val="none" w:sz="0" w:space="0" w:color="auto"/>
      </w:divBdr>
    </w:div>
    <w:div w:id="461702859">
      <w:bodyDiv w:val="1"/>
      <w:marLeft w:val="0"/>
      <w:marRight w:val="0"/>
      <w:marTop w:val="0"/>
      <w:marBottom w:val="0"/>
      <w:divBdr>
        <w:top w:val="none" w:sz="0" w:space="0" w:color="auto"/>
        <w:left w:val="none" w:sz="0" w:space="0" w:color="auto"/>
        <w:bottom w:val="none" w:sz="0" w:space="0" w:color="auto"/>
        <w:right w:val="none" w:sz="0" w:space="0" w:color="auto"/>
      </w:divBdr>
    </w:div>
    <w:div w:id="462693092">
      <w:bodyDiv w:val="1"/>
      <w:marLeft w:val="0"/>
      <w:marRight w:val="0"/>
      <w:marTop w:val="0"/>
      <w:marBottom w:val="0"/>
      <w:divBdr>
        <w:top w:val="none" w:sz="0" w:space="0" w:color="auto"/>
        <w:left w:val="none" w:sz="0" w:space="0" w:color="auto"/>
        <w:bottom w:val="none" w:sz="0" w:space="0" w:color="auto"/>
        <w:right w:val="none" w:sz="0" w:space="0" w:color="auto"/>
      </w:divBdr>
    </w:div>
    <w:div w:id="464087149">
      <w:bodyDiv w:val="1"/>
      <w:marLeft w:val="0"/>
      <w:marRight w:val="0"/>
      <w:marTop w:val="0"/>
      <w:marBottom w:val="0"/>
      <w:divBdr>
        <w:top w:val="none" w:sz="0" w:space="0" w:color="auto"/>
        <w:left w:val="none" w:sz="0" w:space="0" w:color="auto"/>
        <w:bottom w:val="none" w:sz="0" w:space="0" w:color="auto"/>
        <w:right w:val="none" w:sz="0" w:space="0" w:color="auto"/>
      </w:divBdr>
    </w:div>
    <w:div w:id="467816933">
      <w:bodyDiv w:val="1"/>
      <w:marLeft w:val="0"/>
      <w:marRight w:val="0"/>
      <w:marTop w:val="0"/>
      <w:marBottom w:val="0"/>
      <w:divBdr>
        <w:top w:val="none" w:sz="0" w:space="0" w:color="auto"/>
        <w:left w:val="none" w:sz="0" w:space="0" w:color="auto"/>
        <w:bottom w:val="none" w:sz="0" w:space="0" w:color="auto"/>
        <w:right w:val="none" w:sz="0" w:space="0" w:color="auto"/>
      </w:divBdr>
    </w:div>
    <w:div w:id="467944061">
      <w:bodyDiv w:val="1"/>
      <w:marLeft w:val="0"/>
      <w:marRight w:val="0"/>
      <w:marTop w:val="0"/>
      <w:marBottom w:val="0"/>
      <w:divBdr>
        <w:top w:val="none" w:sz="0" w:space="0" w:color="auto"/>
        <w:left w:val="none" w:sz="0" w:space="0" w:color="auto"/>
        <w:bottom w:val="none" w:sz="0" w:space="0" w:color="auto"/>
        <w:right w:val="none" w:sz="0" w:space="0" w:color="auto"/>
      </w:divBdr>
    </w:div>
    <w:div w:id="468209257">
      <w:bodyDiv w:val="1"/>
      <w:marLeft w:val="0"/>
      <w:marRight w:val="0"/>
      <w:marTop w:val="0"/>
      <w:marBottom w:val="0"/>
      <w:divBdr>
        <w:top w:val="none" w:sz="0" w:space="0" w:color="auto"/>
        <w:left w:val="none" w:sz="0" w:space="0" w:color="auto"/>
        <w:bottom w:val="none" w:sz="0" w:space="0" w:color="auto"/>
        <w:right w:val="none" w:sz="0" w:space="0" w:color="auto"/>
      </w:divBdr>
    </w:div>
    <w:div w:id="468211051">
      <w:bodyDiv w:val="1"/>
      <w:marLeft w:val="0"/>
      <w:marRight w:val="0"/>
      <w:marTop w:val="0"/>
      <w:marBottom w:val="0"/>
      <w:divBdr>
        <w:top w:val="none" w:sz="0" w:space="0" w:color="auto"/>
        <w:left w:val="none" w:sz="0" w:space="0" w:color="auto"/>
        <w:bottom w:val="none" w:sz="0" w:space="0" w:color="auto"/>
        <w:right w:val="none" w:sz="0" w:space="0" w:color="auto"/>
      </w:divBdr>
    </w:div>
    <w:div w:id="468861685">
      <w:bodyDiv w:val="1"/>
      <w:marLeft w:val="0"/>
      <w:marRight w:val="0"/>
      <w:marTop w:val="0"/>
      <w:marBottom w:val="0"/>
      <w:divBdr>
        <w:top w:val="none" w:sz="0" w:space="0" w:color="auto"/>
        <w:left w:val="none" w:sz="0" w:space="0" w:color="auto"/>
        <w:bottom w:val="none" w:sz="0" w:space="0" w:color="auto"/>
        <w:right w:val="none" w:sz="0" w:space="0" w:color="auto"/>
      </w:divBdr>
    </w:div>
    <w:div w:id="469566070">
      <w:bodyDiv w:val="1"/>
      <w:marLeft w:val="0"/>
      <w:marRight w:val="0"/>
      <w:marTop w:val="0"/>
      <w:marBottom w:val="0"/>
      <w:divBdr>
        <w:top w:val="none" w:sz="0" w:space="0" w:color="auto"/>
        <w:left w:val="none" w:sz="0" w:space="0" w:color="auto"/>
        <w:bottom w:val="none" w:sz="0" w:space="0" w:color="auto"/>
        <w:right w:val="none" w:sz="0" w:space="0" w:color="auto"/>
      </w:divBdr>
    </w:div>
    <w:div w:id="469784690">
      <w:bodyDiv w:val="1"/>
      <w:marLeft w:val="0"/>
      <w:marRight w:val="0"/>
      <w:marTop w:val="0"/>
      <w:marBottom w:val="0"/>
      <w:divBdr>
        <w:top w:val="none" w:sz="0" w:space="0" w:color="auto"/>
        <w:left w:val="none" w:sz="0" w:space="0" w:color="auto"/>
        <w:bottom w:val="none" w:sz="0" w:space="0" w:color="auto"/>
        <w:right w:val="none" w:sz="0" w:space="0" w:color="auto"/>
      </w:divBdr>
    </w:div>
    <w:div w:id="472406011">
      <w:bodyDiv w:val="1"/>
      <w:marLeft w:val="0"/>
      <w:marRight w:val="0"/>
      <w:marTop w:val="0"/>
      <w:marBottom w:val="0"/>
      <w:divBdr>
        <w:top w:val="none" w:sz="0" w:space="0" w:color="auto"/>
        <w:left w:val="none" w:sz="0" w:space="0" w:color="auto"/>
        <w:bottom w:val="none" w:sz="0" w:space="0" w:color="auto"/>
        <w:right w:val="none" w:sz="0" w:space="0" w:color="auto"/>
      </w:divBdr>
    </w:div>
    <w:div w:id="472409352">
      <w:bodyDiv w:val="1"/>
      <w:marLeft w:val="0"/>
      <w:marRight w:val="0"/>
      <w:marTop w:val="0"/>
      <w:marBottom w:val="0"/>
      <w:divBdr>
        <w:top w:val="none" w:sz="0" w:space="0" w:color="auto"/>
        <w:left w:val="none" w:sz="0" w:space="0" w:color="auto"/>
        <w:bottom w:val="none" w:sz="0" w:space="0" w:color="auto"/>
        <w:right w:val="none" w:sz="0" w:space="0" w:color="auto"/>
      </w:divBdr>
    </w:div>
    <w:div w:id="474952429">
      <w:bodyDiv w:val="1"/>
      <w:marLeft w:val="0"/>
      <w:marRight w:val="0"/>
      <w:marTop w:val="0"/>
      <w:marBottom w:val="0"/>
      <w:divBdr>
        <w:top w:val="none" w:sz="0" w:space="0" w:color="auto"/>
        <w:left w:val="none" w:sz="0" w:space="0" w:color="auto"/>
        <w:bottom w:val="none" w:sz="0" w:space="0" w:color="auto"/>
        <w:right w:val="none" w:sz="0" w:space="0" w:color="auto"/>
      </w:divBdr>
    </w:div>
    <w:div w:id="475949169">
      <w:bodyDiv w:val="1"/>
      <w:marLeft w:val="0"/>
      <w:marRight w:val="0"/>
      <w:marTop w:val="0"/>
      <w:marBottom w:val="0"/>
      <w:divBdr>
        <w:top w:val="none" w:sz="0" w:space="0" w:color="auto"/>
        <w:left w:val="none" w:sz="0" w:space="0" w:color="auto"/>
        <w:bottom w:val="none" w:sz="0" w:space="0" w:color="auto"/>
        <w:right w:val="none" w:sz="0" w:space="0" w:color="auto"/>
      </w:divBdr>
    </w:div>
    <w:div w:id="476726464">
      <w:bodyDiv w:val="1"/>
      <w:marLeft w:val="0"/>
      <w:marRight w:val="0"/>
      <w:marTop w:val="0"/>
      <w:marBottom w:val="0"/>
      <w:divBdr>
        <w:top w:val="none" w:sz="0" w:space="0" w:color="auto"/>
        <w:left w:val="none" w:sz="0" w:space="0" w:color="auto"/>
        <w:bottom w:val="none" w:sz="0" w:space="0" w:color="auto"/>
        <w:right w:val="none" w:sz="0" w:space="0" w:color="auto"/>
      </w:divBdr>
    </w:div>
    <w:div w:id="476730718">
      <w:bodyDiv w:val="1"/>
      <w:marLeft w:val="0"/>
      <w:marRight w:val="0"/>
      <w:marTop w:val="0"/>
      <w:marBottom w:val="0"/>
      <w:divBdr>
        <w:top w:val="none" w:sz="0" w:space="0" w:color="auto"/>
        <w:left w:val="none" w:sz="0" w:space="0" w:color="auto"/>
        <w:bottom w:val="none" w:sz="0" w:space="0" w:color="auto"/>
        <w:right w:val="none" w:sz="0" w:space="0" w:color="auto"/>
      </w:divBdr>
    </w:div>
    <w:div w:id="476841226">
      <w:bodyDiv w:val="1"/>
      <w:marLeft w:val="0"/>
      <w:marRight w:val="0"/>
      <w:marTop w:val="0"/>
      <w:marBottom w:val="0"/>
      <w:divBdr>
        <w:top w:val="none" w:sz="0" w:space="0" w:color="auto"/>
        <w:left w:val="none" w:sz="0" w:space="0" w:color="auto"/>
        <w:bottom w:val="none" w:sz="0" w:space="0" w:color="auto"/>
        <w:right w:val="none" w:sz="0" w:space="0" w:color="auto"/>
      </w:divBdr>
    </w:div>
    <w:div w:id="477039107">
      <w:bodyDiv w:val="1"/>
      <w:marLeft w:val="0"/>
      <w:marRight w:val="0"/>
      <w:marTop w:val="0"/>
      <w:marBottom w:val="0"/>
      <w:divBdr>
        <w:top w:val="none" w:sz="0" w:space="0" w:color="auto"/>
        <w:left w:val="none" w:sz="0" w:space="0" w:color="auto"/>
        <w:bottom w:val="none" w:sz="0" w:space="0" w:color="auto"/>
        <w:right w:val="none" w:sz="0" w:space="0" w:color="auto"/>
      </w:divBdr>
    </w:div>
    <w:div w:id="478421039">
      <w:bodyDiv w:val="1"/>
      <w:marLeft w:val="0"/>
      <w:marRight w:val="0"/>
      <w:marTop w:val="0"/>
      <w:marBottom w:val="0"/>
      <w:divBdr>
        <w:top w:val="none" w:sz="0" w:space="0" w:color="auto"/>
        <w:left w:val="none" w:sz="0" w:space="0" w:color="auto"/>
        <w:bottom w:val="none" w:sz="0" w:space="0" w:color="auto"/>
        <w:right w:val="none" w:sz="0" w:space="0" w:color="auto"/>
      </w:divBdr>
    </w:div>
    <w:div w:id="479804800">
      <w:bodyDiv w:val="1"/>
      <w:marLeft w:val="0"/>
      <w:marRight w:val="0"/>
      <w:marTop w:val="0"/>
      <w:marBottom w:val="0"/>
      <w:divBdr>
        <w:top w:val="none" w:sz="0" w:space="0" w:color="auto"/>
        <w:left w:val="none" w:sz="0" w:space="0" w:color="auto"/>
        <w:bottom w:val="none" w:sz="0" w:space="0" w:color="auto"/>
        <w:right w:val="none" w:sz="0" w:space="0" w:color="auto"/>
      </w:divBdr>
    </w:div>
    <w:div w:id="480318200">
      <w:bodyDiv w:val="1"/>
      <w:marLeft w:val="0"/>
      <w:marRight w:val="0"/>
      <w:marTop w:val="0"/>
      <w:marBottom w:val="0"/>
      <w:divBdr>
        <w:top w:val="none" w:sz="0" w:space="0" w:color="auto"/>
        <w:left w:val="none" w:sz="0" w:space="0" w:color="auto"/>
        <w:bottom w:val="none" w:sz="0" w:space="0" w:color="auto"/>
        <w:right w:val="none" w:sz="0" w:space="0" w:color="auto"/>
      </w:divBdr>
    </w:div>
    <w:div w:id="480653598">
      <w:bodyDiv w:val="1"/>
      <w:marLeft w:val="0"/>
      <w:marRight w:val="0"/>
      <w:marTop w:val="0"/>
      <w:marBottom w:val="0"/>
      <w:divBdr>
        <w:top w:val="none" w:sz="0" w:space="0" w:color="auto"/>
        <w:left w:val="none" w:sz="0" w:space="0" w:color="auto"/>
        <w:bottom w:val="none" w:sz="0" w:space="0" w:color="auto"/>
        <w:right w:val="none" w:sz="0" w:space="0" w:color="auto"/>
      </w:divBdr>
    </w:div>
    <w:div w:id="480659921">
      <w:bodyDiv w:val="1"/>
      <w:marLeft w:val="0"/>
      <w:marRight w:val="0"/>
      <w:marTop w:val="0"/>
      <w:marBottom w:val="0"/>
      <w:divBdr>
        <w:top w:val="none" w:sz="0" w:space="0" w:color="auto"/>
        <w:left w:val="none" w:sz="0" w:space="0" w:color="auto"/>
        <w:bottom w:val="none" w:sz="0" w:space="0" w:color="auto"/>
        <w:right w:val="none" w:sz="0" w:space="0" w:color="auto"/>
      </w:divBdr>
    </w:div>
    <w:div w:id="481580074">
      <w:bodyDiv w:val="1"/>
      <w:marLeft w:val="0"/>
      <w:marRight w:val="0"/>
      <w:marTop w:val="0"/>
      <w:marBottom w:val="0"/>
      <w:divBdr>
        <w:top w:val="none" w:sz="0" w:space="0" w:color="auto"/>
        <w:left w:val="none" w:sz="0" w:space="0" w:color="auto"/>
        <w:bottom w:val="none" w:sz="0" w:space="0" w:color="auto"/>
        <w:right w:val="none" w:sz="0" w:space="0" w:color="auto"/>
      </w:divBdr>
    </w:div>
    <w:div w:id="482241039">
      <w:bodyDiv w:val="1"/>
      <w:marLeft w:val="0"/>
      <w:marRight w:val="0"/>
      <w:marTop w:val="0"/>
      <w:marBottom w:val="0"/>
      <w:divBdr>
        <w:top w:val="none" w:sz="0" w:space="0" w:color="auto"/>
        <w:left w:val="none" w:sz="0" w:space="0" w:color="auto"/>
        <w:bottom w:val="none" w:sz="0" w:space="0" w:color="auto"/>
        <w:right w:val="none" w:sz="0" w:space="0" w:color="auto"/>
      </w:divBdr>
    </w:div>
    <w:div w:id="482965871">
      <w:bodyDiv w:val="1"/>
      <w:marLeft w:val="0"/>
      <w:marRight w:val="0"/>
      <w:marTop w:val="0"/>
      <w:marBottom w:val="0"/>
      <w:divBdr>
        <w:top w:val="none" w:sz="0" w:space="0" w:color="auto"/>
        <w:left w:val="none" w:sz="0" w:space="0" w:color="auto"/>
        <w:bottom w:val="none" w:sz="0" w:space="0" w:color="auto"/>
        <w:right w:val="none" w:sz="0" w:space="0" w:color="auto"/>
      </w:divBdr>
    </w:div>
    <w:div w:id="485829414">
      <w:bodyDiv w:val="1"/>
      <w:marLeft w:val="0"/>
      <w:marRight w:val="0"/>
      <w:marTop w:val="0"/>
      <w:marBottom w:val="0"/>
      <w:divBdr>
        <w:top w:val="none" w:sz="0" w:space="0" w:color="auto"/>
        <w:left w:val="none" w:sz="0" w:space="0" w:color="auto"/>
        <w:bottom w:val="none" w:sz="0" w:space="0" w:color="auto"/>
        <w:right w:val="none" w:sz="0" w:space="0" w:color="auto"/>
      </w:divBdr>
    </w:div>
    <w:div w:id="488668913">
      <w:bodyDiv w:val="1"/>
      <w:marLeft w:val="0"/>
      <w:marRight w:val="0"/>
      <w:marTop w:val="0"/>
      <w:marBottom w:val="0"/>
      <w:divBdr>
        <w:top w:val="none" w:sz="0" w:space="0" w:color="auto"/>
        <w:left w:val="none" w:sz="0" w:space="0" w:color="auto"/>
        <w:bottom w:val="none" w:sz="0" w:space="0" w:color="auto"/>
        <w:right w:val="none" w:sz="0" w:space="0" w:color="auto"/>
      </w:divBdr>
    </w:div>
    <w:div w:id="495387402">
      <w:bodyDiv w:val="1"/>
      <w:marLeft w:val="0"/>
      <w:marRight w:val="0"/>
      <w:marTop w:val="0"/>
      <w:marBottom w:val="0"/>
      <w:divBdr>
        <w:top w:val="none" w:sz="0" w:space="0" w:color="auto"/>
        <w:left w:val="none" w:sz="0" w:space="0" w:color="auto"/>
        <w:bottom w:val="none" w:sz="0" w:space="0" w:color="auto"/>
        <w:right w:val="none" w:sz="0" w:space="0" w:color="auto"/>
      </w:divBdr>
    </w:div>
    <w:div w:id="495876119">
      <w:bodyDiv w:val="1"/>
      <w:marLeft w:val="0"/>
      <w:marRight w:val="0"/>
      <w:marTop w:val="0"/>
      <w:marBottom w:val="0"/>
      <w:divBdr>
        <w:top w:val="none" w:sz="0" w:space="0" w:color="auto"/>
        <w:left w:val="none" w:sz="0" w:space="0" w:color="auto"/>
        <w:bottom w:val="none" w:sz="0" w:space="0" w:color="auto"/>
        <w:right w:val="none" w:sz="0" w:space="0" w:color="auto"/>
      </w:divBdr>
    </w:div>
    <w:div w:id="496120052">
      <w:bodyDiv w:val="1"/>
      <w:marLeft w:val="0"/>
      <w:marRight w:val="0"/>
      <w:marTop w:val="0"/>
      <w:marBottom w:val="0"/>
      <w:divBdr>
        <w:top w:val="none" w:sz="0" w:space="0" w:color="auto"/>
        <w:left w:val="none" w:sz="0" w:space="0" w:color="auto"/>
        <w:bottom w:val="none" w:sz="0" w:space="0" w:color="auto"/>
        <w:right w:val="none" w:sz="0" w:space="0" w:color="auto"/>
      </w:divBdr>
    </w:div>
    <w:div w:id="496311423">
      <w:bodyDiv w:val="1"/>
      <w:marLeft w:val="0"/>
      <w:marRight w:val="0"/>
      <w:marTop w:val="0"/>
      <w:marBottom w:val="0"/>
      <w:divBdr>
        <w:top w:val="none" w:sz="0" w:space="0" w:color="auto"/>
        <w:left w:val="none" w:sz="0" w:space="0" w:color="auto"/>
        <w:bottom w:val="none" w:sz="0" w:space="0" w:color="auto"/>
        <w:right w:val="none" w:sz="0" w:space="0" w:color="auto"/>
      </w:divBdr>
    </w:div>
    <w:div w:id="497891862">
      <w:bodyDiv w:val="1"/>
      <w:marLeft w:val="0"/>
      <w:marRight w:val="0"/>
      <w:marTop w:val="0"/>
      <w:marBottom w:val="0"/>
      <w:divBdr>
        <w:top w:val="none" w:sz="0" w:space="0" w:color="auto"/>
        <w:left w:val="none" w:sz="0" w:space="0" w:color="auto"/>
        <w:bottom w:val="none" w:sz="0" w:space="0" w:color="auto"/>
        <w:right w:val="none" w:sz="0" w:space="0" w:color="auto"/>
      </w:divBdr>
    </w:div>
    <w:div w:id="498423634">
      <w:bodyDiv w:val="1"/>
      <w:marLeft w:val="0"/>
      <w:marRight w:val="0"/>
      <w:marTop w:val="0"/>
      <w:marBottom w:val="0"/>
      <w:divBdr>
        <w:top w:val="none" w:sz="0" w:space="0" w:color="auto"/>
        <w:left w:val="none" w:sz="0" w:space="0" w:color="auto"/>
        <w:bottom w:val="none" w:sz="0" w:space="0" w:color="auto"/>
        <w:right w:val="none" w:sz="0" w:space="0" w:color="auto"/>
      </w:divBdr>
    </w:div>
    <w:div w:id="499463054">
      <w:bodyDiv w:val="1"/>
      <w:marLeft w:val="0"/>
      <w:marRight w:val="0"/>
      <w:marTop w:val="0"/>
      <w:marBottom w:val="0"/>
      <w:divBdr>
        <w:top w:val="none" w:sz="0" w:space="0" w:color="auto"/>
        <w:left w:val="none" w:sz="0" w:space="0" w:color="auto"/>
        <w:bottom w:val="none" w:sz="0" w:space="0" w:color="auto"/>
        <w:right w:val="none" w:sz="0" w:space="0" w:color="auto"/>
      </w:divBdr>
    </w:div>
    <w:div w:id="499583837">
      <w:bodyDiv w:val="1"/>
      <w:marLeft w:val="0"/>
      <w:marRight w:val="0"/>
      <w:marTop w:val="0"/>
      <w:marBottom w:val="0"/>
      <w:divBdr>
        <w:top w:val="none" w:sz="0" w:space="0" w:color="auto"/>
        <w:left w:val="none" w:sz="0" w:space="0" w:color="auto"/>
        <w:bottom w:val="none" w:sz="0" w:space="0" w:color="auto"/>
        <w:right w:val="none" w:sz="0" w:space="0" w:color="auto"/>
      </w:divBdr>
    </w:div>
    <w:div w:id="499932875">
      <w:bodyDiv w:val="1"/>
      <w:marLeft w:val="0"/>
      <w:marRight w:val="0"/>
      <w:marTop w:val="0"/>
      <w:marBottom w:val="0"/>
      <w:divBdr>
        <w:top w:val="none" w:sz="0" w:space="0" w:color="auto"/>
        <w:left w:val="none" w:sz="0" w:space="0" w:color="auto"/>
        <w:bottom w:val="none" w:sz="0" w:space="0" w:color="auto"/>
        <w:right w:val="none" w:sz="0" w:space="0" w:color="auto"/>
      </w:divBdr>
    </w:div>
    <w:div w:id="501162557">
      <w:bodyDiv w:val="1"/>
      <w:marLeft w:val="0"/>
      <w:marRight w:val="0"/>
      <w:marTop w:val="0"/>
      <w:marBottom w:val="0"/>
      <w:divBdr>
        <w:top w:val="none" w:sz="0" w:space="0" w:color="auto"/>
        <w:left w:val="none" w:sz="0" w:space="0" w:color="auto"/>
        <w:bottom w:val="none" w:sz="0" w:space="0" w:color="auto"/>
        <w:right w:val="none" w:sz="0" w:space="0" w:color="auto"/>
      </w:divBdr>
    </w:div>
    <w:div w:id="503282660">
      <w:bodyDiv w:val="1"/>
      <w:marLeft w:val="0"/>
      <w:marRight w:val="0"/>
      <w:marTop w:val="0"/>
      <w:marBottom w:val="0"/>
      <w:divBdr>
        <w:top w:val="none" w:sz="0" w:space="0" w:color="auto"/>
        <w:left w:val="none" w:sz="0" w:space="0" w:color="auto"/>
        <w:bottom w:val="none" w:sz="0" w:space="0" w:color="auto"/>
        <w:right w:val="none" w:sz="0" w:space="0" w:color="auto"/>
      </w:divBdr>
    </w:div>
    <w:div w:id="504367911">
      <w:bodyDiv w:val="1"/>
      <w:marLeft w:val="0"/>
      <w:marRight w:val="0"/>
      <w:marTop w:val="0"/>
      <w:marBottom w:val="0"/>
      <w:divBdr>
        <w:top w:val="none" w:sz="0" w:space="0" w:color="auto"/>
        <w:left w:val="none" w:sz="0" w:space="0" w:color="auto"/>
        <w:bottom w:val="none" w:sz="0" w:space="0" w:color="auto"/>
        <w:right w:val="none" w:sz="0" w:space="0" w:color="auto"/>
      </w:divBdr>
    </w:div>
    <w:div w:id="505439640">
      <w:bodyDiv w:val="1"/>
      <w:marLeft w:val="0"/>
      <w:marRight w:val="0"/>
      <w:marTop w:val="0"/>
      <w:marBottom w:val="0"/>
      <w:divBdr>
        <w:top w:val="none" w:sz="0" w:space="0" w:color="auto"/>
        <w:left w:val="none" w:sz="0" w:space="0" w:color="auto"/>
        <w:bottom w:val="none" w:sz="0" w:space="0" w:color="auto"/>
        <w:right w:val="none" w:sz="0" w:space="0" w:color="auto"/>
      </w:divBdr>
    </w:div>
    <w:div w:id="506288196">
      <w:bodyDiv w:val="1"/>
      <w:marLeft w:val="0"/>
      <w:marRight w:val="0"/>
      <w:marTop w:val="0"/>
      <w:marBottom w:val="0"/>
      <w:divBdr>
        <w:top w:val="none" w:sz="0" w:space="0" w:color="auto"/>
        <w:left w:val="none" w:sz="0" w:space="0" w:color="auto"/>
        <w:bottom w:val="none" w:sz="0" w:space="0" w:color="auto"/>
        <w:right w:val="none" w:sz="0" w:space="0" w:color="auto"/>
      </w:divBdr>
    </w:div>
    <w:div w:id="507446847">
      <w:bodyDiv w:val="1"/>
      <w:marLeft w:val="0"/>
      <w:marRight w:val="0"/>
      <w:marTop w:val="0"/>
      <w:marBottom w:val="0"/>
      <w:divBdr>
        <w:top w:val="none" w:sz="0" w:space="0" w:color="auto"/>
        <w:left w:val="none" w:sz="0" w:space="0" w:color="auto"/>
        <w:bottom w:val="none" w:sz="0" w:space="0" w:color="auto"/>
        <w:right w:val="none" w:sz="0" w:space="0" w:color="auto"/>
      </w:divBdr>
    </w:div>
    <w:div w:id="509026122">
      <w:bodyDiv w:val="1"/>
      <w:marLeft w:val="0"/>
      <w:marRight w:val="0"/>
      <w:marTop w:val="0"/>
      <w:marBottom w:val="0"/>
      <w:divBdr>
        <w:top w:val="none" w:sz="0" w:space="0" w:color="auto"/>
        <w:left w:val="none" w:sz="0" w:space="0" w:color="auto"/>
        <w:bottom w:val="none" w:sz="0" w:space="0" w:color="auto"/>
        <w:right w:val="none" w:sz="0" w:space="0" w:color="auto"/>
      </w:divBdr>
    </w:div>
    <w:div w:id="510067078">
      <w:bodyDiv w:val="1"/>
      <w:marLeft w:val="0"/>
      <w:marRight w:val="0"/>
      <w:marTop w:val="0"/>
      <w:marBottom w:val="0"/>
      <w:divBdr>
        <w:top w:val="none" w:sz="0" w:space="0" w:color="auto"/>
        <w:left w:val="none" w:sz="0" w:space="0" w:color="auto"/>
        <w:bottom w:val="none" w:sz="0" w:space="0" w:color="auto"/>
        <w:right w:val="none" w:sz="0" w:space="0" w:color="auto"/>
      </w:divBdr>
    </w:div>
    <w:div w:id="511067207">
      <w:bodyDiv w:val="1"/>
      <w:marLeft w:val="0"/>
      <w:marRight w:val="0"/>
      <w:marTop w:val="0"/>
      <w:marBottom w:val="0"/>
      <w:divBdr>
        <w:top w:val="none" w:sz="0" w:space="0" w:color="auto"/>
        <w:left w:val="none" w:sz="0" w:space="0" w:color="auto"/>
        <w:bottom w:val="none" w:sz="0" w:space="0" w:color="auto"/>
        <w:right w:val="none" w:sz="0" w:space="0" w:color="auto"/>
      </w:divBdr>
    </w:div>
    <w:div w:id="511258795">
      <w:bodyDiv w:val="1"/>
      <w:marLeft w:val="0"/>
      <w:marRight w:val="0"/>
      <w:marTop w:val="0"/>
      <w:marBottom w:val="0"/>
      <w:divBdr>
        <w:top w:val="none" w:sz="0" w:space="0" w:color="auto"/>
        <w:left w:val="none" w:sz="0" w:space="0" w:color="auto"/>
        <w:bottom w:val="none" w:sz="0" w:space="0" w:color="auto"/>
        <w:right w:val="none" w:sz="0" w:space="0" w:color="auto"/>
      </w:divBdr>
    </w:div>
    <w:div w:id="512764293">
      <w:bodyDiv w:val="1"/>
      <w:marLeft w:val="0"/>
      <w:marRight w:val="0"/>
      <w:marTop w:val="0"/>
      <w:marBottom w:val="0"/>
      <w:divBdr>
        <w:top w:val="none" w:sz="0" w:space="0" w:color="auto"/>
        <w:left w:val="none" w:sz="0" w:space="0" w:color="auto"/>
        <w:bottom w:val="none" w:sz="0" w:space="0" w:color="auto"/>
        <w:right w:val="none" w:sz="0" w:space="0" w:color="auto"/>
      </w:divBdr>
    </w:div>
    <w:div w:id="513417132">
      <w:bodyDiv w:val="1"/>
      <w:marLeft w:val="0"/>
      <w:marRight w:val="0"/>
      <w:marTop w:val="0"/>
      <w:marBottom w:val="0"/>
      <w:divBdr>
        <w:top w:val="none" w:sz="0" w:space="0" w:color="auto"/>
        <w:left w:val="none" w:sz="0" w:space="0" w:color="auto"/>
        <w:bottom w:val="none" w:sz="0" w:space="0" w:color="auto"/>
        <w:right w:val="none" w:sz="0" w:space="0" w:color="auto"/>
      </w:divBdr>
    </w:div>
    <w:div w:id="514223654">
      <w:bodyDiv w:val="1"/>
      <w:marLeft w:val="0"/>
      <w:marRight w:val="0"/>
      <w:marTop w:val="0"/>
      <w:marBottom w:val="0"/>
      <w:divBdr>
        <w:top w:val="none" w:sz="0" w:space="0" w:color="auto"/>
        <w:left w:val="none" w:sz="0" w:space="0" w:color="auto"/>
        <w:bottom w:val="none" w:sz="0" w:space="0" w:color="auto"/>
        <w:right w:val="none" w:sz="0" w:space="0" w:color="auto"/>
      </w:divBdr>
    </w:div>
    <w:div w:id="516694801">
      <w:bodyDiv w:val="1"/>
      <w:marLeft w:val="0"/>
      <w:marRight w:val="0"/>
      <w:marTop w:val="0"/>
      <w:marBottom w:val="0"/>
      <w:divBdr>
        <w:top w:val="none" w:sz="0" w:space="0" w:color="auto"/>
        <w:left w:val="none" w:sz="0" w:space="0" w:color="auto"/>
        <w:bottom w:val="none" w:sz="0" w:space="0" w:color="auto"/>
        <w:right w:val="none" w:sz="0" w:space="0" w:color="auto"/>
      </w:divBdr>
    </w:div>
    <w:div w:id="518466281">
      <w:bodyDiv w:val="1"/>
      <w:marLeft w:val="0"/>
      <w:marRight w:val="0"/>
      <w:marTop w:val="0"/>
      <w:marBottom w:val="0"/>
      <w:divBdr>
        <w:top w:val="none" w:sz="0" w:space="0" w:color="auto"/>
        <w:left w:val="none" w:sz="0" w:space="0" w:color="auto"/>
        <w:bottom w:val="none" w:sz="0" w:space="0" w:color="auto"/>
        <w:right w:val="none" w:sz="0" w:space="0" w:color="auto"/>
      </w:divBdr>
    </w:div>
    <w:div w:id="518737448">
      <w:bodyDiv w:val="1"/>
      <w:marLeft w:val="0"/>
      <w:marRight w:val="0"/>
      <w:marTop w:val="0"/>
      <w:marBottom w:val="0"/>
      <w:divBdr>
        <w:top w:val="none" w:sz="0" w:space="0" w:color="auto"/>
        <w:left w:val="none" w:sz="0" w:space="0" w:color="auto"/>
        <w:bottom w:val="none" w:sz="0" w:space="0" w:color="auto"/>
        <w:right w:val="none" w:sz="0" w:space="0" w:color="auto"/>
      </w:divBdr>
    </w:div>
    <w:div w:id="521431318">
      <w:bodyDiv w:val="1"/>
      <w:marLeft w:val="0"/>
      <w:marRight w:val="0"/>
      <w:marTop w:val="0"/>
      <w:marBottom w:val="0"/>
      <w:divBdr>
        <w:top w:val="none" w:sz="0" w:space="0" w:color="auto"/>
        <w:left w:val="none" w:sz="0" w:space="0" w:color="auto"/>
        <w:bottom w:val="none" w:sz="0" w:space="0" w:color="auto"/>
        <w:right w:val="none" w:sz="0" w:space="0" w:color="auto"/>
      </w:divBdr>
    </w:div>
    <w:div w:id="522132402">
      <w:bodyDiv w:val="1"/>
      <w:marLeft w:val="0"/>
      <w:marRight w:val="0"/>
      <w:marTop w:val="0"/>
      <w:marBottom w:val="0"/>
      <w:divBdr>
        <w:top w:val="none" w:sz="0" w:space="0" w:color="auto"/>
        <w:left w:val="none" w:sz="0" w:space="0" w:color="auto"/>
        <w:bottom w:val="none" w:sz="0" w:space="0" w:color="auto"/>
        <w:right w:val="none" w:sz="0" w:space="0" w:color="auto"/>
      </w:divBdr>
    </w:div>
    <w:div w:id="522747230">
      <w:bodyDiv w:val="1"/>
      <w:marLeft w:val="0"/>
      <w:marRight w:val="0"/>
      <w:marTop w:val="0"/>
      <w:marBottom w:val="0"/>
      <w:divBdr>
        <w:top w:val="none" w:sz="0" w:space="0" w:color="auto"/>
        <w:left w:val="none" w:sz="0" w:space="0" w:color="auto"/>
        <w:bottom w:val="none" w:sz="0" w:space="0" w:color="auto"/>
        <w:right w:val="none" w:sz="0" w:space="0" w:color="auto"/>
      </w:divBdr>
    </w:div>
    <w:div w:id="524752562">
      <w:bodyDiv w:val="1"/>
      <w:marLeft w:val="0"/>
      <w:marRight w:val="0"/>
      <w:marTop w:val="0"/>
      <w:marBottom w:val="0"/>
      <w:divBdr>
        <w:top w:val="none" w:sz="0" w:space="0" w:color="auto"/>
        <w:left w:val="none" w:sz="0" w:space="0" w:color="auto"/>
        <w:bottom w:val="none" w:sz="0" w:space="0" w:color="auto"/>
        <w:right w:val="none" w:sz="0" w:space="0" w:color="auto"/>
      </w:divBdr>
    </w:div>
    <w:div w:id="524825773">
      <w:bodyDiv w:val="1"/>
      <w:marLeft w:val="0"/>
      <w:marRight w:val="0"/>
      <w:marTop w:val="0"/>
      <w:marBottom w:val="0"/>
      <w:divBdr>
        <w:top w:val="none" w:sz="0" w:space="0" w:color="auto"/>
        <w:left w:val="none" w:sz="0" w:space="0" w:color="auto"/>
        <w:bottom w:val="none" w:sz="0" w:space="0" w:color="auto"/>
        <w:right w:val="none" w:sz="0" w:space="0" w:color="auto"/>
      </w:divBdr>
    </w:div>
    <w:div w:id="527640121">
      <w:bodyDiv w:val="1"/>
      <w:marLeft w:val="0"/>
      <w:marRight w:val="0"/>
      <w:marTop w:val="0"/>
      <w:marBottom w:val="0"/>
      <w:divBdr>
        <w:top w:val="none" w:sz="0" w:space="0" w:color="auto"/>
        <w:left w:val="none" w:sz="0" w:space="0" w:color="auto"/>
        <w:bottom w:val="none" w:sz="0" w:space="0" w:color="auto"/>
        <w:right w:val="none" w:sz="0" w:space="0" w:color="auto"/>
      </w:divBdr>
    </w:div>
    <w:div w:id="529998005">
      <w:bodyDiv w:val="1"/>
      <w:marLeft w:val="0"/>
      <w:marRight w:val="0"/>
      <w:marTop w:val="0"/>
      <w:marBottom w:val="0"/>
      <w:divBdr>
        <w:top w:val="none" w:sz="0" w:space="0" w:color="auto"/>
        <w:left w:val="none" w:sz="0" w:space="0" w:color="auto"/>
        <w:bottom w:val="none" w:sz="0" w:space="0" w:color="auto"/>
        <w:right w:val="none" w:sz="0" w:space="0" w:color="auto"/>
      </w:divBdr>
    </w:div>
    <w:div w:id="531961733">
      <w:bodyDiv w:val="1"/>
      <w:marLeft w:val="0"/>
      <w:marRight w:val="0"/>
      <w:marTop w:val="0"/>
      <w:marBottom w:val="0"/>
      <w:divBdr>
        <w:top w:val="none" w:sz="0" w:space="0" w:color="auto"/>
        <w:left w:val="none" w:sz="0" w:space="0" w:color="auto"/>
        <w:bottom w:val="none" w:sz="0" w:space="0" w:color="auto"/>
        <w:right w:val="none" w:sz="0" w:space="0" w:color="auto"/>
      </w:divBdr>
    </w:div>
    <w:div w:id="534080698">
      <w:bodyDiv w:val="1"/>
      <w:marLeft w:val="0"/>
      <w:marRight w:val="0"/>
      <w:marTop w:val="0"/>
      <w:marBottom w:val="0"/>
      <w:divBdr>
        <w:top w:val="none" w:sz="0" w:space="0" w:color="auto"/>
        <w:left w:val="none" w:sz="0" w:space="0" w:color="auto"/>
        <w:bottom w:val="none" w:sz="0" w:space="0" w:color="auto"/>
        <w:right w:val="none" w:sz="0" w:space="0" w:color="auto"/>
      </w:divBdr>
    </w:div>
    <w:div w:id="534663795">
      <w:bodyDiv w:val="1"/>
      <w:marLeft w:val="0"/>
      <w:marRight w:val="0"/>
      <w:marTop w:val="0"/>
      <w:marBottom w:val="0"/>
      <w:divBdr>
        <w:top w:val="none" w:sz="0" w:space="0" w:color="auto"/>
        <w:left w:val="none" w:sz="0" w:space="0" w:color="auto"/>
        <w:bottom w:val="none" w:sz="0" w:space="0" w:color="auto"/>
        <w:right w:val="none" w:sz="0" w:space="0" w:color="auto"/>
      </w:divBdr>
    </w:div>
    <w:div w:id="538931010">
      <w:bodyDiv w:val="1"/>
      <w:marLeft w:val="0"/>
      <w:marRight w:val="0"/>
      <w:marTop w:val="0"/>
      <w:marBottom w:val="0"/>
      <w:divBdr>
        <w:top w:val="none" w:sz="0" w:space="0" w:color="auto"/>
        <w:left w:val="none" w:sz="0" w:space="0" w:color="auto"/>
        <w:bottom w:val="none" w:sz="0" w:space="0" w:color="auto"/>
        <w:right w:val="none" w:sz="0" w:space="0" w:color="auto"/>
      </w:divBdr>
    </w:div>
    <w:div w:id="539901175">
      <w:bodyDiv w:val="1"/>
      <w:marLeft w:val="0"/>
      <w:marRight w:val="0"/>
      <w:marTop w:val="0"/>
      <w:marBottom w:val="0"/>
      <w:divBdr>
        <w:top w:val="none" w:sz="0" w:space="0" w:color="auto"/>
        <w:left w:val="none" w:sz="0" w:space="0" w:color="auto"/>
        <w:bottom w:val="none" w:sz="0" w:space="0" w:color="auto"/>
        <w:right w:val="none" w:sz="0" w:space="0" w:color="auto"/>
      </w:divBdr>
    </w:div>
    <w:div w:id="540437515">
      <w:bodyDiv w:val="1"/>
      <w:marLeft w:val="0"/>
      <w:marRight w:val="0"/>
      <w:marTop w:val="0"/>
      <w:marBottom w:val="0"/>
      <w:divBdr>
        <w:top w:val="none" w:sz="0" w:space="0" w:color="auto"/>
        <w:left w:val="none" w:sz="0" w:space="0" w:color="auto"/>
        <w:bottom w:val="none" w:sz="0" w:space="0" w:color="auto"/>
        <w:right w:val="none" w:sz="0" w:space="0" w:color="auto"/>
      </w:divBdr>
    </w:div>
    <w:div w:id="541525213">
      <w:bodyDiv w:val="1"/>
      <w:marLeft w:val="0"/>
      <w:marRight w:val="0"/>
      <w:marTop w:val="0"/>
      <w:marBottom w:val="0"/>
      <w:divBdr>
        <w:top w:val="none" w:sz="0" w:space="0" w:color="auto"/>
        <w:left w:val="none" w:sz="0" w:space="0" w:color="auto"/>
        <w:bottom w:val="none" w:sz="0" w:space="0" w:color="auto"/>
        <w:right w:val="none" w:sz="0" w:space="0" w:color="auto"/>
      </w:divBdr>
    </w:div>
    <w:div w:id="541596989">
      <w:bodyDiv w:val="1"/>
      <w:marLeft w:val="0"/>
      <w:marRight w:val="0"/>
      <w:marTop w:val="0"/>
      <w:marBottom w:val="0"/>
      <w:divBdr>
        <w:top w:val="none" w:sz="0" w:space="0" w:color="auto"/>
        <w:left w:val="none" w:sz="0" w:space="0" w:color="auto"/>
        <w:bottom w:val="none" w:sz="0" w:space="0" w:color="auto"/>
        <w:right w:val="none" w:sz="0" w:space="0" w:color="auto"/>
      </w:divBdr>
    </w:div>
    <w:div w:id="542836347">
      <w:bodyDiv w:val="1"/>
      <w:marLeft w:val="0"/>
      <w:marRight w:val="0"/>
      <w:marTop w:val="0"/>
      <w:marBottom w:val="0"/>
      <w:divBdr>
        <w:top w:val="none" w:sz="0" w:space="0" w:color="auto"/>
        <w:left w:val="none" w:sz="0" w:space="0" w:color="auto"/>
        <w:bottom w:val="none" w:sz="0" w:space="0" w:color="auto"/>
        <w:right w:val="none" w:sz="0" w:space="0" w:color="auto"/>
      </w:divBdr>
    </w:div>
    <w:div w:id="542837483">
      <w:bodyDiv w:val="1"/>
      <w:marLeft w:val="0"/>
      <w:marRight w:val="0"/>
      <w:marTop w:val="0"/>
      <w:marBottom w:val="0"/>
      <w:divBdr>
        <w:top w:val="none" w:sz="0" w:space="0" w:color="auto"/>
        <w:left w:val="none" w:sz="0" w:space="0" w:color="auto"/>
        <w:bottom w:val="none" w:sz="0" w:space="0" w:color="auto"/>
        <w:right w:val="none" w:sz="0" w:space="0" w:color="auto"/>
      </w:divBdr>
    </w:div>
    <w:div w:id="543642481">
      <w:bodyDiv w:val="1"/>
      <w:marLeft w:val="0"/>
      <w:marRight w:val="0"/>
      <w:marTop w:val="0"/>
      <w:marBottom w:val="0"/>
      <w:divBdr>
        <w:top w:val="none" w:sz="0" w:space="0" w:color="auto"/>
        <w:left w:val="none" w:sz="0" w:space="0" w:color="auto"/>
        <w:bottom w:val="none" w:sz="0" w:space="0" w:color="auto"/>
        <w:right w:val="none" w:sz="0" w:space="0" w:color="auto"/>
      </w:divBdr>
    </w:div>
    <w:div w:id="543756317">
      <w:bodyDiv w:val="1"/>
      <w:marLeft w:val="0"/>
      <w:marRight w:val="0"/>
      <w:marTop w:val="0"/>
      <w:marBottom w:val="0"/>
      <w:divBdr>
        <w:top w:val="none" w:sz="0" w:space="0" w:color="auto"/>
        <w:left w:val="none" w:sz="0" w:space="0" w:color="auto"/>
        <w:bottom w:val="none" w:sz="0" w:space="0" w:color="auto"/>
        <w:right w:val="none" w:sz="0" w:space="0" w:color="auto"/>
      </w:divBdr>
    </w:div>
    <w:div w:id="544755911">
      <w:bodyDiv w:val="1"/>
      <w:marLeft w:val="0"/>
      <w:marRight w:val="0"/>
      <w:marTop w:val="0"/>
      <w:marBottom w:val="0"/>
      <w:divBdr>
        <w:top w:val="none" w:sz="0" w:space="0" w:color="auto"/>
        <w:left w:val="none" w:sz="0" w:space="0" w:color="auto"/>
        <w:bottom w:val="none" w:sz="0" w:space="0" w:color="auto"/>
        <w:right w:val="none" w:sz="0" w:space="0" w:color="auto"/>
      </w:divBdr>
    </w:div>
    <w:div w:id="545064824">
      <w:bodyDiv w:val="1"/>
      <w:marLeft w:val="0"/>
      <w:marRight w:val="0"/>
      <w:marTop w:val="0"/>
      <w:marBottom w:val="0"/>
      <w:divBdr>
        <w:top w:val="none" w:sz="0" w:space="0" w:color="auto"/>
        <w:left w:val="none" w:sz="0" w:space="0" w:color="auto"/>
        <w:bottom w:val="none" w:sz="0" w:space="0" w:color="auto"/>
        <w:right w:val="none" w:sz="0" w:space="0" w:color="auto"/>
      </w:divBdr>
    </w:div>
    <w:div w:id="549462611">
      <w:bodyDiv w:val="1"/>
      <w:marLeft w:val="0"/>
      <w:marRight w:val="0"/>
      <w:marTop w:val="0"/>
      <w:marBottom w:val="0"/>
      <w:divBdr>
        <w:top w:val="none" w:sz="0" w:space="0" w:color="auto"/>
        <w:left w:val="none" w:sz="0" w:space="0" w:color="auto"/>
        <w:bottom w:val="none" w:sz="0" w:space="0" w:color="auto"/>
        <w:right w:val="none" w:sz="0" w:space="0" w:color="auto"/>
      </w:divBdr>
    </w:div>
    <w:div w:id="549655767">
      <w:bodyDiv w:val="1"/>
      <w:marLeft w:val="0"/>
      <w:marRight w:val="0"/>
      <w:marTop w:val="0"/>
      <w:marBottom w:val="0"/>
      <w:divBdr>
        <w:top w:val="none" w:sz="0" w:space="0" w:color="auto"/>
        <w:left w:val="none" w:sz="0" w:space="0" w:color="auto"/>
        <w:bottom w:val="none" w:sz="0" w:space="0" w:color="auto"/>
        <w:right w:val="none" w:sz="0" w:space="0" w:color="auto"/>
      </w:divBdr>
    </w:div>
    <w:div w:id="549808536">
      <w:bodyDiv w:val="1"/>
      <w:marLeft w:val="0"/>
      <w:marRight w:val="0"/>
      <w:marTop w:val="0"/>
      <w:marBottom w:val="0"/>
      <w:divBdr>
        <w:top w:val="none" w:sz="0" w:space="0" w:color="auto"/>
        <w:left w:val="none" w:sz="0" w:space="0" w:color="auto"/>
        <w:bottom w:val="none" w:sz="0" w:space="0" w:color="auto"/>
        <w:right w:val="none" w:sz="0" w:space="0" w:color="auto"/>
      </w:divBdr>
    </w:div>
    <w:div w:id="557516544">
      <w:bodyDiv w:val="1"/>
      <w:marLeft w:val="0"/>
      <w:marRight w:val="0"/>
      <w:marTop w:val="0"/>
      <w:marBottom w:val="0"/>
      <w:divBdr>
        <w:top w:val="none" w:sz="0" w:space="0" w:color="auto"/>
        <w:left w:val="none" w:sz="0" w:space="0" w:color="auto"/>
        <w:bottom w:val="none" w:sz="0" w:space="0" w:color="auto"/>
        <w:right w:val="none" w:sz="0" w:space="0" w:color="auto"/>
      </w:divBdr>
    </w:div>
    <w:div w:id="558247283">
      <w:bodyDiv w:val="1"/>
      <w:marLeft w:val="0"/>
      <w:marRight w:val="0"/>
      <w:marTop w:val="0"/>
      <w:marBottom w:val="0"/>
      <w:divBdr>
        <w:top w:val="none" w:sz="0" w:space="0" w:color="auto"/>
        <w:left w:val="none" w:sz="0" w:space="0" w:color="auto"/>
        <w:bottom w:val="none" w:sz="0" w:space="0" w:color="auto"/>
        <w:right w:val="none" w:sz="0" w:space="0" w:color="auto"/>
      </w:divBdr>
    </w:div>
    <w:div w:id="558783479">
      <w:bodyDiv w:val="1"/>
      <w:marLeft w:val="0"/>
      <w:marRight w:val="0"/>
      <w:marTop w:val="0"/>
      <w:marBottom w:val="0"/>
      <w:divBdr>
        <w:top w:val="none" w:sz="0" w:space="0" w:color="auto"/>
        <w:left w:val="none" w:sz="0" w:space="0" w:color="auto"/>
        <w:bottom w:val="none" w:sz="0" w:space="0" w:color="auto"/>
        <w:right w:val="none" w:sz="0" w:space="0" w:color="auto"/>
      </w:divBdr>
    </w:div>
    <w:div w:id="560870989">
      <w:bodyDiv w:val="1"/>
      <w:marLeft w:val="0"/>
      <w:marRight w:val="0"/>
      <w:marTop w:val="0"/>
      <w:marBottom w:val="0"/>
      <w:divBdr>
        <w:top w:val="none" w:sz="0" w:space="0" w:color="auto"/>
        <w:left w:val="none" w:sz="0" w:space="0" w:color="auto"/>
        <w:bottom w:val="none" w:sz="0" w:space="0" w:color="auto"/>
        <w:right w:val="none" w:sz="0" w:space="0" w:color="auto"/>
      </w:divBdr>
    </w:div>
    <w:div w:id="561209158">
      <w:bodyDiv w:val="1"/>
      <w:marLeft w:val="0"/>
      <w:marRight w:val="0"/>
      <w:marTop w:val="0"/>
      <w:marBottom w:val="0"/>
      <w:divBdr>
        <w:top w:val="none" w:sz="0" w:space="0" w:color="auto"/>
        <w:left w:val="none" w:sz="0" w:space="0" w:color="auto"/>
        <w:bottom w:val="none" w:sz="0" w:space="0" w:color="auto"/>
        <w:right w:val="none" w:sz="0" w:space="0" w:color="auto"/>
      </w:divBdr>
    </w:div>
    <w:div w:id="562058067">
      <w:bodyDiv w:val="1"/>
      <w:marLeft w:val="0"/>
      <w:marRight w:val="0"/>
      <w:marTop w:val="0"/>
      <w:marBottom w:val="0"/>
      <w:divBdr>
        <w:top w:val="none" w:sz="0" w:space="0" w:color="auto"/>
        <w:left w:val="none" w:sz="0" w:space="0" w:color="auto"/>
        <w:bottom w:val="none" w:sz="0" w:space="0" w:color="auto"/>
        <w:right w:val="none" w:sz="0" w:space="0" w:color="auto"/>
      </w:divBdr>
    </w:div>
    <w:div w:id="563372393">
      <w:bodyDiv w:val="1"/>
      <w:marLeft w:val="0"/>
      <w:marRight w:val="0"/>
      <w:marTop w:val="0"/>
      <w:marBottom w:val="0"/>
      <w:divBdr>
        <w:top w:val="none" w:sz="0" w:space="0" w:color="auto"/>
        <w:left w:val="none" w:sz="0" w:space="0" w:color="auto"/>
        <w:bottom w:val="none" w:sz="0" w:space="0" w:color="auto"/>
        <w:right w:val="none" w:sz="0" w:space="0" w:color="auto"/>
      </w:divBdr>
    </w:div>
    <w:div w:id="564532046">
      <w:bodyDiv w:val="1"/>
      <w:marLeft w:val="0"/>
      <w:marRight w:val="0"/>
      <w:marTop w:val="0"/>
      <w:marBottom w:val="0"/>
      <w:divBdr>
        <w:top w:val="none" w:sz="0" w:space="0" w:color="auto"/>
        <w:left w:val="none" w:sz="0" w:space="0" w:color="auto"/>
        <w:bottom w:val="none" w:sz="0" w:space="0" w:color="auto"/>
        <w:right w:val="none" w:sz="0" w:space="0" w:color="auto"/>
      </w:divBdr>
    </w:div>
    <w:div w:id="565341960">
      <w:bodyDiv w:val="1"/>
      <w:marLeft w:val="0"/>
      <w:marRight w:val="0"/>
      <w:marTop w:val="0"/>
      <w:marBottom w:val="0"/>
      <w:divBdr>
        <w:top w:val="none" w:sz="0" w:space="0" w:color="auto"/>
        <w:left w:val="none" w:sz="0" w:space="0" w:color="auto"/>
        <w:bottom w:val="none" w:sz="0" w:space="0" w:color="auto"/>
        <w:right w:val="none" w:sz="0" w:space="0" w:color="auto"/>
      </w:divBdr>
    </w:div>
    <w:div w:id="566496905">
      <w:bodyDiv w:val="1"/>
      <w:marLeft w:val="0"/>
      <w:marRight w:val="0"/>
      <w:marTop w:val="0"/>
      <w:marBottom w:val="0"/>
      <w:divBdr>
        <w:top w:val="none" w:sz="0" w:space="0" w:color="auto"/>
        <w:left w:val="none" w:sz="0" w:space="0" w:color="auto"/>
        <w:bottom w:val="none" w:sz="0" w:space="0" w:color="auto"/>
        <w:right w:val="none" w:sz="0" w:space="0" w:color="auto"/>
      </w:divBdr>
    </w:div>
    <w:div w:id="567156691">
      <w:bodyDiv w:val="1"/>
      <w:marLeft w:val="0"/>
      <w:marRight w:val="0"/>
      <w:marTop w:val="0"/>
      <w:marBottom w:val="0"/>
      <w:divBdr>
        <w:top w:val="none" w:sz="0" w:space="0" w:color="auto"/>
        <w:left w:val="none" w:sz="0" w:space="0" w:color="auto"/>
        <w:bottom w:val="none" w:sz="0" w:space="0" w:color="auto"/>
        <w:right w:val="none" w:sz="0" w:space="0" w:color="auto"/>
      </w:divBdr>
    </w:div>
    <w:div w:id="567765293">
      <w:bodyDiv w:val="1"/>
      <w:marLeft w:val="0"/>
      <w:marRight w:val="0"/>
      <w:marTop w:val="0"/>
      <w:marBottom w:val="0"/>
      <w:divBdr>
        <w:top w:val="none" w:sz="0" w:space="0" w:color="auto"/>
        <w:left w:val="none" w:sz="0" w:space="0" w:color="auto"/>
        <w:bottom w:val="none" w:sz="0" w:space="0" w:color="auto"/>
        <w:right w:val="none" w:sz="0" w:space="0" w:color="auto"/>
      </w:divBdr>
    </w:div>
    <w:div w:id="567964190">
      <w:bodyDiv w:val="1"/>
      <w:marLeft w:val="0"/>
      <w:marRight w:val="0"/>
      <w:marTop w:val="0"/>
      <w:marBottom w:val="0"/>
      <w:divBdr>
        <w:top w:val="none" w:sz="0" w:space="0" w:color="auto"/>
        <w:left w:val="none" w:sz="0" w:space="0" w:color="auto"/>
        <w:bottom w:val="none" w:sz="0" w:space="0" w:color="auto"/>
        <w:right w:val="none" w:sz="0" w:space="0" w:color="auto"/>
      </w:divBdr>
    </w:div>
    <w:div w:id="568539296">
      <w:bodyDiv w:val="1"/>
      <w:marLeft w:val="0"/>
      <w:marRight w:val="0"/>
      <w:marTop w:val="0"/>
      <w:marBottom w:val="0"/>
      <w:divBdr>
        <w:top w:val="none" w:sz="0" w:space="0" w:color="auto"/>
        <w:left w:val="none" w:sz="0" w:space="0" w:color="auto"/>
        <w:bottom w:val="none" w:sz="0" w:space="0" w:color="auto"/>
        <w:right w:val="none" w:sz="0" w:space="0" w:color="auto"/>
      </w:divBdr>
    </w:div>
    <w:div w:id="570389952">
      <w:bodyDiv w:val="1"/>
      <w:marLeft w:val="0"/>
      <w:marRight w:val="0"/>
      <w:marTop w:val="0"/>
      <w:marBottom w:val="0"/>
      <w:divBdr>
        <w:top w:val="none" w:sz="0" w:space="0" w:color="auto"/>
        <w:left w:val="none" w:sz="0" w:space="0" w:color="auto"/>
        <w:bottom w:val="none" w:sz="0" w:space="0" w:color="auto"/>
        <w:right w:val="none" w:sz="0" w:space="0" w:color="auto"/>
      </w:divBdr>
    </w:div>
    <w:div w:id="570391861">
      <w:bodyDiv w:val="1"/>
      <w:marLeft w:val="0"/>
      <w:marRight w:val="0"/>
      <w:marTop w:val="0"/>
      <w:marBottom w:val="0"/>
      <w:divBdr>
        <w:top w:val="none" w:sz="0" w:space="0" w:color="auto"/>
        <w:left w:val="none" w:sz="0" w:space="0" w:color="auto"/>
        <w:bottom w:val="none" w:sz="0" w:space="0" w:color="auto"/>
        <w:right w:val="none" w:sz="0" w:space="0" w:color="auto"/>
      </w:divBdr>
    </w:div>
    <w:div w:id="573003965">
      <w:bodyDiv w:val="1"/>
      <w:marLeft w:val="0"/>
      <w:marRight w:val="0"/>
      <w:marTop w:val="0"/>
      <w:marBottom w:val="0"/>
      <w:divBdr>
        <w:top w:val="none" w:sz="0" w:space="0" w:color="auto"/>
        <w:left w:val="none" w:sz="0" w:space="0" w:color="auto"/>
        <w:bottom w:val="none" w:sz="0" w:space="0" w:color="auto"/>
        <w:right w:val="none" w:sz="0" w:space="0" w:color="auto"/>
      </w:divBdr>
    </w:div>
    <w:div w:id="574052640">
      <w:bodyDiv w:val="1"/>
      <w:marLeft w:val="0"/>
      <w:marRight w:val="0"/>
      <w:marTop w:val="0"/>
      <w:marBottom w:val="0"/>
      <w:divBdr>
        <w:top w:val="none" w:sz="0" w:space="0" w:color="auto"/>
        <w:left w:val="none" w:sz="0" w:space="0" w:color="auto"/>
        <w:bottom w:val="none" w:sz="0" w:space="0" w:color="auto"/>
        <w:right w:val="none" w:sz="0" w:space="0" w:color="auto"/>
      </w:divBdr>
    </w:div>
    <w:div w:id="576325104">
      <w:bodyDiv w:val="1"/>
      <w:marLeft w:val="0"/>
      <w:marRight w:val="0"/>
      <w:marTop w:val="0"/>
      <w:marBottom w:val="0"/>
      <w:divBdr>
        <w:top w:val="none" w:sz="0" w:space="0" w:color="auto"/>
        <w:left w:val="none" w:sz="0" w:space="0" w:color="auto"/>
        <w:bottom w:val="none" w:sz="0" w:space="0" w:color="auto"/>
        <w:right w:val="none" w:sz="0" w:space="0" w:color="auto"/>
      </w:divBdr>
    </w:div>
    <w:div w:id="576478228">
      <w:bodyDiv w:val="1"/>
      <w:marLeft w:val="0"/>
      <w:marRight w:val="0"/>
      <w:marTop w:val="0"/>
      <w:marBottom w:val="0"/>
      <w:divBdr>
        <w:top w:val="none" w:sz="0" w:space="0" w:color="auto"/>
        <w:left w:val="none" w:sz="0" w:space="0" w:color="auto"/>
        <w:bottom w:val="none" w:sz="0" w:space="0" w:color="auto"/>
        <w:right w:val="none" w:sz="0" w:space="0" w:color="auto"/>
      </w:divBdr>
    </w:div>
    <w:div w:id="578249682">
      <w:bodyDiv w:val="1"/>
      <w:marLeft w:val="0"/>
      <w:marRight w:val="0"/>
      <w:marTop w:val="0"/>
      <w:marBottom w:val="0"/>
      <w:divBdr>
        <w:top w:val="none" w:sz="0" w:space="0" w:color="auto"/>
        <w:left w:val="none" w:sz="0" w:space="0" w:color="auto"/>
        <w:bottom w:val="none" w:sz="0" w:space="0" w:color="auto"/>
        <w:right w:val="none" w:sz="0" w:space="0" w:color="auto"/>
      </w:divBdr>
    </w:div>
    <w:div w:id="580142915">
      <w:bodyDiv w:val="1"/>
      <w:marLeft w:val="0"/>
      <w:marRight w:val="0"/>
      <w:marTop w:val="0"/>
      <w:marBottom w:val="0"/>
      <w:divBdr>
        <w:top w:val="none" w:sz="0" w:space="0" w:color="auto"/>
        <w:left w:val="none" w:sz="0" w:space="0" w:color="auto"/>
        <w:bottom w:val="none" w:sz="0" w:space="0" w:color="auto"/>
        <w:right w:val="none" w:sz="0" w:space="0" w:color="auto"/>
      </w:divBdr>
    </w:div>
    <w:div w:id="580145543">
      <w:bodyDiv w:val="1"/>
      <w:marLeft w:val="0"/>
      <w:marRight w:val="0"/>
      <w:marTop w:val="0"/>
      <w:marBottom w:val="0"/>
      <w:divBdr>
        <w:top w:val="none" w:sz="0" w:space="0" w:color="auto"/>
        <w:left w:val="none" w:sz="0" w:space="0" w:color="auto"/>
        <w:bottom w:val="none" w:sz="0" w:space="0" w:color="auto"/>
        <w:right w:val="none" w:sz="0" w:space="0" w:color="auto"/>
      </w:divBdr>
    </w:div>
    <w:div w:id="583533337">
      <w:bodyDiv w:val="1"/>
      <w:marLeft w:val="0"/>
      <w:marRight w:val="0"/>
      <w:marTop w:val="0"/>
      <w:marBottom w:val="0"/>
      <w:divBdr>
        <w:top w:val="none" w:sz="0" w:space="0" w:color="auto"/>
        <w:left w:val="none" w:sz="0" w:space="0" w:color="auto"/>
        <w:bottom w:val="none" w:sz="0" w:space="0" w:color="auto"/>
        <w:right w:val="none" w:sz="0" w:space="0" w:color="auto"/>
      </w:divBdr>
    </w:div>
    <w:div w:id="584805731">
      <w:bodyDiv w:val="1"/>
      <w:marLeft w:val="0"/>
      <w:marRight w:val="0"/>
      <w:marTop w:val="0"/>
      <w:marBottom w:val="0"/>
      <w:divBdr>
        <w:top w:val="none" w:sz="0" w:space="0" w:color="auto"/>
        <w:left w:val="none" w:sz="0" w:space="0" w:color="auto"/>
        <w:bottom w:val="none" w:sz="0" w:space="0" w:color="auto"/>
        <w:right w:val="none" w:sz="0" w:space="0" w:color="auto"/>
      </w:divBdr>
    </w:div>
    <w:div w:id="585841761">
      <w:bodyDiv w:val="1"/>
      <w:marLeft w:val="0"/>
      <w:marRight w:val="0"/>
      <w:marTop w:val="0"/>
      <w:marBottom w:val="0"/>
      <w:divBdr>
        <w:top w:val="none" w:sz="0" w:space="0" w:color="auto"/>
        <w:left w:val="none" w:sz="0" w:space="0" w:color="auto"/>
        <w:bottom w:val="none" w:sz="0" w:space="0" w:color="auto"/>
        <w:right w:val="none" w:sz="0" w:space="0" w:color="auto"/>
      </w:divBdr>
    </w:div>
    <w:div w:id="586154340">
      <w:bodyDiv w:val="1"/>
      <w:marLeft w:val="0"/>
      <w:marRight w:val="0"/>
      <w:marTop w:val="0"/>
      <w:marBottom w:val="0"/>
      <w:divBdr>
        <w:top w:val="none" w:sz="0" w:space="0" w:color="auto"/>
        <w:left w:val="none" w:sz="0" w:space="0" w:color="auto"/>
        <w:bottom w:val="none" w:sz="0" w:space="0" w:color="auto"/>
        <w:right w:val="none" w:sz="0" w:space="0" w:color="auto"/>
      </w:divBdr>
    </w:div>
    <w:div w:id="589848089">
      <w:bodyDiv w:val="1"/>
      <w:marLeft w:val="0"/>
      <w:marRight w:val="0"/>
      <w:marTop w:val="0"/>
      <w:marBottom w:val="0"/>
      <w:divBdr>
        <w:top w:val="none" w:sz="0" w:space="0" w:color="auto"/>
        <w:left w:val="none" w:sz="0" w:space="0" w:color="auto"/>
        <w:bottom w:val="none" w:sz="0" w:space="0" w:color="auto"/>
        <w:right w:val="none" w:sz="0" w:space="0" w:color="auto"/>
      </w:divBdr>
    </w:div>
    <w:div w:id="593169885">
      <w:bodyDiv w:val="1"/>
      <w:marLeft w:val="0"/>
      <w:marRight w:val="0"/>
      <w:marTop w:val="0"/>
      <w:marBottom w:val="0"/>
      <w:divBdr>
        <w:top w:val="none" w:sz="0" w:space="0" w:color="auto"/>
        <w:left w:val="none" w:sz="0" w:space="0" w:color="auto"/>
        <w:bottom w:val="none" w:sz="0" w:space="0" w:color="auto"/>
        <w:right w:val="none" w:sz="0" w:space="0" w:color="auto"/>
      </w:divBdr>
    </w:div>
    <w:div w:id="596597990">
      <w:bodyDiv w:val="1"/>
      <w:marLeft w:val="0"/>
      <w:marRight w:val="0"/>
      <w:marTop w:val="0"/>
      <w:marBottom w:val="0"/>
      <w:divBdr>
        <w:top w:val="none" w:sz="0" w:space="0" w:color="auto"/>
        <w:left w:val="none" w:sz="0" w:space="0" w:color="auto"/>
        <w:bottom w:val="none" w:sz="0" w:space="0" w:color="auto"/>
        <w:right w:val="none" w:sz="0" w:space="0" w:color="auto"/>
      </w:divBdr>
    </w:div>
    <w:div w:id="599071312">
      <w:bodyDiv w:val="1"/>
      <w:marLeft w:val="0"/>
      <w:marRight w:val="0"/>
      <w:marTop w:val="0"/>
      <w:marBottom w:val="0"/>
      <w:divBdr>
        <w:top w:val="none" w:sz="0" w:space="0" w:color="auto"/>
        <w:left w:val="none" w:sz="0" w:space="0" w:color="auto"/>
        <w:bottom w:val="none" w:sz="0" w:space="0" w:color="auto"/>
        <w:right w:val="none" w:sz="0" w:space="0" w:color="auto"/>
      </w:divBdr>
    </w:div>
    <w:div w:id="600576137">
      <w:bodyDiv w:val="1"/>
      <w:marLeft w:val="0"/>
      <w:marRight w:val="0"/>
      <w:marTop w:val="0"/>
      <w:marBottom w:val="0"/>
      <w:divBdr>
        <w:top w:val="none" w:sz="0" w:space="0" w:color="auto"/>
        <w:left w:val="none" w:sz="0" w:space="0" w:color="auto"/>
        <w:bottom w:val="none" w:sz="0" w:space="0" w:color="auto"/>
        <w:right w:val="none" w:sz="0" w:space="0" w:color="auto"/>
      </w:divBdr>
    </w:div>
    <w:div w:id="601304552">
      <w:bodyDiv w:val="1"/>
      <w:marLeft w:val="0"/>
      <w:marRight w:val="0"/>
      <w:marTop w:val="0"/>
      <w:marBottom w:val="0"/>
      <w:divBdr>
        <w:top w:val="none" w:sz="0" w:space="0" w:color="auto"/>
        <w:left w:val="none" w:sz="0" w:space="0" w:color="auto"/>
        <w:bottom w:val="none" w:sz="0" w:space="0" w:color="auto"/>
        <w:right w:val="none" w:sz="0" w:space="0" w:color="auto"/>
      </w:divBdr>
    </w:div>
    <w:div w:id="602614443">
      <w:bodyDiv w:val="1"/>
      <w:marLeft w:val="0"/>
      <w:marRight w:val="0"/>
      <w:marTop w:val="0"/>
      <w:marBottom w:val="0"/>
      <w:divBdr>
        <w:top w:val="none" w:sz="0" w:space="0" w:color="auto"/>
        <w:left w:val="none" w:sz="0" w:space="0" w:color="auto"/>
        <w:bottom w:val="none" w:sz="0" w:space="0" w:color="auto"/>
        <w:right w:val="none" w:sz="0" w:space="0" w:color="auto"/>
      </w:divBdr>
    </w:div>
    <w:div w:id="607472359">
      <w:bodyDiv w:val="1"/>
      <w:marLeft w:val="0"/>
      <w:marRight w:val="0"/>
      <w:marTop w:val="0"/>
      <w:marBottom w:val="0"/>
      <w:divBdr>
        <w:top w:val="none" w:sz="0" w:space="0" w:color="auto"/>
        <w:left w:val="none" w:sz="0" w:space="0" w:color="auto"/>
        <w:bottom w:val="none" w:sz="0" w:space="0" w:color="auto"/>
        <w:right w:val="none" w:sz="0" w:space="0" w:color="auto"/>
      </w:divBdr>
    </w:div>
    <w:div w:id="607661733">
      <w:bodyDiv w:val="1"/>
      <w:marLeft w:val="0"/>
      <w:marRight w:val="0"/>
      <w:marTop w:val="0"/>
      <w:marBottom w:val="0"/>
      <w:divBdr>
        <w:top w:val="none" w:sz="0" w:space="0" w:color="auto"/>
        <w:left w:val="none" w:sz="0" w:space="0" w:color="auto"/>
        <w:bottom w:val="none" w:sz="0" w:space="0" w:color="auto"/>
        <w:right w:val="none" w:sz="0" w:space="0" w:color="auto"/>
      </w:divBdr>
    </w:div>
    <w:div w:id="608051487">
      <w:bodyDiv w:val="1"/>
      <w:marLeft w:val="0"/>
      <w:marRight w:val="0"/>
      <w:marTop w:val="0"/>
      <w:marBottom w:val="0"/>
      <w:divBdr>
        <w:top w:val="none" w:sz="0" w:space="0" w:color="auto"/>
        <w:left w:val="none" w:sz="0" w:space="0" w:color="auto"/>
        <w:bottom w:val="none" w:sz="0" w:space="0" w:color="auto"/>
        <w:right w:val="none" w:sz="0" w:space="0" w:color="auto"/>
      </w:divBdr>
    </w:div>
    <w:div w:id="608395725">
      <w:bodyDiv w:val="1"/>
      <w:marLeft w:val="0"/>
      <w:marRight w:val="0"/>
      <w:marTop w:val="0"/>
      <w:marBottom w:val="0"/>
      <w:divBdr>
        <w:top w:val="none" w:sz="0" w:space="0" w:color="auto"/>
        <w:left w:val="none" w:sz="0" w:space="0" w:color="auto"/>
        <w:bottom w:val="none" w:sz="0" w:space="0" w:color="auto"/>
        <w:right w:val="none" w:sz="0" w:space="0" w:color="auto"/>
      </w:divBdr>
    </w:div>
    <w:div w:id="611478652">
      <w:bodyDiv w:val="1"/>
      <w:marLeft w:val="0"/>
      <w:marRight w:val="0"/>
      <w:marTop w:val="0"/>
      <w:marBottom w:val="0"/>
      <w:divBdr>
        <w:top w:val="none" w:sz="0" w:space="0" w:color="auto"/>
        <w:left w:val="none" w:sz="0" w:space="0" w:color="auto"/>
        <w:bottom w:val="none" w:sz="0" w:space="0" w:color="auto"/>
        <w:right w:val="none" w:sz="0" w:space="0" w:color="auto"/>
      </w:divBdr>
    </w:div>
    <w:div w:id="612252743">
      <w:bodyDiv w:val="1"/>
      <w:marLeft w:val="0"/>
      <w:marRight w:val="0"/>
      <w:marTop w:val="0"/>
      <w:marBottom w:val="0"/>
      <w:divBdr>
        <w:top w:val="none" w:sz="0" w:space="0" w:color="auto"/>
        <w:left w:val="none" w:sz="0" w:space="0" w:color="auto"/>
        <w:bottom w:val="none" w:sz="0" w:space="0" w:color="auto"/>
        <w:right w:val="none" w:sz="0" w:space="0" w:color="auto"/>
      </w:divBdr>
    </w:div>
    <w:div w:id="612707501">
      <w:bodyDiv w:val="1"/>
      <w:marLeft w:val="0"/>
      <w:marRight w:val="0"/>
      <w:marTop w:val="0"/>
      <w:marBottom w:val="0"/>
      <w:divBdr>
        <w:top w:val="none" w:sz="0" w:space="0" w:color="auto"/>
        <w:left w:val="none" w:sz="0" w:space="0" w:color="auto"/>
        <w:bottom w:val="none" w:sz="0" w:space="0" w:color="auto"/>
        <w:right w:val="none" w:sz="0" w:space="0" w:color="auto"/>
      </w:divBdr>
    </w:div>
    <w:div w:id="613095663">
      <w:bodyDiv w:val="1"/>
      <w:marLeft w:val="0"/>
      <w:marRight w:val="0"/>
      <w:marTop w:val="0"/>
      <w:marBottom w:val="0"/>
      <w:divBdr>
        <w:top w:val="none" w:sz="0" w:space="0" w:color="auto"/>
        <w:left w:val="none" w:sz="0" w:space="0" w:color="auto"/>
        <w:bottom w:val="none" w:sz="0" w:space="0" w:color="auto"/>
        <w:right w:val="none" w:sz="0" w:space="0" w:color="auto"/>
      </w:divBdr>
    </w:div>
    <w:div w:id="614094119">
      <w:bodyDiv w:val="1"/>
      <w:marLeft w:val="0"/>
      <w:marRight w:val="0"/>
      <w:marTop w:val="0"/>
      <w:marBottom w:val="0"/>
      <w:divBdr>
        <w:top w:val="none" w:sz="0" w:space="0" w:color="auto"/>
        <w:left w:val="none" w:sz="0" w:space="0" w:color="auto"/>
        <w:bottom w:val="none" w:sz="0" w:space="0" w:color="auto"/>
        <w:right w:val="none" w:sz="0" w:space="0" w:color="auto"/>
      </w:divBdr>
    </w:div>
    <w:div w:id="614335555">
      <w:bodyDiv w:val="1"/>
      <w:marLeft w:val="0"/>
      <w:marRight w:val="0"/>
      <w:marTop w:val="0"/>
      <w:marBottom w:val="0"/>
      <w:divBdr>
        <w:top w:val="none" w:sz="0" w:space="0" w:color="auto"/>
        <w:left w:val="none" w:sz="0" w:space="0" w:color="auto"/>
        <w:bottom w:val="none" w:sz="0" w:space="0" w:color="auto"/>
        <w:right w:val="none" w:sz="0" w:space="0" w:color="auto"/>
      </w:divBdr>
    </w:div>
    <w:div w:id="614365076">
      <w:bodyDiv w:val="1"/>
      <w:marLeft w:val="0"/>
      <w:marRight w:val="0"/>
      <w:marTop w:val="0"/>
      <w:marBottom w:val="0"/>
      <w:divBdr>
        <w:top w:val="none" w:sz="0" w:space="0" w:color="auto"/>
        <w:left w:val="none" w:sz="0" w:space="0" w:color="auto"/>
        <w:bottom w:val="none" w:sz="0" w:space="0" w:color="auto"/>
        <w:right w:val="none" w:sz="0" w:space="0" w:color="auto"/>
      </w:divBdr>
    </w:div>
    <w:div w:id="614479309">
      <w:bodyDiv w:val="1"/>
      <w:marLeft w:val="0"/>
      <w:marRight w:val="0"/>
      <w:marTop w:val="0"/>
      <w:marBottom w:val="0"/>
      <w:divBdr>
        <w:top w:val="none" w:sz="0" w:space="0" w:color="auto"/>
        <w:left w:val="none" w:sz="0" w:space="0" w:color="auto"/>
        <w:bottom w:val="none" w:sz="0" w:space="0" w:color="auto"/>
        <w:right w:val="none" w:sz="0" w:space="0" w:color="auto"/>
      </w:divBdr>
    </w:div>
    <w:div w:id="614606521">
      <w:bodyDiv w:val="1"/>
      <w:marLeft w:val="0"/>
      <w:marRight w:val="0"/>
      <w:marTop w:val="0"/>
      <w:marBottom w:val="0"/>
      <w:divBdr>
        <w:top w:val="none" w:sz="0" w:space="0" w:color="auto"/>
        <w:left w:val="none" w:sz="0" w:space="0" w:color="auto"/>
        <w:bottom w:val="none" w:sz="0" w:space="0" w:color="auto"/>
        <w:right w:val="none" w:sz="0" w:space="0" w:color="auto"/>
      </w:divBdr>
    </w:div>
    <w:div w:id="615134534">
      <w:bodyDiv w:val="1"/>
      <w:marLeft w:val="0"/>
      <w:marRight w:val="0"/>
      <w:marTop w:val="0"/>
      <w:marBottom w:val="0"/>
      <w:divBdr>
        <w:top w:val="none" w:sz="0" w:space="0" w:color="auto"/>
        <w:left w:val="none" w:sz="0" w:space="0" w:color="auto"/>
        <w:bottom w:val="none" w:sz="0" w:space="0" w:color="auto"/>
        <w:right w:val="none" w:sz="0" w:space="0" w:color="auto"/>
      </w:divBdr>
    </w:div>
    <w:div w:id="615449849">
      <w:bodyDiv w:val="1"/>
      <w:marLeft w:val="0"/>
      <w:marRight w:val="0"/>
      <w:marTop w:val="0"/>
      <w:marBottom w:val="0"/>
      <w:divBdr>
        <w:top w:val="none" w:sz="0" w:space="0" w:color="auto"/>
        <w:left w:val="none" w:sz="0" w:space="0" w:color="auto"/>
        <w:bottom w:val="none" w:sz="0" w:space="0" w:color="auto"/>
        <w:right w:val="none" w:sz="0" w:space="0" w:color="auto"/>
      </w:divBdr>
    </w:div>
    <w:div w:id="616762543">
      <w:bodyDiv w:val="1"/>
      <w:marLeft w:val="0"/>
      <w:marRight w:val="0"/>
      <w:marTop w:val="0"/>
      <w:marBottom w:val="0"/>
      <w:divBdr>
        <w:top w:val="none" w:sz="0" w:space="0" w:color="auto"/>
        <w:left w:val="none" w:sz="0" w:space="0" w:color="auto"/>
        <w:bottom w:val="none" w:sz="0" w:space="0" w:color="auto"/>
        <w:right w:val="none" w:sz="0" w:space="0" w:color="auto"/>
      </w:divBdr>
    </w:div>
    <w:div w:id="616913629">
      <w:bodyDiv w:val="1"/>
      <w:marLeft w:val="0"/>
      <w:marRight w:val="0"/>
      <w:marTop w:val="0"/>
      <w:marBottom w:val="0"/>
      <w:divBdr>
        <w:top w:val="none" w:sz="0" w:space="0" w:color="auto"/>
        <w:left w:val="none" w:sz="0" w:space="0" w:color="auto"/>
        <w:bottom w:val="none" w:sz="0" w:space="0" w:color="auto"/>
        <w:right w:val="none" w:sz="0" w:space="0" w:color="auto"/>
      </w:divBdr>
    </w:div>
    <w:div w:id="617415756">
      <w:bodyDiv w:val="1"/>
      <w:marLeft w:val="0"/>
      <w:marRight w:val="0"/>
      <w:marTop w:val="0"/>
      <w:marBottom w:val="0"/>
      <w:divBdr>
        <w:top w:val="none" w:sz="0" w:space="0" w:color="auto"/>
        <w:left w:val="none" w:sz="0" w:space="0" w:color="auto"/>
        <w:bottom w:val="none" w:sz="0" w:space="0" w:color="auto"/>
        <w:right w:val="none" w:sz="0" w:space="0" w:color="auto"/>
      </w:divBdr>
    </w:div>
    <w:div w:id="619263901">
      <w:bodyDiv w:val="1"/>
      <w:marLeft w:val="0"/>
      <w:marRight w:val="0"/>
      <w:marTop w:val="0"/>
      <w:marBottom w:val="0"/>
      <w:divBdr>
        <w:top w:val="none" w:sz="0" w:space="0" w:color="auto"/>
        <w:left w:val="none" w:sz="0" w:space="0" w:color="auto"/>
        <w:bottom w:val="none" w:sz="0" w:space="0" w:color="auto"/>
        <w:right w:val="none" w:sz="0" w:space="0" w:color="auto"/>
      </w:divBdr>
    </w:div>
    <w:div w:id="620694090">
      <w:bodyDiv w:val="1"/>
      <w:marLeft w:val="0"/>
      <w:marRight w:val="0"/>
      <w:marTop w:val="0"/>
      <w:marBottom w:val="0"/>
      <w:divBdr>
        <w:top w:val="none" w:sz="0" w:space="0" w:color="auto"/>
        <w:left w:val="none" w:sz="0" w:space="0" w:color="auto"/>
        <w:bottom w:val="none" w:sz="0" w:space="0" w:color="auto"/>
        <w:right w:val="none" w:sz="0" w:space="0" w:color="auto"/>
      </w:divBdr>
    </w:div>
    <w:div w:id="622273998">
      <w:bodyDiv w:val="1"/>
      <w:marLeft w:val="0"/>
      <w:marRight w:val="0"/>
      <w:marTop w:val="0"/>
      <w:marBottom w:val="0"/>
      <w:divBdr>
        <w:top w:val="none" w:sz="0" w:space="0" w:color="auto"/>
        <w:left w:val="none" w:sz="0" w:space="0" w:color="auto"/>
        <w:bottom w:val="none" w:sz="0" w:space="0" w:color="auto"/>
        <w:right w:val="none" w:sz="0" w:space="0" w:color="auto"/>
      </w:divBdr>
    </w:div>
    <w:div w:id="622804170">
      <w:bodyDiv w:val="1"/>
      <w:marLeft w:val="0"/>
      <w:marRight w:val="0"/>
      <w:marTop w:val="0"/>
      <w:marBottom w:val="0"/>
      <w:divBdr>
        <w:top w:val="none" w:sz="0" w:space="0" w:color="auto"/>
        <w:left w:val="none" w:sz="0" w:space="0" w:color="auto"/>
        <w:bottom w:val="none" w:sz="0" w:space="0" w:color="auto"/>
        <w:right w:val="none" w:sz="0" w:space="0" w:color="auto"/>
      </w:divBdr>
    </w:div>
    <w:div w:id="623314727">
      <w:bodyDiv w:val="1"/>
      <w:marLeft w:val="0"/>
      <w:marRight w:val="0"/>
      <w:marTop w:val="0"/>
      <w:marBottom w:val="0"/>
      <w:divBdr>
        <w:top w:val="none" w:sz="0" w:space="0" w:color="auto"/>
        <w:left w:val="none" w:sz="0" w:space="0" w:color="auto"/>
        <w:bottom w:val="none" w:sz="0" w:space="0" w:color="auto"/>
        <w:right w:val="none" w:sz="0" w:space="0" w:color="auto"/>
      </w:divBdr>
    </w:div>
    <w:div w:id="623780097">
      <w:bodyDiv w:val="1"/>
      <w:marLeft w:val="0"/>
      <w:marRight w:val="0"/>
      <w:marTop w:val="0"/>
      <w:marBottom w:val="0"/>
      <w:divBdr>
        <w:top w:val="none" w:sz="0" w:space="0" w:color="auto"/>
        <w:left w:val="none" w:sz="0" w:space="0" w:color="auto"/>
        <w:bottom w:val="none" w:sz="0" w:space="0" w:color="auto"/>
        <w:right w:val="none" w:sz="0" w:space="0" w:color="auto"/>
      </w:divBdr>
    </w:div>
    <w:div w:id="628556585">
      <w:bodyDiv w:val="1"/>
      <w:marLeft w:val="0"/>
      <w:marRight w:val="0"/>
      <w:marTop w:val="0"/>
      <w:marBottom w:val="0"/>
      <w:divBdr>
        <w:top w:val="none" w:sz="0" w:space="0" w:color="auto"/>
        <w:left w:val="none" w:sz="0" w:space="0" w:color="auto"/>
        <w:bottom w:val="none" w:sz="0" w:space="0" w:color="auto"/>
        <w:right w:val="none" w:sz="0" w:space="0" w:color="auto"/>
      </w:divBdr>
    </w:div>
    <w:div w:id="630215029">
      <w:bodyDiv w:val="1"/>
      <w:marLeft w:val="0"/>
      <w:marRight w:val="0"/>
      <w:marTop w:val="0"/>
      <w:marBottom w:val="0"/>
      <w:divBdr>
        <w:top w:val="none" w:sz="0" w:space="0" w:color="auto"/>
        <w:left w:val="none" w:sz="0" w:space="0" w:color="auto"/>
        <w:bottom w:val="none" w:sz="0" w:space="0" w:color="auto"/>
        <w:right w:val="none" w:sz="0" w:space="0" w:color="auto"/>
      </w:divBdr>
    </w:div>
    <w:div w:id="631325456">
      <w:bodyDiv w:val="1"/>
      <w:marLeft w:val="0"/>
      <w:marRight w:val="0"/>
      <w:marTop w:val="0"/>
      <w:marBottom w:val="0"/>
      <w:divBdr>
        <w:top w:val="none" w:sz="0" w:space="0" w:color="auto"/>
        <w:left w:val="none" w:sz="0" w:space="0" w:color="auto"/>
        <w:bottom w:val="none" w:sz="0" w:space="0" w:color="auto"/>
        <w:right w:val="none" w:sz="0" w:space="0" w:color="auto"/>
      </w:divBdr>
    </w:div>
    <w:div w:id="633557708">
      <w:bodyDiv w:val="1"/>
      <w:marLeft w:val="0"/>
      <w:marRight w:val="0"/>
      <w:marTop w:val="0"/>
      <w:marBottom w:val="0"/>
      <w:divBdr>
        <w:top w:val="none" w:sz="0" w:space="0" w:color="auto"/>
        <w:left w:val="none" w:sz="0" w:space="0" w:color="auto"/>
        <w:bottom w:val="none" w:sz="0" w:space="0" w:color="auto"/>
        <w:right w:val="none" w:sz="0" w:space="0" w:color="auto"/>
      </w:divBdr>
    </w:div>
    <w:div w:id="633675283">
      <w:bodyDiv w:val="1"/>
      <w:marLeft w:val="0"/>
      <w:marRight w:val="0"/>
      <w:marTop w:val="0"/>
      <w:marBottom w:val="0"/>
      <w:divBdr>
        <w:top w:val="none" w:sz="0" w:space="0" w:color="auto"/>
        <w:left w:val="none" w:sz="0" w:space="0" w:color="auto"/>
        <w:bottom w:val="none" w:sz="0" w:space="0" w:color="auto"/>
        <w:right w:val="none" w:sz="0" w:space="0" w:color="auto"/>
      </w:divBdr>
    </w:div>
    <w:div w:id="634406852">
      <w:bodyDiv w:val="1"/>
      <w:marLeft w:val="0"/>
      <w:marRight w:val="0"/>
      <w:marTop w:val="0"/>
      <w:marBottom w:val="0"/>
      <w:divBdr>
        <w:top w:val="none" w:sz="0" w:space="0" w:color="auto"/>
        <w:left w:val="none" w:sz="0" w:space="0" w:color="auto"/>
        <w:bottom w:val="none" w:sz="0" w:space="0" w:color="auto"/>
        <w:right w:val="none" w:sz="0" w:space="0" w:color="auto"/>
      </w:divBdr>
    </w:div>
    <w:div w:id="637297629">
      <w:bodyDiv w:val="1"/>
      <w:marLeft w:val="0"/>
      <w:marRight w:val="0"/>
      <w:marTop w:val="0"/>
      <w:marBottom w:val="0"/>
      <w:divBdr>
        <w:top w:val="none" w:sz="0" w:space="0" w:color="auto"/>
        <w:left w:val="none" w:sz="0" w:space="0" w:color="auto"/>
        <w:bottom w:val="none" w:sz="0" w:space="0" w:color="auto"/>
        <w:right w:val="none" w:sz="0" w:space="0" w:color="auto"/>
      </w:divBdr>
    </w:div>
    <w:div w:id="638075299">
      <w:bodyDiv w:val="1"/>
      <w:marLeft w:val="0"/>
      <w:marRight w:val="0"/>
      <w:marTop w:val="0"/>
      <w:marBottom w:val="0"/>
      <w:divBdr>
        <w:top w:val="none" w:sz="0" w:space="0" w:color="auto"/>
        <w:left w:val="none" w:sz="0" w:space="0" w:color="auto"/>
        <w:bottom w:val="none" w:sz="0" w:space="0" w:color="auto"/>
        <w:right w:val="none" w:sz="0" w:space="0" w:color="auto"/>
      </w:divBdr>
    </w:div>
    <w:div w:id="640959611">
      <w:bodyDiv w:val="1"/>
      <w:marLeft w:val="0"/>
      <w:marRight w:val="0"/>
      <w:marTop w:val="0"/>
      <w:marBottom w:val="0"/>
      <w:divBdr>
        <w:top w:val="none" w:sz="0" w:space="0" w:color="auto"/>
        <w:left w:val="none" w:sz="0" w:space="0" w:color="auto"/>
        <w:bottom w:val="none" w:sz="0" w:space="0" w:color="auto"/>
        <w:right w:val="none" w:sz="0" w:space="0" w:color="auto"/>
      </w:divBdr>
    </w:div>
    <w:div w:id="642194322">
      <w:bodyDiv w:val="1"/>
      <w:marLeft w:val="0"/>
      <w:marRight w:val="0"/>
      <w:marTop w:val="0"/>
      <w:marBottom w:val="0"/>
      <w:divBdr>
        <w:top w:val="none" w:sz="0" w:space="0" w:color="auto"/>
        <w:left w:val="none" w:sz="0" w:space="0" w:color="auto"/>
        <w:bottom w:val="none" w:sz="0" w:space="0" w:color="auto"/>
        <w:right w:val="none" w:sz="0" w:space="0" w:color="auto"/>
      </w:divBdr>
    </w:div>
    <w:div w:id="644160395">
      <w:bodyDiv w:val="1"/>
      <w:marLeft w:val="0"/>
      <w:marRight w:val="0"/>
      <w:marTop w:val="0"/>
      <w:marBottom w:val="0"/>
      <w:divBdr>
        <w:top w:val="none" w:sz="0" w:space="0" w:color="auto"/>
        <w:left w:val="none" w:sz="0" w:space="0" w:color="auto"/>
        <w:bottom w:val="none" w:sz="0" w:space="0" w:color="auto"/>
        <w:right w:val="none" w:sz="0" w:space="0" w:color="auto"/>
      </w:divBdr>
    </w:div>
    <w:div w:id="646127561">
      <w:bodyDiv w:val="1"/>
      <w:marLeft w:val="0"/>
      <w:marRight w:val="0"/>
      <w:marTop w:val="0"/>
      <w:marBottom w:val="0"/>
      <w:divBdr>
        <w:top w:val="none" w:sz="0" w:space="0" w:color="auto"/>
        <w:left w:val="none" w:sz="0" w:space="0" w:color="auto"/>
        <w:bottom w:val="none" w:sz="0" w:space="0" w:color="auto"/>
        <w:right w:val="none" w:sz="0" w:space="0" w:color="auto"/>
      </w:divBdr>
    </w:div>
    <w:div w:id="646321887">
      <w:bodyDiv w:val="1"/>
      <w:marLeft w:val="0"/>
      <w:marRight w:val="0"/>
      <w:marTop w:val="0"/>
      <w:marBottom w:val="0"/>
      <w:divBdr>
        <w:top w:val="none" w:sz="0" w:space="0" w:color="auto"/>
        <w:left w:val="none" w:sz="0" w:space="0" w:color="auto"/>
        <w:bottom w:val="none" w:sz="0" w:space="0" w:color="auto"/>
        <w:right w:val="none" w:sz="0" w:space="0" w:color="auto"/>
      </w:divBdr>
    </w:div>
    <w:div w:id="647396864">
      <w:bodyDiv w:val="1"/>
      <w:marLeft w:val="0"/>
      <w:marRight w:val="0"/>
      <w:marTop w:val="0"/>
      <w:marBottom w:val="0"/>
      <w:divBdr>
        <w:top w:val="none" w:sz="0" w:space="0" w:color="auto"/>
        <w:left w:val="none" w:sz="0" w:space="0" w:color="auto"/>
        <w:bottom w:val="none" w:sz="0" w:space="0" w:color="auto"/>
        <w:right w:val="none" w:sz="0" w:space="0" w:color="auto"/>
      </w:divBdr>
    </w:div>
    <w:div w:id="648635187">
      <w:bodyDiv w:val="1"/>
      <w:marLeft w:val="0"/>
      <w:marRight w:val="0"/>
      <w:marTop w:val="0"/>
      <w:marBottom w:val="0"/>
      <w:divBdr>
        <w:top w:val="none" w:sz="0" w:space="0" w:color="auto"/>
        <w:left w:val="none" w:sz="0" w:space="0" w:color="auto"/>
        <w:bottom w:val="none" w:sz="0" w:space="0" w:color="auto"/>
        <w:right w:val="none" w:sz="0" w:space="0" w:color="auto"/>
      </w:divBdr>
    </w:div>
    <w:div w:id="650981845">
      <w:bodyDiv w:val="1"/>
      <w:marLeft w:val="0"/>
      <w:marRight w:val="0"/>
      <w:marTop w:val="0"/>
      <w:marBottom w:val="0"/>
      <w:divBdr>
        <w:top w:val="none" w:sz="0" w:space="0" w:color="auto"/>
        <w:left w:val="none" w:sz="0" w:space="0" w:color="auto"/>
        <w:bottom w:val="none" w:sz="0" w:space="0" w:color="auto"/>
        <w:right w:val="none" w:sz="0" w:space="0" w:color="auto"/>
      </w:divBdr>
    </w:div>
    <w:div w:id="651446814">
      <w:bodyDiv w:val="1"/>
      <w:marLeft w:val="0"/>
      <w:marRight w:val="0"/>
      <w:marTop w:val="0"/>
      <w:marBottom w:val="0"/>
      <w:divBdr>
        <w:top w:val="none" w:sz="0" w:space="0" w:color="auto"/>
        <w:left w:val="none" w:sz="0" w:space="0" w:color="auto"/>
        <w:bottom w:val="none" w:sz="0" w:space="0" w:color="auto"/>
        <w:right w:val="none" w:sz="0" w:space="0" w:color="auto"/>
      </w:divBdr>
    </w:div>
    <w:div w:id="652416719">
      <w:bodyDiv w:val="1"/>
      <w:marLeft w:val="0"/>
      <w:marRight w:val="0"/>
      <w:marTop w:val="0"/>
      <w:marBottom w:val="0"/>
      <w:divBdr>
        <w:top w:val="none" w:sz="0" w:space="0" w:color="auto"/>
        <w:left w:val="none" w:sz="0" w:space="0" w:color="auto"/>
        <w:bottom w:val="none" w:sz="0" w:space="0" w:color="auto"/>
        <w:right w:val="none" w:sz="0" w:space="0" w:color="auto"/>
      </w:divBdr>
    </w:div>
    <w:div w:id="653024343">
      <w:bodyDiv w:val="1"/>
      <w:marLeft w:val="0"/>
      <w:marRight w:val="0"/>
      <w:marTop w:val="0"/>
      <w:marBottom w:val="0"/>
      <w:divBdr>
        <w:top w:val="none" w:sz="0" w:space="0" w:color="auto"/>
        <w:left w:val="none" w:sz="0" w:space="0" w:color="auto"/>
        <w:bottom w:val="none" w:sz="0" w:space="0" w:color="auto"/>
        <w:right w:val="none" w:sz="0" w:space="0" w:color="auto"/>
      </w:divBdr>
    </w:div>
    <w:div w:id="653267026">
      <w:bodyDiv w:val="1"/>
      <w:marLeft w:val="0"/>
      <w:marRight w:val="0"/>
      <w:marTop w:val="0"/>
      <w:marBottom w:val="0"/>
      <w:divBdr>
        <w:top w:val="none" w:sz="0" w:space="0" w:color="auto"/>
        <w:left w:val="none" w:sz="0" w:space="0" w:color="auto"/>
        <w:bottom w:val="none" w:sz="0" w:space="0" w:color="auto"/>
        <w:right w:val="none" w:sz="0" w:space="0" w:color="auto"/>
      </w:divBdr>
    </w:div>
    <w:div w:id="653341017">
      <w:bodyDiv w:val="1"/>
      <w:marLeft w:val="0"/>
      <w:marRight w:val="0"/>
      <w:marTop w:val="0"/>
      <w:marBottom w:val="0"/>
      <w:divBdr>
        <w:top w:val="none" w:sz="0" w:space="0" w:color="auto"/>
        <w:left w:val="none" w:sz="0" w:space="0" w:color="auto"/>
        <w:bottom w:val="none" w:sz="0" w:space="0" w:color="auto"/>
        <w:right w:val="none" w:sz="0" w:space="0" w:color="auto"/>
      </w:divBdr>
    </w:div>
    <w:div w:id="654722593">
      <w:bodyDiv w:val="1"/>
      <w:marLeft w:val="0"/>
      <w:marRight w:val="0"/>
      <w:marTop w:val="0"/>
      <w:marBottom w:val="0"/>
      <w:divBdr>
        <w:top w:val="none" w:sz="0" w:space="0" w:color="auto"/>
        <w:left w:val="none" w:sz="0" w:space="0" w:color="auto"/>
        <w:bottom w:val="none" w:sz="0" w:space="0" w:color="auto"/>
        <w:right w:val="none" w:sz="0" w:space="0" w:color="auto"/>
      </w:divBdr>
    </w:div>
    <w:div w:id="657614505">
      <w:bodyDiv w:val="1"/>
      <w:marLeft w:val="0"/>
      <w:marRight w:val="0"/>
      <w:marTop w:val="0"/>
      <w:marBottom w:val="0"/>
      <w:divBdr>
        <w:top w:val="none" w:sz="0" w:space="0" w:color="auto"/>
        <w:left w:val="none" w:sz="0" w:space="0" w:color="auto"/>
        <w:bottom w:val="none" w:sz="0" w:space="0" w:color="auto"/>
        <w:right w:val="none" w:sz="0" w:space="0" w:color="auto"/>
      </w:divBdr>
    </w:div>
    <w:div w:id="658113357">
      <w:bodyDiv w:val="1"/>
      <w:marLeft w:val="0"/>
      <w:marRight w:val="0"/>
      <w:marTop w:val="0"/>
      <w:marBottom w:val="0"/>
      <w:divBdr>
        <w:top w:val="none" w:sz="0" w:space="0" w:color="auto"/>
        <w:left w:val="none" w:sz="0" w:space="0" w:color="auto"/>
        <w:bottom w:val="none" w:sz="0" w:space="0" w:color="auto"/>
        <w:right w:val="none" w:sz="0" w:space="0" w:color="auto"/>
      </w:divBdr>
    </w:div>
    <w:div w:id="659816773">
      <w:bodyDiv w:val="1"/>
      <w:marLeft w:val="0"/>
      <w:marRight w:val="0"/>
      <w:marTop w:val="0"/>
      <w:marBottom w:val="0"/>
      <w:divBdr>
        <w:top w:val="none" w:sz="0" w:space="0" w:color="auto"/>
        <w:left w:val="none" w:sz="0" w:space="0" w:color="auto"/>
        <w:bottom w:val="none" w:sz="0" w:space="0" w:color="auto"/>
        <w:right w:val="none" w:sz="0" w:space="0" w:color="auto"/>
      </w:divBdr>
    </w:div>
    <w:div w:id="667169718">
      <w:bodyDiv w:val="1"/>
      <w:marLeft w:val="0"/>
      <w:marRight w:val="0"/>
      <w:marTop w:val="0"/>
      <w:marBottom w:val="0"/>
      <w:divBdr>
        <w:top w:val="none" w:sz="0" w:space="0" w:color="auto"/>
        <w:left w:val="none" w:sz="0" w:space="0" w:color="auto"/>
        <w:bottom w:val="none" w:sz="0" w:space="0" w:color="auto"/>
        <w:right w:val="none" w:sz="0" w:space="0" w:color="auto"/>
      </w:divBdr>
    </w:div>
    <w:div w:id="669795803">
      <w:bodyDiv w:val="1"/>
      <w:marLeft w:val="0"/>
      <w:marRight w:val="0"/>
      <w:marTop w:val="0"/>
      <w:marBottom w:val="0"/>
      <w:divBdr>
        <w:top w:val="none" w:sz="0" w:space="0" w:color="auto"/>
        <w:left w:val="none" w:sz="0" w:space="0" w:color="auto"/>
        <w:bottom w:val="none" w:sz="0" w:space="0" w:color="auto"/>
        <w:right w:val="none" w:sz="0" w:space="0" w:color="auto"/>
      </w:divBdr>
    </w:div>
    <w:div w:id="671568100">
      <w:bodyDiv w:val="1"/>
      <w:marLeft w:val="0"/>
      <w:marRight w:val="0"/>
      <w:marTop w:val="0"/>
      <w:marBottom w:val="0"/>
      <w:divBdr>
        <w:top w:val="none" w:sz="0" w:space="0" w:color="auto"/>
        <w:left w:val="none" w:sz="0" w:space="0" w:color="auto"/>
        <w:bottom w:val="none" w:sz="0" w:space="0" w:color="auto"/>
        <w:right w:val="none" w:sz="0" w:space="0" w:color="auto"/>
      </w:divBdr>
    </w:div>
    <w:div w:id="671684343">
      <w:bodyDiv w:val="1"/>
      <w:marLeft w:val="0"/>
      <w:marRight w:val="0"/>
      <w:marTop w:val="0"/>
      <w:marBottom w:val="0"/>
      <w:divBdr>
        <w:top w:val="none" w:sz="0" w:space="0" w:color="auto"/>
        <w:left w:val="none" w:sz="0" w:space="0" w:color="auto"/>
        <w:bottom w:val="none" w:sz="0" w:space="0" w:color="auto"/>
        <w:right w:val="none" w:sz="0" w:space="0" w:color="auto"/>
      </w:divBdr>
    </w:div>
    <w:div w:id="671881619">
      <w:bodyDiv w:val="1"/>
      <w:marLeft w:val="0"/>
      <w:marRight w:val="0"/>
      <w:marTop w:val="0"/>
      <w:marBottom w:val="0"/>
      <w:divBdr>
        <w:top w:val="none" w:sz="0" w:space="0" w:color="auto"/>
        <w:left w:val="none" w:sz="0" w:space="0" w:color="auto"/>
        <w:bottom w:val="none" w:sz="0" w:space="0" w:color="auto"/>
        <w:right w:val="none" w:sz="0" w:space="0" w:color="auto"/>
      </w:divBdr>
    </w:div>
    <w:div w:id="672608883">
      <w:bodyDiv w:val="1"/>
      <w:marLeft w:val="0"/>
      <w:marRight w:val="0"/>
      <w:marTop w:val="0"/>
      <w:marBottom w:val="0"/>
      <w:divBdr>
        <w:top w:val="none" w:sz="0" w:space="0" w:color="auto"/>
        <w:left w:val="none" w:sz="0" w:space="0" w:color="auto"/>
        <w:bottom w:val="none" w:sz="0" w:space="0" w:color="auto"/>
        <w:right w:val="none" w:sz="0" w:space="0" w:color="auto"/>
      </w:divBdr>
    </w:div>
    <w:div w:id="674499130">
      <w:bodyDiv w:val="1"/>
      <w:marLeft w:val="0"/>
      <w:marRight w:val="0"/>
      <w:marTop w:val="0"/>
      <w:marBottom w:val="0"/>
      <w:divBdr>
        <w:top w:val="none" w:sz="0" w:space="0" w:color="auto"/>
        <w:left w:val="none" w:sz="0" w:space="0" w:color="auto"/>
        <w:bottom w:val="none" w:sz="0" w:space="0" w:color="auto"/>
        <w:right w:val="none" w:sz="0" w:space="0" w:color="auto"/>
      </w:divBdr>
    </w:div>
    <w:div w:id="674769313">
      <w:bodyDiv w:val="1"/>
      <w:marLeft w:val="0"/>
      <w:marRight w:val="0"/>
      <w:marTop w:val="0"/>
      <w:marBottom w:val="0"/>
      <w:divBdr>
        <w:top w:val="none" w:sz="0" w:space="0" w:color="auto"/>
        <w:left w:val="none" w:sz="0" w:space="0" w:color="auto"/>
        <w:bottom w:val="none" w:sz="0" w:space="0" w:color="auto"/>
        <w:right w:val="none" w:sz="0" w:space="0" w:color="auto"/>
      </w:divBdr>
    </w:div>
    <w:div w:id="675111363">
      <w:bodyDiv w:val="1"/>
      <w:marLeft w:val="0"/>
      <w:marRight w:val="0"/>
      <w:marTop w:val="0"/>
      <w:marBottom w:val="0"/>
      <w:divBdr>
        <w:top w:val="none" w:sz="0" w:space="0" w:color="auto"/>
        <w:left w:val="none" w:sz="0" w:space="0" w:color="auto"/>
        <w:bottom w:val="none" w:sz="0" w:space="0" w:color="auto"/>
        <w:right w:val="none" w:sz="0" w:space="0" w:color="auto"/>
      </w:divBdr>
    </w:div>
    <w:div w:id="675619799">
      <w:bodyDiv w:val="1"/>
      <w:marLeft w:val="0"/>
      <w:marRight w:val="0"/>
      <w:marTop w:val="0"/>
      <w:marBottom w:val="0"/>
      <w:divBdr>
        <w:top w:val="none" w:sz="0" w:space="0" w:color="auto"/>
        <w:left w:val="none" w:sz="0" w:space="0" w:color="auto"/>
        <w:bottom w:val="none" w:sz="0" w:space="0" w:color="auto"/>
        <w:right w:val="none" w:sz="0" w:space="0" w:color="auto"/>
      </w:divBdr>
    </w:div>
    <w:div w:id="675838522">
      <w:bodyDiv w:val="1"/>
      <w:marLeft w:val="0"/>
      <w:marRight w:val="0"/>
      <w:marTop w:val="0"/>
      <w:marBottom w:val="0"/>
      <w:divBdr>
        <w:top w:val="none" w:sz="0" w:space="0" w:color="auto"/>
        <w:left w:val="none" w:sz="0" w:space="0" w:color="auto"/>
        <w:bottom w:val="none" w:sz="0" w:space="0" w:color="auto"/>
        <w:right w:val="none" w:sz="0" w:space="0" w:color="auto"/>
      </w:divBdr>
    </w:div>
    <w:div w:id="676660487">
      <w:bodyDiv w:val="1"/>
      <w:marLeft w:val="0"/>
      <w:marRight w:val="0"/>
      <w:marTop w:val="0"/>
      <w:marBottom w:val="0"/>
      <w:divBdr>
        <w:top w:val="none" w:sz="0" w:space="0" w:color="auto"/>
        <w:left w:val="none" w:sz="0" w:space="0" w:color="auto"/>
        <w:bottom w:val="none" w:sz="0" w:space="0" w:color="auto"/>
        <w:right w:val="none" w:sz="0" w:space="0" w:color="auto"/>
      </w:divBdr>
    </w:div>
    <w:div w:id="677971750">
      <w:bodyDiv w:val="1"/>
      <w:marLeft w:val="0"/>
      <w:marRight w:val="0"/>
      <w:marTop w:val="0"/>
      <w:marBottom w:val="0"/>
      <w:divBdr>
        <w:top w:val="none" w:sz="0" w:space="0" w:color="auto"/>
        <w:left w:val="none" w:sz="0" w:space="0" w:color="auto"/>
        <w:bottom w:val="none" w:sz="0" w:space="0" w:color="auto"/>
        <w:right w:val="none" w:sz="0" w:space="0" w:color="auto"/>
      </w:divBdr>
    </w:div>
    <w:div w:id="678503871">
      <w:bodyDiv w:val="1"/>
      <w:marLeft w:val="0"/>
      <w:marRight w:val="0"/>
      <w:marTop w:val="0"/>
      <w:marBottom w:val="0"/>
      <w:divBdr>
        <w:top w:val="none" w:sz="0" w:space="0" w:color="auto"/>
        <w:left w:val="none" w:sz="0" w:space="0" w:color="auto"/>
        <w:bottom w:val="none" w:sz="0" w:space="0" w:color="auto"/>
        <w:right w:val="none" w:sz="0" w:space="0" w:color="auto"/>
      </w:divBdr>
    </w:div>
    <w:div w:id="680199940">
      <w:bodyDiv w:val="1"/>
      <w:marLeft w:val="0"/>
      <w:marRight w:val="0"/>
      <w:marTop w:val="0"/>
      <w:marBottom w:val="0"/>
      <w:divBdr>
        <w:top w:val="none" w:sz="0" w:space="0" w:color="auto"/>
        <w:left w:val="none" w:sz="0" w:space="0" w:color="auto"/>
        <w:bottom w:val="none" w:sz="0" w:space="0" w:color="auto"/>
        <w:right w:val="none" w:sz="0" w:space="0" w:color="auto"/>
      </w:divBdr>
    </w:div>
    <w:div w:id="680932729">
      <w:bodyDiv w:val="1"/>
      <w:marLeft w:val="0"/>
      <w:marRight w:val="0"/>
      <w:marTop w:val="0"/>
      <w:marBottom w:val="0"/>
      <w:divBdr>
        <w:top w:val="none" w:sz="0" w:space="0" w:color="auto"/>
        <w:left w:val="none" w:sz="0" w:space="0" w:color="auto"/>
        <w:bottom w:val="none" w:sz="0" w:space="0" w:color="auto"/>
        <w:right w:val="none" w:sz="0" w:space="0" w:color="auto"/>
      </w:divBdr>
    </w:div>
    <w:div w:id="681125147">
      <w:bodyDiv w:val="1"/>
      <w:marLeft w:val="0"/>
      <w:marRight w:val="0"/>
      <w:marTop w:val="0"/>
      <w:marBottom w:val="0"/>
      <w:divBdr>
        <w:top w:val="none" w:sz="0" w:space="0" w:color="auto"/>
        <w:left w:val="none" w:sz="0" w:space="0" w:color="auto"/>
        <w:bottom w:val="none" w:sz="0" w:space="0" w:color="auto"/>
        <w:right w:val="none" w:sz="0" w:space="0" w:color="auto"/>
      </w:divBdr>
    </w:div>
    <w:div w:id="683286613">
      <w:bodyDiv w:val="1"/>
      <w:marLeft w:val="0"/>
      <w:marRight w:val="0"/>
      <w:marTop w:val="0"/>
      <w:marBottom w:val="0"/>
      <w:divBdr>
        <w:top w:val="none" w:sz="0" w:space="0" w:color="auto"/>
        <w:left w:val="none" w:sz="0" w:space="0" w:color="auto"/>
        <w:bottom w:val="none" w:sz="0" w:space="0" w:color="auto"/>
        <w:right w:val="none" w:sz="0" w:space="0" w:color="auto"/>
      </w:divBdr>
    </w:div>
    <w:div w:id="686904670">
      <w:bodyDiv w:val="1"/>
      <w:marLeft w:val="0"/>
      <w:marRight w:val="0"/>
      <w:marTop w:val="0"/>
      <w:marBottom w:val="0"/>
      <w:divBdr>
        <w:top w:val="none" w:sz="0" w:space="0" w:color="auto"/>
        <w:left w:val="none" w:sz="0" w:space="0" w:color="auto"/>
        <w:bottom w:val="none" w:sz="0" w:space="0" w:color="auto"/>
        <w:right w:val="none" w:sz="0" w:space="0" w:color="auto"/>
      </w:divBdr>
    </w:div>
    <w:div w:id="689455282">
      <w:bodyDiv w:val="1"/>
      <w:marLeft w:val="0"/>
      <w:marRight w:val="0"/>
      <w:marTop w:val="0"/>
      <w:marBottom w:val="0"/>
      <w:divBdr>
        <w:top w:val="none" w:sz="0" w:space="0" w:color="auto"/>
        <w:left w:val="none" w:sz="0" w:space="0" w:color="auto"/>
        <w:bottom w:val="none" w:sz="0" w:space="0" w:color="auto"/>
        <w:right w:val="none" w:sz="0" w:space="0" w:color="auto"/>
      </w:divBdr>
    </w:div>
    <w:div w:id="691340207">
      <w:bodyDiv w:val="1"/>
      <w:marLeft w:val="0"/>
      <w:marRight w:val="0"/>
      <w:marTop w:val="0"/>
      <w:marBottom w:val="0"/>
      <w:divBdr>
        <w:top w:val="none" w:sz="0" w:space="0" w:color="auto"/>
        <w:left w:val="none" w:sz="0" w:space="0" w:color="auto"/>
        <w:bottom w:val="none" w:sz="0" w:space="0" w:color="auto"/>
        <w:right w:val="none" w:sz="0" w:space="0" w:color="auto"/>
      </w:divBdr>
    </w:div>
    <w:div w:id="691998491">
      <w:bodyDiv w:val="1"/>
      <w:marLeft w:val="0"/>
      <w:marRight w:val="0"/>
      <w:marTop w:val="0"/>
      <w:marBottom w:val="0"/>
      <w:divBdr>
        <w:top w:val="none" w:sz="0" w:space="0" w:color="auto"/>
        <w:left w:val="none" w:sz="0" w:space="0" w:color="auto"/>
        <w:bottom w:val="none" w:sz="0" w:space="0" w:color="auto"/>
        <w:right w:val="none" w:sz="0" w:space="0" w:color="auto"/>
      </w:divBdr>
    </w:div>
    <w:div w:id="692847422">
      <w:bodyDiv w:val="1"/>
      <w:marLeft w:val="0"/>
      <w:marRight w:val="0"/>
      <w:marTop w:val="0"/>
      <w:marBottom w:val="0"/>
      <w:divBdr>
        <w:top w:val="none" w:sz="0" w:space="0" w:color="auto"/>
        <w:left w:val="none" w:sz="0" w:space="0" w:color="auto"/>
        <w:bottom w:val="none" w:sz="0" w:space="0" w:color="auto"/>
        <w:right w:val="none" w:sz="0" w:space="0" w:color="auto"/>
      </w:divBdr>
    </w:div>
    <w:div w:id="693071231">
      <w:bodyDiv w:val="1"/>
      <w:marLeft w:val="0"/>
      <w:marRight w:val="0"/>
      <w:marTop w:val="0"/>
      <w:marBottom w:val="0"/>
      <w:divBdr>
        <w:top w:val="none" w:sz="0" w:space="0" w:color="auto"/>
        <w:left w:val="none" w:sz="0" w:space="0" w:color="auto"/>
        <w:bottom w:val="none" w:sz="0" w:space="0" w:color="auto"/>
        <w:right w:val="none" w:sz="0" w:space="0" w:color="auto"/>
      </w:divBdr>
    </w:div>
    <w:div w:id="694616955">
      <w:bodyDiv w:val="1"/>
      <w:marLeft w:val="0"/>
      <w:marRight w:val="0"/>
      <w:marTop w:val="0"/>
      <w:marBottom w:val="0"/>
      <w:divBdr>
        <w:top w:val="none" w:sz="0" w:space="0" w:color="auto"/>
        <w:left w:val="none" w:sz="0" w:space="0" w:color="auto"/>
        <w:bottom w:val="none" w:sz="0" w:space="0" w:color="auto"/>
        <w:right w:val="none" w:sz="0" w:space="0" w:color="auto"/>
      </w:divBdr>
    </w:div>
    <w:div w:id="695468965">
      <w:bodyDiv w:val="1"/>
      <w:marLeft w:val="0"/>
      <w:marRight w:val="0"/>
      <w:marTop w:val="0"/>
      <w:marBottom w:val="0"/>
      <w:divBdr>
        <w:top w:val="none" w:sz="0" w:space="0" w:color="auto"/>
        <w:left w:val="none" w:sz="0" w:space="0" w:color="auto"/>
        <w:bottom w:val="none" w:sz="0" w:space="0" w:color="auto"/>
        <w:right w:val="none" w:sz="0" w:space="0" w:color="auto"/>
      </w:divBdr>
    </w:div>
    <w:div w:id="697243493">
      <w:bodyDiv w:val="1"/>
      <w:marLeft w:val="0"/>
      <w:marRight w:val="0"/>
      <w:marTop w:val="0"/>
      <w:marBottom w:val="0"/>
      <w:divBdr>
        <w:top w:val="none" w:sz="0" w:space="0" w:color="auto"/>
        <w:left w:val="none" w:sz="0" w:space="0" w:color="auto"/>
        <w:bottom w:val="none" w:sz="0" w:space="0" w:color="auto"/>
        <w:right w:val="none" w:sz="0" w:space="0" w:color="auto"/>
      </w:divBdr>
    </w:div>
    <w:div w:id="697775638">
      <w:bodyDiv w:val="1"/>
      <w:marLeft w:val="0"/>
      <w:marRight w:val="0"/>
      <w:marTop w:val="0"/>
      <w:marBottom w:val="0"/>
      <w:divBdr>
        <w:top w:val="none" w:sz="0" w:space="0" w:color="auto"/>
        <w:left w:val="none" w:sz="0" w:space="0" w:color="auto"/>
        <w:bottom w:val="none" w:sz="0" w:space="0" w:color="auto"/>
        <w:right w:val="none" w:sz="0" w:space="0" w:color="auto"/>
      </w:divBdr>
    </w:div>
    <w:div w:id="698968896">
      <w:bodyDiv w:val="1"/>
      <w:marLeft w:val="0"/>
      <w:marRight w:val="0"/>
      <w:marTop w:val="0"/>
      <w:marBottom w:val="0"/>
      <w:divBdr>
        <w:top w:val="none" w:sz="0" w:space="0" w:color="auto"/>
        <w:left w:val="none" w:sz="0" w:space="0" w:color="auto"/>
        <w:bottom w:val="none" w:sz="0" w:space="0" w:color="auto"/>
        <w:right w:val="none" w:sz="0" w:space="0" w:color="auto"/>
      </w:divBdr>
    </w:div>
    <w:div w:id="699164042">
      <w:bodyDiv w:val="1"/>
      <w:marLeft w:val="0"/>
      <w:marRight w:val="0"/>
      <w:marTop w:val="0"/>
      <w:marBottom w:val="0"/>
      <w:divBdr>
        <w:top w:val="none" w:sz="0" w:space="0" w:color="auto"/>
        <w:left w:val="none" w:sz="0" w:space="0" w:color="auto"/>
        <w:bottom w:val="none" w:sz="0" w:space="0" w:color="auto"/>
        <w:right w:val="none" w:sz="0" w:space="0" w:color="auto"/>
      </w:divBdr>
    </w:div>
    <w:div w:id="700545642">
      <w:bodyDiv w:val="1"/>
      <w:marLeft w:val="0"/>
      <w:marRight w:val="0"/>
      <w:marTop w:val="0"/>
      <w:marBottom w:val="0"/>
      <w:divBdr>
        <w:top w:val="none" w:sz="0" w:space="0" w:color="auto"/>
        <w:left w:val="none" w:sz="0" w:space="0" w:color="auto"/>
        <w:bottom w:val="none" w:sz="0" w:space="0" w:color="auto"/>
        <w:right w:val="none" w:sz="0" w:space="0" w:color="auto"/>
      </w:divBdr>
    </w:div>
    <w:div w:id="700714503">
      <w:bodyDiv w:val="1"/>
      <w:marLeft w:val="0"/>
      <w:marRight w:val="0"/>
      <w:marTop w:val="0"/>
      <w:marBottom w:val="0"/>
      <w:divBdr>
        <w:top w:val="none" w:sz="0" w:space="0" w:color="auto"/>
        <w:left w:val="none" w:sz="0" w:space="0" w:color="auto"/>
        <w:bottom w:val="none" w:sz="0" w:space="0" w:color="auto"/>
        <w:right w:val="none" w:sz="0" w:space="0" w:color="auto"/>
      </w:divBdr>
    </w:div>
    <w:div w:id="700714707">
      <w:bodyDiv w:val="1"/>
      <w:marLeft w:val="0"/>
      <w:marRight w:val="0"/>
      <w:marTop w:val="0"/>
      <w:marBottom w:val="0"/>
      <w:divBdr>
        <w:top w:val="none" w:sz="0" w:space="0" w:color="auto"/>
        <w:left w:val="none" w:sz="0" w:space="0" w:color="auto"/>
        <w:bottom w:val="none" w:sz="0" w:space="0" w:color="auto"/>
        <w:right w:val="none" w:sz="0" w:space="0" w:color="auto"/>
      </w:divBdr>
    </w:div>
    <w:div w:id="702945575">
      <w:bodyDiv w:val="1"/>
      <w:marLeft w:val="0"/>
      <w:marRight w:val="0"/>
      <w:marTop w:val="0"/>
      <w:marBottom w:val="0"/>
      <w:divBdr>
        <w:top w:val="none" w:sz="0" w:space="0" w:color="auto"/>
        <w:left w:val="none" w:sz="0" w:space="0" w:color="auto"/>
        <w:bottom w:val="none" w:sz="0" w:space="0" w:color="auto"/>
        <w:right w:val="none" w:sz="0" w:space="0" w:color="auto"/>
      </w:divBdr>
    </w:div>
    <w:div w:id="704334785">
      <w:bodyDiv w:val="1"/>
      <w:marLeft w:val="0"/>
      <w:marRight w:val="0"/>
      <w:marTop w:val="0"/>
      <w:marBottom w:val="0"/>
      <w:divBdr>
        <w:top w:val="none" w:sz="0" w:space="0" w:color="auto"/>
        <w:left w:val="none" w:sz="0" w:space="0" w:color="auto"/>
        <w:bottom w:val="none" w:sz="0" w:space="0" w:color="auto"/>
        <w:right w:val="none" w:sz="0" w:space="0" w:color="auto"/>
      </w:divBdr>
    </w:div>
    <w:div w:id="704521202">
      <w:bodyDiv w:val="1"/>
      <w:marLeft w:val="0"/>
      <w:marRight w:val="0"/>
      <w:marTop w:val="0"/>
      <w:marBottom w:val="0"/>
      <w:divBdr>
        <w:top w:val="none" w:sz="0" w:space="0" w:color="auto"/>
        <w:left w:val="none" w:sz="0" w:space="0" w:color="auto"/>
        <w:bottom w:val="none" w:sz="0" w:space="0" w:color="auto"/>
        <w:right w:val="none" w:sz="0" w:space="0" w:color="auto"/>
      </w:divBdr>
    </w:div>
    <w:div w:id="704913907">
      <w:bodyDiv w:val="1"/>
      <w:marLeft w:val="0"/>
      <w:marRight w:val="0"/>
      <w:marTop w:val="0"/>
      <w:marBottom w:val="0"/>
      <w:divBdr>
        <w:top w:val="none" w:sz="0" w:space="0" w:color="auto"/>
        <w:left w:val="none" w:sz="0" w:space="0" w:color="auto"/>
        <w:bottom w:val="none" w:sz="0" w:space="0" w:color="auto"/>
        <w:right w:val="none" w:sz="0" w:space="0" w:color="auto"/>
      </w:divBdr>
    </w:div>
    <w:div w:id="705105844">
      <w:bodyDiv w:val="1"/>
      <w:marLeft w:val="0"/>
      <w:marRight w:val="0"/>
      <w:marTop w:val="0"/>
      <w:marBottom w:val="0"/>
      <w:divBdr>
        <w:top w:val="none" w:sz="0" w:space="0" w:color="auto"/>
        <w:left w:val="none" w:sz="0" w:space="0" w:color="auto"/>
        <w:bottom w:val="none" w:sz="0" w:space="0" w:color="auto"/>
        <w:right w:val="none" w:sz="0" w:space="0" w:color="auto"/>
      </w:divBdr>
    </w:div>
    <w:div w:id="706032926">
      <w:bodyDiv w:val="1"/>
      <w:marLeft w:val="0"/>
      <w:marRight w:val="0"/>
      <w:marTop w:val="0"/>
      <w:marBottom w:val="0"/>
      <w:divBdr>
        <w:top w:val="none" w:sz="0" w:space="0" w:color="auto"/>
        <w:left w:val="none" w:sz="0" w:space="0" w:color="auto"/>
        <w:bottom w:val="none" w:sz="0" w:space="0" w:color="auto"/>
        <w:right w:val="none" w:sz="0" w:space="0" w:color="auto"/>
      </w:divBdr>
    </w:div>
    <w:div w:id="707680489">
      <w:bodyDiv w:val="1"/>
      <w:marLeft w:val="0"/>
      <w:marRight w:val="0"/>
      <w:marTop w:val="0"/>
      <w:marBottom w:val="0"/>
      <w:divBdr>
        <w:top w:val="none" w:sz="0" w:space="0" w:color="auto"/>
        <w:left w:val="none" w:sz="0" w:space="0" w:color="auto"/>
        <w:bottom w:val="none" w:sz="0" w:space="0" w:color="auto"/>
        <w:right w:val="none" w:sz="0" w:space="0" w:color="auto"/>
      </w:divBdr>
    </w:div>
    <w:div w:id="708379920">
      <w:bodyDiv w:val="1"/>
      <w:marLeft w:val="0"/>
      <w:marRight w:val="0"/>
      <w:marTop w:val="0"/>
      <w:marBottom w:val="0"/>
      <w:divBdr>
        <w:top w:val="none" w:sz="0" w:space="0" w:color="auto"/>
        <w:left w:val="none" w:sz="0" w:space="0" w:color="auto"/>
        <w:bottom w:val="none" w:sz="0" w:space="0" w:color="auto"/>
        <w:right w:val="none" w:sz="0" w:space="0" w:color="auto"/>
      </w:divBdr>
    </w:div>
    <w:div w:id="711997368">
      <w:bodyDiv w:val="1"/>
      <w:marLeft w:val="0"/>
      <w:marRight w:val="0"/>
      <w:marTop w:val="0"/>
      <w:marBottom w:val="0"/>
      <w:divBdr>
        <w:top w:val="none" w:sz="0" w:space="0" w:color="auto"/>
        <w:left w:val="none" w:sz="0" w:space="0" w:color="auto"/>
        <w:bottom w:val="none" w:sz="0" w:space="0" w:color="auto"/>
        <w:right w:val="none" w:sz="0" w:space="0" w:color="auto"/>
      </w:divBdr>
    </w:div>
    <w:div w:id="712849321">
      <w:bodyDiv w:val="1"/>
      <w:marLeft w:val="0"/>
      <w:marRight w:val="0"/>
      <w:marTop w:val="0"/>
      <w:marBottom w:val="0"/>
      <w:divBdr>
        <w:top w:val="none" w:sz="0" w:space="0" w:color="auto"/>
        <w:left w:val="none" w:sz="0" w:space="0" w:color="auto"/>
        <w:bottom w:val="none" w:sz="0" w:space="0" w:color="auto"/>
        <w:right w:val="none" w:sz="0" w:space="0" w:color="auto"/>
      </w:divBdr>
    </w:div>
    <w:div w:id="713115803">
      <w:bodyDiv w:val="1"/>
      <w:marLeft w:val="0"/>
      <w:marRight w:val="0"/>
      <w:marTop w:val="0"/>
      <w:marBottom w:val="0"/>
      <w:divBdr>
        <w:top w:val="none" w:sz="0" w:space="0" w:color="auto"/>
        <w:left w:val="none" w:sz="0" w:space="0" w:color="auto"/>
        <w:bottom w:val="none" w:sz="0" w:space="0" w:color="auto"/>
        <w:right w:val="none" w:sz="0" w:space="0" w:color="auto"/>
      </w:divBdr>
    </w:div>
    <w:div w:id="714349102">
      <w:bodyDiv w:val="1"/>
      <w:marLeft w:val="0"/>
      <w:marRight w:val="0"/>
      <w:marTop w:val="0"/>
      <w:marBottom w:val="0"/>
      <w:divBdr>
        <w:top w:val="none" w:sz="0" w:space="0" w:color="auto"/>
        <w:left w:val="none" w:sz="0" w:space="0" w:color="auto"/>
        <w:bottom w:val="none" w:sz="0" w:space="0" w:color="auto"/>
        <w:right w:val="none" w:sz="0" w:space="0" w:color="auto"/>
      </w:divBdr>
    </w:div>
    <w:div w:id="716123098">
      <w:bodyDiv w:val="1"/>
      <w:marLeft w:val="0"/>
      <w:marRight w:val="0"/>
      <w:marTop w:val="0"/>
      <w:marBottom w:val="0"/>
      <w:divBdr>
        <w:top w:val="none" w:sz="0" w:space="0" w:color="auto"/>
        <w:left w:val="none" w:sz="0" w:space="0" w:color="auto"/>
        <w:bottom w:val="none" w:sz="0" w:space="0" w:color="auto"/>
        <w:right w:val="none" w:sz="0" w:space="0" w:color="auto"/>
      </w:divBdr>
    </w:div>
    <w:div w:id="717241630">
      <w:bodyDiv w:val="1"/>
      <w:marLeft w:val="0"/>
      <w:marRight w:val="0"/>
      <w:marTop w:val="0"/>
      <w:marBottom w:val="0"/>
      <w:divBdr>
        <w:top w:val="none" w:sz="0" w:space="0" w:color="auto"/>
        <w:left w:val="none" w:sz="0" w:space="0" w:color="auto"/>
        <w:bottom w:val="none" w:sz="0" w:space="0" w:color="auto"/>
        <w:right w:val="none" w:sz="0" w:space="0" w:color="auto"/>
      </w:divBdr>
    </w:div>
    <w:div w:id="718823937">
      <w:bodyDiv w:val="1"/>
      <w:marLeft w:val="0"/>
      <w:marRight w:val="0"/>
      <w:marTop w:val="0"/>
      <w:marBottom w:val="0"/>
      <w:divBdr>
        <w:top w:val="none" w:sz="0" w:space="0" w:color="auto"/>
        <w:left w:val="none" w:sz="0" w:space="0" w:color="auto"/>
        <w:bottom w:val="none" w:sz="0" w:space="0" w:color="auto"/>
        <w:right w:val="none" w:sz="0" w:space="0" w:color="auto"/>
      </w:divBdr>
    </w:div>
    <w:div w:id="719092058">
      <w:bodyDiv w:val="1"/>
      <w:marLeft w:val="0"/>
      <w:marRight w:val="0"/>
      <w:marTop w:val="0"/>
      <w:marBottom w:val="0"/>
      <w:divBdr>
        <w:top w:val="none" w:sz="0" w:space="0" w:color="auto"/>
        <w:left w:val="none" w:sz="0" w:space="0" w:color="auto"/>
        <w:bottom w:val="none" w:sz="0" w:space="0" w:color="auto"/>
        <w:right w:val="none" w:sz="0" w:space="0" w:color="auto"/>
      </w:divBdr>
    </w:div>
    <w:div w:id="719747847">
      <w:bodyDiv w:val="1"/>
      <w:marLeft w:val="0"/>
      <w:marRight w:val="0"/>
      <w:marTop w:val="0"/>
      <w:marBottom w:val="0"/>
      <w:divBdr>
        <w:top w:val="none" w:sz="0" w:space="0" w:color="auto"/>
        <w:left w:val="none" w:sz="0" w:space="0" w:color="auto"/>
        <w:bottom w:val="none" w:sz="0" w:space="0" w:color="auto"/>
        <w:right w:val="none" w:sz="0" w:space="0" w:color="auto"/>
      </w:divBdr>
    </w:div>
    <w:div w:id="720638272">
      <w:bodyDiv w:val="1"/>
      <w:marLeft w:val="0"/>
      <w:marRight w:val="0"/>
      <w:marTop w:val="0"/>
      <w:marBottom w:val="0"/>
      <w:divBdr>
        <w:top w:val="none" w:sz="0" w:space="0" w:color="auto"/>
        <w:left w:val="none" w:sz="0" w:space="0" w:color="auto"/>
        <w:bottom w:val="none" w:sz="0" w:space="0" w:color="auto"/>
        <w:right w:val="none" w:sz="0" w:space="0" w:color="auto"/>
      </w:divBdr>
    </w:div>
    <w:div w:id="720978592">
      <w:bodyDiv w:val="1"/>
      <w:marLeft w:val="0"/>
      <w:marRight w:val="0"/>
      <w:marTop w:val="0"/>
      <w:marBottom w:val="0"/>
      <w:divBdr>
        <w:top w:val="none" w:sz="0" w:space="0" w:color="auto"/>
        <w:left w:val="none" w:sz="0" w:space="0" w:color="auto"/>
        <w:bottom w:val="none" w:sz="0" w:space="0" w:color="auto"/>
        <w:right w:val="none" w:sz="0" w:space="0" w:color="auto"/>
      </w:divBdr>
    </w:div>
    <w:div w:id="721095036">
      <w:bodyDiv w:val="1"/>
      <w:marLeft w:val="0"/>
      <w:marRight w:val="0"/>
      <w:marTop w:val="0"/>
      <w:marBottom w:val="0"/>
      <w:divBdr>
        <w:top w:val="none" w:sz="0" w:space="0" w:color="auto"/>
        <w:left w:val="none" w:sz="0" w:space="0" w:color="auto"/>
        <w:bottom w:val="none" w:sz="0" w:space="0" w:color="auto"/>
        <w:right w:val="none" w:sz="0" w:space="0" w:color="auto"/>
      </w:divBdr>
    </w:div>
    <w:div w:id="721907454">
      <w:bodyDiv w:val="1"/>
      <w:marLeft w:val="0"/>
      <w:marRight w:val="0"/>
      <w:marTop w:val="0"/>
      <w:marBottom w:val="0"/>
      <w:divBdr>
        <w:top w:val="none" w:sz="0" w:space="0" w:color="auto"/>
        <w:left w:val="none" w:sz="0" w:space="0" w:color="auto"/>
        <w:bottom w:val="none" w:sz="0" w:space="0" w:color="auto"/>
        <w:right w:val="none" w:sz="0" w:space="0" w:color="auto"/>
      </w:divBdr>
    </w:div>
    <w:div w:id="722483923">
      <w:bodyDiv w:val="1"/>
      <w:marLeft w:val="0"/>
      <w:marRight w:val="0"/>
      <w:marTop w:val="0"/>
      <w:marBottom w:val="0"/>
      <w:divBdr>
        <w:top w:val="none" w:sz="0" w:space="0" w:color="auto"/>
        <w:left w:val="none" w:sz="0" w:space="0" w:color="auto"/>
        <w:bottom w:val="none" w:sz="0" w:space="0" w:color="auto"/>
        <w:right w:val="none" w:sz="0" w:space="0" w:color="auto"/>
      </w:divBdr>
    </w:div>
    <w:div w:id="722673893">
      <w:bodyDiv w:val="1"/>
      <w:marLeft w:val="0"/>
      <w:marRight w:val="0"/>
      <w:marTop w:val="0"/>
      <w:marBottom w:val="0"/>
      <w:divBdr>
        <w:top w:val="none" w:sz="0" w:space="0" w:color="auto"/>
        <w:left w:val="none" w:sz="0" w:space="0" w:color="auto"/>
        <w:bottom w:val="none" w:sz="0" w:space="0" w:color="auto"/>
        <w:right w:val="none" w:sz="0" w:space="0" w:color="auto"/>
      </w:divBdr>
    </w:div>
    <w:div w:id="723797886">
      <w:bodyDiv w:val="1"/>
      <w:marLeft w:val="0"/>
      <w:marRight w:val="0"/>
      <w:marTop w:val="0"/>
      <w:marBottom w:val="0"/>
      <w:divBdr>
        <w:top w:val="none" w:sz="0" w:space="0" w:color="auto"/>
        <w:left w:val="none" w:sz="0" w:space="0" w:color="auto"/>
        <w:bottom w:val="none" w:sz="0" w:space="0" w:color="auto"/>
        <w:right w:val="none" w:sz="0" w:space="0" w:color="auto"/>
      </w:divBdr>
    </w:div>
    <w:div w:id="724571028">
      <w:bodyDiv w:val="1"/>
      <w:marLeft w:val="0"/>
      <w:marRight w:val="0"/>
      <w:marTop w:val="0"/>
      <w:marBottom w:val="0"/>
      <w:divBdr>
        <w:top w:val="none" w:sz="0" w:space="0" w:color="auto"/>
        <w:left w:val="none" w:sz="0" w:space="0" w:color="auto"/>
        <w:bottom w:val="none" w:sz="0" w:space="0" w:color="auto"/>
        <w:right w:val="none" w:sz="0" w:space="0" w:color="auto"/>
      </w:divBdr>
    </w:div>
    <w:div w:id="724987201">
      <w:bodyDiv w:val="1"/>
      <w:marLeft w:val="0"/>
      <w:marRight w:val="0"/>
      <w:marTop w:val="0"/>
      <w:marBottom w:val="0"/>
      <w:divBdr>
        <w:top w:val="none" w:sz="0" w:space="0" w:color="auto"/>
        <w:left w:val="none" w:sz="0" w:space="0" w:color="auto"/>
        <w:bottom w:val="none" w:sz="0" w:space="0" w:color="auto"/>
        <w:right w:val="none" w:sz="0" w:space="0" w:color="auto"/>
      </w:divBdr>
    </w:div>
    <w:div w:id="730733367">
      <w:bodyDiv w:val="1"/>
      <w:marLeft w:val="0"/>
      <w:marRight w:val="0"/>
      <w:marTop w:val="0"/>
      <w:marBottom w:val="0"/>
      <w:divBdr>
        <w:top w:val="none" w:sz="0" w:space="0" w:color="auto"/>
        <w:left w:val="none" w:sz="0" w:space="0" w:color="auto"/>
        <w:bottom w:val="none" w:sz="0" w:space="0" w:color="auto"/>
        <w:right w:val="none" w:sz="0" w:space="0" w:color="auto"/>
      </w:divBdr>
    </w:div>
    <w:div w:id="731198256">
      <w:bodyDiv w:val="1"/>
      <w:marLeft w:val="0"/>
      <w:marRight w:val="0"/>
      <w:marTop w:val="0"/>
      <w:marBottom w:val="0"/>
      <w:divBdr>
        <w:top w:val="none" w:sz="0" w:space="0" w:color="auto"/>
        <w:left w:val="none" w:sz="0" w:space="0" w:color="auto"/>
        <w:bottom w:val="none" w:sz="0" w:space="0" w:color="auto"/>
        <w:right w:val="none" w:sz="0" w:space="0" w:color="auto"/>
      </w:divBdr>
    </w:div>
    <w:div w:id="731544727">
      <w:bodyDiv w:val="1"/>
      <w:marLeft w:val="0"/>
      <w:marRight w:val="0"/>
      <w:marTop w:val="0"/>
      <w:marBottom w:val="0"/>
      <w:divBdr>
        <w:top w:val="none" w:sz="0" w:space="0" w:color="auto"/>
        <w:left w:val="none" w:sz="0" w:space="0" w:color="auto"/>
        <w:bottom w:val="none" w:sz="0" w:space="0" w:color="auto"/>
        <w:right w:val="none" w:sz="0" w:space="0" w:color="auto"/>
      </w:divBdr>
    </w:div>
    <w:div w:id="731545413">
      <w:bodyDiv w:val="1"/>
      <w:marLeft w:val="0"/>
      <w:marRight w:val="0"/>
      <w:marTop w:val="0"/>
      <w:marBottom w:val="0"/>
      <w:divBdr>
        <w:top w:val="none" w:sz="0" w:space="0" w:color="auto"/>
        <w:left w:val="none" w:sz="0" w:space="0" w:color="auto"/>
        <w:bottom w:val="none" w:sz="0" w:space="0" w:color="auto"/>
        <w:right w:val="none" w:sz="0" w:space="0" w:color="auto"/>
      </w:divBdr>
    </w:div>
    <w:div w:id="734206366">
      <w:bodyDiv w:val="1"/>
      <w:marLeft w:val="0"/>
      <w:marRight w:val="0"/>
      <w:marTop w:val="0"/>
      <w:marBottom w:val="0"/>
      <w:divBdr>
        <w:top w:val="none" w:sz="0" w:space="0" w:color="auto"/>
        <w:left w:val="none" w:sz="0" w:space="0" w:color="auto"/>
        <w:bottom w:val="none" w:sz="0" w:space="0" w:color="auto"/>
        <w:right w:val="none" w:sz="0" w:space="0" w:color="auto"/>
      </w:divBdr>
    </w:div>
    <w:div w:id="736127877">
      <w:bodyDiv w:val="1"/>
      <w:marLeft w:val="0"/>
      <w:marRight w:val="0"/>
      <w:marTop w:val="0"/>
      <w:marBottom w:val="0"/>
      <w:divBdr>
        <w:top w:val="none" w:sz="0" w:space="0" w:color="auto"/>
        <w:left w:val="none" w:sz="0" w:space="0" w:color="auto"/>
        <w:bottom w:val="none" w:sz="0" w:space="0" w:color="auto"/>
        <w:right w:val="none" w:sz="0" w:space="0" w:color="auto"/>
      </w:divBdr>
    </w:div>
    <w:div w:id="742141771">
      <w:bodyDiv w:val="1"/>
      <w:marLeft w:val="0"/>
      <w:marRight w:val="0"/>
      <w:marTop w:val="0"/>
      <w:marBottom w:val="0"/>
      <w:divBdr>
        <w:top w:val="none" w:sz="0" w:space="0" w:color="auto"/>
        <w:left w:val="none" w:sz="0" w:space="0" w:color="auto"/>
        <w:bottom w:val="none" w:sz="0" w:space="0" w:color="auto"/>
        <w:right w:val="none" w:sz="0" w:space="0" w:color="auto"/>
      </w:divBdr>
    </w:div>
    <w:div w:id="742408743">
      <w:bodyDiv w:val="1"/>
      <w:marLeft w:val="0"/>
      <w:marRight w:val="0"/>
      <w:marTop w:val="0"/>
      <w:marBottom w:val="0"/>
      <w:divBdr>
        <w:top w:val="none" w:sz="0" w:space="0" w:color="auto"/>
        <w:left w:val="none" w:sz="0" w:space="0" w:color="auto"/>
        <w:bottom w:val="none" w:sz="0" w:space="0" w:color="auto"/>
        <w:right w:val="none" w:sz="0" w:space="0" w:color="auto"/>
      </w:divBdr>
    </w:div>
    <w:div w:id="742725604">
      <w:bodyDiv w:val="1"/>
      <w:marLeft w:val="0"/>
      <w:marRight w:val="0"/>
      <w:marTop w:val="0"/>
      <w:marBottom w:val="0"/>
      <w:divBdr>
        <w:top w:val="none" w:sz="0" w:space="0" w:color="auto"/>
        <w:left w:val="none" w:sz="0" w:space="0" w:color="auto"/>
        <w:bottom w:val="none" w:sz="0" w:space="0" w:color="auto"/>
        <w:right w:val="none" w:sz="0" w:space="0" w:color="auto"/>
      </w:divBdr>
    </w:div>
    <w:div w:id="743793548">
      <w:bodyDiv w:val="1"/>
      <w:marLeft w:val="0"/>
      <w:marRight w:val="0"/>
      <w:marTop w:val="0"/>
      <w:marBottom w:val="0"/>
      <w:divBdr>
        <w:top w:val="none" w:sz="0" w:space="0" w:color="auto"/>
        <w:left w:val="none" w:sz="0" w:space="0" w:color="auto"/>
        <w:bottom w:val="none" w:sz="0" w:space="0" w:color="auto"/>
        <w:right w:val="none" w:sz="0" w:space="0" w:color="auto"/>
      </w:divBdr>
    </w:div>
    <w:div w:id="744036273">
      <w:bodyDiv w:val="1"/>
      <w:marLeft w:val="0"/>
      <w:marRight w:val="0"/>
      <w:marTop w:val="0"/>
      <w:marBottom w:val="0"/>
      <w:divBdr>
        <w:top w:val="none" w:sz="0" w:space="0" w:color="auto"/>
        <w:left w:val="none" w:sz="0" w:space="0" w:color="auto"/>
        <w:bottom w:val="none" w:sz="0" w:space="0" w:color="auto"/>
        <w:right w:val="none" w:sz="0" w:space="0" w:color="auto"/>
      </w:divBdr>
    </w:div>
    <w:div w:id="745028227">
      <w:bodyDiv w:val="1"/>
      <w:marLeft w:val="0"/>
      <w:marRight w:val="0"/>
      <w:marTop w:val="0"/>
      <w:marBottom w:val="0"/>
      <w:divBdr>
        <w:top w:val="none" w:sz="0" w:space="0" w:color="auto"/>
        <w:left w:val="none" w:sz="0" w:space="0" w:color="auto"/>
        <w:bottom w:val="none" w:sz="0" w:space="0" w:color="auto"/>
        <w:right w:val="none" w:sz="0" w:space="0" w:color="auto"/>
      </w:divBdr>
    </w:div>
    <w:div w:id="746462147">
      <w:bodyDiv w:val="1"/>
      <w:marLeft w:val="0"/>
      <w:marRight w:val="0"/>
      <w:marTop w:val="0"/>
      <w:marBottom w:val="0"/>
      <w:divBdr>
        <w:top w:val="none" w:sz="0" w:space="0" w:color="auto"/>
        <w:left w:val="none" w:sz="0" w:space="0" w:color="auto"/>
        <w:bottom w:val="none" w:sz="0" w:space="0" w:color="auto"/>
        <w:right w:val="none" w:sz="0" w:space="0" w:color="auto"/>
      </w:divBdr>
    </w:div>
    <w:div w:id="747580258">
      <w:bodyDiv w:val="1"/>
      <w:marLeft w:val="0"/>
      <w:marRight w:val="0"/>
      <w:marTop w:val="0"/>
      <w:marBottom w:val="0"/>
      <w:divBdr>
        <w:top w:val="none" w:sz="0" w:space="0" w:color="auto"/>
        <w:left w:val="none" w:sz="0" w:space="0" w:color="auto"/>
        <w:bottom w:val="none" w:sz="0" w:space="0" w:color="auto"/>
        <w:right w:val="none" w:sz="0" w:space="0" w:color="auto"/>
      </w:divBdr>
    </w:div>
    <w:div w:id="747925787">
      <w:bodyDiv w:val="1"/>
      <w:marLeft w:val="0"/>
      <w:marRight w:val="0"/>
      <w:marTop w:val="0"/>
      <w:marBottom w:val="0"/>
      <w:divBdr>
        <w:top w:val="none" w:sz="0" w:space="0" w:color="auto"/>
        <w:left w:val="none" w:sz="0" w:space="0" w:color="auto"/>
        <w:bottom w:val="none" w:sz="0" w:space="0" w:color="auto"/>
        <w:right w:val="none" w:sz="0" w:space="0" w:color="auto"/>
      </w:divBdr>
    </w:div>
    <w:div w:id="748693623">
      <w:bodyDiv w:val="1"/>
      <w:marLeft w:val="0"/>
      <w:marRight w:val="0"/>
      <w:marTop w:val="0"/>
      <w:marBottom w:val="0"/>
      <w:divBdr>
        <w:top w:val="none" w:sz="0" w:space="0" w:color="auto"/>
        <w:left w:val="none" w:sz="0" w:space="0" w:color="auto"/>
        <w:bottom w:val="none" w:sz="0" w:space="0" w:color="auto"/>
        <w:right w:val="none" w:sz="0" w:space="0" w:color="auto"/>
      </w:divBdr>
    </w:div>
    <w:div w:id="750852021">
      <w:bodyDiv w:val="1"/>
      <w:marLeft w:val="0"/>
      <w:marRight w:val="0"/>
      <w:marTop w:val="0"/>
      <w:marBottom w:val="0"/>
      <w:divBdr>
        <w:top w:val="none" w:sz="0" w:space="0" w:color="auto"/>
        <w:left w:val="none" w:sz="0" w:space="0" w:color="auto"/>
        <w:bottom w:val="none" w:sz="0" w:space="0" w:color="auto"/>
        <w:right w:val="none" w:sz="0" w:space="0" w:color="auto"/>
      </w:divBdr>
    </w:div>
    <w:div w:id="752748688">
      <w:bodyDiv w:val="1"/>
      <w:marLeft w:val="0"/>
      <w:marRight w:val="0"/>
      <w:marTop w:val="0"/>
      <w:marBottom w:val="0"/>
      <w:divBdr>
        <w:top w:val="none" w:sz="0" w:space="0" w:color="auto"/>
        <w:left w:val="none" w:sz="0" w:space="0" w:color="auto"/>
        <w:bottom w:val="none" w:sz="0" w:space="0" w:color="auto"/>
        <w:right w:val="none" w:sz="0" w:space="0" w:color="auto"/>
      </w:divBdr>
    </w:div>
    <w:div w:id="753745063">
      <w:bodyDiv w:val="1"/>
      <w:marLeft w:val="0"/>
      <w:marRight w:val="0"/>
      <w:marTop w:val="0"/>
      <w:marBottom w:val="0"/>
      <w:divBdr>
        <w:top w:val="none" w:sz="0" w:space="0" w:color="auto"/>
        <w:left w:val="none" w:sz="0" w:space="0" w:color="auto"/>
        <w:bottom w:val="none" w:sz="0" w:space="0" w:color="auto"/>
        <w:right w:val="none" w:sz="0" w:space="0" w:color="auto"/>
      </w:divBdr>
    </w:div>
    <w:div w:id="756049821">
      <w:bodyDiv w:val="1"/>
      <w:marLeft w:val="0"/>
      <w:marRight w:val="0"/>
      <w:marTop w:val="0"/>
      <w:marBottom w:val="0"/>
      <w:divBdr>
        <w:top w:val="none" w:sz="0" w:space="0" w:color="auto"/>
        <w:left w:val="none" w:sz="0" w:space="0" w:color="auto"/>
        <w:bottom w:val="none" w:sz="0" w:space="0" w:color="auto"/>
        <w:right w:val="none" w:sz="0" w:space="0" w:color="auto"/>
      </w:divBdr>
    </w:div>
    <w:div w:id="756899848">
      <w:bodyDiv w:val="1"/>
      <w:marLeft w:val="0"/>
      <w:marRight w:val="0"/>
      <w:marTop w:val="0"/>
      <w:marBottom w:val="0"/>
      <w:divBdr>
        <w:top w:val="none" w:sz="0" w:space="0" w:color="auto"/>
        <w:left w:val="none" w:sz="0" w:space="0" w:color="auto"/>
        <w:bottom w:val="none" w:sz="0" w:space="0" w:color="auto"/>
        <w:right w:val="none" w:sz="0" w:space="0" w:color="auto"/>
      </w:divBdr>
    </w:div>
    <w:div w:id="757483465">
      <w:bodyDiv w:val="1"/>
      <w:marLeft w:val="0"/>
      <w:marRight w:val="0"/>
      <w:marTop w:val="0"/>
      <w:marBottom w:val="0"/>
      <w:divBdr>
        <w:top w:val="none" w:sz="0" w:space="0" w:color="auto"/>
        <w:left w:val="none" w:sz="0" w:space="0" w:color="auto"/>
        <w:bottom w:val="none" w:sz="0" w:space="0" w:color="auto"/>
        <w:right w:val="none" w:sz="0" w:space="0" w:color="auto"/>
      </w:divBdr>
    </w:div>
    <w:div w:id="757874303">
      <w:bodyDiv w:val="1"/>
      <w:marLeft w:val="0"/>
      <w:marRight w:val="0"/>
      <w:marTop w:val="0"/>
      <w:marBottom w:val="0"/>
      <w:divBdr>
        <w:top w:val="none" w:sz="0" w:space="0" w:color="auto"/>
        <w:left w:val="none" w:sz="0" w:space="0" w:color="auto"/>
        <w:bottom w:val="none" w:sz="0" w:space="0" w:color="auto"/>
        <w:right w:val="none" w:sz="0" w:space="0" w:color="auto"/>
      </w:divBdr>
    </w:div>
    <w:div w:id="758916006">
      <w:bodyDiv w:val="1"/>
      <w:marLeft w:val="0"/>
      <w:marRight w:val="0"/>
      <w:marTop w:val="0"/>
      <w:marBottom w:val="0"/>
      <w:divBdr>
        <w:top w:val="none" w:sz="0" w:space="0" w:color="auto"/>
        <w:left w:val="none" w:sz="0" w:space="0" w:color="auto"/>
        <w:bottom w:val="none" w:sz="0" w:space="0" w:color="auto"/>
        <w:right w:val="none" w:sz="0" w:space="0" w:color="auto"/>
      </w:divBdr>
    </w:div>
    <w:div w:id="759956704">
      <w:bodyDiv w:val="1"/>
      <w:marLeft w:val="0"/>
      <w:marRight w:val="0"/>
      <w:marTop w:val="0"/>
      <w:marBottom w:val="0"/>
      <w:divBdr>
        <w:top w:val="none" w:sz="0" w:space="0" w:color="auto"/>
        <w:left w:val="none" w:sz="0" w:space="0" w:color="auto"/>
        <w:bottom w:val="none" w:sz="0" w:space="0" w:color="auto"/>
        <w:right w:val="none" w:sz="0" w:space="0" w:color="auto"/>
      </w:divBdr>
    </w:div>
    <w:div w:id="761268763">
      <w:bodyDiv w:val="1"/>
      <w:marLeft w:val="0"/>
      <w:marRight w:val="0"/>
      <w:marTop w:val="0"/>
      <w:marBottom w:val="0"/>
      <w:divBdr>
        <w:top w:val="none" w:sz="0" w:space="0" w:color="auto"/>
        <w:left w:val="none" w:sz="0" w:space="0" w:color="auto"/>
        <w:bottom w:val="none" w:sz="0" w:space="0" w:color="auto"/>
        <w:right w:val="none" w:sz="0" w:space="0" w:color="auto"/>
      </w:divBdr>
    </w:div>
    <w:div w:id="761530310">
      <w:bodyDiv w:val="1"/>
      <w:marLeft w:val="0"/>
      <w:marRight w:val="0"/>
      <w:marTop w:val="0"/>
      <w:marBottom w:val="0"/>
      <w:divBdr>
        <w:top w:val="none" w:sz="0" w:space="0" w:color="auto"/>
        <w:left w:val="none" w:sz="0" w:space="0" w:color="auto"/>
        <w:bottom w:val="none" w:sz="0" w:space="0" w:color="auto"/>
        <w:right w:val="none" w:sz="0" w:space="0" w:color="auto"/>
      </w:divBdr>
    </w:div>
    <w:div w:id="761725077">
      <w:bodyDiv w:val="1"/>
      <w:marLeft w:val="0"/>
      <w:marRight w:val="0"/>
      <w:marTop w:val="0"/>
      <w:marBottom w:val="0"/>
      <w:divBdr>
        <w:top w:val="none" w:sz="0" w:space="0" w:color="auto"/>
        <w:left w:val="none" w:sz="0" w:space="0" w:color="auto"/>
        <w:bottom w:val="none" w:sz="0" w:space="0" w:color="auto"/>
        <w:right w:val="none" w:sz="0" w:space="0" w:color="auto"/>
      </w:divBdr>
    </w:div>
    <w:div w:id="761996507">
      <w:bodyDiv w:val="1"/>
      <w:marLeft w:val="0"/>
      <w:marRight w:val="0"/>
      <w:marTop w:val="0"/>
      <w:marBottom w:val="0"/>
      <w:divBdr>
        <w:top w:val="none" w:sz="0" w:space="0" w:color="auto"/>
        <w:left w:val="none" w:sz="0" w:space="0" w:color="auto"/>
        <w:bottom w:val="none" w:sz="0" w:space="0" w:color="auto"/>
        <w:right w:val="none" w:sz="0" w:space="0" w:color="auto"/>
      </w:divBdr>
    </w:div>
    <w:div w:id="762842620">
      <w:bodyDiv w:val="1"/>
      <w:marLeft w:val="0"/>
      <w:marRight w:val="0"/>
      <w:marTop w:val="0"/>
      <w:marBottom w:val="0"/>
      <w:divBdr>
        <w:top w:val="none" w:sz="0" w:space="0" w:color="auto"/>
        <w:left w:val="none" w:sz="0" w:space="0" w:color="auto"/>
        <w:bottom w:val="none" w:sz="0" w:space="0" w:color="auto"/>
        <w:right w:val="none" w:sz="0" w:space="0" w:color="auto"/>
      </w:divBdr>
    </w:div>
    <w:div w:id="763917866">
      <w:bodyDiv w:val="1"/>
      <w:marLeft w:val="0"/>
      <w:marRight w:val="0"/>
      <w:marTop w:val="0"/>
      <w:marBottom w:val="0"/>
      <w:divBdr>
        <w:top w:val="none" w:sz="0" w:space="0" w:color="auto"/>
        <w:left w:val="none" w:sz="0" w:space="0" w:color="auto"/>
        <w:bottom w:val="none" w:sz="0" w:space="0" w:color="auto"/>
        <w:right w:val="none" w:sz="0" w:space="0" w:color="auto"/>
      </w:divBdr>
    </w:div>
    <w:div w:id="765229888">
      <w:bodyDiv w:val="1"/>
      <w:marLeft w:val="0"/>
      <w:marRight w:val="0"/>
      <w:marTop w:val="0"/>
      <w:marBottom w:val="0"/>
      <w:divBdr>
        <w:top w:val="none" w:sz="0" w:space="0" w:color="auto"/>
        <w:left w:val="none" w:sz="0" w:space="0" w:color="auto"/>
        <w:bottom w:val="none" w:sz="0" w:space="0" w:color="auto"/>
        <w:right w:val="none" w:sz="0" w:space="0" w:color="auto"/>
      </w:divBdr>
    </w:div>
    <w:div w:id="766583925">
      <w:bodyDiv w:val="1"/>
      <w:marLeft w:val="0"/>
      <w:marRight w:val="0"/>
      <w:marTop w:val="0"/>
      <w:marBottom w:val="0"/>
      <w:divBdr>
        <w:top w:val="none" w:sz="0" w:space="0" w:color="auto"/>
        <w:left w:val="none" w:sz="0" w:space="0" w:color="auto"/>
        <w:bottom w:val="none" w:sz="0" w:space="0" w:color="auto"/>
        <w:right w:val="none" w:sz="0" w:space="0" w:color="auto"/>
      </w:divBdr>
    </w:div>
    <w:div w:id="770007399">
      <w:bodyDiv w:val="1"/>
      <w:marLeft w:val="0"/>
      <w:marRight w:val="0"/>
      <w:marTop w:val="0"/>
      <w:marBottom w:val="0"/>
      <w:divBdr>
        <w:top w:val="none" w:sz="0" w:space="0" w:color="auto"/>
        <w:left w:val="none" w:sz="0" w:space="0" w:color="auto"/>
        <w:bottom w:val="none" w:sz="0" w:space="0" w:color="auto"/>
        <w:right w:val="none" w:sz="0" w:space="0" w:color="auto"/>
      </w:divBdr>
    </w:div>
    <w:div w:id="773021134">
      <w:bodyDiv w:val="1"/>
      <w:marLeft w:val="0"/>
      <w:marRight w:val="0"/>
      <w:marTop w:val="0"/>
      <w:marBottom w:val="0"/>
      <w:divBdr>
        <w:top w:val="none" w:sz="0" w:space="0" w:color="auto"/>
        <w:left w:val="none" w:sz="0" w:space="0" w:color="auto"/>
        <w:bottom w:val="none" w:sz="0" w:space="0" w:color="auto"/>
        <w:right w:val="none" w:sz="0" w:space="0" w:color="auto"/>
      </w:divBdr>
    </w:div>
    <w:div w:id="778794296">
      <w:bodyDiv w:val="1"/>
      <w:marLeft w:val="0"/>
      <w:marRight w:val="0"/>
      <w:marTop w:val="0"/>
      <w:marBottom w:val="0"/>
      <w:divBdr>
        <w:top w:val="none" w:sz="0" w:space="0" w:color="auto"/>
        <w:left w:val="none" w:sz="0" w:space="0" w:color="auto"/>
        <w:bottom w:val="none" w:sz="0" w:space="0" w:color="auto"/>
        <w:right w:val="none" w:sz="0" w:space="0" w:color="auto"/>
      </w:divBdr>
    </w:div>
    <w:div w:id="781413433">
      <w:bodyDiv w:val="1"/>
      <w:marLeft w:val="0"/>
      <w:marRight w:val="0"/>
      <w:marTop w:val="0"/>
      <w:marBottom w:val="0"/>
      <w:divBdr>
        <w:top w:val="none" w:sz="0" w:space="0" w:color="auto"/>
        <w:left w:val="none" w:sz="0" w:space="0" w:color="auto"/>
        <w:bottom w:val="none" w:sz="0" w:space="0" w:color="auto"/>
        <w:right w:val="none" w:sz="0" w:space="0" w:color="auto"/>
      </w:divBdr>
    </w:div>
    <w:div w:id="781799091">
      <w:bodyDiv w:val="1"/>
      <w:marLeft w:val="0"/>
      <w:marRight w:val="0"/>
      <w:marTop w:val="0"/>
      <w:marBottom w:val="0"/>
      <w:divBdr>
        <w:top w:val="none" w:sz="0" w:space="0" w:color="auto"/>
        <w:left w:val="none" w:sz="0" w:space="0" w:color="auto"/>
        <w:bottom w:val="none" w:sz="0" w:space="0" w:color="auto"/>
        <w:right w:val="none" w:sz="0" w:space="0" w:color="auto"/>
      </w:divBdr>
    </w:div>
    <w:div w:id="784547231">
      <w:bodyDiv w:val="1"/>
      <w:marLeft w:val="0"/>
      <w:marRight w:val="0"/>
      <w:marTop w:val="0"/>
      <w:marBottom w:val="0"/>
      <w:divBdr>
        <w:top w:val="none" w:sz="0" w:space="0" w:color="auto"/>
        <w:left w:val="none" w:sz="0" w:space="0" w:color="auto"/>
        <w:bottom w:val="none" w:sz="0" w:space="0" w:color="auto"/>
        <w:right w:val="none" w:sz="0" w:space="0" w:color="auto"/>
      </w:divBdr>
    </w:div>
    <w:div w:id="785589027">
      <w:bodyDiv w:val="1"/>
      <w:marLeft w:val="0"/>
      <w:marRight w:val="0"/>
      <w:marTop w:val="0"/>
      <w:marBottom w:val="0"/>
      <w:divBdr>
        <w:top w:val="none" w:sz="0" w:space="0" w:color="auto"/>
        <w:left w:val="none" w:sz="0" w:space="0" w:color="auto"/>
        <w:bottom w:val="none" w:sz="0" w:space="0" w:color="auto"/>
        <w:right w:val="none" w:sz="0" w:space="0" w:color="auto"/>
      </w:divBdr>
    </w:div>
    <w:div w:id="786048080">
      <w:bodyDiv w:val="1"/>
      <w:marLeft w:val="0"/>
      <w:marRight w:val="0"/>
      <w:marTop w:val="0"/>
      <w:marBottom w:val="0"/>
      <w:divBdr>
        <w:top w:val="none" w:sz="0" w:space="0" w:color="auto"/>
        <w:left w:val="none" w:sz="0" w:space="0" w:color="auto"/>
        <w:bottom w:val="none" w:sz="0" w:space="0" w:color="auto"/>
        <w:right w:val="none" w:sz="0" w:space="0" w:color="auto"/>
      </w:divBdr>
    </w:div>
    <w:div w:id="786236895">
      <w:bodyDiv w:val="1"/>
      <w:marLeft w:val="0"/>
      <w:marRight w:val="0"/>
      <w:marTop w:val="0"/>
      <w:marBottom w:val="0"/>
      <w:divBdr>
        <w:top w:val="none" w:sz="0" w:space="0" w:color="auto"/>
        <w:left w:val="none" w:sz="0" w:space="0" w:color="auto"/>
        <w:bottom w:val="none" w:sz="0" w:space="0" w:color="auto"/>
        <w:right w:val="none" w:sz="0" w:space="0" w:color="auto"/>
      </w:divBdr>
    </w:div>
    <w:div w:id="786507722">
      <w:bodyDiv w:val="1"/>
      <w:marLeft w:val="0"/>
      <w:marRight w:val="0"/>
      <w:marTop w:val="0"/>
      <w:marBottom w:val="0"/>
      <w:divBdr>
        <w:top w:val="none" w:sz="0" w:space="0" w:color="auto"/>
        <w:left w:val="none" w:sz="0" w:space="0" w:color="auto"/>
        <w:bottom w:val="none" w:sz="0" w:space="0" w:color="auto"/>
        <w:right w:val="none" w:sz="0" w:space="0" w:color="auto"/>
      </w:divBdr>
    </w:div>
    <w:div w:id="787547922">
      <w:bodyDiv w:val="1"/>
      <w:marLeft w:val="0"/>
      <w:marRight w:val="0"/>
      <w:marTop w:val="0"/>
      <w:marBottom w:val="0"/>
      <w:divBdr>
        <w:top w:val="none" w:sz="0" w:space="0" w:color="auto"/>
        <w:left w:val="none" w:sz="0" w:space="0" w:color="auto"/>
        <w:bottom w:val="none" w:sz="0" w:space="0" w:color="auto"/>
        <w:right w:val="none" w:sz="0" w:space="0" w:color="auto"/>
      </w:divBdr>
    </w:div>
    <w:div w:id="792331445">
      <w:bodyDiv w:val="1"/>
      <w:marLeft w:val="0"/>
      <w:marRight w:val="0"/>
      <w:marTop w:val="0"/>
      <w:marBottom w:val="0"/>
      <w:divBdr>
        <w:top w:val="none" w:sz="0" w:space="0" w:color="auto"/>
        <w:left w:val="none" w:sz="0" w:space="0" w:color="auto"/>
        <w:bottom w:val="none" w:sz="0" w:space="0" w:color="auto"/>
        <w:right w:val="none" w:sz="0" w:space="0" w:color="auto"/>
      </w:divBdr>
    </w:div>
    <w:div w:id="792872139">
      <w:bodyDiv w:val="1"/>
      <w:marLeft w:val="0"/>
      <w:marRight w:val="0"/>
      <w:marTop w:val="0"/>
      <w:marBottom w:val="0"/>
      <w:divBdr>
        <w:top w:val="none" w:sz="0" w:space="0" w:color="auto"/>
        <w:left w:val="none" w:sz="0" w:space="0" w:color="auto"/>
        <w:bottom w:val="none" w:sz="0" w:space="0" w:color="auto"/>
        <w:right w:val="none" w:sz="0" w:space="0" w:color="auto"/>
      </w:divBdr>
    </w:div>
    <w:div w:id="799493707">
      <w:bodyDiv w:val="1"/>
      <w:marLeft w:val="0"/>
      <w:marRight w:val="0"/>
      <w:marTop w:val="0"/>
      <w:marBottom w:val="0"/>
      <w:divBdr>
        <w:top w:val="none" w:sz="0" w:space="0" w:color="auto"/>
        <w:left w:val="none" w:sz="0" w:space="0" w:color="auto"/>
        <w:bottom w:val="none" w:sz="0" w:space="0" w:color="auto"/>
        <w:right w:val="none" w:sz="0" w:space="0" w:color="auto"/>
      </w:divBdr>
    </w:div>
    <w:div w:id="799806055">
      <w:bodyDiv w:val="1"/>
      <w:marLeft w:val="0"/>
      <w:marRight w:val="0"/>
      <w:marTop w:val="0"/>
      <w:marBottom w:val="0"/>
      <w:divBdr>
        <w:top w:val="none" w:sz="0" w:space="0" w:color="auto"/>
        <w:left w:val="none" w:sz="0" w:space="0" w:color="auto"/>
        <w:bottom w:val="none" w:sz="0" w:space="0" w:color="auto"/>
        <w:right w:val="none" w:sz="0" w:space="0" w:color="auto"/>
      </w:divBdr>
    </w:div>
    <w:div w:id="801272753">
      <w:bodyDiv w:val="1"/>
      <w:marLeft w:val="0"/>
      <w:marRight w:val="0"/>
      <w:marTop w:val="0"/>
      <w:marBottom w:val="0"/>
      <w:divBdr>
        <w:top w:val="none" w:sz="0" w:space="0" w:color="auto"/>
        <w:left w:val="none" w:sz="0" w:space="0" w:color="auto"/>
        <w:bottom w:val="none" w:sz="0" w:space="0" w:color="auto"/>
        <w:right w:val="none" w:sz="0" w:space="0" w:color="auto"/>
      </w:divBdr>
    </w:div>
    <w:div w:id="801273026">
      <w:bodyDiv w:val="1"/>
      <w:marLeft w:val="0"/>
      <w:marRight w:val="0"/>
      <w:marTop w:val="0"/>
      <w:marBottom w:val="0"/>
      <w:divBdr>
        <w:top w:val="none" w:sz="0" w:space="0" w:color="auto"/>
        <w:left w:val="none" w:sz="0" w:space="0" w:color="auto"/>
        <w:bottom w:val="none" w:sz="0" w:space="0" w:color="auto"/>
        <w:right w:val="none" w:sz="0" w:space="0" w:color="auto"/>
      </w:divBdr>
    </w:div>
    <w:div w:id="806436516">
      <w:bodyDiv w:val="1"/>
      <w:marLeft w:val="0"/>
      <w:marRight w:val="0"/>
      <w:marTop w:val="0"/>
      <w:marBottom w:val="0"/>
      <w:divBdr>
        <w:top w:val="none" w:sz="0" w:space="0" w:color="auto"/>
        <w:left w:val="none" w:sz="0" w:space="0" w:color="auto"/>
        <w:bottom w:val="none" w:sz="0" w:space="0" w:color="auto"/>
        <w:right w:val="none" w:sz="0" w:space="0" w:color="auto"/>
      </w:divBdr>
    </w:div>
    <w:div w:id="807089049">
      <w:bodyDiv w:val="1"/>
      <w:marLeft w:val="0"/>
      <w:marRight w:val="0"/>
      <w:marTop w:val="0"/>
      <w:marBottom w:val="0"/>
      <w:divBdr>
        <w:top w:val="none" w:sz="0" w:space="0" w:color="auto"/>
        <w:left w:val="none" w:sz="0" w:space="0" w:color="auto"/>
        <w:bottom w:val="none" w:sz="0" w:space="0" w:color="auto"/>
        <w:right w:val="none" w:sz="0" w:space="0" w:color="auto"/>
      </w:divBdr>
    </w:div>
    <w:div w:id="808590373">
      <w:bodyDiv w:val="1"/>
      <w:marLeft w:val="0"/>
      <w:marRight w:val="0"/>
      <w:marTop w:val="0"/>
      <w:marBottom w:val="0"/>
      <w:divBdr>
        <w:top w:val="none" w:sz="0" w:space="0" w:color="auto"/>
        <w:left w:val="none" w:sz="0" w:space="0" w:color="auto"/>
        <w:bottom w:val="none" w:sz="0" w:space="0" w:color="auto"/>
        <w:right w:val="none" w:sz="0" w:space="0" w:color="auto"/>
      </w:divBdr>
    </w:div>
    <w:div w:id="811412610">
      <w:bodyDiv w:val="1"/>
      <w:marLeft w:val="0"/>
      <w:marRight w:val="0"/>
      <w:marTop w:val="0"/>
      <w:marBottom w:val="0"/>
      <w:divBdr>
        <w:top w:val="none" w:sz="0" w:space="0" w:color="auto"/>
        <w:left w:val="none" w:sz="0" w:space="0" w:color="auto"/>
        <w:bottom w:val="none" w:sz="0" w:space="0" w:color="auto"/>
        <w:right w:val="none" w:sz="0" w:space="0" w:color="auto"/>
      </w:divBdr>
    </w:div>
    <w:div w:id="811943097">
      <w:bodyDiv w:val="1"/>
      <w:marLeft w:val="0"/>
      <w:marRight w:val="0"/>
      <w:marTop w:val="0"/>
      <w:marBottom w:val="0"/>
      <w:divBdr>
        <w:top w:val="none" w:sz="0" w:space="0" w:color="auto"/>
        <w:left w:val="none" w:sz="0" w:space="0" w:color="auto"/>
        <w:bottom w:val="none" w:sz="0" w:space="0" w:color="auto"/>
        <w:right w:val="none" w:sz="0" w:space="0" w:color="auto"/>
      </w:divBdr>
    </w:div>
    <w:div w:id="812068628">
      <w:bodyDiv w:val="1"/>
      <w:marLeft w:val="0"/>
      <w:marRight w:val="0"/>
      <w:marTop w:val="0"/>
      <w:marBottom w:val="0"/>
      <w:divBdr>
        <w:top w:val="none" w:sz="0" w:space="0" w:color="auto"/>
        <w:left w:val="none" w:sz="0" w:space="0" w:color="auto"/>
        <w:bottom w:val="none" w:sz="0" w:space="0" w:color="auto"/>
        <w:right w:val="none" w:sz="0" w:space="0" w:color="auto"/>
      </w:divBdr>
    </w:div>
    <w:div w:id="812482461">
      <w:bodyDiv w:val="1"/>
      <w:marLeft w:val="0"/>
      <w:marRight w:val="0"/>
      <w:marTop w:val="0"/>
      <w:marBottom w:val="0"/>
      <w:divBdr>
        <w:top w:val="none" w:sz="0" w:space="0" w:color="auto"/>
        <w:left w:val="none" w:sz="0" w:space="0" w:color="auto"/>
        <w:bottom w:val="none" w:sz="0" w:space="0" w:color="auto"/>
        <w:right w:val="none" w:sz="0" w:space="0" w:color="auto"/>
      </w:divBdr>
    </w:div>
    <w:div w:id="814375093">
      <w:bodyDiv w:val="1"/>
      <w:marLeft w:val="0"/>
      <w:marRight w:val="0"/>
      <w:marTop w:val="0"/>
      <w:marBottom w:val="0"/>
      <w:divBdr>
        <w:top w:val="none" w:sz="0" w:space="0" w:color="auto"/>
        <w:left w:val="none" w:sz="0" w:space="0" w:color="auto"/>
        <w:bottom w:val="none" w:sz="0" w:space="0" w:color="auto"/>
        <w:right w:val="none" w:sz="0" w:space="0" w:color="auto"/>
      </w:divBdr>
    </w:div>
    <w:div w:id="818500790">
      <w:bodyDiv w:val="1"/>
      <w:marLeft w:val="0"/>
      <w:marRight w:val="0"/>
      <w:marTop w:val="0"/>
      <w:marBottom w:val="0"/>
      <w:divBdr>
        <w:top w:val="none" w:sz="0" w:space="0" w:color="auto"/>
        <w:left w:val="none" w:sz="0" w:space="0" w:color="auto"/>
        <w:bottom w:val="none" w:sz="0" w:space="0" w:color="auto"/>
        <w:right w:val="none" w:sz="0" w:space="0" w:color="auto"/>
      </w:divBdr>
    </w:div>
    <w:div w:id="819274499">
      <w:bodyDiv w:val="1"/>
      <w:marLeft w:val="0"/>
      <w:marRight w:val="0"/>
      <w:marTop w:val="0"/>
      <w:marBottom w:val="0"/>
      <w:divBdr>
        <w:top w:val="none" w:sz="0" w:space="0" w:color="auto"/>
        <w:left w:val="none" w:sz="0" w:space="0" w:color="auto"/>
        <w:bottom w:val="none" w:sz="0" w:space="0" w:color="auto"/>
        <w:right w:val="none" w:sz="0" w:space="0" w:color="auto"/>
      </w:divBdr>
    </w:div>
    <w:div w:id="820121283">
      <w:bodyDiv w:val="1"/>
      <w:marLeft w:val="0"/>
      <w:marRight w:val="0"/>
      <w:marTop w:val="0"/>
      <w:marBottom w:val="0"/>
      <w:divBdr>
        <w:top w:val="none" w:sz="0" w:space="0" w:color="auto"/>
        <w:left w:val="none" w:sz="0" w:space="0" w:color="auto"/>
        <w:bottom w:val="none" w:sz="0" w:space="0" w:color="auto"/>
        <w:right w:val="none" w:sz="0" w:space="0" w:color="auto"/>
      </w:divBdr>
    </w:div>
    <w:div w:id="820343891">
      <w:bodyDiv w:val="1"/>
      <w:marLeft w:val="0"/>
      <w:marRight w:val="0"/>
      <w:marTop w:val="0"/>
      <w:marBottom w:val="0"/>
      <w:divBdr>
        <w:top w:val="none" w:sz="0" w:space="0" w:color="auto"/>
        <w:left w:val="none" w:sz="0" w:space="0" w:color="auto"/>
        <w:bottom w:val="none" w:sz="0" w:space="0" w:color="auto"/>
        <w:right w:val="none" w:sz="0" w:space="0" w:color="auto"/>
      </w:divBdr>
    </w:div>
    <w:div w:id="820392922">
      <w:bodyDiv w:val="1"/>
      <w:marLeft w:val="0"/>
      <w:marRight w:val="0"/>
      <w:marTop w:val="0"/>
      <w:marBottom w:val="0"/>
      <w:divBdr>
        <w:top w:val="none" w:sz="0" w:space="0" w:color="auto"/>
        <w:left w:val="none" w:sz="0" w:space="0" w:color="auto"/>
        <w:bottom w:val="none" w:sz="0" w:space="0" w:color="auto"/>
        <w:right w:val="none" w:sz="0" w:space="0" w:color="auto"/>
      </w:divBdr>
    </w:div>
    <w:div w:id="821460517">
      <w:bodyDiv w:val="1"/>
      <w:marLeft w:val="0"/>
      <w:marRight w:val="0"/>
      <w:marTop w:val="0"/>
      <w:marBottom w:val="0"/>
      <w:divBdr>
        <w:top w:val="none" w:sz="0" w:space="0" w:color="auto"/>
        <w:left w:val="none" w:sz="0" w:space="0" w:color="auto"/>
        <w:bottom w:val="none" w:sz="0" w:space="0" w:color="auto"/>
        <w:right w:val="none" w:sz="0" w:space="0" w:color="auto"/>
      </w:divBdr>
    </w:div>
    <w:div w:id="822310936">
      <w:bodyDiv w:val="1"/>
      <w:marLeft w:val="0"/>
      <w:marRight w:val="0"/>
      <w:marTop w:val="0"/>
      <w:marBottom w:val="0"/>
      <w:divBdr>
        <w:top w:val="none" w:sz="0" w:space="0" w:color="auto"/>
        <w:left w:val="none" w:sz="0" w:space="0" w:color="auto"/>
        <w:bottom w:val="none" w:sz="0" w:space="0" w:color="auto"/>
        <w:right w:val="none" w:sz="0" w:space="0" w:color="auto"/>
      </w:divBdr>
    </w:div>
    <w:div w:id="822359122">
      <w:bodyDiv w:val="1"/>
      <w:marLeft w:val="0"/>
      <w:marRight w:val="0"/>
      <w:marTop w:val="0"/>
      <w:marBottom w:val="0"/>
      <w:divBdr>
        <w:top w:val="none" w:sz="0" w:space="0" w:color="auto"/>
        <w:left w:val="none" w:sz="0" w:space="0" w:color="auto"/>
        <w:bottom w:val="none" w:sz="0" w:space="0" w:color="auto"/>
        <w:right w:val="none" w:sz="0" w:space="0" w:color="auto"/>
      </w:divBdr>
    </w:div>
    <w:div w:id="823358495">
      <w:bodyDiv w:val="1"/>
      <w:marLeft w:val="0"/>
      <w:marRight w:val="0"/>
      <w:marTop w:val="0"/>
      <w:marBottom w:val="0"/>
      <w:divBdr>
        <w:top w:val="none" w:sz="0" w:space="0" w:color="auto"/>
        <w:left w:val="none" w:sz="0" w:space="0" w:color="auto"/>
        <w:bottom w:val="none" w:sz="0" w:space="0" w:color="auto"/>
        <w:right w:val="none" w:sz="0" w:space="0" w:color="auto"/>
      </w:divBdr>
    </w:div>
    <w:div w:id="823551320">
      <w:bodyDiv w:val="1"/>
      <w:marLeft w:val="0"/>
      <w:marRight w:val="0"/>
      <w:marTop w:val="0"/>
      <w:marBottom w:val="0"/>
      <w:divBdr>
        <w:top w:val="none" w:sz="0" w:space="0" w:color="auto"/>
        <w:left w:val="none" w:sz="0" w:space="0" w:color="auto"/>
        <w:bottom w:val="none" w:sz="0" w:space="0" w:color="auto"/>
        <w:right w:val="none" w:sz="0" w:space="0" w:color="auto"/>
      </w:divBdr>
    </w:div>
    <w:div w:id="824660080">
      <w:bodyDiv w:val="1"/>
      <w:marLeft w:val="0"/>
      <w:marRight w:val="0"/>
      <w:marTop w:val="0"/>
      <w:marBottom w:val="0"/>
      <w:divBdr>
        <w:top w:val="none" w:sz="0" w:space="0" w:color="auto"/>
        <w:left w:val="none" w:sz="0" w:space="0" w:color="auto"/>
        <w:bottom w:val="none" w:sz="0" w:space="0" w:color="auto"/>
        <w:right w:val="none" w:sz="0" w:space="0" w:color="auto"/>
      </w:divBdr>
    </w:div>
    <w:div w:id="825165173">
      <w:bodyDiv w:val="1"/>
      <w:marLeft w:val="0"/>
      <w:marRight w:val="0"/>
      <w:marTop w:val="0"/>
      <w:marBottom w:val="0"/>
      <w:divBdr>
        <w:top w:val="none" w:sz="0" w:space="0" w:color="auto"/>
        <w:left w:val="none" w:sz="0" w:space="0" w:color="auto"/>
        <w:bottom w:val="none" w:sz="0" w:space="0" w:color="auto"/>
        <w:right w:val="none" w:sz="0" w:space="0" w:color="auto"/>
      </w:divBdr>
    </w:div>
    <w:div w:id="825246800">
      <w:bodyDiv w:val="1"/>
      <w:marLeft w:val="0"/>
      <w:marRight w:val="0"/>
      <w:marTop w:val="0"/>
      <w:marBottom w:val="0"/>
      <w:divBdr>
        <w:top w:val="none" w:sz="0" w:space="0" w:color="auto"/>
        <w:left w:val="none" w:sz="0" w:space="0" w:color="auto"/>
        <w:bottom w:val="none" w:sz="0" w:space="0" w:color="auto"/>
        <w:right w:val="none" w:sz="0" w:space="0" w:color="auto"/>
      </w:divBdr>
    </w:div>
    <w:div w:id="826088580">
      <w:bodyDiv w:val="1"/>
      <w:marLeft w:val="0"/>
      <w:marRight w:val="0"/>
      <w:marTop w:val="0"/>
      <w:marBottom w:val="0"/>
      <w:divBdr>
        <w:top w:val="none" w:sz="0" w:space="0" w:color="auto"/>
        <w:left w:val="none" w:sz="0" w:space="0" w:color="auto"/>
        <w:bottom w:val="none" w:sz="0" w:space="0" w:color="auto"/>
        <w:right w:val="none" w:sz="0" w:space="0" w:color="auto"/>
      </w:divBdr>
    </w:div>
    <w:div w:id="828011848">
      <w:bodyDiv w:val="1"/>
      <w:marLeft w:val="0"/>
      <w:marRight w:val="0"/>
      <w:marTop w:val="0"/>
      <w:marBottom w:val="0"/>
      <w:divBdr>
        <w:top w:val="none" w:sz="0" w:space="0" w:color="auto"/>
        <w:left w:val="none" w:sz="0" w:space="0" w:color="auto"/>
        <w:bottom w:val="none" w:sz="0" w:space="0" w:color="auto"/>
        <w:right w:val="none" w:sz="0" w:space="0" w:color="auto"/>
      </w:divBdr>
    </w:div>
    <w:div w:id="829251936">
      <w:bodyDiv w:val="1"/>
      <w:marLeft w:val="0"/>
      <w:marRight w:val="0"/>
      <w:marTop w:val="0"/>
      <w:marBottom w:val="0"/>
      <w:divBdr>
        <w:top w:val="none" w:sz="0" w:space="0" w:color="auto"/>
        <w:left w:val="none" w:sz="0" w:space="0" w:color="auto"/>
        <w:bottom w:val="none" w:sz="0" w:space="0" w:color="auto"/>
        <w:right w:val="none" w:sz="0" w:space="0" w:color="auto"/>
      </w:divBdr>
    </w:div>
    <w:div w:id="829835112">
      <w:bodyDiv w:val="1"/>
      <w:marLeft w:val="0"/>
      <w:marRight w:val="0"/>
      <w:marTop w:val="0"/>
      <w:marBottom w:val="0"/>
      <w:divBdr>
        <w:top w:val="none" w:sz="0" w:space="0" w:color="auto"/>
        <w:left w:val="none" w:sz="0" w:space="0" w:color="auto"/>
        <w:bottom w:val="none" w:sz="0" w:space="0" w:color="auto"/>
        <w:right w:val="none" w:sz="0" w:space="0" w:color="auto"/>
      </w:divBdr>
    </w:div>
    <w:div w:id="830481814">
      <w:bodyDiv w:val="1"/>
      <w:marLeft w:val="0"/>
      <w:marRight w:val="0"/>
      <w:marTop w:val="0"/>
      <w:marBottom w:val="0"/>
      <w:divBdr>
        <w:top w:val="none" w:sz="0" w:space="0" w:color="auto"/>
        <w:left w:val="none" w:sz="0" w:space="0" w:color="auto"/>
        <w:bottom w:val="none" w:sz="0" w:space="0" w:color="auto"/>
        <w:right w:val="none" w:sz="0" w:space="0" w:color="auto"/>
      </w:divBdr>
    </w:div>
    <w:div w:id="831332139">
      <w:bodyDiv w:val="1"/>
      <w:marLeft w:val="0"/>
      <w:marRight w:val="0"/>
      <w:marTop w:val="0"/>
      <w:marBottom w:val="0"/>
      <w:divBdr>
        <w:top w:val="none" w:sz="0" w:space="0" w:color="auto"/>
        <w:left w:val="none" w:sz="0" w:space="0" w:color="auto"/>
        <w:bottom w:val="none" w:sz="0" w:space="0" w:color="auto"/>
        <w:right w:val="none" w:sz="0" w:space="0" w:color="auto"/>
      </w:divBdr>
    </w:div>
    <w:div w:id="834497764">
      <w:bodyDiv w:val="1"/>
      <w:marLeft w:val="0"/>
      <w:marRight w:val="0"/>
      <w:marTop w:val="0"/>
      <w:marBottom w:val="0"/>
      <w:divBdr>
        <w:top w:val="none" w:sz="0" w:space="0" w:color="auto"/>
        <w:left w:val="none" w:sz="0" w:space="0" w:color="auto"/>
        <w:bottom w:val="none" w:sz="0" w:space="0" w:color="auto"/>
        <w:right w:val="none" w:sz="0" w:space="0" w:color="auto"/>
      </w:divBdr>
    </w:div>
    <w:div w:id="834538472">
      <w:bodyDiv w:val="1"/>
      <w:marLeft w:val="0"/>
      <w:marRight w:val="0"/>
      <w:marTop w:val="0"/>
      <w:marBottom w:val="0"/>
      <w:divBdr>
        <w:top w:val="none" w:sz="0" w:space="0" w:color="auto"/>
        <w:left w:val="none" w:sz="0" w:space="0" w:color="auto"/>
        <w:bottom w:val="none" w:sz="0" w:space="0" w:color="auto"/>
        <w:right w:val="none" w:sz="0" w:space="0" w:color="auto"/>
      </w:divBdr>
    </w:div>
    <w:div w:id="838038536">
      <w:bodyDiv w:val="1"/>
      <w:marLeft w:val="0"/>
      <w:marRight w:val="0"/>
      <w:marTop w:val="0"/>
      <w:marBottom w:val="0"/>
      <w:divBdr>
        <w:top w:val="none" w:sz="0" w:space="0" w:color="auto"/>
        <w:left w:val="none" w:sz="0" w:space="0" w:color="auto"/>
        <w:bottom w:val="none" w:sz="0" w:space="0" w:color="auto"/>
        <w:right w:val="none" w:sz="0" w:space="0" w:color="auto"/>
      </w:divBdr>
    </w:div>
    <w:div w:id="838084860">
      <w:bodyDiv w:val="1"/>
      <w:marLeft w:val="0"/>
      <w:marRight w:val="0"/>
      <w:marTop w:val="0"/>
      <w:marBottom w:val="0"/>
      <w:divBdr>
        <w:top w:val="none" w:sz="0" w:space="0" w:color="auto"/>
        <w:left w:val="none" w:sz="0" w:space="0" w:color="auto"/>
        <w:bottom w:val="none" w:sz="0" w:space="0" w:color="auto"/>
        <w:right w:val="none" w:sz="0" w:space="0" w:color="auto"/>
      </w:divBdr>
    </w:div>
    <w:div w:id="838232082">
      <w:bodyDiv w:val="1"/>
      <w:marLeft w:val="0"/>
      <w:marRight w:val="0"/>
      <w:marTop w:val="0"/>
      <w:marBottom w:val="0"/>
      <w:divBdr>
        <w:top w:val="none" w:sz="0" w:space="0" w:color="auto"/>
        <w:left w:val="none" w:sz="0" w:space="0" w:color="auto"/>
        <w:bottom w:val="none" w:sz="0" w:space="0" w:color="auto"/>
        <w:right w:val="none" w:sz="0" w:space="0" w:color="auto"/>
      </w:divBdr>
    </w:div>
    <w:div w:id="838422165">
      <w:bodyDiv w:val="1"/>
      <w:marLeft w:val="0"/>
      <w:marRight w:val="0"/>
      <w:marTop w:val="0"/>
      <w:marBottom w:val="0"/>
      <w:divBdr>
        <w:top w:val="none" w:sz="0" w:space="0" w:color="auto"/>
        <w:left w:val="none" w:sz="0" w:space="0" w:color="auto"/>
        <w:bottom w:val="none" w:sz="0" w:space="0" w:color="auto"/>
        <w:right w:val="none" w:sz="0" w:space="0" w:color="auto"/>
      </w:divBdr>
    </w:div>
    <w:div w:id="838539019">
      <w:bodyDiv w:val="1"/>
      <w:marLeft w:val="0"/>
      <w:marRight w:val="0"/>
      <w:marTop w:val="0"/>
      <w:marBottom w:val="0"/>
      <w:divBdr>
        <w:top w:val="none" w:sz="0" w:space="0" w:color="auto"/>
        <w:left w:val="none" w:sz="0" w:space="0" w:color="auto"/>
        <w:bottom w:val="none" w:sz="0" w:space="0" w:color="auto"/>
        <w:right w:val="none" w:sz="0" w:space="0" w:color="auto"/>
      </w:divBdr>
    </w:div>
    <w:div w:id="839080605">
      <w:bodyDiv w:val="1"/>
      <w:marLeft w:val="0"/>
      <w:marRight w:val="0"/>
      <w:marTop w:val="0"/>
      <w:marBottom w:val="0"/>
      <w:divBdr>
        <w:top w:val="none" w:sz="0" w:space="0" w:color="auto"/>
        <w:left w:val="none" w:sz="0" w:space="0" w:color="auto"/>
        <w:bottom w:val="none" w:sz="0" w:space="0" w:color="auto"/>
        <w:right w:val="none" w:sz="0" w:space="0" w:color="auto"/>
      </w:divBdr>
    </w:div>
    <w:div w:id="839395398">
      <w:bodyDiv w:val="1"/>
      <w:marLeft w:val="0"/>
      <w:marRight w:val="0"/>
      <w:marTop w:val="0"/>
      <w:marBottom w:val="0"/>
      <w:divBdr>
        <w:top w:val="none" w:sz="0" w:space="0" w:color="auto"/>
        <w:left w:val="none" w:sz="0" w:space="0" w:color="auto"/>
        <w:bottom w:val="none" w:sz="0" w:space="0" w:color="auto"/>
        <w:right w:val="none" w:sz="0" w:space="0" w:color="auto"/>
      </w:divBdr>
    </w:div>
    <w:div w:id="841580211">
      <w:bodyDiv w:val="1"/>
      <w:marLeft w:val="0"/>
      <w:marRight w:val="0"/>
      <w:marTop w:val="0"/>
      <w:marBottom w:val="0"/>
      <w:divBdr>
        <w:top w:val="none" w:sz="0" w:space="0" w:color="auto"/>
        <w:left w:val="none" w:sz="0" w:space="0" w:color="auto"/>
        <w:bottom w:val="none" w:sz="0" w:space="0" w:color="auto"/>
        <w:right w:val="none" w:sz="0" w:space="0" w:color="auto"/>
      </w:divBdr>
    </w:div>
    <w:div w:id="843712270">
      <w:bodyDiv w:val="1"/>
      <w:marLeft w:val="0"/>
      <w:marRight w:val="0"/>
      <w:marTop w:val="0"/>
      <w:marBottom w:val="0"/>
      <w:divBdr>
        <w:top w:val="none" w:sz="0" w:space="0" w:color="auto"/>
        <w:left w:val="none" w:sz="0" w:space="0" w:color="auto"/>
        <w:bottom w:val="none" w:sz="0" w:space="0" w:color="auto"/>
        <w:right w:val="none" w:sz="0" w:space="0" w:color="auto"/>
      </w:divBdr>
    </w:div>
    <w:div w:id="845291522">
      <w:bodyDiv w:val="1"/>
      <w:marLeft w:val="0"/>
      <w:marRight w:val="0"/>
      <w:marTop w:val="0"/>
      <w:marBottom w:val="0"/>
      <w:divBdr>
        <w:top w:val="none" w:sz="0" w:space="0" w:color="auto"/>
        <w:left w:val="none" w:sz="0" w:space="0" w:color="auto"/>
        <w:bottom w:val="none" w:sz="0" w:space="0" w:color="auto"/>
        <w:right w:val="none" w:sz="0" w:space="0" w:color="auto"/>
      </w:divBdr>
    </w:div>
    <w:div w:id="846751593">
      <w:bodyDiv w:val="1"/>
      <w:marLeft w:val="0"/>
      <w:marRight w:val="0"/>
      <w:marTop w:val="0"/>
      <w:marBottom w:val="0"/>
      <w:divBdr>
        <w:top w:val="none" w:sz="0" w:space="0" w:color="auto"/>
        <w:left w:val="none" w:sz="0" w:space="0" w:color="auto"/>
        <w:bottom w:val="none" w:sz="0" w:space="0" w:color="auto"/>
        <w:right w:val="none" w:sz="0" w:space="0" w:color="auto"/>
      </w:divBdr>
    </w:div>
    <w:div w:id="847330452">
      <w:bodyDiv w:val="1"/>
      <w:marLeft w:val="0"/>
      <w:marRight w:val="0"/>
      <w:marTop w:val="0"/>
      <w:marBottom w:val="0"/>
      <w:divBdr>
        <w:top w:val="none" w:sz="0" w:space="0" w:color="auto"/>
        <w:left w:val="none" w:sz="0" w:space="0" w:color="auto"/>
        <w:bottom w:val="none" w:sz="0" w:space="0" w:color="auto"/>
        <w:right w:val="none" w:sz="0" w:space="0" w:color="auto"/>
      </w:divBdr>
    </w:div>
    <w:div w:id="847719482">
      <w:bodyDiv w:val="1"/>
      <w:marLeft w:val="0"/>
      <w:marRight w:val="0"/>
      <w:marTop w:val="0"/>
      <w:marBottom w:val="0"/>
      <w:divBdr>
        <w:top w:val="none" w:sz="0" w:space="0" w:color="auto"/>
        <w:left w:val="none" w:sz="0" w:space="0" w:color="auto"/>
        <w:bottom w:val="none" w:sz="0" w:space="0" w:color="auto"/>
        <w:right w:val="none" w:sz="0" w:space="0" w:color="auto"/>
      </w:divBdr>
    </w:div>
    <w:div w:id="848721119">
      <w:bodyDiv w:val="1"/>
      <w:marLeft w:val="0"/>
      <w:marRight w:val="0"/>
      <w:marTop w:val="0"/>
      <w:marBottom w:val="0"/>
      <w:divBdr>
        <w:top w:val="none" w:sz="0" w:space="0" w:color="auto"/>
        <w:left w:val="none" w:sz="0" w:space="0" w:color="auto"/>
        <w:bottom w:val="none" w:sz="0" w:space="0" w:color="auto"/>
        <w:right w:val="none" w:sz="0" w:space="0" w:color="auto"/>
      </w:divBdr>
    </w:div>
    <w:div w:id="849491477">
      <w:bodyDiv w:val="1"/>
      <w:marLeft w:val="0"/>
      <w:marRight w:val="0"/>
      <w:marTop w:val="0"/>
      <w:marBottom w:val="0"/>
      <w:divBdr>
        <w:top w:val="none" w:sz="0" w:space="0" w:color="auto"/>
        <w:left w:val="none" w:sz="0" w:space="0" w:color="auto"/>
        <w:bottom w:val="none" w:sz="0" w:space="0" w:color="auto"/>
        <w:right w:val="none" w:sz="0" w:space="0" w:color="auto"/>
      </w:divBdr>
    </w:div>
    <w:div w:id="849754331">
      <w:bodyDiv w:val="1"/>
      <w:marLeft w:val="0"/>
      <w:marRight w:val="0"/>
      <w:marTop w:val="0"/>
      <w:marBottom w:val="0"/>
      <w:divBdr>
        <w:top w:val="none" w:sz="0" w:space="0" w:color="auto"/>
        <w:left w:val="none" w:sz="0" w:space="0" w:color="auto"/>
        <w:bottom w:val="none" w:sz="0" w:space="0" w:color="auto"/>
        <w:right w:val="none" w:sz="0" w:space="0" w:color="auto"/>
      </w:divBdr>
    </w:div>
    <w:div w:id="849834863">
      <w:bodyDiv w:val="1"/>
      <w:marLeft w:val="0"/>
      <w:marRight w:val="0"/>
      <w:marTop w:val="0"/>
      <w:marBottom w:val="0"/>
      <w:divBdr>
        <w:top w:val="none" w:sz="0" w:space="0" w:color="auto"/>
        <w:left w:val="none" w:sz="0" w:space="0" w:color="auto"/>
        <w:bottom w:val="none" w:sz="0" w:space="0" w:color="auto"/>
        <w:right w:val="none" w:sz="0" w:space="0" w:color="auto"/>
      </w:divBdr>
    </w:div>
    <w:div w:id="851070386">
      <w:bodyDiv w:val="1"/>
      <w:marLeft w:val="0"/>
      <w:marRight w:val="0"/>
      <w:marTop w:val="0"/>
      <w:marBottom w:val="0"/>
      <w:divBdr>
        <w:top w:val="none" w:sz="0" w:space="0" w:color="auto"/>
        <w:left w:val="none" w:sz="0" w:space="0" w:color="auto"/>
        <w:bottom w:val="none" w:sz="0" w:space="0" w:color="auto"/>
        <w:right w:val="none" w:sz="0" w:space="0" w:color="auto"/>
      </w:divBdr>
    </w:div>
    <w:div w:id="851186332">
      <w:bodyDiv w:val="1"/>
      <w:marLeft w:val="0"/>
      <w:marRight w:val="0"/>
      <w:marTop w:val="0"/>
      <w:marBottom w:val="0"/>
      <w:divBdr>
        <w:top w:val="none" w:sz="0" w:space="0" w:color="auto"/>
        <w:left w:val="none" w:sz="0" w:space="0" w:color="auto"/>
        <w:bottom w:val="none" w:sz="0" w:space="0" w:color="auto"/>
        <w:right w:val="none" w:sz="0" w:space="0" w:color="auto"/>
      </w:divBdr>
    </w:div>
    <w:div w:id="853152421">
      <w:bodyDiv w:val="1"/>
      <w:marLeft w:val="0"/>
      <w:marRight w:val="0"/>
      <w:marTop w:val="0"/>
      <w:marBottom w:val="0"/>
      <w:divBdr>
        <w:top w:val="none" w:sz="0" w:space="0" w:color="auto"/>
        <w:left w:val="none" w:sz="0" w:space="0" w:color="auto"/>
        <w:bottom w:val="none" w:sz="0" w:space="0" w:color="auto"/>
        <w:right w:val="none" w:sz="0" w:space="0" w:color="auto"/>
      </w:divBdr>
    </w:div>
    <w:div w:id="855078955">
      <w:bodyDiv w:val="1"/>
      <w:marLeft w:val="0"/>
      <w:marRight w:val="0"/>
      <w:marTop w:val="0"/>
      <w:marBottom w:val="0"/>
      <w:divBdr>
        <w:top w:val="none" w:sz="0" w:space="0" w:color="auto"/>
        <w:left w:val="none" w:sz="0" w:space="0" w:color="auto"/>
        <w:bottom w:val="none" w:sz="0" w:space="0" w:color="auto"/>
        <w:right w:val="none" w:sz="0" w:space="0" w:color="auto"/>
      </w:divBdr>
    </w:div>
    <w:div w:id="861165341">
      <w:bodyDiv w:val="1"/>
      <w:marLeft w:val="0"/>
      <w:marRight w:val="0"/>
      <w:marTop w:val="0"/>
      <w:marBottom w:val="0"/>
      <w:divBdr>
        <w:top w:val="none" w:sz="0" w:space="0" w:color="auto"/>
        <w:left w:val="none" w:sz="0" w:space="0" w:color="auto"/>
        <w:bottom w:val="none" w:sz="0" w:space="0" w:color="auto"/>
        <w:right w:val="none" w:sz="0" w:space="0" w:color="auto"/>
      </w:divBdr>
    </w:div>
    <w:div w:id="863135327">
      <w:bodyDiv w:val="1"/>
      <w:marLeft w:val="0"/>
      <w:marRight w:val="0"/>
      <w:marTop w:val="0"/>
      <w:marBottom w:val="0"/>
      <w:divBdr>
        <w:top w:val="none" w:sz="0" w:space="0" w:color="auto"/>
        <w:left w:val="none" w:sz="0" w:space="0" w:color="auto"/>
        <w:bottom w:val="none" w:sz="0" w:space="0" w:color="auto"/>
        <w:right w:val="none" w:sz="0" w:space="0" w:color="auto"/>
      </w:divBdr>
    </w:div>
    <w:div w:id="864368216">
      <w:bodyDiv w:val="1"/>
      <w:marLeft w:val="0"/>
      <w:marRight w:val="0"/>
      <w:marTop w:val="0"/>
      <w:marBottom w:val="0"/>
      <w:divBdr>
        <w:top w:val="none" w:sz="0" w:space="0" w:color="auto"/>
        <w:left w:val="none" w:sz="0" w:space="0" w:color="auto"/>
        <w:bottom w:val="none" w:sz="0" w:space="0" w:color="auto"/>
        <w:right w:val="none" w:sz="0" w:space="0" w:color="auto"/>
      </w:divBdr>
    </w:div>
    <w:div w:id="864558282">
      <w:bodyDiv w:val="1"/>
      <w:marLeft w:val="0"/>
      <w:marRight w:val="0"/>
      <w:marTop w:val="0"/>
      <w:marBottom w:val="0"/>
      <w:divBdr>
        <w:top w:val="none" w:sz="0" w:space="0" w:color="auto"/>
        <w:left w:val="none" w:sz="0" w:space="0" w:color="auto"/>
        <w:bottom w:val="none" w:sz="0" w:space="0" w:color="auto"/>
        <w:right w:val="none" w:sz="0" w:space="0" w:color="auto"/>
      </w:divBdr>
    </w:div>
    <w:div w:id="866451800">
      <w:bodyDiv w:val="1"/>
      <w:marLeft w:val="0"/>
      <w:marRight w:val="0"/>
      <w:marTop w:val="0"/>
      <w:marBottom w:val="0"/>
      <w:divBdr>
        <w:top w:val="none" w:sz="0" w:space="0" w:color="auto"/>
        <w:left w:val="none" w:sz="0" w:space="0" w:color="auto"/>
        <w:bottom w:val="none" w:sz="0" w:space="0" w:color="auto"/>
        <w:right w:val="none" w:sz="0" w:space="0" w:color="auto"/>
      </w:divBdr>
    </w:div>
    <w:div w:id="873814124">
      <w:bodyDiv w:val="1"/>
      <w:marLeft w:val="0"/>
      <w:marRight w:val="0"/>
      <w:marTop w:val="0"/>
      <w:marBottom w:val="0"/>
      <w:divBdr>
        <w:top w:val="none" w:sz="0" w:space="0" w:color="auto"/>
        <w:left w:val="none" w:sz="0" w:space="0" w:color="auto"/>
        <w:bottom w:val="none" w:sz="0" w:space="0" w:color="auto"/>
        <w:right w:val="none" w:sz="0" w:space="0" w:color="auto"/>
      </w:divBdr>
    </w:div>
    <w:div w:id="874393201">
      <w:bodyDiv w:val="1"/>
      <w:marLeft w:val="0"/>
      <w:marRight w:val="0"/>
      <w:marTop w:val="0"/>
      <w:marBottom w:val="0"/>
      <w:divBdr>
        <w:top w:val="none" w:sz="0" w:space="0" w:color="auto"/>
        <w:left w:val="none" w:sz="0" w:space="0" w:color="auto"/>
        <w:bottom w:val="none" w:sz="0" w:space="0" w:color="auto"/>
        <w:right w:val="none" w:sz="0" w:space="0" w:color="auto"/>
      </w:divBdr>
    </w:div>
    <w:div w:id="875198035">
      <w:bodyDiv w:val="1"/>
      <w:marLeft w:val="0"/>
      <w:marRight w:val="0"/>
      <w:marTop w:val="0"/>
      <w:marBottom w:val="0"/>
      <w:divBdr>
        <w:top w:val="none" w:sz="0" w:space="0" w:color="auto"/>
        <w:left w:val="none" w:sz="0" w:space="0" w:color="auto"/>
        <w:bottom w:val="none" w:sz="0" w:space="0" w:color="auto"/>
        <w:right w:val="none" w:sz="0" w:space="0" w:color="auto"/>
      </w:divBdr>
    </w:div>
    <w:div w:id="875776116">
      <w:bodyDiv w:val="1"/>
      <w:marLeft w:val="0"/>
      <w:marRight w:val="0"/>
      <w:marTop w:val="0"/>
      <w:marBottom w:val="0"/>
      <w:divBdr>
        <w:top w:val="none" w:sz="0" w:space="0" w:color="auto"/>
        <w:left w:val="none" w:sz="0" w:space="0" w:color="auto"/>
        <w:bottom w:val="none" w:sz="0" w:space="0" w:color="auto"/>
        <w:right w:val="none" w:sz="0" w:space="0" w:color="auto"/>
      </w:divBdr>
    </w:div>
    <w:div w:id="875971111">
      <w:bodyDiv w:val="1"/>
      <w:marLeft w:val="0"/>
      <w:marRight w:val="0"/>
      <w:marTop w:val="0"/>
      <w:marBottom w:val="0"/>
      <w:divBdr>
        <w:top w:val="none" w:sz="0" w:space="0" w:color="auto"/>
        <w:left w:val="none" w:sz="0" w:space="0" w:color="auto"/>
        <w:bottom w:val="none" w:sz="0" w:space="0" w:color="auto"/>
        <w:right w:val="none" w:sz="0" w:space="0" w:color="auto"/>
      </w:divBdr>
    </w:div>
    <w:div w:id="876619617">
      <w:bodyDiv w:val="1"/>
      <w:marLeft w:val="0"/>
      <w:marRight w:val="0"/>
      <w:marTop w:val="0"/>
      <w:marBottom w:val="0"/>
      <w:divBdr>
        <w:top w:val="none" w:sz="0" w:space="0" w:color="auto"/>
        <w:left w:val="none" w:sz="0" w:space="0" w:color="auto"/>
        <w:bottom w:val="none" w:sz="0" w:space="0" w:color="auto"/>
        <w:right w:val="none" w:sz="0" w:space="0" w:color="auto"/>
      </w:divBdr>
    </w:div>
    <w:div w:id="878320955">
      <w:bodyDiv w:val="1"/>
      <w:marLeft w:val="0"/>
      <w:marRight w:val="0"/>
      <w:marTop w:val="0"/>
      <w:marBottom w:val="0"/>
      <w:divBdr>
        <w:top w:val="none" w:sz="0" w:space="0" w:color="auto"/>
        <w:left w:val="none" w:sz="0" w:space="0" w:color="auto"/>
        <w:bottom w:val="none" w:sz="0" w:space="0" w:color="auto"/>
        <w:right w:val="none" w:sz="0" w:space="0" w:color="auto"/>
      </w:divBdr>
    </w:div>
    <w:div w:id="878712263">
      <w:bodyDiv w:val="1"/>
      <w:marLeft w:val="0"/>
      <w:marRight w:val="0"/>
      <w:marTop w:val="0"/>
      <w:marBottom w:val="0"/>
      <w:divBdr>
        <w:top w:val="none" w:sz="0" w:space="0" w:color="auto"/>
        <w:left w:val="none" w:sz="0" w:space="0" w:color="auto"/>
        <w:bottom w:val="none" w:sz="0" w:space="0" w:color="auto"/>
        <w:right w:val="none" w:sz="0" w:space="0" w:color="auto"/>
      </w:divBdr>
    </w:div>
    <w:div w:id="879708320">
      <w:bodyDiv w:val="1"/>
      <w:marLeft w:val="0"/>
      <w:marRight w:val="0"/>
      <w:marTop w:val="0"/>
      <w:marBottom w:val="0"/>
      <w:divBdr>
        <w:top w:val="none" w:sz="0" w:space="0" w:color="auto"/>
        <w:left w:val="none" w:sz="0" w:space="0" w:color="auto"/>
        <w:bottom w:val="none" w:sz="0" w:space="0" w:color="auto"/>
        <w:right w:val="none" w:sz="0" w:space="0" w:color="auto"/>
      </w:divBdr>
    </w:div>
    <w:div w:id="882641004">
      <w:bodyDiv w:val="1"/>
      <w:marLeft w:val="0"/>
      <w:marRight w:val="0"/>
      <w:marTop w:val="0"/>
      <w:marBottom w:val="0"/>
      <w:divBdr>
        <w:top w:val="none" w:sz="0" w:space="0" w:color="auto"/>
        <w:left w:val="none" w:sz="0" w:space="0" w:color="auto"/>
        <w:bottom w:val="none" w:sz="0" w:space="0" w:color="auto"/>
        <w:right w:val="none" w:sz="0" w:space="0" w:color="auto"/>
      </w:divBdr>
    </w:div>
    <w:div w:id="883180128">
      <w:bodyDiv w:val="1"/>
      <w:marLeft w:val="0"/>
      <w:marRight w:val="0"/>
      <w:marTop w:val="0"/>
      <w:marBottom w:val="0"/>
      <w:divBdr>
        <w:top w:val="none" w:sz="0" w:space="0" w:color="auto"/>
        <w:left w:val="none" w:sz="0" w:space="0" w:color="auto"/>
        <w:bottom w:val="none" w:sz="0" w:space="0" w:color="auto"/>
        <w:right w:val="none" w:sz="0" w:space="0" w:color="auto"/>
      </w:divBdr>
    </w:div>
    <w:div w:id="883294773">
      <w:bodyDiv w:val="1"/>
      <w:marLeft w:val="0"/>
      <w:marRight w:val="0"/>
      <w:marTop w:val="0"/>
      <w:marBottom w:val="0"/>
      <w:divBdr>
        <w:top w:val="none" w:sz="0" w:space="0" w:color="auto"/>
        <w:left w:val="none" w:sz="0" w:space="0" w:color="auto"/>
        <w:bottom w:val="none" w:sz="0" w:space="0" w:color="auto"/>
        <w:right w:val="none" w:sz="0" w:space="0" w:color="auto"/>
      </w:divBdr>
    </w:div>
    <w:div w:id="885265160">
      <w:bodyDiv w:val="1"/>
      <w:marLeft w:val="0"/>
      <w:marRight w:val="0"/>
      <w:marTop w:val="0"/>
      <w:marBottom w:val="0"/>
      <w:divBdr>
        <w:top w:val="none" w:sz="0" w:space="0" w:color="auto"/>
        <w:left w:val="none" w:sz="0" w:space="0" w:color="auto"/>
        <w:bottom w:val="none" w:sz="0" w:space="0" w:color="auto"/>
        <w:right w:val="none" w:sz="0" w:space="0" w:color="auto"/>
      </w:divBdr>
    </w:div>
    <w:div w:id="886599318">
      <w:bodyDiv w:val="1"/>
      <w:marLeft w:val="0"/>
      <w:marRight w:val="0"/>
      <w:marTop w:val="0"/>
      <w:marBottom w:val="0"/>
      <w:divBdr>
        <w:top w:val="none" w:sz="0" w:space="0" w:color="auto"/>
        <w:left w:val="none" w:sz="0" w:space="0" w:color="auto"/>
        <w:bottom w:val="none" w:sz="0" w:space="0" w:color="auto"/>
        <w:right w:val="none" w:sz="0" w:space="0" w:color="auto"/>
      </w:divBdr>
    </w:div>
    <w:div w:id="887913866">
      <w:bodyDiv w:val="1"/>
      <w:marLeft w:val="0"/>
      <w:marRight w:val="0"/>
      <w:marTop w:val="0"/>
      <w:marBottom w:val="0"/>
      <w:divBdr>
        <w:top w:val="none" w:sz="0" w:space="0" w:color="auto"/>
        <w:left w:val="none" w:sz="0" w:space="0" w:color="auto"/>
        <w:bottom w:val="none" w:sz="0" w:space="0" w:color="auto"/>
        <w:right w:val="none" w:sz="0" w:space="0" w:color="auto"/>
      </w:divBdr>
    </w:div>
    <w:div w:id="888103305">
      <w:bodyDiv w:val="1"/>
      <w:marLeft w:val="0"/>
      <w:marRight w:val="0"/>
      <w:marTop w:val="0"/>
      <w:marBottom w:val="0"/>
      <w:divBdr>
        <w:top w:val="none" w:sz="0" w:space="0" w:color="auto"/>
        <w:left w:val="none" w:sz="0" w:space="0" w:color="auto"/>
        <w:bottom w:val="none" w:sz="0" w:space="0" w:color="auto"/>
        <w:right w:val="none" w:sz="0" w:space="0" w:color="auto"/>
      </w:divBdr>
    </w:div>
    <w:div w:id="888154026">
      <w:bodyDiv w:val="1"/>
      <w:marLeft w:val="0"/>
      <w:marRight w:val="0"/>
      <w:marTop w:val="0"/>
      <w:marBottom w:val="0"/>
      <w:divBdr>
        <w:top w:val="none" w:sz="0" w:space="0" w:color="auto"/>
        <w:left w:val="none" w:sz="0" w:space="0" w:color="auto"/>
        <w:bottom w:val="none" w:sz="0" w:space="0" w:color="auto"/>
        <w:right w:val="none" w:sz="0" w:space="0" w:color="auto"/>
      </w:divBdr>
    </w:div>
    <w:div w:id="888155011">
      <w:bodyDiv w:val="1"/>
      <w:marLeft w:val="0"/>
      <w:marRight w:val="0"/>
      <w:marTop w:val="0"/>
      <w:marBottom w:val="0"/>
      <w:divBdr>
        <w:top w:val="none" w:sz="0" w:space="0" w:color="auto"/>
        <w:left w:val="none" w:sz="0" w:space="0" w:color="auto"/>
        <w:bottom w:val="none" w:sz="0" w:space="0" w:color="auto"/>
        <w:right w:val="none" w:sz="0" w:space="0" w:color="auto"/>
      </w:divBdr>
    </w:div>
    <w:div w:id="888225587">
      <w:bodyDiv w:val="1"/>
      <w:marLeft w:val="0"/>
      <w:marRight w:val="0"/>
      <w:marTop w:val="0"/>
      <w:marBottom w:val="0"/>
      <w:divBdr>
        <w:top w:val="none" w:sz="0" w:space="0" w:color="auto"/>
        <w:left w:val="none" w:sz="0" w:space="0" w:color="auto"/>
        <w:bottom w:val="none" w:sz="0" w:space="0" w:color="auto"/>
        <w:right w:val="none" w:sz="0" w:space="0" w:color="auto"/>
      </w:divBdr>
    </w:div>
    <w:div w:id="888343154">
      <w:bodyDiv w:val="1"/>
      <w:marLeft w:val="0"/>
      <w:marRight w:val="0"/>
      <w:marTop w:val="0"/>
      <w:marBottom w:val="0"/>
      <w:divBdr>
        <w:top w:val="none" w:sz="0" w:space="0" w:color="auto"/>
        <w:left w:val="none" w:sz="0" w:space="0" w:color="auto"/>
        <w:bottom w:val="none" w:sz="0" w:space="0" w:color="auto"/>
        <w:right w:val="none" w:sz="0" w:space="0" w:color="auto"/>
      </w:divBdr>
    </w:div>
    <w:div w:id="889878549">
      <w:bodyDiv w:val="1"/>
      <w:marLeft w:val="0"/>
      <w:marRight w:val="0"/>
      <w:marTop w:val="0"/>
      <w:marBottom w:val="0"/>
      <w:divBdr>
        <w:top w:val="none" w:sz="0" w:space="0" w:color="auto"/>
        <w:left w:val="none" w:sz="0" w:space="0" w:color="auto"/>
        <w:bottom w:val="none" w:sz="0" w:space="0" w:color="auto"/>
        <w:right w:val="none" w:sz="0" w:space="0" w:color="auto"/>
      </w:divBdr>
    </w:div>
    <w:div w:id="892544724">
      <w:bodyDiv w:val="1"/>
      <w:marLeft w:val="0"/>
      <w:marRight w:val="0"/>
      <w:marTop w:val="0"/>
      <w:marBottom w:val="0"/>
      <w:divBdr>
        <w:top w:val="none" w:sz="0" w:space="0" w:color="auto"/>
        <w:left w:val="none" w:sz="0" w:space="0" w:color="auto"/>
        <w:bottom w:val="none" w:sz="0" w:space="0" w:color="auto"/>
        <w:right w:val="none" w:sz="0" w:space="0" w:color="auto"/>
      </w:divBdr>
    </w:div>
    <w:div w:id="892810664">
      <w:bodyDiv w:val="1"/>
      <w:marLeft w:val="0"/>
      <w:marRight w:val="0"/>
      <w:marTop w:val="0"/>
      <w:marBottom w:val="0"/>
      <w:divBdr>
        <w:top w:val="none" w:sz="0" w:space="0" w:color="auto"/>
        <w:left w:val="none" w:sz="0" w:space="0" w:color="auto"/>
        <w:bottom w:val="none" w:sz="0" w:space="0" w:color="auto"/>
        <w:right w:val="none" w:sz="0" w:space="0" w:color="auto"/>
      </w:divBdr>
    </w:div>
    <w:div w:id="893468767">
      <w:bodyDiv w:val="1"/>
      <w:marLeft w:val="0"/>
      <w:marRight w:val="0"/>
      <w:marTop w:val="0"/>
      <w:marBottom w:val="0"/>
      <w:divBdr>
        <w:top w:val="none" w:sz="0" w:space="0" w:color="auto"/>
        <w:left w:val="none" w:sz="0" w:space="0" w:color="auto"/>
        <w:bottom w:val="none" w:sz="0" w:space="0" w:color="auto"/>
        <w:right w:val="none" w:sz="0" w:space="0" w:color="auto"/>
      </w:divBdr>
    </w:div>
    <w:div w:id="893854994">
      <w:bodyDiv w:val="1"/>
      <w:marLeft w:val="0"/>
      <w:marRight w:val="0"/>
      <w:marTop w:val="0"/>
      <w:marBottom w:val="0"/>
      <w:divBdr>
        <w:top w:val="none" w:sz="0" w:space="0" w:color="auto"/>
        <w:left w:val="none" w:sz="0" w:space="0" w:color="auto"/>
        <w:bottom w:val="none" w:sz="0" w:space="0" w:color="auto"/>
        <w:right w:val="none" w:sz="0" w:space="0" w:color="auto"/>
      </w:divBdr>
    </w:div>
    <w:div w:id="894507199">
      <w:bodyDiv w:val="1"/>
      <w:marLeft w:val="0"/>
      <w:marRight w:val="0"/>
      <w:marTop w:val="0"/>
      <w:marBottom w:val="0"/>
      <w:divBdr>
        <w:top w:val="none" w:sz="0" w:space="0" w:color="auto"/>
        <w:left w:val="none" w:sz="0" w:space="0" w:color="auto"/>
        <w:bottom w:val="none" w:sz="0" w:space="0" w:color="auto"/>
        <w:right w:val="none" w:sz="0" w:space="0" w:color="auto"/>
      </w:divBdr>
    </w:div>
    <w:div w:id="895091541">
      <w:bodyDiv w:val="1"/>
      <w:marLeft w:val="0"/>
      <w:marRight w:val="0"/>
      <w:marTop w:val="0"/>
      <w:marBottom w:val="0"/>
      <w:divBdr>
        <w:top w:val="none" w:sz="0" w:space="0" w:color="auto"/>
        <w:left w:val="none" w:sz="0" w:space="0" w:color="auto"/>
        <w:bottom w:val="none" w:sz="0" w:space="0" w:color="auto"/>
        <w:right w:val="none" w:sz="0" w:space="0" w:color="auto"/>
      </w:divBdr>
    </w:div>
    <w:div w:id="895511076">
      <w:bodyDiv w:val="1"/>
      <w:marLeft w:val="0"/>
      <w:marRight w:val="0"/>
      <w:marTop w:val="0"/>
      <w:marBottom w:val="0"/>
      <w:divBdr>
        <w:top w:val="none" w:sz="0" w:space="0" w:color="auto"/>
        <w:left w:val="none" w:sz="0" w:space="0" w:color="auto"/>
        <w:bottom w:val="none" w:sz="0" w:space="0" w:color="auto"/>
        <w:right w:val="none" w:sz="0" w:space="0" w:color="auto"/>
      </w:divBdr>
    </w:div>
    <w:div w:id="895969213">
      <w:bodyDiv w:val="1"/>
      <w:marLeft w:val="0"/>
      <w:marRight w:val="0"/>
      <w:marTop w:val="0"/>
      <w:marBottom w:val="0"/>
      <w:divBdr>
        <w:top w:val="none" w:sz="0" w:space="0" w:color="auto"/>
        <w:left w:val="none" w:sz="0" w:space="0" w:color="auto"/>
        <w:bottom w:val="none" w:sz="0" w:space="0" w:color="auto"/>
        <w:right w:val="none" w:sz="0" w:space="0" w:color="auto"/>
      </w:divBdr>
    </w:div>
    <w:div w:id="896471471">
      <w:bodyDiv w:val="1"/>
      <w:marLeft w:val="0"/>
      <w:marRight w:val="0"/>
      <w:marTop w:val="0"/>
      <w:marBottom w:val="0"/>
      <w:divBdr>
        <w:top w:val="none" w:sz="0" w:space="0" w:color="auto"/>
        <w:left w:val="none" w:sz="0" w:space="0" w:color="auto"/>
        <w:bottom w:val="none" w:sz="0" w:space="0" w:color="auto"/>
        <w:right w:val="none" w:sz="0" w:space="0" w:color="auto"/>
      </w:divBdr>
    </w:div>
    <w:div w:id="897667467">
      <w:bodyDiv w:val="1"/>
      <w:marLeft w:val="0"/>
      <w:marRight w:val="0"/>
      <w:marTop w:val="0"/>
      <w:marBottom w:val="0"/>
      <w:divBdr>
        <w:top w:val="none" w:sz="0" w:space="0" w:color="auto"/>
        <w:left w:val="none" w:sz="0" w:space="0" w:color="auto"/>
        <w:bottom w:val="none" w:sz="0" w:space="0" w:color="auto"/>
        <w:right w:val="none" w:sz="0" w:space="0" w:color="auto"/>
      </w:divBdr>
    </w:div>
    <w:div w:id="897672469">
      <w:bodyDiv w:val="1"/>
      <w:marLeft w:val="0"/>
      <w:marRight w:val="0"/>
      <w:marTop w:val="0"/>
      <w:marBottom w:val="0"/>
      <w:divBdr>
        <w:top w:val="none" w:sz="0" w:space="0" w:color="auto"/>
        <w:left w:val="none" w:sz="0" w:space="0" w:color="auto"/>
        <w:bottom w:val="none" w:sz="0" w:space="0" w:color="auto"/>
        <w:right w:val="none" w:sz="0" w:space="0" w:color="auto"/>
      </w:divBdr>
    </w:div>
    <w:div w:id="898129599">
      <w:bodyDiv w:val="1"/>
      <w:marLeft w:val="0"/>
      <w:marRight w:val="0"/>
      <w:marTop w:val="0"/>
      <w:marBottom w:val="0"/>
      <w:divBdr>
        <w:top w:val="none" w:sz="0" w:space="0" w:color="auto"/>
        <w:left w:val="none" w:sz="0" w:space="0" w:color="auto"/>
        <w:bottom w:val="none" w:sz="0" w:space="0" w:color="auto"/>
        <w:right w:val="none" w:sz="0" w:space="0" w:color="auto"/>
      </w:divBdr>
    </w:div>
    <w:div w:id="898591156">
      <w:bodyDiv w:val="1"/>
      <w:marLeft w:val="0"/>
      <w:marRight w:val="0"/>
      <w:marTop w:val="0"/>
      <w:marBottom w:val="0"/>
      <w:divBdr>
        <w:top w:val="none" w:sz="0" w:space="0" w:color="auto"/>
        <w:left w:val="none" w:sz="0" w:space="0" w:color="auto"/>
        <w:bottom w:val="none" w:sz="0" w:space="0" w:color="auto"/>
        <w:right w:val="none" w:sz="0" w:space="0" w:color="auto"/>
      </w:divBdr>
    </w:div>
    <w:div w:id="900750608">
      <w:bodyDiv w:val="1"/>
      <w:marLeft w:val="0"/>
      <w:marRight w:val="0"/>
      <w:marTop w:val="0"/>
      <w:marBottom w:val="0"/>
      <w:divBdr>
        <w:top w:val="none" w:sz="0" w:space="0" w:color="auto"/>
        <w:left w:val="none" w:sz="0" w:space="0" w:color="auto"/>
        <w:bottom w:val="none" w:sz="0" w:space="0" w:color="auto"/>
        <w:right w:val="none" w:sz="0" w:space="0" w:color="auto"/>
      </w:divBdr>
    </w:div>
    <w:div w:id="904604313">
      <w:bodyDiv w:val="1"/>
      <w:marLeft w:val="0"/>
      <w:marRight w:val="0"/>
      <w:marTop w:val="0"/>
      <w:marBottom w:val="0"/>
      <w:divBdr>
        <w:top w:val="none" w:sz="0" w:space="0" w:color="auto"/>
        <w:left w:val="none" w:sz="0" w:space="0" w:color="auto"/>
        <w:bottom w:val="none" w:sz="0" w:space="0" w:color="auto"/>
        <w:right w:val="none" w:sz="0" w:space="0" w:color="auto"/>
      </w:divBdr>
    </w:div>
    <w:div w:id="904992535">
      <w:bodyDiv w:val="1"/>
      <w:marLeft w:val="0"/>
      <w:marRight w:val="0"/>
      <w:marTop w:val="0"/>
      <w:marBottom w:val="0"/>
      <w:divBdr>
        <w:top w:val="none" w:sz="0" w:space="0" w:color="auto"/>
        <w:left w:val="none" w:sz="0" w:space="0" w:color="auto"/>
        <w:bottom w:val="none" w:sz="0" w:space="0" w:color="auto"/>
        <w:right w:val="none" w:sz="0" w:space="0" w:color="auto"/>
      </w:divBdr>
    </w:div>
    <w:div w:id="905843309">
      <w:bodyDiv w:val="1"/>
      <w:marLeft w:val="0"/>
      <w:marRight w:val="0"/>
      <w:marTop w:val="0"/>
      <w:marBottom w:val="0"/>
      <w:divBdr>
        <w:top w:val="none" w:sz="0" w:space="0" w:color="auto"/>
        <w:left w:val="none" w:sz="0" w:space="0" w:color="auto"/>
        <w:bottom w:val="none" w:sz="0" w:space="0" w:color="auto"/>
        <w:right w:val="none" w:sz="0" w:space="0" w:color="auto"/>
      </w:divBdr>
    </w:div>
    <w:div w:id="910189713">
      <w:bodyDiv w:val="1"/>
      <w:marLeft w:val="0"/>
      <w:marRight w:val="0"/>
      <w:marTop w:val="0"/>
      <w:marBottom w:val="0"/>
      <w:divBdr>
        <w:top w:val="none" w:sz="0" w:space="0" w:color="auto"/>
        <w:left w:val="none" w:sz="0" w:space="0" w:color="auto"/>
        <w:bottom w:val="none" w:sz="0" w:space="0" w:color="auto"/>
        <w:right w:val="none" w:sz="0" w:space="0" w:color="auto"/>
      </w:divBdr>
    </w:div>
    <w:div w:id="910890516">
      <w:bodyDiv w:val="1"/>
      <w:marLeft w:val="0"/>
      <w:marRight w:val="0"/>
      <w:marTop w:val="0"/>
      <w:marBottom w:val="0"/>
      <w:divBdr>
        <w:top w:val="none" w:sz="0" w:space="0" w:color="auto"/>
        <w:left w:val="none" w:sz="0" w:space="0" w:color="auto"/>
        <w:bottom w:val="none" w:sz="0" w:space="0" w:color="auto"/>
        <w:right w:val="none" w:sz="0" w:space="0" w:color="auto"/>
      </w:divBdr>
    </w:div>
    <w:div w:id="912348254">
      <w:bodyDiv w:val="1"/>
      <w:marLeft w:val="0"/>
      <w:marRight w:val="0"/>
      <w:marTop w:val="0"/>
      <w:marBottom w:val="0"/>
      <w:divBdr>
        <w:top w:val="none" w:sz="0" w:space="0" w:color="auto"/>
        <w:left w:val="none" w:sz="0" w:space="0" w:color="auto"/>
        <w:bottom w:val="none" w:sz="0" w:space="0" w:color="auto"/>
        <w:right w:val="none" w:sz="0" w:space="0" w:color="auto"/>
      </w:divBdr>
    </w:div>
    <w:div w:id="913859138">
      <w:bodyDiv w:val="1"/>
      <w:marLeft w:val="0"/>
      <w:marRight w:val="0"/>
      <w:marTop w:val="0"/>
      <w:marBottom w:val="0"/>
      <w:divBdr>
        <w:top w:val="none" w:sz="0" w:space="0" w:color="auto"/>
        <w:left w:val="none" w:sz="0" w:space="0" w:color="auto"/>
        <w:bottom w:val="none" w:sz="0" w:space="0" w:color="auto"/>
        <w:right w:val="none" w:sz="0" w:space="0" w:color="auto"/>
      </w:divBdr>
    </w:div>
    <w:div w:id="914241174">
      <w:bodyDiv w:val="1"/>
      <w:marLeft w:val="0"/>
      <w:marRight w:val="0"/>
      <w:marTop w:val="0"/>
      <w:marBottom w:val="0"/>
      <w:divBdr>
        <w:top w:val="none" w:sz="0" w:space="0" w:color="auto"/>
        <w:left w:val="none" w:sz="0" w:space="0" w:color="auto"/>
        <w:bottom w:val="none" w:sz="0" w:space="0" w:color="auto"/>
        <w:right w:val="none" w:sz="0" w:space="0" w:color="auto"/>
      </w:divBdr>
    </w:div>
    <w:div w:id="914515515">
      <w:bodyDiv w:val="1"/>
      <w:marLeft w:val="0"/>
      <w:marRight w:val="0"/>
      <w:marTop w:val="0"/>
      <w:marBottom w:val="0"/>
      <w:divBdr>
        <w:top w:val="none" w:sz="0" w:space="0" w:color="auto"/>
        <w:left w:val="none" w:sz="0" w:space="0" w:color="auto"/>
        <w:bottom w:val="none" w:sz="0" w:space="0" w:color="auto"/>
        <w:right w:val="none" w:sz="0" w:space="0" w:color="auto"/>
      </w:divBdr>
    </w:div>
    <w:div w:id="914784048">
      <w:bodyDiv w:val="1"/>
      <w:marLeft w:val="0"/>
      <w:marRight w:val="0"/>
      <w:marTop w:val="0"/>
      <w:marBottom w:val="0"/>
      <w:divBdr>
        <w:top w:val="none" w:sz="0" w:space="0" w:color="auto"/>
        <w:left w:val="none" w:sz="0" w:space="0" w:color="auto"/>
        <w:bottom w:val="none" w:sz="0" w:space="0" w:color="auto"/>
        <w:right w:val="none" w:sz="0" w:space="0" w:color="auto"/>
      </w:divBdr>
    </w:div>
    <w:div w:id="915475207">
      <w:bodyDiv w:val="1"/>
      <w:marLeft w:val="0"/>
      <w:marRight w:val="0"/>
      <w:marTop w:val="0"/>
      <w:marBottom w:val="0"/>
      <w:divBdr>
        <w:top w:val="none" w:sz="0" w:space="0" w:color="auto"/>
        <w:left w:val="none" w:sz="0" w:space="0" w:color="auto"/>
        <w:bottom w:val="none" w:sz="0" w:space="0" w:color="auto"/>
        <w:right w:val="none" w:sz="0" w:space="0" w:color="auto"/>
      </w:divBdr>
    </w:div>
    <w:div w:id="915551808">
      <w:bodyDiv w:val="1"/>
      <w:marLeft w:val="0"/>
      <w:marRight w:val="0"/>
      <w:marTop w:val="0"/>
      <w:marBottom w:val="0"/>
      <w:divBdr>
        <w:top w:val="none" w:sz="0" w:space="0" w:color="auto"/>
        <w:left w:val="none" w:sz="0" w:space="0" w:color="auto"/>
        <w:bottom w:val="none" w:sz="0" w:space="0" w:color="auto"/>
        <w:right w:val="none" w:sz="0" w:space="0" w:color="auto"/>
      </w:divBdr>
    </w:div>
    <w:div w:id="916986592">
      <w:bodyDiv w:val="1"/>
      <w:marLeft w:val="0"/>
      <w:marRight w:val="0"/>
      <w:marTop w:val="0"/>
      <w:marBottom w:val="0"/>
      <w:divBdr>
        <w:top w:val="none" w:sz="0" w:space="0" w:color="auto"/>
        <w:left w:val="none" w:sz="0" w:space="0" w:color="auto"/>
        <w:bottom w:val="none" w:sz="0" w:space="0" w:color="auto"/>
        <w:right w:val="none" w:sz="0" w:space="0" w:color="auto"/>
      </w:divBdr>
    </w:div>
    <w:div w:id="917373370">
      <w:bodyDiv w:val="1"/>
      <w:marLeft w:val="0"/>
      <w:marRight w:val="0"/>
      <w:marTop w:val="0"/>
      <w:marBottom w:val="0"/>
      <w:divBdr>
        <w:top w:val="none" w:sz="0" w:space="0" w:color="auto"/>
        <w:left w:val="none" w:sz="0" w:space="0" w:color="auto"/>
        <w:bottom w:val="none" w:sz="0" w:space="0" w:color="auto"/>
        <w:right w:val="none" w:sz="0" w:space="0" w:color="auto"/>
      </w:divBdr>
    </w:div>
    <w:div w:id="917902524">
      <w:bodyDiv w:val="1"/>
      <w:marLeft w:val="0"/>
      <w:marRight w:val="0"/>
      <w:marTop w:val="0"/>
      <w:marBottom w:val="0"/>
      <w:divBdr>
        <w:top w:val="none" w:sz="0" w:space="0" w:color="auto"/>
        <w:left w:val="none" w:sz="0" w:space="0" w:color="auto"/>
        <w:bottom w:val="none" w:sz="0" w:space="0" w:color="auto"/>
        <w:right w:val="none" w:sz="0" w:space="0" w:color="auto"/>
      </w:divBdr>
    </w:div>
    <w:div w:id="918565809">
      <w:bodyDiv w:val="1"/>
      <w:marLeft w:val="0"/>
      <w:marRight w:val="0"/>
      <w:marTop w:val="0"/>
      <w:marBottom w:val="0"/>
      <w:divBdr>
        <w:top w:val="none" w:sz="0" w:space="0" w:color="auto"/>
        <w:left w:val="none" w:sz="0" w:space="0" w:color="auto"/>
        <w:bottom w:val="none" w:sz="0" w:space="0" w:color="auto"/>
        <w:right w:val="none" w:sz="0" w:space="0" w:color="auto"/>
      </w:divBdr>
    </w:div>
    <w:div w:id="920144086">
      <w:bodyDiv w:val="1"/>
      <w:marLeft w:val="0"/>
      <w:marRight w:val="0"/>
      <w:marTop w:val="0"/>
      <w:marBottom w:val="0"/>
      <w:divBdr>
        <w:top w:val="none" w:sz="0" w:space="0" w:color="auto"/>
        <w:left w:val="none" w:sz="0" w:space="0" w:color="auto"/>
        <w:bottom w:val="none" w:sz="0" w:space="0" w:color="auto"/>
        <w:right w:val="none" w:sz="0" w:space="0" w:color="auto"/>
      </w:divBdr>
    </w:div>
    <w:div w:id="920336346">
      <w:bodyDiv w:val="1"/>
      <w:marLeft w:val="0"/>
      <w:marRight w:val="0"/>
      <w:marTop w:val="0"/>
      <w:marBottom w:val="0"/>
      <w:divBdr>
        <w:top w:val="none" w:sz="0" w:space="0" w:color="auto"/>
        <w:left w:val="none" w:sz="0" w:space="0" w:color="auto"/>
        <w:bottom w:val="none" w:sz="0" w:space="0" w:color="auto"/>
        <w:right w:val="none" w:sz="0" w:space="0" w:color="auto"/>
      </w:divBdr>
    </w:div>
    <w:div w:id="920790943">
      <w:bodyDiv w:val="1"/>
      <w:marLeft w:val="0"/>
      <w:marRight w:val="0"/>
      <w:marTop w:val="0"/>
      <w:marBottom w:val="0"/>
      <w:divBdr>
        <w:top w:val="none" w:sz="0" w:space="0" w:color="auto"/>
        <w:left w:val="none" w:sz="0" w:space="0" w:color="auto"/>
        <w:bottom w:val="none" w:sz="0" w:space="0" w:color="auto"/>
        <w:right w:val="none" w:sz="0" w:space="0" w:color="auto"/>
      </w:divBdr>
    </w:div>
    <w:div w:id="922035938">
      <w:bodyDiv w:val="1"/>
      <w:marLeft w:val="0"/>
      <w:marRight w:val="0"/>
      <w:marTop w:val="0"/>
      <w:marBottom w:val="0"/>
      <w:divBdr>
        <w:top w:val="none" w:sz="0" w:space="0" w:color="auto"/>
        <w:left w:val="none" w:sz="0" w:space="0" w:color="auto"/>
        <w:bottom w:val="none" w:sz="0" w:space="0" w:color="auto"/>
        <w:right w:val="none" w:sz="0" w:space="0" w:color="auto"/>
      </w:divBdr>
    </w:div>
    <w:div w:id="923076494">
      <w:bodyDiv w:val="1"/>
      <w:marLeft w:val="0"/>
      <w:marRight w:val="0"/>
      <w:marTop w:val="0"/>
      <w:marBottom w:val="0"/>
      <w:divBdr>
        <w:top w:val="none" w:sz="0" w:space="0" w:color="auto"/>
        <w:left w:val="none" w:sz="0" w:space="0" w:color="auto"/>
        <w:bottom w:val="none" w:sz="0" w:space="0" w:color="auto"/>
        <w:right w:val="none" w:sz="0" w:space="0" w:color="auto"/>
      </w:divBdr>
    </w:div>
    <w:div w:id="924996134">
      <w:bodyDiv w:val="1"/>
      <w:marLeft w:val="0"/>
      <w:marRight w:val="0"/>
      <w:marTop w:val="0"/>
      <w:marBottom w:val="0"/>
      <w:divBdr>
        <w:top w:val="none" w:sz="0" w:space="0" w:color="auto"/>
        <w:left w:val="none" w:sz="0" w:space="0" w:color="auto"/>
        <w:bottom w:val="none" w:sz="0" w:space="0" w:color="auto"/>
        <w:right w:val="none" w:sz="0" w:space="0" w:color="auto"/>
      </w:divBdr>
    </w:div>
    <w:div w:id="925190809">
      <w:bodyDiv w:val="1"/>
      <w:marLeft w:val="0"/>
      <w:marRight w:val="0"/>
      <w:marTop w:val="0"/>
      <w:marBottom w:val="0"/>
      <w:divBdr>
        <w:top w:val="none" w:sz="0" w:space="0" w:color="auto"/>
        <w:left w:val="none" w:sz="0" w:space="0" w:color="auto"/>
        <w:bottom w:val="none" w:sz="0" w:space="0" w:color="auto"/>
        <w:right w:val="none" w:sz="0" w:space="0" w:color="auto"/>
      </w:divBdr>
    </w:div>
    <w:div w:id="925652597">
      <w:bodyDiv w:val="1"/>
      <w:marLeft w:val="0"/>
      <w:marRight w:val="0"/>
      <w:marTop w:val="0"/>
      <w:marBottom w:val="0"/>
      <w:divBdr>
        <w:top w:val="none" w:sz="0" w:space="0" w:color="auto"/>
        <w:left w:val="none" w:sz="0" w:space="0" w:color="auto"/>
        <w:bottom w:val="none" w:sz="0" w:space="0" w:color="auto"/>
        <w:right w:val="none" w:sz="0" w:space="0" w:color="auto"/>
      </w:divBdr>
    </w:div>
    <w:div w:id="926770793">
      <w:bodyDiv w:val="1"/>
      <w:marLeft w:val="0"/>
      <w:marRight w:val="0"/>
      <w:marTop w:val="0"/>
      <w:marBottom w:val="0"/>
      <w:divBdr>
        <w:top w:val="none" w:sz="0" w:space="0" w:color="auto"/>
        <w:left w:val="none" w:sz="0" w:space="0" w:color="auto"/>
        <w:bottom w:val="none" w:sz="0" w:space="0" w:color="auto"/>
        <w:right w:val="none" w:sz="0" w:space="0" w:color="auto"/>
      </w:divBdr>
    </w:div>
    <w:div w:id="930356997">
      <w:bodyDiv w:val="1"/>
      <w:marLeft w:val="0"/>
      <w:marRight w:val="0"/>
      <w:marTop w:val="0"/>
      <w:marBottom w:val="0"/>
      <w:divBdr>
        <w:top w:val="none" w:sz="0" w:space="0" w:color="auto"/>
        <w:left w:val="none" w:sz="0" w:space="0" w:color="auto"/>
        <w:bottom w:val="none" w:sz="0" w:space="0" w:color="auto"/>
        <w:right w:val="none" w:sz="0" w:space="0" w:color="auto"/>
      </w:divBdr>
    </w:div>
    <w:div w:id="930890429">
      <w:bodyDiv w:val="1"/>
      <w:marLeft w:val="0"/>
      <w:marRight w:val="0"/>
      <w:marTop w:val="0"/>
      <w:marBottom w:val="0"/>
      <w:divBdr>
        <w:top w:val="none" w:sz="0" w:space="0" w:color="auto"/>
        <w:left w:val="none" w:sz="0" w:space="0" w:color="auto"/>
        <w:bottom w:val="none" w:sz="0" w:space="0" w:color="auto"/>
        <w:right w:val="none" w:sz="0" w:space="0" w:color="auto"/>
      </w:divBdr>
    </w:div>
    <w:div w:id="931738942">
      <w:bodyDiv w:val="1"/>
      <w:marLeft w:val="0"/>
      <w:marRight w:val="0"/>
      <w:marTop w:val="0"/>
      <w:marBottom w:val="0"/>
      <w:divBdr>
        <w:top w:val="none" w:sz="0" w:space="0" w:color="auto"/>
        <w:left w:val="none" w:sz="0" w:space="0" w:color="auto"/>
        <w:bottom w:val="none" w:sz="0" w:space="0" w:color="auto"/>
        <w:right w:val="none" w:sz="0" w:space="0" w:color="auto"/>
      </w:divBdr>
    </w:div>
    <w:div w:id="931930915">
      <w:bodyDiv w:val="1"/>
      <w:marLeft w:val="0"/>
      <w:marRight w:val="0"/>
      <w:marTop w:val="0"/>
      <w:marBottom w:val="0"/>
      <w:divBdr>
        <w:top w:val="none" w:sz="0" w:space="0" w:color="auto"/>
        <w:left w:val="none" w:sz="0" w:space="0" w:color="auto"/>
        <w:bottom w:val="none" w:sz="0" w:space="0" w:color="auto"/>
        <w:right w:val="none" w:sz="0" w:space="0" w:color="auto"/>
      </w:divBdr>
    </w:div>
    <w:div w:id="933169558">
      <w:bodyDiv w:val="1"/>
      <w:marLeft w:val="0"/>
      <w:marRight w:val="0"/>
      <w:marTop w:val="0"/>
      <w:marBottom w:val="0"/>
      <w:divBdr>
        <w:top w:val="none" w:sz="0" w:space="0" w:color="auto"/>
        <w:left w:val="none" w:sz="0" w:space="0" w:color="auto"/>
        <w:bottom w:val="none" w:sz="0" w:space="0" w:color="auto"/>
        <w:right w:val="none" w:sz="0" w:space="0" w:color="auto"/>
      </w:divBdr>
    </w:div>
    <w:div w:id="933973114">
      <w:bodyDiv w:val="1"/>
      <w:marLeft w:val="0"/>
      <w:marRight w:val="0"/>
      <w:marTop w:val="0"/>
      <w:marBottom w:val="0"/>
      <w:divBdr>
        <w:top w:val="none" w:sz="0" w:space="0" w:color="auto"/>
        <w:left w:val="none" w:sz="0" w:space="0" w:color="auto"/>
        <w:bottom w:val="none" w:sz="0" w:space="0" w:color="auto"/>
        <w:right w:val="none" w:sz="0" w:space="0" w:color="auto"/>
      </w:divBdr>
    </w:div>
    <w:div w:id="934753688">
      <w:bodyDiv w:val="1"/>
      <w:marLeft w:val="0"/>
      <w:marRight w:val="0"/>
      <w:marTop w:val="0"/>
      <w:marBottom w:val="0"/>
      <w:divBdr>
        <w:top w:val="none" w:sz="0" w:space="0" w:color="auto"/>
        <w:left w:val="none" w:sz="0" w:space="0" w:color="auto"/>
        <w:bottom w:val="none" w:sz="0" w:space="0" w:color="auto"/>
        <w:right w:val="none" w:sz="0" w:space="0" w:color="auto"/>
      </w:divBdr>
    </w:div>
    <w:div w:id="936254162">
      <w:bodyDiv w:val="1"/>
      <w:marLeft w:val="0"/>
      <w:marRight w:val="0"/>
      <w:marTop w:val="0"/>
      <w:marBottom w:val="0"/>
      <w:divBdr>
        <w:top w:val="none" w:sz="0" w:space="0" w:color="auto"/>
        <w:left w:val="none" w:sz="0" w:space="0" w:color="auto"/>
        <w:bottom w:val="none" w:sz="0" w:space="0" w:color="auto"/>
        <w:right w:val="none" w:sz="0" w:space="0" w:color="auto"/>
      </w:divBdr>
    </w:div>
    <w:div w:id="937325397">
      <w:bodyDiv w:val="1"/>
      <w:marLeft w:val="0"/>
      <w:marRight w:val="0"/>
      <w:marTop w:val="0"/>
      <w:marBottom w:val="0"/>
      <w:divBdr>
        <w:top w:val="none" w:sz="0" w:space="0" w:color="auto"/>
        <w:left w:val="none" w:sz="0" w:space="0" w:color="auto"/>
        <w:bottom w:val="none" w:sz="0" w:space="0" w:color="auto"/>
        <w:right w:val="none" w:sz="0" w:space="0" w:color="auto"/>
      </w:divBdr>
    </w:div>
    <w:div w:id="938416398">
      <w:bodyDiv w:val="1"/>
      <w:marLeft w:val="0"/>
      <w:marRight w:val="0"/>
      <w:marTop w:val="0"/>
      <w:marBottom w:val="0"/>
      <w:divBdr>
        <w:top w:val="none" w:sz="0" w:space="0" w:color="auto"/>
        <w:left w:val="none" w:sz="0" w:space="0" w:color="auto"/>
        <w:bottom w:val="none" w:sz="0" w:space="0" w:color="auto"/>
        <w:right w:val="none" w:sz="0" w:space="0" w:color="auto"/>
      </w:divBdr>
    </w:div>
    <w:div w:id="939333417">
      <w:bodyDiv w:val="1"/>
      <w:marLeft w:val="0"/>
      <w:marRight w:val="0"/>
      <w:marTop w:val="0"/>
      <w:marBottom w:val="0"/>
      <w:divBdr>
        <w:top w:val="none" w:sz="0" w:space="0" w:color="auto"/>
        <w:left w:val="none" w:sz="0" w:space="0" w:color="auto"/>
        <w:bottom w:val="none" w:sz="0" w:space="0" w:color="auto"/>
        <w:right w:val="none" w:sz="0" w:space="0" w:color="auto"/>
      </w:divBdr>
    </w:div>
    <w:div w:id="941230802">
      <w:bodyDiv w:val="1"/>
      <w:marLeft w:val="0"/>
      <w:marRight w:val="0"/>
      <w:marTop w:val="0"/>
      <w:marBottom w:val="0"/>
      <w:divBdr>
        <w:top w:val="none" w:sz="0" w:space="0" w:color="auto"/>
        <w:left w:val="none" w:sz="0" w:space="0" w:color="auto"/>
        <w:bottom w:val="none" w:sz="0" w:space="0" w:color="auto"/>
        <w:right w:val="none" w:sz="0" w:space="0" w:color="auto"/>
      </w:divBdr>
    </w:div>
    <w:div w:id="942689269">
      <w:bodyDiv w:val="1"/>
      <w:marLeft w:val="0"/>
      <w:marRight w:val="0"/>
      <w:marTop w:val="0"/>
      <w:marBottom w:val="0"/>
      <w:divBdr>
        <w:top w:val="none" w:sz="0" w:space="0" w:color="auto"/>
        <w:left w:val="none" w:sz="0" w:space="0" w:color="auto"/>
        <w:bottom w:val="none" w:sz="0" w:space="0" w:color="auto"/>
        <w:right w:val="none" w:sz="0" w:space="0" w:color="auto"/>
      </w:divBdr>
    </w:div>
    <w:div w:id="943996141">
      <w:bodyDiv w:val="1"/>
      <w:marLeft w:val="0"/>
      <w:marRight w:val="0"/>
      <w:marTop w:val="0"/>
      <w:marBottom w:val="0"/>
      <w:divBdr>
        <w:top w:val="none" w:sz="0" w:space="0" w:color="auto"/>
        <w:left w:val="none" w:sz="0" w:space="0" w:color="auto"/>
        <w:bottom w:val="none" w:sz="0" w:space="0" w:color="auto"/>
        <w:right w:val="none" w:sz="0" w:space="0" w:color="auto"/>
      </w:divBdr>
    </w:div>
    <w:div w:id="945163364">
      <w:bodyDiv w:val="1"/>
      <w:marLeft w:val="0"/>
      <w:marRight w:val="0"/>
      <w:marTop w:val="0"/>
      <w:marBottom w:val="0"/>
      <w:divBdr>
        <w:top w:val="none" w:sz="0" w:space="0" w:color="auto"/>
        <w:left w:val="none" w:sz="0" w:space="0" w:color="auto"/>
        <w:bottom w:val="none" w:sz="0" w:space="0" w:color="auto"/>
        <w:right w:val="none" w:sz="0" w:space="0" w:color="auto"/>
      </w:divBdr>
    </w:div>
    <w:div w:id="945187576">
      <w:bodyDiv w:val="1"/>
      <w:marLeft w:val="0"/>
      <w:marRight w:val="0"/>
      <w:marTop w:val="0"/>
      <w:marBottom w:val="0"/>
      <w:divBdr>
        <w:top w:val="none" w:sz="0" w:space="0" w:color="auto"/>
        <w:left w:val="none" w:sz="0" w:space="0" w:color="auto"/>
        <w:bottom w:val="none" w:sz="0" w:space="0" w:color="auto"/>
        <w:right w:val="none" w:sz="0" w:space="0" w:color="auto"/>
      </w:divBdr>
    </w:div>
    <w:div w:id="946696846">
      <w:bodyDiv w:val="1"/>
      <w:marLeft w:val="0"/>
      <w:marRight w:val="0"/>
      <w:marTop w:val="0"/>
      <w:marBottom w:val="0"/>
      <w:divBdr>
        <w:top w:val="none" w:sz="0" w:space="0" w:color="auto"/>
        <w:left w:val="none" w:sz="0" w:space="0" w:color="auto"/>
        <w:bottom w:val="none" w:sz="0" w:space="0" w:color="auto"/>
        <w:right w:val="none" w:sz="0" w:space="0" w:color="auto"/>
      </w:divBdr>
    </w:div>
    <w:div w:id="947350332">
      <w:bodyDiv w:val="1"/>
      <w:marLeft w:val="0"/>
      <w:marRight w:val="0"/>
      <w:marTop w:val="0"/>
      <w:marBottom w:val="0"/>
      <w:divBdr>
        <w:top w:val="none" w:sz="0" w:space="0" w:color="auto"/>
        <w:left w:val="none" w:sz="0" w:space="0" w:color="auto"/>
        <w:bottom w:val="none" w:sz="0" w:space="0" w:color="auto"/>
        <w:right w:val="none" w:sz="0" w:space="0" w:color="auto"/>
      </w:divBdr>
    </w:div>
    <w:div w:id="948513093">
      <w:bodyDiv w:val="1"/>
      <w:marLeft w:val="0"/>
      <w:marRight w:val="0"/>
      <w:marTop w:val="0"/>
      <w:marBottom w:val="0"/>
      <w:divBdr>
        <w:top w:val="none" w:sz="0" w:space="0" w:color="auto"/>
        <w:left w:val="none" w:sz="0" w:space="0" w:color="auto"/>
        <w:bottom w:val="none" w:sz="0" w:space="0" w:color="auto"/>
        <w:right w:val="none" w:sz="0" w:space="0" w:color="auto"/>
      </w:divBdr>
    </w:div>
    <w:div w:id="949170448">
      <w:bodyDiv w:val="1"/>
      <w:marLeft w:val="0"/>
      <w:marRight w:val="0"/>
      <w:marTop w:val="0"/>
      <w:marBottom w:val="0"/>
      <w:divBdr>
        <w:top w:val="none" w:sz="0" w:space="0" w:color="auto"/>
        <w:left w:val="none" w:sz="0" w:space="0" w:color="auto"/>
        <w:bottom w:val="none" w:sz="0" w:space="0" w:color="auto"/>
        <w:right w:val="none" w:sz="0" w:space="0" w:color="auto"/>
      </w:divBdr>
    </w:div>
    <w:div w:id="951984680">
      <w:bodyDiv w:val="1"/>
      <w:marLeft w:val="0"/>
      <w:marRight w:val="0"/>
      <w:marTop w:val="0"/>
      <w:marBottom w:val="0"/>
      <w:divBdr>
        <w:top w:val="none" w:sz="0" w:space="0" w:color="auto"/>
        <w:left w:val="none" w:sz="0" w:space="0" w:color="auto"/>
        <w:bottom w:val="none" w:sz="0" w:space="0" w:color="auto"/>
        <w:right w:val="none" w:sz="0" w:space="0" w:color="auto"/>
      </w:divBdr>
    </w:div>
    <w:div w:id="953176917">
      <w:bodyDiv w:val="1"/>
      <w:marLeft w:val="0"/>
      <w:marRight w:val="0"/>
      <w:marTop w:val="0"/>
      <w:marBottom w:val="0"/>
      <w:divBdr>
        <w:top w:val="none" w:sz="0" w:space="0" w:color="auto"/>
        <w:left w:val="none" w:sz="0" w:space="0" w:color="auto"/>
        <w:bottom w:val="none" w:sz="0" w:space="0" w:color="auto"/>
        <w:right w:val="none" w:sz="0" w:space="0" w:color="auto"/>
      </w:divBdr>
    </w:div>
    <w:div w:id="953563371">
      <w:bodyDiv w:val="1"/>
      <w:marLeft w:val="0"/>
      <w:marRight w:val="0"/>
      <w:marTop w:val="0"/>
      <w:marBottom w:val="0"/>
      <w:divBdr>
        <w:top w:val="none" w:sz="0" w:space="0" w:color="auto"/>
        <w:left w:val="none" w:sz="0" w:space="0" w:color="auto"/>
        <w:bottom w:val="none" w:sz="0" w:space="0" w:color="auto"/>
        <w:right w:val="none" w:sz="0" w:space="0" w:color="auto"/>
      </w:divBdr>
    </w:div>
    <w:div w:id="954025506">
      <w:bodyDiv w:val="1"/>
      <w:marLeft w:val="0"/>
      <w:marRight w:val="0"/>
      <w:marTop w:val="0"/>
      <w:marBottom w:val="0"/>
      <w:divBdr>
        <w:top w:val="none" w:sz="0" w:space="0" w:color="auto"/>
        <w:left w:val="none" w:sz="0" w:space="0" w:color="auto"/>
        <w:bottom w:val="none" w:sz="0" w:space="0" w:color="auto"/>
        <w:right w:val="none" w:sz="0" w:space="0" w:color="auto"/>
      </w:divBdr>
    </w:div>
    <w:div w:id="955722544">
      <w:bodyDiv w:val="1"/>
      <w:marLeft w:val="0"/>
      <w:marRight w:val="0"/>
      <w:marTop w:val="0"/>
      <w:marBottom w:val="0"/>
      <w:divBdr>
        <w:top w:val="none" w:sz="0" w:space="0" w:color="auto"/>
        <w:left w:val="none" w:sz="0" w:space="0" w:color="auto"/>
        <w:bottom w:val="none" w:sz="0" w:space="0" w:color="auto"/>
        <w:right w:val="none" w:sz="0" w:space="0" w:color="auto"/>
      </w:divBdr>
    </w:div>
    <w:div w:id="959147021">
      <w:bodyDiv w:val="1"/>
      <w:marLeft w:val="0"/>
      <w:marRight w:val="0"/>
      <w:marTop w:val="0"/>
      <w:marBottom w:val="0"/>
      <w:divBdr>
        <w:top w:val="none" w:sz="0" w:space="0" w:color="auto"/>
        <w:left w:val="none" w:sz="0" w:space="0" w:color="auto"/>
        <w:bottom w:val="none" w:sz="0" w:space="0" w:color="auto"/>
        <w:right w:val="none" w:sz="0" w:space="0" w:color="auto"/>
      </w:divBdr>
    </w:div>
    <w:div w:id="959454648">
      <w:bodyDiv w:val="1"/>
      <w:marLeft w:val="0"/>
      <w:marRight w:val="0"/>
      <w:marTop w:val="0"/>
      <w:marBottom w:val="0"/>
      <w:divBdr>
        <w:top w:val="none" w:sz="0" w:space="0" w:color="auto"/>
        <w:left w:val="none" w:sz="0" w:space="0" w:color="auto"/>
        <w:bottom w:val="none" w:sz="0" w:space="0" w:color="auto"/>
        <w:right w:val="none" w:sz="0" w:space="0" w:color="auto"/>
      </w:divBdr>
    </w:div>
    <w:div w:id="961765999">
      <w:bodyDiv w:val="1"/>
      <w:marLeft w:val="0"/>
      <w:marRight w:val="0"/>
      <w:marTop w:val="0"/>
      <w:marBottom w:val="0"/>
      <w:divBdr>
        <w:top w:val="none" w:sz="0" w:space="0" w:color="auto"/>
        <w:left w:val="none" w:sz="0" w:space="0" w:color="auto"/>
        <w:bottom w:val="none" w:sz="0" w:space="0" w:color="auto"/>
        <w:right w:val="none" w:sz="0" w:space="0" w:color="auto"/>
      </w:divBdr>
    </w:div>
    <w:div w:id="961807718">
      <w:bodyDiv w:val="1"/>
      <w:marLeft w:val="0"/>
      <w:marRight w:val="0"/>
      <w:marTop w:val="0"/>
      <w:marBottom w:val="0"/>
      <w:divBdr>
        <w:top w:val="none" w:sz="0" w:space="0" w:color="auto"/>
        <w:left w:val="none" w:sz="0" w:space="0" w:color="auto"/>
        <w:bottom w:val="none" w:sz="0" w:space="0" w:color="auto"/>
        <w:right w:val="none" w:sz="0" w:space="0" w:color="auto"/>
      </w:divBdr>
    </w:div>
    <w:div w:id="963391917">
      <w:bodyDiv w:val="1"/>
      <w:marLeft w:val="0"/>
      <w:marRight w:val="0"/>
      <w:marTop w:val="0"/>
      <w:marBottom w:val="0"/>
      <w:divBdr>
        <w:top w:val="none" w:sz="0" w:space="0" w:color="auto"/>
        <w:left w:val="none" w:sz="0" w:space="0" w:color="auto"/>
        <w:bottom w:val="none" w:sz="0" w:space="0" w:color="auto"/>
        <w:right w:val="none" w:sz="0" w:space="0" w:color="auto"/>
      </w:divBdr>
    </w:div>
    <w:div w:id="963997765">
      <w:bodyDiv w:val="1"/>
      <w:marLeft w:val="0"/>
      <w:marRight w:val="0"/>
      <w:marTop w:val="0"/>
      <w:marBottom w:val="0"/>
      <w:divBdr>
        <w:top w:val="none" w:sz="0" w:space="0" w:color="auto"/>
        <w:left w:val="none" w:sz="0" w:space="0" w:color="auto"/>
        <w:bottom w:val="none" w:sz="0" w:space="0" w:color="auto"/>
        <w:right w:val="none" w:sz="0" w:space="0" w:color="auto"/>
      </w:divBdr>
    </w:div>
    <w:div w:id="964432043">
      <w:bodyDiv w:val="1"/>
      <w:marLeft w:val="0"/>
      <w:marRight w:val="0"/>
      <w:marTop w:val="0"/>
      <w:marBottom w:val="0"/>
      <w:divBdr>
        <w:top w:val="none" w:sz="0" w:space="0" w:color="auto"/>
        <w:left w:val="none" w:sz="0" w:space="0" w:color="auto"/>
        <w:bottom w:val="none" w:sz="0" w:space="0" w:color="auto"/>
        <w:right w:val="none" w:sz="0" w:space="0" w:color="auto"/>
      </w:divBdr>
    </w:div>
    <w:div w:id="964847038">
      <w:bodyDiv w:val="1"/>
      <w:marLeft w:val="0"/>
      <w:marRight w:val="0"/>
      <w:marTop w:val="0"/>
      <w:marBottom w:val="0"/>
      <w:divBdr>
        <w:top w:val="none" w:sz="0" w:space="0" w:color="auto"/>
        <w:left w:val="none" w:sz="0" w:space="0" w:color="auto"/>
        <w:bottom w:val="none" w:sz="0" w:space="0" w:color="auto"/>
        <w:right w:val="none" w:sz="0" w:space="0" w:color="auto"/>
      </w:divBdr>
    </w:div>
    <w:div w:id="965356343">
      <w:bodyDiv w:val="1"/>
      <w:marLeft w:val="0"/>
      <w:marRight w:val="0"/>
      <w:marTop w:val="0"/>
      <w:marBottom w:val="0"/>
      <w:divBdr>
        <w:top w:val="none" w:sz="0" w:space="0" w:color="auto"/>
        <w:left w:val="none" w:sz="0" w:space="0" w:color="auto"/>
        <w:bottom w:val="none" w:sz="0" w:space="0" w:color="auto"/>
        <w:right w:val="none" w:sz="0" w:space="0" w:color="auto"/>
      </w:divBdr>
    </w:div>
    <w:div w:id="965889842">
      <w:bodyDiv w:val="1"/>
      <w:marLeft w:val="0"/>
      <w:marRight w:val="0"/>
      <w:marTop w:val="0"/>
      <w:marBottom w:val="0"/>
      <w:divBdr>
        <w:top w:val="none" w:sz="0" w:space="0" w:color="auto"/>
        <w:left w:val="none" w:sz="0" w:space="0" w:color="auto"/>
        <w:bottom w:val="none" w:sz="0" w:space="0" w:color="auto"/>
        <w:right w:val="none" w:sz="0" w:space="0" w:color="auto"/>
      </w:divBdr>
    </w:div>
    <w:div w:id="966084293">
      <w:bodyDiv w:val="1"/>
      <w:marLeft w:val="0"/>
      <w:marRight w:val="0"/>
      <w:marTop w:val="0"/>
      <w:marBottom w:val="0"/>
      <w:divBdr>
        <w:top w:val="none" w:sz="0" w:space="0" w:color="auto"/>
        <w:left w:val="none" w:sz="0" w:space="0" w:color="auto"/>
        <w:bottom w:val="none" w:sz="0" w:space="0" w:color="auto"/>
        <w:right w:val="none" w:sz="0" w:space="0" w:color="auto"/>
      </w:divBdr>
    </w:div>
    <w:div w:id="966357908">
      <w:bodyDiv w:val="1"/>
      <w:marLeft w:val="0"/>
      <w:marRight w:val="0"/>
      <w:marTop w:val="0"/>
      <w:marBottom w:val="0"/>
      <w:divBdr>
        <w:top w:val="none" w:sz="0" w:space="0" w:color="auto"/>
        <w:left w:val="none" w:sz="0" w:space="0" w:color="auto"/>
        <w:bottom w:val="none" w:sz="0" w:space="0" w:color="auto"/>
        <w:right w:val="none" w:sz="0" w:space="0" w:color="auto"/>
      </w:divBdr>
    </w:div>
    <w:div w:id="968903337">
      <w:bodyDiv w:val="1"/>
      <w:marLeft w:val="0"/>
      <w:marRight w:val="0"/>
      <w:marTop w:val="0"/>
      <w:marBottom w:val="0"/>
      <w:divBdr>
        <w:top w:val="none" w:sz="0" w:space="0" w:color="auto"/>
        <w:left w:val="none" w:sz="0" w:space="0" w:color="auto"/>
        <w:bottom w:val="none" w:sz="0" w:space="0" w:color="auto"/>
        <w:right w:val="none" w:sz="0" w:space="0" w:color="auto"/>
      </w:divBdr>
    </w:div>
    <w:div w:id="969437239">
      <w:bodyDiv w:val="1"/>
      <w:marLeft w:val="0"/>
      <w:marRight w:val="0"/>
      <w:marTop w:val="0"/>
      <w:marBottom w:val="0"/>
      <w:divBdr>
        <w:top w:val="none" w:sz="0" w:space="0" w:color="auto"/>
        <w:left w:val="none" w:sz="0" w:space="0" w:color="auto"/>
        <w:bottom w:val="none" w:sz="0" w:space="0" w:color="auto"/>
        <w:right w:val="none" w:sz="0" w:space="0" w:color="auto"/>
      </w:divBdr>
    </w:div>
    <w:div w:id="970211740">
      <w:bodyDiv w:val="1"/>
      <w:marLeft w:val="0"/>
      <w:marRight w:val="0"/>
      <w:marTop w:val="0"/>
      <w:marBottom w:val="0"/>
      <w:divBdr>
        <w:top w:val="none" w:sz="0" w:space="0" w:color="auto"/>
        <w:left w:val="none" w:sz="0" w:space="0" w:color="auto"/>
        <w:bottom w:val="none" w:sz="0" w:space="0" w:color="auto"/>
        <w:right w:val="none" w:sz="0" w:space="0" w:color="auto"/>
      </w:divBdr>
    </w:div>
    <w:div w:id="970553276">
      <w:bodyDiv w:val="1"/>
      <w:marLeft w:val="0"/>
      <w:marRight w:val="0"/>
      <w:marTop w:val="0"/>
      <w:marBottom w:val="0"/>
      <w:divBdr>
        <w:top w:val="none" w:sz="0" w:space="0" w:color="auto"/>
        <w:left w:val="none" w:sz="0" w:space="0" w:color="auto"/>
        <w:bottom w:val="none" w:sz="0" w:space="0" w:color="auto"/>
        <w:right w:val="none" w:sz="0" w:space="0" w:color="auto"/>
      </w:divBdr>
    </w:div>
    <w:div w:id="973102093">
      <w:bodyDiv w:val="1"/>
      <w:marLeft w:val="0"/>
      <w:marRight w:val="0"/>
      <w:marTop w:val="0"/>
      <w:marBottom w:val="0"/>
      <w:divBdr>
        <w:top w:val="none" w:sz="0" w:space="0" w:color="auto"/>
        <w:left w:val="none" w:sz="0" w:space="0" w:color="auto"/>
        <w:bottom w:val="none" w:sz="0" w:space="0" w:color="auto"/>
        <w:right w:val="none" w:sz="0" w:space="0" w:color="auto"/>
      </w:divBdr>
    </w:div>
    <w:div w:id="975139407">
      <w:bodyDiv w:val="1"/>
      <w:marLeft w:val="0"/>
      <w:marRight w:val="0"/>
      <w:marTop w:val="0"/>
      <w:marBottom w:val="0"/>
      <w:divBdr>
        <w:top w:val="none" w:sz="0" w:space="0" w:color="auto"/>
        <w:left w:val="none" w:sz="0" w:space="0" w:color="auto"/>
        <w:bottom w:val="none" w:sz="0" w:space="0" w:color="auto"/>
        <w:right w:val="none" w:sz="0" w:space="0" w:color="auto"/>
      </w:divBdr>
    </w:div>
    <w:div w:id="975404581">
      <w:bodyDiv w:val="1"/>
      <w:marLeft w:val="0"/>
      <w:marRight w:val="0"/>
      <w:marTop w:val="0"/>
      <w:marBottom w:val="0"/>
      <w:divBdr>
        <w:top w:val="none" w:sz="0" w:space="0" w:color="auto"/>
        <w:left w:val="none" w:sz="0" w:space="0" w:color="auto"/>
        <w:bottom w:val="none" w:sz="0" w:space="0" w:color="auto"/>
        <w:right w:val="none" w:sz="0" w:space="0" w:color="auto"/>
      </w:divBdr>
    </w:div>
    <w:div w:id="975598264">
      <w:bodyDiv w:val="1"/>
      <w:marLeft w:val="0"/>
      <w:marRight w:val="0"/>
      <w:marTop w:val="0"/>
      <w:marBottom w:val="0"/>
      <w:divBdr>
        <w:top w:val="none" w:sz="0" w:space="0" w:color="auto"/>
        <w:left w:val="none" w:sz="0" w:space="0" w:color="auto"/>
        <w:bottom w:val="none" w:sz="0" w:space="0" w:color="auto"/>
        <w:right w:val="none" w:sz="0" w:space="0" w:color="auto"/>
      </w:divBdr>
    </w:div>
    <w:div w:id="976491306">
      <w:bodyDiv w:val="1"/>
      <w:marLeft w:val="0"/>
      <w:marRight w:val="0"/>
      <w:marTop w:val="0"/>
      <w:marBottom w:val="0"/>
      <w:divBdr>
        <w:top w:val="none" w:sz="0" w:space="0" w:color="auto"/>
        <w:left w:val="none" w:sz="0" w:space="0" w:color="auto"/>
        <w:bottom w:val="none" w:sz="0" w:space="0" w:color="auto"/>
        <w:right w:val="none" w:sz="0" w:space="0" w:color="auto"/>
      </w:divBdr>
    </w:div>
    <w:div w:id="977999323">
      <w:bodyDiv w:val="1"/>
      <w:marLeft w:val="0"/>
      <w:marRight w:val="0"/>
      <w:marTop w:val="0"/>
      <w:marBottom w:val="0"/>
      <w:divBdr>
        <w:top w:val="none" w:sz="0" w:space="0" w:color="auto"/>
        <w:left w:val="none" w:sz="0" w:space="0" w:color="auto"/>
        <w:bottom w:val="none" w:sz="0" w:space="0" w:color="auto"/>
        <w:right w:val="none" w:sz="0" w:space="0" w:color="auto"/>
      </w:divBdr>
    </w:div>
    <w:div w:id="979110786">
      <w:bodyDiv w:val="1"/>
      <w:marLeft w:val="0"/>
      <w:marRight w:val="0"/>
      <w:marTop w:val="0"/>
      <w:marBottom w:val="0"/>
      <w:divBdr>
        <w:top w:val="none" w:sz="0" w:space="0" w:color="auto"/>
        <w:left w:val="none" w:sz="0" w:space="0" w:color="auto"/>
        <w:bottom w:val="none" w:sz="0" w:space="0" w:color="auto"/>
        <w:right w:val="none" w:sz="0" w:space="0" w:color="auto"/>
      </w:divBdr>
    </w:div>
    <w:div w:id="980118806">
      <w:bodyDiv w:val="1"/>
      <w:marLeft w:val="0"/>
      <w:marRight w:val="0"/>
      <w:marTop w:val="0"/>
      <w:marBottom w:val="0"/>
      <w:divBdr>
        <w:top w:val="none" w:sz="0" w:space="0" w:color="auto"/>
        <w:left w:val="none" w:sz="0" w:space="0" w:color="auto"/>
        <w:bottom w:val="none" w:sz="0" w:space="0" w:color="auto"/>
        <w:right w:val="none" w:sz="0" w:space="0" w:color="auto"/>
      </w:divBdr>
    </w:div>
    <w:div w:id="983125485">
      <w:bodyDiv w:val="1"/>
      <w:marLeft w:val="0"/>
      <w:marRight w:val="0"/>
      <w:marTop w:val="0"/>
      <w:marBottom w:val="0"/>
      <w:divBdr>
        <w:top w:val="none" w:sz="0" w:space="0" w:color="auto"/>
        <w:left w:val="none" w:sz="0" w:space="0" w:color="auto"/>
        <w:bottom w:val="none" w:sz="0" w:space="0" w:color="auto"/>
        <w:right w:val="none" w:sz="0" w:space="0" w:color="auto"/>
      </w:divBdr>
    </w:div>
    <w:div w:id="984898551">
      <w:bodyDiv w:val="1"/>
      <w:marLeft w:val="0"/>
      <w:marRight w:val="0"/>
      <w:marTop w:val="0"/>
      <w:marBottom w:val="0"/>
      <w:divBdr>
        <w:top w:val="none" w:sz="0" w:space="0" w:color="auto"/>
        <w:left w:val="none" w:sz="0" w:space="0" w:color="auto"/>
        <w:bottom w:val="none" w:sz="0" w:space="0" w:color="auto"/>
        <w:right w:val="none" w:sz="0" w:space="0" w:color="auto"/>
      </w:divBdr>
    </w:div>
    <w:div w:id="984972990">
      <w:bodyDiv w:val="1"/>
      <w:marLeft w:val="0"/>
      <w:marRight w:val="0"/>
      <w:marTop w:val="0"/>
      <w:marBottom w:val="0"/>
      <w:divBdr>
        <w:top w:val="none" w:sz="0" w:space="0" w:color="auto"/>
        <w:left w:val="none" w:sz="0" w:space="0" w:color="auto"/>
        <w:bottom w:val="none" w:sz="0" w:space="0" w:color="auto"/>
        <w:right w:val="none" w:sz="0" w:space="0" w:color="auto"/>
      </w:divBdr>
    </w:div>
    <w:div w:id="985859540">
      <w:bodyDiv w:val="1"/>
      <w:marLeft w:val="0"/>
      <w:marRight w:val="0"/>
      <w:marTop w:val="0"/>
      <w:marBottom w:val="0"/>
      <w:divBdr>
        <w:top w:val="none" w:sz="0" w:space="0" w:color="auto"/>
        <w:left w:val="none" w:sz="0" w:space="0" w:color="auto"/>
        <w:bottom w:val="none" w:sz="0" w:space="0" w:color="auto"/>
        <w:right w:val="none" w:sz="0" w:space="0" w:color="auto"/>
      </w:divBdr>
    </w:div>
    <w:div w:id="989334704">
      <w:bodyDiv w:val="1"/>
      <w:marLeft w:val="0"/>
      <w:marRight w:val="0"/>
      <w:marTop w:val="0"/>
      <w:marBottom w:val="0"/>
      <w:divBdr>
        <w:top w:val="none" w:sz="0" w:space="0" w:color="auto"/>
        <w:left w:val="none" w:sz="0" w:space="0" w:color="auto"/>
        <w:bottom w:val="none" w:sz="0" w:space="0" w:color="auto"/>
        <w:right w:val="none" w:sz="0" w:space="0" w:color="auto"/>
      </w:divBdr>
    </w:div>
    <w:div w:id="990215203">
      <w:bodyDiv w:val="1"/>
      <w:marLeft w:val="0"/>
      <w:marRight w:val="0"/>
      <w:marTop w:val="0"/>
      <w:marBottom w:val="0"/>
      <w:divBdr>
        <w:top w:val="none" w:sz="0" w:space="0" w:color="auto"/>
        <w:left w:val="none" w:sz="0" w:space="0" w:color="auto"/>
        <w:bottom w:val="none" w:sz="0" w:space="0" w:color="auto"/>
        <w:right w:val="none" w:sz="0" w:space="0" w:color="auto"/>
      </w:divBdr>
    </w:div>
    <w:div w:id="990644717">
      <w:bodyDiv w:val="1"/>
      <w:marLeft w:val="0"/>
      <w:marRight w:val="0"/>
      <w:marTop w:val="0"/>
      <w:marBottom w:val="0"/>
      <w:divBdr>
        <w:top w:val="none" w:sz="0" w:space="0" w:color="auto"/>
        <w:left w:val="none" w:sz="0" w:space="0" w:color="auto"/>
        <w:bottom w:val="none" w:sz="0" w:space="0" w:color="auto"/>
        <w:right w:val="none" w:sz="0" w:space="0" w:color="auto"/>
      </w:divBdr>
    </w:div>
    <w:div w:id="991641785">
      <w:bodyDiv w:val="1"/>
      <w:marLeft w:val="0"/>
      <w:marRight w:val="0"/>
      <w:marTop w:val="0"/>
      <w:marBottom w:val="0"/>
      <w:divBdr>
        <w:top w:val="none" w:sz="0" w:space="0" w:color="auto"/>
        <w:left w:val="none" w:sz="0" w:space="0" w:color="auto"/>
        <w:bottom w:val="none" w:sz="0" w:space="0" w:color="auto"/>
        <w:right w:val="none" w:sz="0" w:space="0" w:color="auto"/>
      </w:divBdr>
    </w:div>
    <w:div w:id="992952774">
      <w:bodyDiv w:val="1"/>
      <w:marLeft w:val="0"/>
      <w:marRight w:val="0"/>
      <w:marTop w:val="0"/>
      <w:marBottom w:val="0"/>
      <w:divBdr>
        <w:top w:val="none" w:sz="0" w:space="0" w:color="auto"/>
        <w:left w:val="none" w:sz="0" w:space="0" w:color="auto"/>
        <w:bottom w:val="none" w:sz="0" w:space="0" w:color="auto"/>
        <w:right w:val="none" w:sz="0" w:space="0" w:color="auto"/>
      </w:divBdr>
    </w:div>
    <w:div w:id="996105016">
      <w:bodyDiv w:val="1"/>
      <w:marLeft w:val="0"/>
      <w:marRight w:val="0"/>
      <w:marTop w:val="0"/>
      <w:marBottom w:val="0"/>
      <w:divBdr>
        <w:top w:val="none" w:sz="0" w:space="0" w:color="auto"/>
        <w:left w:val="none" w:sz="0" w:space="0" w:color="auto"/>
        <w:bottom w:val="none" w:sz="0" w:space="0" w:color="auto"/>
        <w:right w:val="none" w:sz="0" w:space="0" w:color="auto"/>
      </w:divBdr>
    </w:div>
    <w:div w:id="999506694">
      <w:bodyDiv w:val="1"/>
      <w:marLeft w:val="0"/>
      <w:marRight w:val="0"/>
      <w:marTop w:val="0"/>
      <w:marBottom w:val="0"/>
      <w:divBdr>
        <w:top w:val="none" w:sz="0" w:space="0" w:color="auto"/>
        <w:left w:val="none" w:sz="0" w:space="0" w:color="auto"/>
        <w:bottom w:val="none" w:sz="0" w:space="0" w:color="auto"/>
        <w:right w:val="none" w:sz="0" w:space="0" w:color="auto"/>
      </w:divBdr>
    </w:div>
    <w:div w:id="1000474577">
      <w:bodyDiv w:val="1"/>
      <w:marLeft w:val="0"/>
      <w:marRight w:val="0"/>
      <w:marTop w:val="0"/>
      <w:marBottom w:val="0"/>
      <w:divBdr>
        <w:top w:val="none" w:sz="0" w:space="0" w:color="auto"/>
        <w:left w:val="none" w:sz="0" w:space="0" w:color="auto"/>
        <w:bottom w:val="none" w:sz="0" w:space="0" w:color="auto"/>
        <w:right w:val="none" w:sz="0" w:space="0" w:color="auto"/>
      </w:divBdr>
    </w:div>
    <w:div w:id="1002316119">
      <w:bodyDiv w:val="1"/>
      <w:marLeft w:val="0"/>
      <w:marRight w:val="0"/>
      <w:marTop w:val="0"/>
      <w:marBottom w:val="0"/>
      <w:divBdr>
        <w:top w:val="none" w:sz="0" w:space="0" w:color="auto"/>
        <w:left w:val="none" w:sz="0" w:space="0" w:color="auto"/>
        <w:bottom w:val="none" w:sz="0" w:space="0" w:color="auto"/>
        <w:right w:val="none" w:sz="0" w:space="0" w:color="auto"/>
      </w:divBdr>
    </w:div>
    <w:div w:id="1002706353">
      <w:bodyDiv w:val="1"/>
      <w:marLeft w:val="0"/>
      <w:marRight w:val="0"/>
      <w:marTop w:val="0"/>
      <w:marBottom w:val="0"/>
      <w:divBdr>
        <w:top w:val="none" w:sz="0" w:space="0" w:color="auto"/>
        <w:left w:val="none" w:sz="0" w:space="0" w:color="auto"/>
        <w:bottom w:val="none" w:sz="0" w:space="0" w:color="auto"/>
        <w:right w:val="none" w:sz="0" w:space="0" w:color="auto"/>
      </w:divBdr>
    </w:div>
    <w:div w:id="1002777522">
      <w:bodyDiv w:val="1"/>
      <w:marLeft w:val="0"/>
      <w:marRight w:val="0"/>
      <w:marTop w:val="0"/>
      <w:marBottom w:val="0"/>
      <w:divBdr>
        <w:top w:val="none" w:sz="0" w:space="0" w:color="auto"/>
        <w:left w:val="none" w:sz="0" w:space="0" w:color="auto"/>
        <w:bottom w:val="none" w:sz="0" w:space="0" w:color="auto"/>
        <w:right w:val="none" w:sz="0" w:space="0" w:color="auto"/>
      </w:divBdr>
    </w:div>
    <w:div w:id="1004624404">
      <w:bodyDiv w:val="1"/>
      <w:marLeft w:val="0"/>
      <w:marRight w:val="0"/>
      <w:marTop w:val="0"/>
      <w:marBottom w:val="0"/>
      <w:divBdr>
        <w:top w:val="none" w:sz="0" w:space="0" w:color="auto"/>
        <w:left w:val="none" w:sz="0" w:space="0" w:color="auto"/>
        <w:bottom w:val="none" w:sz="0" w:space="0" w:color="auto"/>
        <w:right w:val="none" w:sz="0" w:space="0" w:color="auto"/>
      </w:divBdr>
    </w:div>
    <w:div w:id="1005091275">
      <w:bodyDiv w:val="1"/>
      <w:marLeft w:val="0"/>
      <w:marRight w:val="0"/>
      <w:marTop w:val="0"/>
      <w:marBottom w:val="0"/>
      <w:divBdr>
        <w:top w:val="none" w:sz="0" w:space="0" w:color="auto"/>
        <w:left w:val="none" w:sz="0" w:space="0" w:color="auto"/>
        <w:bottom w:val="none" w:sz="0" w:space="0" w:color="auto"/>
        <w:right w:val="none" w:sz="0" w:space="0" w:color="auto"/>
      </w:divBdr>
    </w:div>
    <w:div w:id="1005212076">
      <w:bodyDiv w:val="1"/>
      <w:marLeft w:val="0"/>
      <w:marRight w:val="0"/>
      <w:marTop w:val="0"/>
      <w:marBottom w:val="0"/>
      <w:divBdr>
        <w:top w:val="none" w:sz="0" w:space="0" w:color="auto"/>
        <w:left w:val="none" w:sz="0" w:space="0" w:color="auto"/>
        <w:bottom w:val="none" w:sz="0" w:space="0" w:color="auto"/>
        <w:right w:val="none" w:sz="0" w:space="0" w:color="auto"/>
      </w:divBdr>
    </w:div>
    <w:div w:id="1006202652">
      <w:bodyDiv w:val="1"/>
      <w:marLeft w:val="0"/>
      <w:marRight w:val="0"/>
      <w:marTop w:val="0"/>
      <w:marBottom w:val="0"/>
      <w:divBdr>
        <w:top w:val="none" w:sz="0" w:space="0" w:color="auto"/>
        <w:left w:val="none" w:sz="0" w:space="0" w:color="auto"/>
        <w:bottom w:val="none" w:sz="0" w:space="0" w:color="auto"/>
        <w:right w:val="none" w:sz="0" w:space="0" w:color="auto"/>
      </w:divBdr>
    </w:div>
    <w:div w:id="1007055975">
      <w:bodyDiv w:val="1"/>
      <w:marLeft w:val="0"/>
      <w:marRight w:val="0"/>
      <w:marTop w:val="0"/>
      <w:marBottom w:val="0"/>
      <w:divBdr>
        <w:top w:val="none" w:sz="0" w:space="0" w:color="auto"/>
        <w:left w:val="none" w:sz="0" w:space="0" w:color="auto"/>
        <w:bottom w:val="none" w:sz="0" w:space="0" w:color="auto"/>
        <w:right w:val="none" w:sz="0" w:space="0" w:color="auto"/>
      </w:divBdr>
    </w:div>
    <w:div w:id="1007903995">
      <w:bodyDiv w:val="1"/>
      <w:marLeft w:val="0"/>
      <w:marRight w:val="0"/>
      <w:marTop w:val="0"/>
      <w:marBottom w:val="0"/>
      <w:divBdr>
        <w:top w:val="none" w:sz="0" w:space="0" w:color="auto"/>
        <w:left w:val="none" w:sz="0" w:space="0" w:color="auto"/>
        <w:bottom w:val="none" w:sz="0" w:space="0" w:color="auto"/>
        <w:right w:val="none" w:sz="0" w:space="0" w:color="auto"/>
      </w:divBdr>
    </w:div>
    <w:div w:id="1008023501">
      <w:bodyDiv w:val="1"/>
      <w:marLeft w:val="0"/>
      <w:marRight w:val="0"/>
      <w:marTop w:val="0"/>
      <w:marBottom w:val="0"/>
      <w:divBdr>
        <w:top w:val="none" w:sz="0" w:space="0" w:color="auto"/>
        <w:left w:val="none" w:sz="0" w:space="0" w:color="auto"/>
        <w:bottom w:val="none" w:sz="0" w:space="0" w:color="auto"/>
        <w:right w:val="none" w:sz="0" w:space="0" w:color="auto"/>
      </w:divBdr>
    </w:div>
    <w:div w:id="1012688296">
      <w:bodyDiv w:val="1"/>
      <w:marLeft w:val="0"/>
      <w:marRight w:val="0"/>
      <w:marTop w:val="0"/>
      <w:marBottom w:val="0"/>
      <w:divBdr>
        <w:top w:val="none" w:sz="0" w:space="0" w:color="auto"/>
        <w:left w:val="none" w:sz="0" w:space="0" w:color="auto"/>
        <w:bottom w:val="none" w:sz="0" w:space="0" w:color="auto"/>
        <w:right w:val="none" w:sz="0" w:space="0" w:color="auto"/>
      </w:divBdr>
    </w:div>
    <w:div w:id="1017779120">
      <w:bodyDiv w:val="1"/>
      <w:marLeft w:val="0"/>
      <w:marRight w:val="0"/>
      <w:marTop w:val="0"/>
      <w:marBottom w:val="0"/>
      <w:divBdr>
        <w:top w:val="none" w:sz="0" w:space="0" w:color="auto"/>
        <w:left w:val="none" w:sz="0" w:space="0" w:color="auto"/>
        <w:bottom w:val="none" w:sz="0" w:space="0" w:color="auto"/>
        <w:right w:val="none" w:sz="0" w:space="0" w:color="auto"/>
      </w:divBdr>
    </w:div>
    <w:div w:id="1017855122">
      <w:bodyDiv w:val="1"/>
      <w:marLeft w:val="0"/>
      <w:marRight w:val="0"/>
      <w:marTop w:val="0"/>
      <w:marBottom w:val="0"/>
      <w:divBdr>
        <w:top w:val="none" w:sz="0" w:space="0" w:color="auto"/>
        <w:left w:val="none" w:sz="0" w:space="0" w:color="auto"/>
        <w:bottom w:val="none" w:sz="0" w:space="0" w:color="auto"/>
        <w:right w:val="none" w:sz="0" w:space="0" w:color="auto"/>
      </w:divBdr>
    </w:div>
    <w:div w:id="1018971099">
      <w:bodyDiv w:val="1"/>
      <w:marLeft w:val="0"/>
      <w:marRight w:val="0"/>
      <w:marTop w:val="0"/>
      <w:marBottom w:val="0"/>
      <w:divBdr>
        <w:top w:val="none" w:sz="0" w:space="0" w:color="auto"/>
        <w:left w:val="none" w:sz="0" w:space="0" w:color="auto"/>
        <w:bottom w:val="none" w:sz="0" w:space="0" w:color="auto"/>
        <w:right w:val="none" w:sz="0" w:space="0" w:color="auto"/>
      </w:divBdr>
    </w:div>
    <w:div w:id="1019627554">
      <w:bodyDiv w:val="1"/>
      <w:marLeft w:val="0"/>
      <w:marRight w:val="0"/>
      <w:marTop w:val="0"/>
      <w:marBottom w:val="0"/>
      <w:divBdr>
        <w:top w:val="none" w:sz="0" w:space="0" w:color="auto"/>
        <w:left w:val="none" w:sz="0" w:space="0" w:color="auto"/>
        <w:bottom w:val="none" w:sz="0" w:space="0" w:color="auto"/>
        <w:right w:val="none" w:sz="0" w:space="0" w:color="auto"/>
      </w:divBdr>
    </w:div>
    <w:div w:id="1021587689">
      <w:bodyDiv w:val="1"/>
      <w:marLeft w:val="0"/>
      <w:marRight w:val="0"/>
      <w:marTop w:val="0"/>
      <w:marBottom w:val="0"/>
      <w:divBdr>
        <w:top w:val="none" w:sz="0" w:space="0" w:color="auto"/>
        <w:left w:val="none" w:sz="0" w:space="0" w:color="auto"/>
        <w:bottom w:val="none" w:sz="0" w:space="0" w:color="auto"/>
        <w:right w:val="none" w:sz="0" w:space="0" w:color="auto"/>
      </w:divBdr>
    </w:div>
    <w:div w:id="1021708551">
      <w:bodyDiv w:val="1"/>
      <w:marLeft w:val="0"/>
      <w:marRight w:val="0"/>
      <w:marTop w:val="0"/>
      <w:marBottom w:val="0"/>
      <w:divBdr>
        <w:top w:val="none" w:sz="0" w:space="0" w:color="auto"/>
        <w:left w:val="none" w:sz="0" w:space="0" w:color="auto"/>
        <w:bottom w:val="none" w:sz="0" w:space="0" w:color="auto"/>
        <w:right w:val="none" w:sz="0" w:space="0" w:color="auto"/>
      </w:divBdr>
    </w:div>
    <w:div w:id="1022244428">
      <w:bodyDiv w:val="1"/>
      <w:marLeft w:val="0"/>
      <w:marRight w:val="0"/>
      <w:marTop w:val="0"/>
      <w:marBottom w:val="0"/>
      <w:divBdr>
        <w:top w:val="none" w:sz="0" w:space="0" w:color="auto"/>
        <w:left w:val="none" w:sz="0" w:space="0" w:color="auto"/>
        <w:bottom w:val="none" w:sz="0" w:space="0" w:color="auto"/>
        <w:right w:val="none" w:sz="0" w:space="0" w:color="auto"/>
      </w:divBdr>
    </w:div>
    <w:div w:id="1023169770">
      <w:bodyDiv w:val="1"/>
      <w:marLeft w:val="0"/>
      <w:marRight w:val="0"/>
      <w:marTop w:val="0"/>
      <w:marBottom w:val="0"/>
      <w:divBdr>
        <w:top w:val="none" w:sz="0" w:space="0" w:color="auto"/>
        <w:left w:val="none" w:sz="0" w:space="0" w:color="auto"/>
        <w:bottom w:val="none" w:sz="0" w:space="0" w:color="auto"/>
        <w:right w:val="none" w:sz="0" w:space="0" w:color="auto"/>
      </w:divBdr>
    </w:div>
    <w:div w:id="1023284138">
      <w:bodyDiv w:val="1"/>
      <w:marLeft w:val="0"/>
      <w:marRight w:val="0"/>
      <w:marTop w:val="0"/>
      <w:marBottom w:val="0"/>
      <w:divBdr>
        <w:top w:val="none" w:sz="0" w:space="0" w:color="auto"/>
        <w:left w:val="none" w:sz="0" w:space="0" w:color="auto"/>
        <w:bottom w:val="none" w:sz="0" w:space="0" w:color="auto"/>
        <w:right w:val="none" w:sz="0" w:space="0" w:color="auto"/>
      </w:divBdr>
    </w:div>
    <w:div w:id="1023357058">
      <w:bodyDiv w:val="1"/>
      <w:marLeft w:val="0"/>
      <w:marRight w:val="0"/>
      <w:marTop w:val="0"/>
      <w:marBottom w:val="0"/>
      <w:divBdr>
        <w:top w:val="none" w:sz="0" w:space="0" w:color="auto"/>
        <w:left w:val="none" w:sz="0" w:space="0" w:color="auto"/>
        <w:bottom w:val="none" w:sz="0" w:space="0" w:color="auto"/>
        <w:right w:val="none" w:sz="0" w:space="0" w:color="auto"/>
      </w:divBdr>
    </w:div>
    <w:div w:id="1025985167">
      <w:bodyDiv w:val="1"/>
      <w:marLeft w:val="0"/>
      <w:marRight w:val="0"/>
      <w:marTop w:val="0"/>
      <w:marBottom w:val="0"/>
      <w:divBdr>
        <w:top w:val="none" w:sz="0" w:space="0" w:color="auto"/>
        <w:left w:val="none" w:sz="0" w:space="0" w:color="auto"/>
        <w:bottom w:val="none" w:sz="0" w:space="0" w:color="auto"/>
        <w:right w:val="none" w:sz="0" w:space="0" w:color="auto"/>
      </w:divBdr>
    </w:div>
    <w:div w:id="1026101140">
      <w:bodyDiv w:val="1"/>
      <w:marLeft w:val="0"/>
      <w:marRight w:val="0"/>
      <w:marTop w:val="0"/>
      <w:marBottom w:val="0"/>
      <w:divBdr>
        <w:top w:val="none" w:sz="0" w:space="0" w:color="auto"/>
        <w:left w:val="none" w:sz="0" w:space="0" w:color="auto"/>
        <w:bottom w:val="none" w:sz="0" w:space="0" w:color="auto"/>
        <w:right w:val="none" w:sz="0" w:space="0" w:color="auto"/>
      </w:divBdr>
    </w:div>
    <w:div w:id="1026562298">
      <w:bodyDiv w:val="1"/>
      <w:marLeft w:val="0"/>
      <w:marRight w:val="0"/>
      <w:marTop w:val="0"/>
      <w:marBottom w:val="0"/>
      <w:divBdr>
        <w:top w:val="none" w:sz="0" w:space="0" w:color="auto"/>
        <w:left w:val="none" w:sz="0" w:space="0" w:color="auto"/>
        <w:bottom w:val="none" w:sz="0" w:space="0" w:color="auto"/>
        <w:right w:val="none" w:sz="0" w:space="0" w:color="auto"/>
      </w:divBdr>
    </w:div>
    <w:div w:id="1026911245">
      <w:bodyDiv w:val="1"/>
      <w:marLeft w:val="0"/>
      <w:marRight w:val="0"/>
      <w:marTop w:val="0"/>
      <w:marBottom w:val="0"/>
      <w:divBdr>
        <w:top w:val="none" w:sz="0" w:space="0" w:color="auto"/>
        <w:left w:val="none" w:sz="0" w:space="0" w:color="auto"/>
        <w:bottom w:val="none" w:sz="0" w:space="0" w:color="auto"/>
        <w:right w:val="none" w:sz="0" w:space="0" w:color="auto"/>
      </w:divBdr>
    </w:div>
    <w:div w:id="1027297489">
      <w:bodyDiv w:val="1"/>
      <w:marLeft w:val="0"/>
      <w:marRight w:val="0"/>
      <w:marTop w:val="0"/>
      <w:marBottom w:val="0"/>
      <w:divBdr>
        <w:top w:val="none" w:sz="0" w:space="0" w:color="auto"/>
        <w:left w:val="none" w:sz="0" w:space="0" w:color="auto"/>
        <w:bottom w:val="none" w:sz="0" w:space="0" w:color="auto"/>
        <w:right w:val="none" w:sz="0" w:space="0" w:color="auto"/>
      </w:divBdr>
    </w:div>
    <w:div w:id="1029335436">
      <w:bodyDiv w:val="1"/>
      <w:marLeft w:val="0"/>
      <w:marRight w:val="0"/>
      <w:marTop w:val="0"/>
      <w:marBottom w:val="0"/>
      <w:divBdr>
        <w:top w:val="none" w:sz="0" w:space="0" w:color="auto"/>
        <w:left w:val="none" w:sz="0" w:space="0" w:color="auto"/>
        <w:bottom w:val="none" w:sz="0" w:space="0" w:color="auto"/>
        <w:right w:val="none" w:sz="0" w:space="0" w:color="auto"/>
      </w:divBdr>
    </w:div>
    <w:div w:id="1030952712">
      <w:bodyDiv w:val="1"/>
      <w:marLeft w:val="0"/>
      <w:marRight w:val="0"/>
      <w:marTop w:val="0"/>
      <w:marBottom w:val="0"/>
      <w:divBdr>
        <w:top w:val="none" w:sz="0" w:space="0" w:color="auto"/>
        <w:left w:val="none" w:sz="0" w:space="0" w:color="auto"/>
        <w:bottom w:val="none" w:sz="0" w:space="0" w:color="auto"/>
        <w:right w:val="none" w:sz="0" w:space="0" w:color="auto"/>
      </w:divBdr>
    </w:div>
    <w:div w:id="1032152894">
      <w:bodyDiv w:val="1"/>
      <w:marLeft w:val="0"/>
      <w:marRight w:val="0"/>
      <w:marTop w:val="0"/>
      <w:marBottom w:val="0"/>
      <w:divBdr>
        <w:top w:val="none" w:sz="0" w:space="0" w:color="auto"/>
        <w:left w:val="none" w:sz="0" w:space="0" w:color="auto"/>
        <w:bottom w:val="none" w:sz="0" w:space="0" w:color="auto"/>
        <w:right w:val="none" w:sz="0" w:space="0" w:color="auto"/>
      </w:divBdr>
    </w:div>
    <w:div w:id="1032346173">
      <w:bodyDiv w:val="1"/>
      <w:marLeft w:val="0"/>
      <w:marRight w:val="0"/>
      <w:marTop w:val="0"/>
      <w:marBottom w:val="0"/>
      <w:divBdr>
        <w:top w:val="none" w:sz="0" w:space="0" w:color="auto"/>
        <w:left w:val="none" w:sz="0" w:space="0" w:color="auto"/>
        <w:bottom w:val="none" w:sz="0" w:space="0" w:color="auto"/>
        <w:right w:val="none" w:sz="0" w:space="0" w:color="auto"/>
      </w:divBdr>
    </w:div>
    <w:div w:id="1033269995">
      <w:bodyDiv w:val="1"/>
      <w:marLeft w:val="0"/>
      <w:marRight w:val="0"/>
      <w:marTop w:val="0"/>
      <w:marBottom w:val="0"/>
      <w:divBdr>
        <w:top w:val="none" w:sz="0" w:space="0" w:color="auto"/>
        <w:left w:val="none" w:sz="0" w:space="0" w:color="auto"/>
        <w:bottom w:val="none" w:sz="0" w:space="0" w:color="auto"/>
        <w:right w:val="none" w:sz="0" w:space="0" w:color="auto"/>
      </w:divBdr>
    </w:div>
    <w:div w:id="1033504026">
      <w:bodyDiv w:val="1"/>
      <w:marLeft w:val="0"/>
      <w:marRight w:val="0"/>
      <w:marTop w:val="0"/>
      <w:marBottom w:val="0"/>
      <w:divBdr>
        <w:top w:val="none" w:sz="0" w:space="0" w:color="auto"/>
        <w:left w:val="none" w:sz="0" w:space="0" w:color="auto"/>
        <w:bottom w:val="none" w:sz="0" w:space="0" w:color="auto"/>
        <w:right w:val="none" w:sz="0" w:space="0" w:color="auto"/>
      </w:divBdr>
    </w:div>
    <w:div w:id="1033849395">
      <w:bodyDiv w:val="1"/>
      <w:marLeft w:val="0"/>
      <w:marRight w:val="0"/>
      <w:marTop w:val="0"/>
      <w:marBottom w:val="0"/>
      <w:divBdr>
        <w:top w:val="none" w:sz="0" w:space="0" w:color="auto"/>
        <w:left w:val="none" w:sz="0" w:space="0" w:color="auto"/>
        <w:bottom w:val="none" w:sz="0" w:space="0" w:color="auto"/>
        <w:right w:val="none" w:sz="0" w:space="0" w:color="auto"/>
      </w:divBdr>
    </w:div>
    <w:div w:id="1033919667">
      <w:bodyDiv w:val="1"/>
      <w:marLeft w:val="0"/>
      <w:marRight w:val="0"/>
      <w:marTop w:val="0"/>
      <w:marBottom w:val="0"/>
      <w:divBdr>
        <w:top w:val="none" w:sz="0" w:space="0" w:color="auto"/>
        <w:left w:val="none" w:sz="0" w:space="0" w:color="auto"/>
        <w:bottom w:val="none" w:sz="0" w:space="0" w:color="auto"/>
        <w:right w:val="none" w:sz="0" w:space="0" w:color="auto"/>
      </w:divBdr>
    </w:div>
    <w:div w:id="1033993649">
      <w:bodyDiv w:val="1"/>
      <w:marLeft w:val="0"/>
      <w:marRight w:val="0"/>
      <w:marTop w:val="0"/>
      <w:marBottom w:val="0"/>
      <w:divBdr>
        <w:top w:val="none" w:sz="0" w:space="0" w:color="auto"/>
        <w:left w:val="none" w:sz="0" w:space="0" w:color="auto"/>
        <w:bottom w:val="none" w:sz="0" w:space="0" w:color="auto"/>
        <w:right w:val="none" w:sz="0" w:space="0" w:color="auto"/>
      </w:divBdr>
    </w:div>
    <w:div w:id="1035227901">
      <w:bodyDiv w:val="1"/>
      <w:marLeft w:val="0"/>
      <w:marRight w:val="0"/>
      <w:marTop w:val="0"/>
      <w:marBottom w:val="0"/>
      <w:divBdr>
        <w:top w:val="none" w:sz="0" w:space="0" w:color="auto"/>
        <w:left w:val="none" w:sz="0" w:space="0" w:color="auto"/>
        <w:bottom w:val="none" w:sz="0" w:space="0" w:color="auto"/>
        <w:right w:val="none" w:sz="0" w:space="0" w:color="auto"/>
      </w:divBdr>
    </w:div>
    <w:div w:id="1035231814">
      <w:bodyDiv w:val="1"/>
      <w:marLeft w:val="0"/>
      <w:marRight w:val="0"/>
      <w:marTop w:val="0"/>
      <w:marBottom w:val="0"/>
      <w:divBdr>
        <w:top w:val="none" w:sz="0" w:space="0" w:color="auto"/>
        <w:left w:val="none" w:sz="0" w:space="0" w:color="auto"/>
        <w:bottom w:val="none" w:sz="0" w:space="0" w:color="auto"/>
        <w:right w:val="none" w:sz="0" w:space="0" w:color="auto"/>
      </w:divBdr>
    </w:div>
    <w:div w:id="1035812670">
      <w:bodyDiv w:val="1"/>
      <w:marLeft w:val="0"/>
      <w:marRight w:val="0"/>
      <w:marTop w:val="0"/>
      <w:marBottom w:val="0"/>
      <w:divBdr>
        <w:top w:val="none" w:sz="0" w:space="0" w:color="auto"/>
        <w:left w:val="none" w:sz="0" w:space="0" w:color="auto"/>
        <w:bottom w:val="none" w:sz="0" w:space="0" w:color="auto"/>
        <w:right w:val="none" w:sz="0" w:space="0" w:color="auto"/>
      </w:divBdr>
    </w:div>
    <w:div w:id="1036153049">
      <w:bodyDiv w:val="1"/>
      <w:marLeft w:val="0"/>
      <w:marRight w:val="0"/>
      <w:marTop w:val="0"/>
      <w:marBottom w:val="0"/>
      <w:divBdr>
        <w:top w:val="none" w:sz="0" w:space="0" w:color="auto"/>
        <w:left w:val="none" w:sz="0" w:space="0" w:color="auto"/>
        <w:bottom w:val="none" w:sz="0" w:space="0" w:color="auto"/>
        <w:right w:val="none" w:sz="0" w:space="0" w:color="auto"/>
      </w:divBdr>
    </w:div>
    <w:div w:id="1037705609">
      <w:bodyDiv w:val="1"/>
      <w:marLeft w:val="0"/>
      <w:marRight w:val="0"/>
      <w:marTop w:val="0"/>
      <w:marBottom w:val="0"/>
      <w:divBdr>
        <w:top w:val="none" w:sz="0" w:space="0" w:color="auto"/>
        <w:left w:val="none" w:sz="0" w:space="0" w:color="auto"/>
        <w:bottom w:val="none" w:sz="0" w:space="0" w:color="auto"/>
        <w:right w:val="none" w:sz="0" w:space="0" w:color="auto"/>
      </w:divBdr>
    </w:div>
    <w:div w:id="1040396603">
      <w:bodyDiv w:val="1"/>
      <w:marLeft w:val="0"/>
      <w:marRight w:val="0"/>
      <w:marTop w:val="0"/>
      <w:marBottom w:val="0"/>
      <w:divBdr>
        <w:top w:val="none" w:sz="0" w:space="0" w:color="auto"/>
        <w:left w:val="none" w:sz="0" w:space="0" w:color="auto"/>
        <w:bottom w:val="none" w:sz="0" w:space="0" w:color="auto"/>
        <w:right w:val="none" w:sz="0" w:space="0" w:color="auto"/>
      </w:divBdr>
    </w:div>
    <w:div w:id="1041129614">
      <w:bodyDiv w:val="1"/>
      <w:marLeft w:val="0"/>
      <w:marRight w:val="0"/>
      <w:marTop w:val="0"/>
      <w:marBottom w:val="0"/>
      <w:divBdr>
        <w:top w:val="none" w:sz="0" w:space="0" w:color="auto"/>
        <w:left w:val="none" w:sz="0" w:space="0" w:color="auto"/>
        <w:bottom w:val="none" w:sz="0" w:space="0" w:color="auto"/>
        <w:right w:val="none" w:sz="0" w:space="0" w:color="auto"/>
      </w:divBdr>
    </w:div>
    <w:div w:id="1041247945">
      <w:bodyDiv w:val="1"/>
      <w:marLeft w:val="0"/>
      <w:marRight w:val="0"/>
      <w:marTop w:val="0"/>
      <w:marBottom w:val="0"/>
      <w:divBdr>
        <w:top w:val="none" w:sz="0" w:space="0" w:color="auto"/>
        <w:left w:val="none" w:sz="0" w:space="0" w:color="auto"/>
        <w:bottom w:val="none" w:sz="0" w:space="0" w:color="auto"/>
        <w:right w:val="none" w:sz="0" w:space="0" w:color="auto"/>
      </w:divBdr>
    </w:div>
    <w:div w:id="1043092045">
      <w:bodyDiv w:val="1"/>
      <w:marLeft w:val="0"/>
      <w:marRight w:val="0"/>
      <w:marTop w:val="0"/>
      <w:marBottom w:val="0"/>
      <w:divBdr>
        <w:top w:val="none" w:sz="0" w:space="0" w:color="auto"/>
        <w:left w:val="none" w:sz="0" w:space="0" w:color="auto"/>
        <w:bottom w:val="none" w:sz="0" w:space="0" w:color="auto"/>
        <w:right w:val="none" w:sz="0" w:space="0" w:color="auto"/>
      </w:divBdr>
    </w:div>
    <w:div w:id="1043214461">
      <w:bodyDiv w:val="1"/>
      <w:marLeft w:val="0"/>
      <w:marRight w:val="0"/>
      <w:marTop w:val="0"/>
      <w:marBottom w:val="0"/>
      <w:divBdr>
        <w:top w:val="none" w:sz="0" w:space="0" w:color="auto"/>
        <w:left w:val="none" w:sz="0" w:space="0" w:color="auto"/>
        <w:bottom w:val="none" w:sz="0" w:space="0" w:color="auto"/>
        <w:right w:val="none" w:sz="0" w:space="0" w:color="auto"/>
      </w:divBdr>
    </w:div>
    <w:div w:id="1044716992">
      <w:bodyDiv w:val="1"/>
      <w:marLeft w:val="0"/>
      <w:marRight w:val="0"/>
      <w:marTop w:val="0"/>
      <w:marBottom w:val="0"/>
      <w:divBdr>
        <w:top w:val="none" w:sz="0" w:space="0" w:color="auto"/>
        <w:left w:val="none" w:sz="0" w:space="0" w:color="auto"/>
        <w:bottom w:val="none" w:sz="0" w:space="0" w:color="auto"/>
        <w:right w:val="none" w:sz="0" w:space="0" w:color="auto"/>
      </w:divBdr>
    </w:div>
    <w:div w:id="1048144119">
      <w:bodyDiv w:val="1"/>
      <w:marLeft w:val="0"/>
      <w:marRight w:val="0"/>
      <w:marTop w:val="0"/>
      <w:marBottom w:val="0"/>
      <w:divBdr>
        <w:top w:val="none" w:sz="0" w:space="0" w:color="auto"/>
        <w:left w:val="none" w:sz="0" w:space="0" w:color="auto"/>
        <w:bottom w:val="none" w:sz="0" w:space="0" w:color="auto"/>
        <w:right w:val="none" w:sz="0" w:space="0" w:color="auto"/>
      </w:divBdr>
    </w:div>
    <w:div w:id="1048455940">
      <w:bodyDiv w:val="1"/>
      <w:marLeft w:val="0"/>
      <w:marRight w:val="0"/>
      <w:marTop w:val="0"/>
      <w:marBottom w:val="0"/>
      <w:divBdr>
        <w:top w:val="none" w:sz="0" w:space="0" w:color="auto"/>
        <w:left w:val="none" w:sz="0" w:space="0" w:color="auto"/>
        <w:bottom w:val="none" w:sz="0" w:space="0" w:color="auto"/>
        <w:right w:val="none" w:sz="0" w:space="0" w:color="auto"/>
      </w:divBdr>
    </w:div>
    <w:div w:id="1048576349">
      <w:bodyDiv w:val="1"/>
      <w:marLeft w:val="0"/>
      <w:marRight w:val="0"/>
      <w:marTop w:val="0"/>
      <w:marBottom w:val="0"/>
      <w:divBdr>
        <w:top w:val="none" w:sz="0" w:space="0" w:color="auto"/>
        <w:left w:val="none" w:sz="0" w:space="0" w:color="auto"/>
        <w:bottom w:val="none" w:sz="0" w:space="0" w:color="auto"/>
        <w:right w:val="none" w:sz="0" w:space="0" w:color="auto"/>
      </w:divBdr>
    </w:div>
    <w:div w:id="1048725740">
      <w:bodyDiv w:val="1"/>
      <w:marLeft w:val="0"/>
      <w:marRight w:val="0"/>
      <w:marTop w:val="0"/>
      <w:marBottom w:val="0"/>
      <w:divBdr>
        <w:top w:val="none" w:sz="0" w:space="0" w:color="auto"/>
        <w:left w:val="none" w:sz="0" w:space="0" w:color="auto"/>
        <w:bottom w:val="none" w:sz="0" w:space="0" w:color="auto"/>
        <w:right w:val="none" w:sz="0" w:space="0" w:color="auto"/>
      </w:divBdr>
    </w:div>
    <w:div w:id="1049304573">
      <w:bodyDiv w:val="1"/>
      <w:marLeft w:val="0"/>
      <w:marRight w:val="0"/>
      <w:marTop w:val="0"/>
      <w:marBottom w:val="0"/>
      <w:divBdr>
        <w:top w:val="none" w:sz="0" w:space="0" w:color="auto"/>
        <w:left w:val="none" w:sz="0" w:space="0" w:color="auto"/>
        <w:bottom w:val="none" w:sz="0" w:space="0" w:color="auto"/>
        <w:right w:val="none" w:sz="0" w:space="0" w:color="auto"/>
      </w:divBdr>
    </w:div>
    <w:div w:id="1049647051">
      <w:bodyDiv w:val="1"/>
      <w:marLeft w:val="0"/>
      <w:marRight w:val="0"/>
      <w:marTop w:val="0"/>
      <w:marBottom w:val="0"/>
      <w:divBdr>
        <w:top w:val="none" w:sz="0" w:space="0" w:color="auto"/>
        <w:left w:val="none" w:sz="0" w:space="0" w:color="auto"/>
        <w:bottom w:val="none" w:sz="0" w:space="0" w:color="auto"/>
        <w:right w:val="none" w:sz="0" w:space="0" w:color="auto"/>
      </w:divBdr>
    </w:div>
    <w:div w:id="1049764294">
      <w:bodyDiv w:val="1"/>
      <w:marLeft w:val="0"/>
      <w:marRight w:val="0"/>
      <w:marTop w:val="0"/>
      <w:marBottom w:val="0"/>
      <w:divBdr>
        <w:top w:val="none" w:sz="0" w:space="0" w:color="auto"/>
        <w:left w:val="none" w:sz="0" w:space="0" w:color="auto"/>
        <w:bottom w:val="none" w:sz="0" w:space="0" w:color="auto"/>
        <w:right w:val="none" w:sz="0" w:space="0" w:color="auto"/>
      </w:divBdr>
    </w:div>
    <w:div w:id="1050959415">
      <w:bodyDiv w:val="1"/>
      <w:marLeft w:val="0"/>
      <w:marRight w:val="0"/>
      <w:marTop w:val="0"/>
      <w:marBottom w:val="0"/>
      <w:divBdr>
        <w:top w:val="none" w:sz="0" w:space="0" w:color="auto"/>
        <w:left w:val="none" w:sz="0" w:space="0" w:color="auto"/>
        <w:bottom w:val="none" w:sz="0" w:space="0" w:color="auto"/>
        <w:right w:val="none" w:sz="0" w:space="0" w:color="auto"/>
      </w:divBdr>
    </w:div>
    <w:div w:id="1051226254">
      <w:bodyDiv w:val="1"/>
      <w:marLeft w:val="0"/>
      <w:marRight w:val="0"/>
      <w:marTop w:val="0"/>
      <w:marBottom w:val="0"/>
      <w:divBdr>
        <w:top w:val="none" w:sz="0" w:space="0" w:color="auto"/>
        <w:left w:val="none" w:sz="0" w:space="0" w:color="auto"/>
        <w:bottom w:val="none" w:sz="0" w:space="0" w:color="auto"/>
        <w:right w:val="none" w:sz="0" w:space="0" w:color="auto"/>
      </w:divBdr>
    </w:div>
    <w:div w:id="1051424085">
      <w:bodyDiv w:val="1"/>
      <w:marLeft w:val="0"/>
      <w:marRight w:val="0"/>
      <w:marTop w:val="0"/>
      <w:marBottom w:val="0"/>
      <w:divBdr>
        <w:top w:val="none" w:sz="0" w:space="0" w:color="auto"/>
        <w:left w:val="none" w:sz="0" w:space="0" w:color="auto"/>
        <w:bottom w:val="none" w:sz="0" w:space="0" w:color="auto"/>
        <w:right w:val="none" w:sz="0" w:space="0" w:color="auto"/>
      </w:divBdr>
    </w:div>
    <w:div w:id="1054549869">
      <w:bodyDiv w:val="1"/>
      <w:marLeft w:val="0"/>
      <w:marRight w:val="0"/>
      <w:marTop w:val="0"/>
      <w:marBottom w:val="0"/>
      <w:divBdr>
        <w:top w:val="none" w:sz="0" w:space="0" w:color="auto"/>
        <w:left w:val="none" w:sz="0" w:space="0" w:color="auto"/>
        <w:bottom w:val="none" w:sz="0" w:space="0" w:color="auto"/>
        <w:right w:val="none" w:sz="0" w:space="0" w:color="auto"/>
      </w:divBdr>
    </w:div>
    <w:div w:id="1054737922">
      <w:bodyDiv w:val="1"/>
      <w:marLeft w:val="0"/>
      <w:marRight w:val="0"/>
      <w:marTop w:val="0"/>
      <w:marBottom w:val="0"/>
      <w:divBdr>
        <w:top w:val="none" w:sz="0" w:space="0" w:color="auto"/>
        <w:left w:val="none" w:sz="0" w:space="0" w:color="auto"/>
        <w:bottom w:val="none" w:sz="0" w:space="0" w:color="auto"/>
        <w:right w:val="none" w:sz="0" w:space="0" w:color="auto"/>
      </w:divBdr>
    </w:div>
    <w:div w:id="1054887520">
      <w:bodyDiv w:val="1"/>
      <w:marLeft w:val="0"/>
      <w:marRight w:val="0"/>
      <w:marTop w:val="0"/>
      <w:marBottom w:val="0"/>
      <w:divBdr>
        <w:top w:val="none" w:sz="0" w:space="0" w:color="auto"/>
        <w:left w:val="none" w:sz="0" w:space="0" w:color="auto"/>
        <w:bottom w:val="none" w:sz="0" w:space="0" w:color="auto"/>
        <w:right w:val="none" w:sz="0" w:space="0" w:color="auto"/>
      </w:divBdr>
    </w:div>
    <w:div w:id="1054963727">
      <w:bodyDiv w:val="1"/>
      <w:marLeft w:val="0"/>
      <w:marRight w:val="0"/>
      <w:marTop w:val="0"/>
      <w:marBottom w:val="0"/>
      <w:divBdr>
        <w:top w:val="none" w:sz="0" w:space="0" w:color="auto"/>
        <w:left w:val="none" w:sz="0" w:space="0" w:color="auto"/>
        <w:bottom w:val="none" w:sz="0" w:space="0" w:color="auto"/>
        <w:right w:val="none" w:sz="0" w:space="0" w:color="auto"/>
      </w:divBdr>
    </w:div>
    <w:div w:id="1055740070">
      <w:bodyDiv w:val="1"/>
      <w:marLeft w:val="0"/>
      <w:marRight w:val="0"/>
      <w:marTop w:val="0"/>
      <w:marBottom w:val="0"/>
      <w:divBdr>
        <w:top w:val="none" w:sz="0" w:space="0" w:color="auto"/>
        <w:left w:val="none" w:sz="0" w:space="0" w:color="auto"/>
        <w:bottom w:val="none" w:sz="0" w:space="0" w:color="auto"/>
        <w:right w:val="none" w:sz="0" w:space="0" w:color="auto"/>
      </w:divBdr>
    </w:div>
    <w:div w:id="1055742362">
      <w:bodyDiv w:val="1"/>
      <w:marLeft w:val="0"/>
      <w:marRight w:val="0"/>
      <w:marTop w:val="0"/>
      <w:marBottom w:val="0"/>
      <w:divBdr>
        <w:top w:val="none" w:sz="0" w:space="0" w:color="auto"/>
        <w:left w:val="none" w:sz="0" w:space="0" w:color="auto"/>
        <w:bottom w:val="none" w:sz="0" w:space="0" w:color="auto"/>
        <w:right w:val="none" w:sz="0" w:space="0" w:color="auto"/>
      </w:divBdr>
    </w:div>
    <w:div w:id="1055928157">
      <w:bodyDiv w:val="1"/>
      <w:marLeft w:val="0"/>
      <w:marRight w:val="0"/>
      <w:marTop w:val="0"/>
      <w:marBottom w:val="0"/>
      <w:divBdr>
        <w:top w:val="none" w:sz="0" w:space="0" w:color="auto"/>
        <w:left w:val="none" w:sz="0" w:space="0" w:color="auto"/>
        <w:bottom w:val="none" w:sz="0" w:space="0" w:color="auto"/>
        <w:right w:val="none" w:sz="0" w:space="0" w:color="auto"/>
      </w:divBdr>
    </w:div>
    <w:div w:id="1056469474">
      <w:bodyDiv w:val="1"/>
      <w:marLeft w:val="0"/>
      <w:marRight w:val="0"/>
      <w:marTop w:val="0"/>
      <w:marBottom w:val="0"/>
      <w:divBdr>
        <w:top w:val="none" w:sz="0" w:space="0" w:color="auto"/>
        <w:left w:val="none" w:sz="0" w:space="0" w:color="auto"/>
        <w:bottom w:val="none" w:sz="0" w:space="0" w:color="auto"/>
        <w:right w:val="none" w:sz="0" w:space="0" w:color="auto"/>
      </w:divBdr>
    </w:div>
    <w:div w:id="1056663144">
      <w:bodyDiv w:val="1"/>
      <w:marLeft w:val="0"/>
      <w:marRight w:val="0"/>
      <w:marTop w:val="0"/>
      <w:marBottom w:val="0"/>
      <w:divBdr>
        <w:top w:val="none" w:sz="0" w:space="0" w:color="auto"/>
        <w:left w:val="none" w:sz="0" w:space="0" w:color="auto"/>
        <w:bottom w:val="none" w:sz="0" w:space="0" w:color="auto"/>
        <w:right w:val="none" w:sz="0" w:space="0" w:color="auto"/>
      </w:divBdr>
    </w:div>
    <w:div w:id="1058552280">
      <w:bodyDiv w:val="1"/>
      <w:marLeft w:val="0"/>
      <w:marRight w:val="0"/>
      <w:marTop w:val="0"/>
      <w:marBottom w:val="0"/>
      <w:divBdr>
        <w:top w:val="none" w:sz="0" w:space="0" w:color="auto"/>
        <w:left w:val="none" w:sz="0" w:space="0" w:color="auto"/>
        <w:bottom w:val="none" w:sz="0" w:space="0" w:color="auto"/>
        <w:right w:val="none" w:sz="0" w:space="0" w:color="auto"/>
      </w:divBdr>
    </w:div>
    <w:div w:id="1059398495">
      <w:bodyDiv w:val="1"/>
      <w:marLeft w:val="0"/>
      <w:marRight w:val="0"/>
      <w:marTop w:val="0"/>
      <w:marBottom w:val="0"/>
      <w:divBdr>
        <w:top w:val="none" w:sz="0" w:space="0" w:color="auto"/>
        <w:left w:val="none" w:sz="0" w:space="0" w:color="auto"/>
        <w:bottom w:val="none" w:sz="0" w:space="0" w:color="auto"/>
        <w:right w:val="none" w:sz="0" w:space="0" w:color="auto"/>
      </w:divBdr>
    </w:div>
    <w:div w:id="1061755117">
      <w:bodyDiv w:val="1"/>
      <w:marLeft w:val="0"/>
      <w:marRight w:val="0"/>
      <w:marTop w:val="0"/>
      <w:marBottom w:val="0"/>
      <w:divBdr>
        <w:top w:val="none" w:sz="0" w:space="0" w:color="auto"/>
        <w:left w:val="none" w:sz="0" w:space="0" w:color="auto"/>
        <w:bottom w:val="none" w:sz="0" w:space="0" w:color="auto"/>
        <w:right w:val="none" w:sz="0" w:space="0" w:color="auto"/>
      </w:divBdr>
    </w:div>
    <w:div w:id="1062827912">
      <w:bodyDiv w:val="1"/>
      <w:marLeft w:val="0"/>
      <w:marRight w:val="0"/>
      <w:marTop w:val="0"/>
      <w:marBottom w:val="0"/>
      <w:divBdr>
        <w:top w:val="none" w:sz="0" w:space="0" w:color="auto"/>
        <w:left w:val="none" w:sz="0" w:space="0" w:color="auto"/>
        <w:bottom w:val="none" w:sz="0" w:space="0" w:color="auto"/>
        <w:right w:val="none" w:sz="0" w:space="0" w:color="auto"/>
      </w:divBdr>
    </w:div>
    <w:div w:id="1063407775">
      <w:bodyDiv w:val="1"/>
      <w:marLeft w:val="0"/>
      <w:marRight w:val="0"/>
      <w:marTop w:val="0"/>
      <w:marBottom w:val="0"/>
      <w:divBdr>
        <w:top w:val="none" w:sz="0" w:space="0" w:color="auto"/>
        <w:left w:val="none" w:sz="0" w:space="0" w:color="auto"/>
        <w:bottom w:val="none" w:sz="0" w:space="0" w:color="auto"/>
        <w:right w:val="none" w:sz="0" w:space="0" w:color="auto"/>
      </w:divBdr>
    </w:div>
    <w:div w:id="1065025596">
      <w:bodyDiv w:val="1"/>
      <w:marLeft w:val="0"/>
      <w:marRight w:val="0"/>
      <w:marTop w:val="0"/>
      <w:marBottom w:val="0"/>
      <w:divBdr>
        <w:top w:val="none" w:sz="0" w:space="0" w:color="auto"/>
        <w:left w:val="none" w:sz="0" w:space="0" w:color="auto"/>
        <w:bottom w:val="none" w:sz="0" w:space="0" w:color="auto"/>
        <w:right w:val="none" w:sz="0" w:space="0" w:color="auto"/>
      </w:divBdr>
    </w:div>
    <w:div w:id="1065029519">
      <w:bodyDiv w:val="1"/>
      <w:marLeft w:val="0"/>
      <w:marRight w:val="0"/>
      <w:marTop w:val="0"/>
      <w:marBottom w:val="0"/>
      <w:divBdr>
        <w:top w:val="none" w:sz="0" w:space="0" w:color="auto"/>
        <w:left w:val="none" w:sz="0" w:space="0" w:color="auto"/>
        <w:bottom w:val="none" w:sz="0" w:space="0" w:color="auto"/>
        <w:right w:val="none" w:sz="0" w:space="0" w:color="auto"/>
      </w:divBdr>
    </w:div>
    <w:div w:id="1065180534">
      <w:bodyDiv w:val="1"/>
      <w:marLeft w:val="0"/>
      <w:marRight w:val="0"/>
      <w:marTop w:val="0"/>
      <w:marBottom w:val="0"/>
      <w:divBdr>
        <w:top w:val="none" w:sz="0" w:space="0" w:color="auto"/>
        <w:left w:val="none" w:sz="0" w:space="0" w:color="auto"/>
        <w:bottom w:val="none" w:sz="0" w:space="0" w:color="auto"/>
        <w:right w:val="none" w:sz="0" w:space="0" w:color="auto"/>
      </w:divBdr>
    </w:div>
    <w:div w:id="1069306391">
      <w:bodyDiv w:val="1"/>
      <w:marLeft w:val="0"/>
      <w:marRight w:val="0"/>
      <w:marTop w:val="0"/>
      <w:marBottom w:val="0"/>
      <w:divBdr>
        <w:top w:val="none" w:sz="0" w:space="0" w:color="auto"/>
        <w:left w:val="none" w:sz="0" w:space="0" w:color="auto"/>
        <w:bottom w:val="none" w:sz="0" w:space="0" w:color="auto"/>
        <w:right w:val="none" w:sz="0" w:space="0" w:color="auto"/>
      </w:divBdr>
    </w:div>
    <w:div w:id="1069964120">
      <w:bodyDiv w:val="1"/>
      <w:marLeft w:val="0"/>
      <w:marRight w:val="0"/>
      <w:marTop w:val="0"/>
      <w:marBottom w:val="0"/>
      <w:divBdr>
        <w:top w:val="none" w:sz="0" w:space="0" w:color="auto"/>
        <w:left w:val="none" w:sz="0" w:space="0" w:color="auto"/>
        <w:bottom w:val="none" w:sz="0" w:space="0" w:color="auto"/>
        <w:right w:val="none" w:sz="0" w:space="0" w:color="auto"/>
      </w:divBdr>
    </w:div>
    <w:div w:id="1072578877">
      <w:bodyDiv w:val="1"/>
      <w:marLeft w:val="0"/>
      <w:marRight w:val="0"/>
      <w:marTop w:val="0"/>
      <w:marBottom w:val="0"/>
      <w:divBdr>
        <w:top w:val="none" w:sz="0" w:space="0" w:color="auto"/>
        <w:left w:val="none" w:sz="0" w:space="0" w:color="auto"/>
        <w:bottom w:val="none" w:sz="0" w:space="0" w:color="auto"/>
        <w:right w:val="none" w:sz="0" w:space="0" w:color="auto"/>
      </w:divBdr>
    </w:div>
    <w:div w:id="1074013433">
      <w:bodyDiv w:val="1"/>
      <w:marLeft w:val="0"/>
      <w:marRight w:val="0"/>
      <w:marTop w:val="0"/>
      <w:marBottom w:val="0"/>
      <w:divBdr>
        <w:top w:val="none" w:sz="0" w:space="0" w:color="auto"/>
        <w:left w:val="none" w:sz="0" w:space="0" w:color="auto"/>
        <w:bottom w:val="none" w:sz="0" w:space="0" w:color="auto"/>
        <w:right w:val="none" w:sz="0" w:space="0" w:color="auto"/>
      </w:divBdr>
    </w:div>
    <w:div w:id="1074203535">
      <w:bodyDiv w:val="1"/>
      <w:marLeft w:val="0"/>
      <w:marRight w:val="0"/>
      <w:marTop w:val="0"/>
      <w:marBottom w:val="0"/>
      <w:divBdr>
        <w:top w:val="none" w:sz="0" w:space="0" w:color="auto"/>
        <w:left w:val="none" w:sz="0" w:space="0" w:color="auto"/>
        <w:bottom w:val="none" w:sz="0" w:space="0" w:color="auto"/>
        <w:right w:val="none" w:sz="0" w:space="0" w:color="auto"/>
      </w:divBdr>
    </w:div>
    <w:div w:id="1075978900">
      <w:bodyDiv w:val="1"/>
      <w:marLeft w:val="0"/>
      <w:marRight w:val="0"/>
      <w:marTop w:val="0"/>
      <w:marBottom w:val="0"/>
      <w:divBdr>
        <w:top w:val="none" w:sz="0" w:space="0" w:color="auto"/>
        <w:left w:val="none" w:sz="0" w:space="0" w:color="auto"/>
        <w:bottom w:val="none" w:sz="0" w:space="0" w:color="auto"/>
        <w:right w:val="none" w:sz="0" w:space="0" w:color="auto"/>
      </w:divBdr>
    </w:div>
    <w:div w:id="1076364047">
      <w:bodyDiv w:val="1"/>
      <w:marLeft w:val="0"/>
      <w:marRight w:val="0"/>
      <w:marTop w:val="0"/>
      <w:marBottom w:val="0"/>
      <w:divBdr>
        <w:top w:val="none" w:sz="0" w:space="0" w:color="auto"/>
        <w:left w:val="none" w:sz="0" w:space="0" w:color="auto"/>
        <w:bottom w:val="none" w:sz="0" w:space="0" w:color="auto"/>
        <w:right w:val="none" w:sz="0" w:space="0" w:color="auto"/>
      </w:divBdr>
    </w:div>
    <w:div w:id="1076560109">
      <w:bodyDiv w:val="1"/>
      <w:marLeft w:val="0"/>
      <w:marRight w:val="0"/>
      <w:marTop w:val="0"/>
      <w:marBottom w:val="0"/>
      <w:divBdr>
        <w:top w:val="none" w:sz="0" w:space="0" w:color="auto"/>
        <w:left w:val="none" w:sz="0" w:space="0" w:color="auto"/>
        <w:bottom w:val="none" w:sz="0" w:space="0" w:color="auto"/>
        <w:right w:val="none" w:sz="0" w:space="0" w:color="auto"/>
      </w:divBdr>
    </w:div>
    <w:div w:id="1077283236">
      <w:bodyDiv w:val="1"/>
      <w:marLeft w:val="0"/>
      <w:marRight w:val="0"/>
      <w:marTop w:val="0"/>
      <w:marBottom w:val="0"/>
      <w:divBdr>
        <w:top w:val="none" w:sz="0" w:space="0" w:color="auto"/>
        <w:left w:val="none" w:sz="0" w:space="0" w:color="auto"/>
        <w:bottom w:val="none" w:sz="0" w:space="0" w:color="auto"/>
        <w:right w:val="none" w:sz="0" w:space="0" w:color="auto"/>
      </w:divBdr>
    </w:div>
    <w:div w:id="1078791801">
      <w:bodyDiv w:val="1"/>
      <w:marLeft w:val="0"/>
      <w:marRight w:val="0"/>
      <w:marTop w:val="0"/>
      <w:marBottom w:val="0"/>
      <w:divBdr>
        <w:top w:val="none" w:sz="0" w:space="0" w:color="auto"/>
        <w:left w:val="none" w:sz="0" w:space="0" w:color="auto"/>
        <w:bottom w:val="none" w:sz="0" w:space="0" w:color="auto"/>
        <w:right w:val="none" w:sz="0" w:space="0" w:color="auto"/>
      </w:divBdr>
    </w:div>
    <w:div w:id="1081758775">
      <w:bodyDiv w:val="1"/>
      <w:marLeft w:val="0"/>
      <w:marRight w:val="0"/>
      <w:marTop w:val="0"/>
      <w:marBottom w:val="0"/>
      <w:divBdr>
        <w:top w:val="none" w:sz="0" w:space="0" w:color="auto"/>
        <w:left w:val="none" w:sz="0" w:space="0" w:color="auto"/>
        <w:bottom w:val="none" w:sz="0" w:space="0" w:color="auto"/>
        <w:right w:val="none" w:sz="0" w:space="0" w:color="auto"/>
      </w:divBdr>
    </w:div>
    <w:div w:id="1082290444">
      <w:bodyDiv w:val="1"/>
      <w:marLeft w:val="0"/>
      <w:marRight w:val="0"/>
      <w:marTop w:val="0"/>
      <w:marBottom w:val="0"/>
      <w:divBdr>
        <w:top w:val="none" w:sz="0" w:space="0" w:color="auto"/>
        <w:left w:val="none" w:sz="0" w:space="0" w:color="auto"/>
        <w:bottom w:val="none" w:sz="0" w:space="0" w:color="auto"/>
        <w:right w:val="none" w:sz="0" w:space="0" w:color="auto"/>
      </w:divBdr>
    </w:div>
    <w:div w:id="1083137646">
      <w:bodyDiv w:val="1"/>
      <w:marLeft w:val="0"/>
      <w:marRight w:val="0"/>
      <w:marTop w:val="0"/>
      <w:marBottom w:val="0"/>
      <w:divBdr>
        <w:top w:val="none" w:sz="0" w:space="0" w:color="auto"/>
        <w:left w:val="none" w:sz="0" w:space="0" w:color="auto"/>
        <w:bottom w:val="none" w:sz="0" w:space="0" w:color="auto"/>
        <w:right w:val="none" w:sz="0" w:space="0" w:color="auto"/>
      </w:divBdr>
    </w:div>
    <w:div w:id="1083792622">
      <w:bodyDiv w:val="1"/>
      <w:marLeft w:val="0"/>
      <w:marRight w:val="0"/>
      <w:marTop w:val="0"/>
      <w:marBottom w:val="0"/>
      <w:divBdr>
        <w:top w:val="none" w:sz="0" w:space="0" w:color="auto"/>
        <w:left w:val="none" w:sz="0" w:space="0" w:color="auto"/>
        <w:bottom w:val="none" w:sz="0" w:space="0" w:color="auto"/>
        <w:right w:val="none" w:sz="0" w:space="0" w:color="auto"/>
      </w:divBdr>
    </w:div>
    <w:div w:id="1084495351">
      <w:bodyDiv w:val="1"/>
      <w:marLeft w:val="0"/>
      <w:marRight w:val="0"/>
      <w:marTop w:val="0"/>
      <w:marBottom w:val="0"/>
      <w:divBdr>
        <w:top w:val="none" w:sz="0" w:space="0" w:color="auto"/>
        <w:left w:val="none" w:sz="0" w:space="0" w:color="auto"/>
        <w:bottom w:val="none" w:sz="0" w:space="0" w:color="auto"/>
        <w:right w:val="none" w:sz="0" w:space="0" w:color="auto"/>
      </w:divBdr>
    </w:div>
    <w:div w:id="1085301578">
      <w:bodyDiv w:val="1"/>
      <w:marLeft w:val="0"/>
      <w:marRight w:val="0"/>
      <w:marTop w:val="0"/>
      <w:marBottom w:val="0"/>
      <w:divBdr>
        <w:top w:val="none" w:sz="0" w:space="0" w:color="auto"/>
        <w:left w:val="none" w:sz="0" w:space="0" w:color="auto"/>
        <w:bottom w:val="none" w:sz="0" w:space="0" w:color="auto"/>
        <w:right w:val="none" w:sz="0" w:space="0" w:color="auto"/>
      </w:divBdr>
    </w:div>
    <w:div w:id="1085565387">
      <w:bodyDiv w:val="1"/>
      <w:marLeft w:val="0"/>
      <w:marRight w:val="0"/>
      <w:marTop w:val="0"/>
      <w:marBottom w:val="0"/>
      <w:divBdr>
        <w:top w:val="none" w:sz="0" w:space="0" w:color="auto"/>
        <w:left w:val="none" w:sz="0" w:space="0" w:color="auto"/>
        <w:bottom w:val="none" w:sz="0" w:space="0" w:color="auto"/>
        <w:right w:val="none" w:sz="0" w:space="0" w:color="auto"/>
      </w:divBdr>
    </w:div>
    <w:div w:id="1085686903">
      <w:bodyDiv w:val="1"/>
      <w:marLeft w:val="0"/>
      <w:marRight w:val="0"/>
      <w:marTop w:val="0"/>
      <w:marBottom w:val="0"/>
      <w:divBdr>
        <w:top w:val="none" w:sz="0" w:space="0" w:color="auto"/>
        <w:left w:val="none" w:sz="0" w:space="0" w:color="auto"/>
        <w:bottom w:val="none" w:sz="0" w:space="0" w:color="auto"/>
        <w:right w:val="none" w:sz="0" w:space="0" w:color="auto"/>
      </w:divBdr>
    </w:div>
    <w:div w:id="1088113041">
      <w:bodyDiv w:val="1"/>
      <w:marLeft w:val="0"/>
      <w:marRight w:val="0"/>
      <w:marTop w:val="0"/>
      <w:marBottom w:val="0"/>
      <w:divBdr>
        <w:top w:val="none" w:sz="0" w:space="0" w:color="auto"/>
        <w:left w:val="none" w:sz="0" w:space="0" w:color="auto"/>
        <w:bottom w:val="none" w:sz="0" w:space="0" w:color="auto"/>
        <w:right w:val="none" w:sz="0" w:space="0" w:color="auto"/>
      </w:divBdr>
    </w:div>
    <w:div w:id="1088191539">
      <w:bodyDiv w:val="1"/>
      <w:marLeft w:val="0"/>
      <w:marRight w:val="0"/>
      <w:marTop w:val="0"/>
      <w:marBottom w:val="0"/>
      <w:divBdr>
        <w:top w:val="none" w:sz="0" w:space="0" w:color="auto"/>
        <w:left w:val="none" w:sz="0" w:space="0" w:color="auto"/>
        <w:bottom w:val="none" w:sz="0" w:space="0" w:color="auto"/>
        <w:right w:val="none" w:sz="0" w:space="0" w:color="auto"/>
      </w:divBdr>
    </w:div>
    <w:div w:id="1089274208">
      <w:bodyDiv w:val="1"/>
      <w:marLeft w:val="0"/>
      <w:marRight w:val="0"/>
      <w:marTop w:val="0"/>
      <w:marBottom w:val="0"/>
      <w:divBdr>
        <w:top w:val="none" w:sz="0" w:space="0" w:color="auto"/>
        <w:left w:val="none" w:sz="0" w:space="0" w:color="auto"/>
        <w:bottom w:val="none" w:sz="0" w:space="0" w:color="auto"/>
        <w:right w:val="none" w:sz="0" w:space="0" w:color="auto"/>
      </w:divBdr>
    </w:div>
    <w:div w:id="1089428590">
      <w:bodyDiv w:val="1"/>
      <w:marLeft w:val="0"/>
      <w:marRight w:val="0"/>
      <w:marTop w:val="0"/>
      <w:marBottom w:val="0"/>
      <w:divBdr>
        <w:top w:val="none" w:sz="0" w:space="0" w:color="auto"/>
        <w:left w:val="none" w:sz="0" w:space="0" w:color="auto"/>
        <w:bottom w:val="none" w:sz="0" w:space="0" w:color="auto"/>
        <w:right w:val="none" w:sz="0" w:space="0" w:color="auto"/>
      </w:divBdr>
    </w:div>
    <w:div w:id="1089621795">
      <w:bodyDiv w:val="1"/>
      <w:marLeft w:val="0"/>
      <w:marRight w:val="0"/>
      <w:marTop w:val="0"/>
      <w:marBottom w:val="0"/>
      <w:divBdr>
        <w:top w:val="none" w:sz="0" w:space="0" w:color="auto"/>
        <w:left w:val="none" w:sz="0" w:space="0" w:color="auto"/>
        <w:bottom w:val="none" w:sz="0" w:space="0" w:color="auto"/>
        <w:right w:val="none" w:sz="0" w:space="0" w:color="auto"/>
      </w:divBdr>
    </w:div>
    <w:div w:id="1090664460">
      <w:bodyDiv w:val="1"/>
      <w:marLeft w:val="0"/>
      <w:marRight w:val="0"/>
      <w:marTop w:val="0"/>
      <w:marBottom w:val="0"/>
      <w:divBdr>
        <w:top w:val="none" w:sz="0" w:space="0" w:color="auto"/>
        <w:left w:val="none" w:sz="0" w:space="0" w:color="auto"/>
        <w:bottom w:val="none" w:sz="0" w:space="0" w:color="auto"/>
        <w:right w:val="none" w:sz="0" w:space="0" w:color="auto"/>
      </w:divBdr>
    </w:div>
    <w:div w:id="1091122233">
      <w:bodyDiv w:val="1"/>
      <w:marLeft w:val="0"/>
      <w:marRight w:val="0"/>
      <w:marTop w:val="0"/>
      <w:marBottom w:val="0"/>
      <w:divBdr>
        <w:top w:val="none" w:sz="0" w:space="0" w:color="auto"/>
        <w:left w:val="none" w:sz="0" w:space="0" w:color="auto"/>
        <w:bottom w:val="none" w:sz="0" w:space="0" w:color="auto"/>
        <w:right w:val="none" w:sz="0" w:space="0" w:color="auto"/>
      </w:divBdr>
    </w:div>
    <w:div w:id="1091124952">
      <w:bodyDiv w:val="1"/>
      <w:marLeft w:val="0"/>
      <w:marRight w:val="0"/>
      <w:marTop w:val="0"/>
      <w:marBottom w:val="0"/>
      <w:divBdr>
        <w:top w:val="none" w:sz="0" w:space="0" w:color="auto"/>
        <w:left w:val="none" w:sz="0" w:space="0" w:color="auto"/>
        <w:bottom w:val="none" w:sz="0" w:space="0" w:color="auto"/>
        <w:right w:val="none" w:sz="0" w:space="0" w:color="auto"/>
      </w:divBdr>
    </w:div>
    <w:div w:id="1091462361">
      <w:bodyDiv w:val="1"/>
      <w:marLeft w:val="0"/>
      <w:marRight w:val="0"/>
      <w:marTop w:val="0"/>
      <w:marBottom w:val="0"/>
      <w:divBdr>
        <w:top w:val="none" w:sz="0" w:space="0" w:color="auto"/>
        <w:left w:val="none" w:sz="0" w:space="0" w:color="auto"/>
        <w:bottom w:val="none" w:sz="0" w:space="0" w:color="auto"/>
        <w:right w:val="none" w:sz="0" w:space="0" w:color="auto"/>
      </w:divBdr>
    </w:div>
    <w:div w:id="1093279387">
      <w:bodyDiv w:val="1"/>
      <w:marLeft w:val="0"/>
      <w:marRight w:val="0"/>
      <w:marTop w:val="0"/>
      <w:marBottom w:val="0"/>
      <w:divBdr>
        <w:top w:val="none" w:sz="0" w:space="0" w:color="auto"/>
        <w:left w:val="none" w:sz="0" w:space="0" w:color="auto"/>
        <w:bottom w:val="none" w:sz="0" w:space="0" w:color="auto"/>
        <w:right w:val="none" w:sz="0" w:space="0" w:color="auto"/>
      </w:divBdr>
    </w:div>
    <w:div w:id="1093552419">
      <w:bodyDiv w:val="1"/>
      <w:marLeft w:val="0"/>
      <w:marRight w:val="0"/>
      <w:marTop w:val="0"/>
      <w:marBottom w:val="0"/>
      <w:divBdr>
        <w:top w:val="none" w:sz="0" w:space="0" w:color="auto"/>
        <w:left w:val="none" w:sz="0" w:space="0" w:color="auto"/>
        <w:bottom w:val="none" w:sz="0" w:space="0" w:color="auto"/>
        <w:right w:val="none" w:sz="0" w:space="0" w:color="auto"/>
      </w:divBdr>
    </w:div>
    <w:div w:id="1093555209">
      <w:bodyDiv w:val="1"/>
      <w:marLeft w:val="0"/>
      <w:marRight w:val="0"/>
      <w:marTop w:val="0"/>
      <w:marBottom w:val="0"/>
      <w:divBdr>
        <w:top w:val="none" w:sz="0" w:space="0" w:color="auto"/>
        <w:left w:val="none" w:sz="0" w:space="0" w:color="auto"/>
        <w:bottom w:val="none" w:sz="0" w:space="0" w:color="auto"/>
        <w:right w:val="none" w:sz="0" w:space="0" w:color="auto"/>
      </w:divBdr>
    </w:div>
    <w:div w:id="1094084930">
      <w:bodyDiv w:val="1"/>
      <w:marLeft w:val="0"/>
      <w:marRight w:val="0"/>
      <w:marTop w:val="0"/>
      <w:marBottom w:val="0"/>
      <w:divBdr>
        <w:top w:val="none" w:sz="0" w:space="0" w:color="auto"/>
        <w:left w:val="none" w:sz="0" w:space="0" w:color="auto"/>
        <w:bottom w:val="none" w:sz="0" w:space="0" w:color="auto"/>
        <w:right w:val="none" w:sz="0" w:space="0" w:color="auto"/>
      </w:divBdr>
    </w:div>
    <w:div w:id="1095056691">
      <w:bodyDiv w:val="1"/>
      <w:marLeft w:val="0"/>
      <w:marRight w:val="0"/>
      <w:marTop w:val="0"/>
      <w:marBottom w:val="0"/>
      <w:divBdr>
        <w:top w:val="none" w:sz="0" w:space="0" w:color="auto"/>
        <w:left w:val="none" w:sz="0" w:space="0" w:color="auto"/>
        <w:bottom w:val="none" w:sz="0" w:space="0" w:color="auto"/>
        <w:right w:val="none" w:sz="0" w:space="0" w:color="auto"/>
      </w:divBdr>
    </w:div>
    <w:div w:id="1096707684">
      <w:bodyDiv w:val="1"/>
      <w:marLeft w:val="0"/>
      <w:marRight w:val="0"/>
      <w:marTop w:val="0"/>
      <w:marBottom w:val="0"/>
      <w:divBdr>
        <w:top w:val="none" w:sz="0" w:space="0" w:color="auto"/>
        <w:left w:val="none" w:sz="0" w:space="0" w:color="auto"/>
        <w:bottom w:val="none" w:sz="0" w:space="0" w:color="auto"/>
        <w:right w:val="none" w:sz="0" w:space="0" w:color="auto"/>
      </w:divBdr>
    </w:div>
    <w:div w:id="1098864844">
      <w:bodyDiv w:val="1"/>
      <w:marLeft w:val="0"/>
      <w:marRight w:val="0"/>
      <w:marTop w:val="0"/>
      <w:marBottom w:val="0"/>
      <w:divBdr>
        <w:top w:val="none" w:sz="0" w:space="0" w:color="auto"/>
        <w:left w:val="none" w:sz="0" w:space="0" w:color="auto"/>
        <w:bottom w:val="none" w:sz="0" w:space="0" w:color="auto"/>
        <w:right w:val="none" w:sz="0" w:space="0" w:color="auto"/>
      </w:divBdr>
    </w:div>
    <w:div w:id="1099638617">
      <w:bodyDiv w:val="1"/>
      <w:marLeft w:val="0"/>
      <w:marRight w:val="0"/>
      <w:marTop w:val="0"/>
      <w:marBottom w:val="0"/>
      <w:divBdr>
        <w:top w:val="none" w:sz="0" w:space="0" w:color="auto"/>
        <w:left w:val="none" w:sz="0" w:space="0" w:color="auto"/>
        <w:bottom w:val="none" w:sz="0" w:space="0" w:color="auto"/>
        <w:right w:val="none" w:sz="0" w:space="0" w:color="auto"/>
      </w:divBdr>
    </w:div>
    <w:div w:id="1100685836">
      <w:bodyDiv w:val="1"/>
      <w:marLeft w:val="0"/>
      <w:marRight w:val="0"/>
      <w:marTop w:val="0"/>
      <w:marBottom w:val="0"/>
      <w:divBdr>
        <w:top w:val="none" w:sz="0" w:space="0" w:color="auto"/>
        <w:left w:val="none" w:sz="0" w:space="0" w:color="auto"/>
        <w:bottom w:val="none" w:sz="0" w:space="0" w:color="auto"/>
        <w:right w:val="none" w:sz="0" w:space="0" w:color="auto"/>
      </w:divBdr>
    </w:div>
    <w:div w:id="1103263643">
      <w:bodyDiv w:val="1"/>
      <w:marLeft w:val="0"/>
      <w:marRight w:val="0"/>
      <w:marTop w:val="0"/>
      <w:marBottom w:val="0"/>
      <w:divBdr>
        <w:top w:val="none" w:sz="0" w:space="0" w:color="auto"/>
        <w:left w:val="none" w:sz="0" w:space="0" w:color="auto"/>
        <w:bottom w:val="none" w:sz="0" w:space="0" w:color="auto"/>
        <w:right w:val="none" w:sz="0" w:space="0" w:color="auto"/>
      </w:divBdr>
    </w:div>
    <w:div w:id="1103302747">
      <w:bodyDiv w:val="1"/>
      <w:marLeft w:val="0"/>
      <w:marRight w:val="0"/>
      <w:marTop w:val="0"/>
      <w:marBottom w:val="0"/>
      <w:divBdr>
        <w:top w:val="none" w:sz="0" w:space="0" w:color="auto"/>
        <w:left w:val="none" w:sz="0" w:space="0" w:color="auto"/>
        <w:bottom w:val="none" w:sz="0" w:space="0" w:color="auto"/>
        <w:right w:val="none" w:sz="0" w:space="0" w:color="auto"/>
      </w:divBdr>
    </w:div>
    <w:div w:id="1105077893">
      <w:bodyDiv w:val="1"/>
      <w:marLeft w:val="0"/>
      <w:marRight w:val="0"/>
      <w:marTop w:val="0"/>
      <w:marBottom w:val="0"/>
      <w:divBdr>
        <w:top w:val="none" w:sz="0" w:space="0" w:color="auto"/>
        <w:left w:val="none" w:sz="0" w:space="0" w:color="auto"/>
        <w:bottom w:val="none" w:sz="0" w:space="0" w:color="auto"/>
        <w:right w:val="none" w:sz="0" w:space="0" w:color="auto"/>
      </w:divBdr>
    </w:div>
    <w:div w:id="1107504527">
      <w:bodyDiv w:val="1"/>
      <w:marLeft w:val="0"/>
      <w:marRight w:val="0"/>
      <w:marTop w:val="0"/>
      <w:marBottom w:val="0"/>
      <w:divBdr>
        <w:top w:val="none" w:sz="0" w:space="0" w:color="auto"/>
        <w:left w:val="none" w:sz="0" w:space="0" w:color="auto"/>
        <w:bottom w:val="none" w:sz="0" w:space="0" w:color="auto"/>
        <w:right w:val="none" w:sz="0" w:space="0" w:color="auto"/>
      </w:divBdr>
    </w:div>
    <w:div w:id="1108424357">
      <w:bodyDiv w:val="1"/>
      <w:marLeft w:val="0"/>
      <w:marRight w:val="0"/>
      <w:marTop w:val="0"/>
      <w:marBottom w:val="0"/>
      <w:divBdr>
        <w:top w:val="none" w:sz="0" w:space="0" w:color="auto"/>
        <w:left w:val="none" w:sz="0" w:space="0" w:color="auto"/>
        <w:bottom w:val="none" w:sz="0" w:space="0" w:color="auto"/>
        <w:right w:val="none" w:sz="0" w:space="0" w:color="auto"/>
      </w:divBdr>
    </w:div>
    <w:div w:id="1108699189">
      <w:bodyDiv w:val="1"/>
      <w:marLeft w:val="0"/>
      <w:marRight w:val="0"/>
      <w:marTop w:val="0"/>
      <w:marBottom w:val="0"/>
      <w:divBdr>
        <w:top w:val="none" w:sz="0" w:space="0" w:color="auto"/>
        <w:left w:val="none" w:sz="0" w:space="0" w:color="auto"/>
        <w:bottom w:val="none" w:sz="0" w:space="0" w:color="auto"/>
        <w:right w:val="none" w:sz="0" w:space="0" w:color="auto"/>
      </w:divBdr>
    </w:div>
    <w:div w:id="1110931672">
      <w:bodyDiv w:val="1"/>
      <w:marLeft w:val="0"/>
      <w:marRight w:val="0"/>
      <w:marTop w:val="0"/>
      <w:marBottom w:val="0"/>
      <w:divBdr>
        <w:top w:val="none" w:sz="0" w:space="0" w:color="auto"/>
        <w:left w:val="none" w:sz="0" w:space="0" w:color="auto"/>
        <w:bottom w:val="none" w:sz="0" w:space="0" w:color="auto"/>
        <w:right w:val="none" w:sz="0" w:space="0" w:color="auto"/>
      </w:divBdr>
    </w:div>
    <w:div w:id="1113130089">
      <w:bodyDiv w:val="1"/>
      <w:marLeft w:val="0"/>
      <w:marRight w:val="0"/>
      <w:marTop w:val="0"/>
      <w:marBottom w:val="0"/>
      <w:divBdr>
        <w:top w:val="none" w:sz="0" w:space="0" w:color="auto"/>
        <w:left w:val="none" w:sz="0" w:space="0" w:color="auto"/>
        <w:bottom w:val="none" w:sz="0" w:space="0" w:color="auto"/>
        <w:right w:val="none" w:sz="0" w:space="0" w:color="auto"/>
      </w:divBdr>
    </w:div>
    <w:div w:id="1113596284">
      <w:bodyDiv w:val="1"/>
      <w:marLeft w:val="0"/>
      <w:marRight w:val="0"/>
      <w:marTop w:val="0"/>
      <w:marBottom w:val="0"/>
      <w:divBdr>
        <w:top w:val="none" w:sz="0" w:space="0" w:color="auto"/>
        <w:left w:val="none" w:sz="0" w:space="0" w:color="auto"/>
        <w:bottom w:val="none" w:sz="0" w:space="0" w:color="auto"/>
        <w:right w:val="none" w:sz="0" w:space="0" w:color="auto"/>
      </w:divBdr>
    </w:div>
    <w:div w:id="1114447734">
      <w:bodyDiv w:val="1"/>
      <w:marLeft w:val="0"/>
      <w:marRight w:val="0"/>
      <w:marTop w:val="0"/>
      <w:marBottom w:val="0"/>
      <w:divBdr>
        <w:top w:val="none" w:sz="0" w:space="0" w:color="auto"/>
        <w:left w:val="none" w:sz="0" w:space="0" w:color="auto"/>
        <w:bottom w:val="none" w:sz="0" w:space="0" w:color="auto"/>
        <w:right w:val="none" w:sz="0" w:space="0" w:color="auto"/>
      </w:divBdr>
    </w:div>
    <w:div w:id="1116754835">
      <w:bodyDiv w:val="1"/>
      <w:marLeft w:val="0"/>
      <w:marRight w:val="0"/>
      <w:marTop w:val="0"/>
      <w:marBottom w:val="0"/>
      <w:divBdr>
        <w:top w:val="none" w:sz="0" w:space="0" w:color="auto"/>
        <w:left w:val="none" w:sz="0" w:space="0" w:color="auto"/>
        <w:bottom w:val="none" w:sz="0" w:space="0" w:color="auto"/>
        <w:right w:val="none" w:sz="0" w:space="0" w:color="auto"/>
      </w:divBdr>
    </w:div>
    <w:div w:id="1116826635">
      <w:bodyDiv w:val="1"/>
      <w:marLeft w:val="0"/>
      <w:marRight w:val="0"/>
      <w:marTop w:val="0"/>
      <w:marBottom w:val="0"/>
      <w:divBdr>
        <w:top w:val="none" w:sz="0" w:space="0" w:color="auto"/>
        <w:left w:val="none" w:sz="0" w:space="0" w:color="auto"/>
        <w:bottom w:val="none" w:sz="0" w:space="0" w:color="auto"/>
        <w:right w:val="none" w:sz="0" w:space="0" w:color="auto"/>
      </w:divBdr>
    </w:div>
    <w:div w:id="1117524204">
      <w:bodyDiv w:val="1"/>
      <w:marLeft w:val="0"/>
      <w:marRight w:val="0"/>
      <w:marTop w:val="0"/>
      <w:marBottom w:val="0"/>
      <w:divBdr>
        <w:top w:val="none" w:sz="0" w:space="0" w:color="auto"/>
        <w:left w:val="none" w:sz="0" w:space="0" w:color="auto"/>
        <w:bottom w:val="none" w:sz="0" w:space="0" w:color="auto"/>
        <w:right w:val="none" w:sz="0" w:space="0" w:color="auto"/>
      </w:divBdr>
    </w:div>
    <w:div w:id="1120101553">
      <w:bodyDiv w:val="1"/>
      <w:marLeft w:val="0"/>
      <w:marRight w:val="0"/>
      <w:marTop w:val="0"/>
      <w:marBottom w:val="0"/>
      <w:divBdr>
        <w:top w:val="none" w:sz="0" w:space="0" w:color="auto"/>
        <w:left w:val="none" w:sz="0" w:space="0" w:color="auto"/>
        <w:bottom w:val="none" w:sz="0" w:space="0" w:color="auto"/>
        <w:right w:val="none" w:sz="0" w:space="0" w:color="auto"/>
      </w:divBdr>
    </w:div>
    <w:div w:id="1120493936">
      <w:bodyDiv w:val="1"/>
      <w:marLeft w:val="0"/>
      <w:marRight w:val="0"/>
      <w:marTop w:val="0"/>
      <w:marBottom w:val="0"/>
      <w:divBdr>
        <w:top w:val="none" w:sz="0" w:space="0" w:color="auto"/>
        <w:left w:val="none" w:sz="0" w:space="0" w:color="auto"/>
        <w:bottom w:val="none" w:sz="0" w:space="0" w:color="auto"/>
        <w:right w:val="none" w:sz="0" w:space="0" w:color="auto"/>
      </w:divBdr>
    </w:div>
    <w:div w:id="1121875267">
      <w:bodyDiv w:val="1"/>
      <w:marLeft w:val="0"/>
      <w:marRight w:val="0"/>
      <w:marTop w:val="0"/>
      <w:marBottom w:val="0"/>
      <w:divBdr>
        <w:top w:val="none" w:sz="0" w:space="0" w:color="auto"/>
        <w:left w:val="none" w:sz="0" w:space="0" w:color="auto"/>
        <w:bottom w:val="none" w:sz="0" w:space="0" w:color="auto"/>
        <w:right w:val="none" w:sz="0" w:space="0" w:color="auto"/>
      </w:divBdr>
    </w:div>
    <w:div w:id="1124156659">
      <w:bodyDiv w:val="1"/>
      <w:marLeft w:val="0"/>
      <w:marRight w:val="0"/>
      <w:marTop w:val="0"/>
      <w:marBottom w:val="0"/>
      <w:divBdr>
        <w:top w:val="none" w:sz="0" w:space="0" w:color="auto"/>
        <w:left w:val="none" w:sz="0" w:space="0" w:color="auto"/>
        <w:bottom w:val="none" w:sz="0" w:space="0" w:color="auto"/>
        <w:right w:val="none" w:sz="0" w:space="0" w:color="auto"/>
      </w:divBdr>
    </w:div>
    <w:div w:id="1124348406">
      <w:bodyDiv w:val="1"/>
      <w:marLeft w:val="0"/>
      <w:marRight w:val="0"/>
      <w:marTop w:val="0"/>
      <w:marBottom w:val="0"/>
      <w:divBdr>
        <w:top w:val="none" w:sz="0" w:space="0" w:color="auto"/>
        <w:left w:val="none" w:sz="0" w:space="0" w:color="auto"/>
        <w:bottom w:val="none" w:sz="0" w:space="0" w:color="auto"/>
        <w:right w:val="none" w:sz="0" w:space="0" w:color="auto"/>
      </w:divBdr>
    </w:div>
    <w:div w:id="1124495021">
      <w:bodyDiv w:val="1"/>
      <w:marLeft w:val="0"/>
      <w:marRight w:val="0"/>
      <w:marTop w:val="0"/>
      <w:marBottom w:val="0"/>
      <w:divBdr>
        <w:top w:val="none" w:sz="0" w:space="0" w:color="auto"/>
        <w:left w:val="none" w:sz="0" w:space="0" w:color="auto"/>
        <w:bottom w:val="none" w:sz="0" w:space="0" w:color="auto"/>
        <w:right w:val="none" w:sz="0" w:space="0" w:color="auto"/>
      </w:divBdr>
    </w:div>
    <w:div w:id="1126005865">
      <w:bodyDiv w:val="1"/>
      <w:marLeft w:val="0"/>
      <w:marRight w:val="0"/>
      <w:marTop w:val="0"/>
      <w:marBottom w:val="0"/>
      <w:divBdr>
        <w:top w:val="none" w:sz="0" w:space="0" w:color="auto"/>
        <w:left w:val="none" w:sz="0" w:space="0" w:color="auto"/>
        <w:bottom w:val="none" w:sz="0" w:space="0" w:color="auto"/>
        <w:right w:val="none" w:sz="0" w:space="0" w:color="auto"/>
      </w:divBdr>
    </w:div>
    <w:div w:id="1126237126">
      <w:bodyDiv w:val="1"/>
      <w:marLeft w:val="0"/>
      <w:marRight w:val="0"/>
      <w:marTop w:val="0"/>
      <w:marBottom w:val="0"/>
      <w:divBdr>
        <w:top w:val="none" w:sz="0" w:space="0" w:color="auto"/>
        <w:left w:val="none" w:sz="0" w:space="0" w:color="auto"/>
        <w:bottom w:val="none" w:sz="0" w:space="0" w:color="auto"/>
        <w:right w:val="none" w:sz="0" w:space="0" w:color="auto"/>
      </w:divBdr>
    </w:div>
    <w:div w:id="1127091671">
      <w:bodyDiv w:val="1"/>
      <w:marLeft w:val="0"/>
      <w:marRight w:val="0"/>
      <w:marTop w:val="0"/>
      <w:marBottom w:val="0"/>
      <w:divBdr>
        <w:top w:val="none" w:sz="0" w:space="0" w:color="auto"/>
        <w:left w:val="none" w:sz="0" w:space="0" w:color="auto"/>
        <w:bottom w:val="none" w:sz="0" w:space="0" w:color="auto"/>
        <w:right w:val="none" w:sz="0" w:space="0" w:color="auto"/>
      </w:divBdr>
    </w:div>
    <w:div w:id="1128888669">
      <w:bodyDiv w:val="1"/>
      <w:marLeft w:val="0"/>
      <w:marRight w:val="0"/>
      <w:marTop w:val="0"/>
      <w:marBottom w:val="0"/>
      <w:divBdr>
        <w:top w:val="none" w:sz="0" w:space="0" w:color="auto"/>
        <w:left w:val="none" w:sz="0" w:space="0" w:color="auto"/>
        <w:bottom w:val="none" w:sz="0" w:space="0" w:color="auto"/>
        <w:right w:val="none" w:sz="0" w:space="0" w:color="auto"/>
      </w:divBdr>
    </w:div>
    <w:div w:id="1129057163">
      <w:bodyDiv w:val="1"/>
      <w:marLeft w:val="0"/>
      <w:marRight w:val="0"/>
      <w:marTop w:val="0"/>
      <w:marBottom w:val="0"/>
      <w:divBdr>
        <w:top w:val="none" w:sz="0" w:space="0" w:color="auto"/>
        <w:left w:val="none" w:sz="0" w:space="0" w:color="auto"/>
        <w:bottom w:val="none" w:sz="0" w:space="0" w:color="auto"/>
        <w:right w:val="none" w:sz="0" w:space="0" w:color="auto"/>
      </w:divBdr>
    </w:div>
    <w:div w:id="1129202554">
      <w:bodyDiv w:val="1"/>
      <w:marLeft w:val="0"/>
      <w:marRight w:val="0"/>
      <w:marTop w:val="0"/>
      <w:marBottom w:val="0"/>
      <w:divBdr>
        <w:top w:val="none" w:sz="0" w:space="0" w:color="auto"/>
        <w:left w:val="none" w:sz="0" w:space="0" w:color="auto"/>
        <w:bottom w:val="none" w:sz="0" w:space="0" w:color="auto"/>
        <w:right w:val="none" w:sz="0" w:space="0" w:color="auto"/>
      </w:divBdr>
    </w:div>
    <w:div w:id="1131438136">
      <w:bodyDiv w:val="1"/>
      <w:marLeft w:val="0"/>
      <w:marRight w:val="0"/>
      <w:marTop w:val="0"/>
      <w:marBottom w:val="0"/>
      <w:divBdr>
        <w:top w:val="none" w:sz="0" w:space="0" w:color="auto"/>
        <w:left w:val="none" w:sz="0" w:space="0" w:color="auto"/>
        <w:bottom w:val="none" w:sz="0" w:space="0" w:color="auto"/>
        <w:right w:val="none" w:sz="0" w:space="0" w:color="auto"/>
      </w:divBdr>
    </w:div>
    <w:div w:id="1131629941">
      <w:bodyDiv w:val="1"/>
      <w:marLeft w:val="0"/>
      <w:marRight w:val="0"/>
      <w:marTop w:val="0"/>
      <w:marBottom w:val="0"/>
      <w:divBdr>
        <w:top w:val="none" w:sz="0" w:space="0" w:color="auto"/>
        <w:left w:val="none" w:sz="0" w:space="0" w:color="auto"/>
        <w:bottom w:val="none" w:sz="0" w:space="0" w:color="auto"/>
        <w:right w:val="none" w:sz="0" w:space="0" w:color="auto"/>
      </w:divBdr>
    </w:div>
    <w:div w:id="1134057436">
      <w:bodyDiv w:val="1"/>
      <w:marLeft w:val="0"/>
      <w:marRight w:val="0"/>
      <w:marTop w:val="0"/>
      <w:marBottom w:val="0"/>
      <w:divBdr>
        <w:top w:val="none" w:sz="0" w:space="0" w:color="auto"/>
        <w:left w:val="none" w:sz="0" w:space="0" w:color="auto"/>
        <w:bottom w:val="none" w:sz="0" w:space="0" w:color="auto"/>
        <w:right w:val="none" w:sz="0" w:space="0" w:color="auto"/>
      </w:divBdr>
    </w:div>
    <w:div w:id="1134834220">
      <w:bodyDiv w:val="1"/>
      <w:marLeft w:val="0"/>
      <w:marRight w:val="0"/>
      <w:marTop w:val="0"/>
      <w:marBottom w:val="0"/>
      <w:divBdr>
        <w:top w:val="none" w:sz="0" w:space="0" w:color="auto"/>
        <w:left w:val="none" w:sz="0" w:space="0" w:color="auto"/>
        <w:bottom w:val="none" w:sz="0" w:space="0" w:color="auto"/>
        <w:right w:val="none" w:sz="0" w:space="0" w:color="auto"/>
      </w:divBdr>
    </w:div>
    <w:div w:id="1136680463">
      <w:bodyDiv w:val="1"/>
      <w:marLeft w:val="0"/>
      <w:marRight w:val="0"/>
      <w:marTop w:val="0"/>
      <w:marBottom w:val="0"/>
      <w:divBdr>
        <w:top w:val="none" w:sz="0" w:space="0" w:color="auto"/>
        <w:left w:val="none" w:sz="0" w:space="0" w:color="auto"/>
        <w:bottom w:val="none" w:sz="0" w:space="0" w:color="auto"/>
        <w:right w:val="none" w:sz="0" w:space="0" w:color="auto"/>
      </w:divBdr>
    </w:div>
    <w:div w:id="1136988838">
      <w:bodyDiv w:val="1"/>
      <w:marLeft w:val="0"/>
      <w:marRight w:val="0"/>
      <w:marTop w:val="0"/>
      <w:marBottom w:val="0"/>
      <w:divBdr>
        <w:top w:val="none" w:sz="0" w:space="0" w:color="auto"/>
        <w:left w:val="none" w:sz="0" w:space="0" w:color="auto"/>
        <w:bottom w:val="none" w:sz="0" w:space="0" w:color="auto"/>
        <w:right w:val="none" w:sz="0" w:space="0" w:color="auto"/>
      </w:divBdr>
    </w:div>
    <w:div w:id="1139304093">
      <w:bodyDiv w:val="1"/>
      <w:marLeft w:val="0"/>
      <w:marRight w:val="0"/>
      <w:marTop w:val="0"/>
      <w:marBottom w:val="0"/>
      <w:divBdr>
        <w:top w:val="none" w:sz="0" w:space="0" w:color="auto"/>
        <w:left w:val="none" w:sz="0" w:space="0" w:color="auto"/>
        <w:bottom w:val="none" w:sz="0" w:space="0" w:color="auto"/>
        <w:right w:val="none" w:sz="0" w:space="0" w:color="auto"/>
      </w:divBdr>
    </w:div>
    <w:div w:id="1140348479">
      <w:bodyDiv w:val="1"/>
      <w:marLeft w:val="0"/>
      <w:marRight w:val="0"/>
      <w:marTop w:val="0"/>
      <w:marBottom w:val="0"/>
      <w:divBdr>
        <w:top w:val="none" w:sz="0" w:space="0" w:color="auto"/>
        <w:left w:val="none" w:sz="0" w:space="0" w:color="auto"/>
        <w:bottom w:val="none" w:sz="0" w:space="0" w:color="auto"/>
        <w:right w:val="none" w:sz="0" w:space="0" w:color="auto"/>
      </w:divBdr>
    </w:div>
    <w:div w:id="1140919574">
      <w:bodyDiv w:val="1"/>
      <w:marLeft w:val="0"/>
      <w:marRight w:val="0"/>
      <w:marTop w:val="0"/>
      <w:marBottom w:val="0"/>
      <w:divBdr>
        <w:top w:val="none" w:sz="0" w:space="0" w:color="auto"/>
        <w:left w:val="none" w:sz="0" w:space="0" w:color="auto"/>
        <w:bottom w:val="none" w:sz="0" w:space="0" w:color="auto"/>
        <w:right w:val="none" w:sz="0" w:space="0" w:color="auto"/>
      </w:divBdr>
    </w:div>
    <w:div w:id="1143232660">
      <w:bodyDiv w:val="1"/>
      <w:marLeft w:val="0"/>
      <w:marRight w:val="0"/>
      <w:marTop w:val="0"/>
      <w:marBottom w:val="0"/>
      <w:divBdr>
        <w:top w:val="none" w:sz="0" w:space="0" w:color="auto"/>
        <w:left w:val="none" w:sz="0" w:space="0" w:color="auto"/>
        <w:bottom w:val="none" w:sz="0" w:space="0" w:color="auto"/>
        <w:right w:val="none" w:sz="0" w:space="0" w:color="auto"/>
      </w:divBdr>
    </w:div>
    <w:div w:id="1143348696">
      <w:bodyDiv w:val="1"/>
      <w:marLeft w:val="0"/>
      <w:marRight w:val="0"/>
      <w:marTop w:val="0"/>
      <w:marBottom w:val="0"/>
      <w:divBdr>
        <w:top w:val="none" w:sz="0" w:space="0" w:color="auto"/>
        <w:left w:val="none" w:sz="0" w:space="0" w:color="auto"/>
        <w:bottom w:val="none" w:sz="0" w:space="0" w:color="auto"/>
        <w:right w:val="none" w:sz="0" w:space="0" w:color="auto"/>
      </w:divBdr>
    </w:div>
    <w:div w:id="1145202267">
      <w:bodyDiv w:val="1"/>
      <w:marLeft w:val="0"/>
      <w:marRight w:val="0"/>
      <w:marTop w:val="0"/>
      <w:marBottom w:val="0"/>
      <w:divBdr>
        <w:top w:val="none" w:sz="0" w:space="0" w:color="auto"/>
        <w:left w:val="none" w:sz="0" w:space="0" w:color="auto"/>
        <w:bottom w:val="none" w:sz="0" w:space="0" w:color="auto"/>
        <w:right w:val="none" w:sz="0" w:space="0" w:color="auto"/>
      </w:divBdr>
    </w:div>
    <w:div w:id="1146899093">
      <w:bodyDiv w:val="1"/>
      <w:marLeft w:val="0"/>
      <w:marRight w:val="0"/>
      <w:marTop w:val="0"/>
      <w:marBottom w:val="0"/>
      <w:divBdr>
        <w:top w:val="none" w:sz="0" w:space="0" w:color="auto"/>
        <w:left w:val="none" w:sz="0" w:space="0" w:color="auto"/>
        <w:bottom w:val="none" w:sz="0" w:space="0" w:color="auto"/>
        <w:right w:val="none" w:sz="0" w:space="0" w:color="auto"/>
      </w:divBdr>
    </w:div>
    <w:div w:id="1148861002">
      <w:bodyDiv w:val="1"/>
      <w:marLeft w:val="0"/>
      <w:marRight w:val="0"/>
      <w:marTop w:val="0"/>
      <w:marBottom w:val="0"/>
      <w:divBdr>
        <w:top w:val="none" w:sz="0" w:space="0" w:color="auto"/>
        <w:left w:val="none" w:sz="0" w:space="0" w:color="auto"/>
        <w:bottom w:val="none" w:sz="0" w:space="0" w:color="auto"/>
        <w:right w:val="none" w:sz="0" w:space="0" w:color="auto"/>
      </w:divBdr>
    </w:div>
    <w:div w:id="1149908577">
      <w:bodyDiv w:val="1"/>
      <w:marLeft w:val="0"/>
      <w:marRight w:val="0"/>
      <w:marTop w:val="0"/>
      <w:marBottom w:val="0"/>
      <w:divBdr>
        <w:top w:val="none" w:sz="0" w:space="0" w:color="auto"/>
        <w:left w:val="none" w:sz="0" w:space="0" w:color="auto"/>
        <w:bottom w:val="none" w:sz="0" w:space="0" w:color="auto"/>
        <w:right w:val="none" w:sz="0" w:space="0" w:color="auto"/>
      </w:divBdr>
    </w:div>
    <w:div w:id="1151288771">
      <w:bodyDiv w:val="1"/>
      <w:marLeft w:val="0"/>
      <w:marRight w:val="0"/>
      <w:marTop w:val="0"/>
      <w:marBottom w:val="0"/>
      <w:divBdr>
        <w:top w:val="none" w:sz="0" w:space="0" w:color="auto"/>
        <w:left w:val="none" w:sz="0" w:space="0" w:color="auto"/>
        <w:bottom w:val="none" w:sz="0" w:space="0" w:color="auto"/>
        <w:right w:val="none" w:sz="0" w:space="0" w:color="auto"/>
      </w:divBdr>
    </w:div>
    <w:div w:id="1151755999">
      <w:bodyDiv w:val="1"/>
      <w:marLeft w:val="0"/>
      <w:marRight w:val="0"/>
      <w:marTop w:val="0"/>
      <w:marBottom w:val="0"/>
      <w:divBdr>
        <w:top w:val="none" w:sz="0" w:space="0" w:color="auto"/>
        <w:left w:val="none" w:sz="0" w:space="0" w:color="auto"/>
        <w:bottom w:val="none" w:sz="0" w:space="0" w:color="auto"/>
        <w:right w:val="none" w:sz="0" w:space="0" w:color="auto"/>
      </w:divBdr>
    </w:div>
    <w:div w:id="1152142035">
      <w:bodyDiv w:val="1"/>
      <w:marLeft w:val="0"/>
      <w:marRight w:val="0"/>
      <w:marTop w:val="0"/>
      <w:marBottom w:val="0"/>
      <w:divBdr>
        <w:top w:val="none" w:sz="0" w:space="0" w:color="auto"/>
        <w:left w:val="none" w:sz="0" w:space="0" w:color="auto"/>
        <w:bottom w:val="none" w:sz="0" w:space="0" w:color="auto"/>
        <w:right w:val="none" w:sz="0" w:space="0" w:color="auto"/>
      </w:divBdr>
    </w:div>
    <w:div w:id="1153303025">
      <w:bodyDiv w:val="1"/>
      <w:marLeft w:val="0"/>
      <w:marRight w:val="0"/>
      <w:marTop w:val="0"/>
      <w:marBottom w:val="0"/>
      <w:divBdr>
        <w:top w:val="none" w:sz="0" w:space="0" w:color="auto"/>
        <w:left w:val="none" w:sz="0" w:space="0" w:color="auto"/>
        <w:bottom w:val="none" w:sz="0" w:space="0" w:color="auto"/>
        <w:right w:val="none" w:sz="0" w:space="0" w:color="auto"/>
      </w:divBdr>
    </w:div>
    <w:div w:id="1153597178">
      <w:bodyDiv w:val="1"/>
      <w:marLeft w:val="0"/>
      <w:marRight w:val="0"/>
      <w:marTop w:val="0"/>
      <w:marBottom w:val="0"/>
      <w:divBdr>
        <w:top w:val="none" w:sz="0" w:space="0" w:color="auto"/>
        <w:left w:val="none" w:sz="0" w:space="0" w:color="auto"/>
        <w:bottom w:val="none" w:sz="0" w:space="0" w:color="auto"/>
        <w:right w:val="none" w:sz="0" w:space="0" w:color="auto"/>
      </w:divBdr>
    </w:div>
    <w:div w:id="1154880004">
      <w:bodyDiv w:val="1"/>
      <w:marLeft w:val="0"/>
      <w:marRight w:val="0"/>
      <w:marTop w:val="0"/>
      <w:marBottom w:val="0"/>
      <w:divBdr>
        <w:top w:val="none" w:sz="0" w:space="0" w:color="auto"/>
        <w:left w:val="none" w:sz="0" w:space="0" w:color="auto"/>
        <w:bottom w:val="none" w:sz="0" w:space="0" w:color="auto"/>
        <w:right w:val="none" w:sz="0" w:space="0" w:color="auto"/>
      </w:divBdr>
    </w:div>
    <w:div w:id="1156451904">
      <w:bodyDiv w:val="1"/>
      <w:marLeft w:val="0"/>
      <w:marRight w:val="0"/>
      <w:marTop w:val="0"/>
      <w:marBottom w:val="0"/>
      <w:divBdr>
        <w:top w:val="none" w:sz="0" w:space="0" w:color="auto"/>
        <w:left w:val="none" w:sz="0" w:space="0" w:color="auto"/>
        <w:bottom w:val="none" w:sz="0" w:space="0" w:color="auto"/>
        <w:right w:val="none" w:sz="0" w:space="0" w:color="auto"/>
      </w:divBdr>
    </w:div>
    <w:div w:id="1156722166">
      <w:bodyDiv w:val="1"/>
      <w:marLeft w:val="0"/>
      <w:marRight w:val="0"/>
      <w:marTop w:val="0"/>
      <w:marBottom w:val="0"/>
      <w:divBdr>
        <w:top w:val="none" w:sz="0" w:space="0" w:color="auto"/>
        <w:left w:val="none" w:sz="0" w:space="0" w:color="auto"/>
        <w:bottom w:val="none" w:sz="0" w:space="0" w:color="auto"/>
        <w:right w:val="none" w:sz="0" w:space="0" w:color="auto"/>
      </w:divBdr>
    </w:div>
    <w:div w:id="1157380187">
      <w:bodyDiv w:val="1"/>
      <w:marLeft w:val="0"/>
      <w:marRight w:val="0"/>
      <w:marTop w:val="0"/>
      <w:marBottom w:val="0"/>
      <w:divBdr>
        <w:top w:val="none" w:sz="0" w:space="0" w:color="auto"/>
        <w:left w:val="none" w:sz="0" w:space="0" w:color="auto"/>
        <w:bottom w:val="none" w:sz="0" w:space="0" w:color="auto"/>
        <w:right w:val="none" w:sz="0" w:space="0" w:color="auto"/>
      </w:divBdr>
    </w:div>
    <w:div w:id="1159732308">
      <w:bodyDiv w:val="1"/>
      <w:marLeft w:val="0"/>
      <w:marRight w:val="0"/>
      <w:marTop w:val="0"/>
      <w:marBottom w:val="0"/>
      <w:divBdr>
        <w:top w:val="none" w:sz="0" w:space="0" w:color="auto"/>
        <w:left w:val="none" w:sz="0" w:space="0" w:color="auto"/>
        <w:bottom w:val="none" w:sz="0" w:space="0" w:color="auto"/>
        <w:right w:val="none" w:sz="0" w:space="0" w:color="auto"/>
      </w:divBdr>
    </w:div>
    <w:div w:id="1160195252">
      <w:bodyDiv w:val="1"/>
      <w:marLeft w:val="0"/>
      <w:marRight w:val="0"/>
      <w:marTop w:val="0"/>
      <w:marBottom w:val="0"/>
      <w:divBdr>
        <w:top w:val="none" w:sz="0" w:space="0" w:color="auto"/>
        <w:left w:val="none" w:sz="0" w:space="0" w:color="auto"/>
        <w:bottom w:val="none" w:sz="0" w:space="0" w:color="auto"/>
        <w:right w:val="none" w:sz="0" w:space="0" w:color="auto"/>
      </w:divBdr>
    </w:div>
    <w:div w:id="1162967690">
      <w:bodyDiv w:val="1"/>
      <w:marLeft w:val="0"/>
      <w:marRight w:val="0"/>
      <w:marTop w:val="0"/>
      <w:marBottom w:val="0"/>
      <w:divBdr>
        <w:top w:val="none" w:sz="0" w:space="0" w:color="auto"/>
        <w:left w:val="none" w:sz="0" w:space="0" w:color="auto"/>
        <w:bottom w:val="none" w:sz="0" w:space="0" w:color="auto"/>
        <w:right w:val="none" w:sz="0" w:space="0" w:color="auto"/>
      </w:divBdr>
    </w:div>
    <w:div w:id="1163164613">
      <w:bodyDiv w:val="1"/>
      <w:marLeft w:val="0"/>
      <w:marRight w:val="0"/>
      <w:marTop w:val="0"/>
      <w:marBottom w:val="0"/>
      <w:divBdr>
        <w:top w:val="none" w:sz="0" w:space="0" w:color="auto"/>
        <w:left w:val="none" w:sz="0" w:space="0" w:color="auto"/>
        <w:bottom w:val="none" w:sz="0" w:space="0" w:color="auto"/>
        <w:right w:val="none" w:sz="0" w:space="0" w:color="auto"/>
      </w:divBdr>
    </w:div>
    <w:div w:id="1166629337">
      <w:bodyDiv w:val="1"/>
      <w:marLeft w:val="0"/>
      <w:marRight w:val="0"/>
      <w:marTop w:val="0"/>
      <w:marBottom w:val="0"/>
      <w:divBdr>
        <w:top w:val="none" w:sz="0" w:space="0" w:color="auto"/>
        <w:left w:val="none" w:sz="0" w:space="0" w:color="auto"/>
        <w:bottom w:val="none" w:sz="0" w:space="0" w:color="auto"/>
        <w:right w:val="none" w:sz="0" w:space="0" w:color="auto"/>
      </w:divBdr>
    </w:div>
    <w:div w:id="1167676149">
      <w:bodyDiv w:val="1"/>
      <w:marLeft w:val="0"/>
      <w:marRight w:val="0"/>
      <w:marTop w:val="0"/>
      <w:marBottom w:val="0"/>
      <w:divBdr>
        <w:top w:val="none" w:sz="0" w:space="0" w:color="auto"/>
        <w:left w:val="none" w:sz="0" w:space="0" w:color="auto"/>
        <w:bottom w:val="none" w:sz="0" w:space="0" w:color="auto"/>
        <w:right w:val="none" w:sz="0" w:space="0" w:color="auto"/>
      </w:divBdr>
    </w:div>
    <w:div w:id="1168443471">
      <w:bodyDiv w:val="1"/>
      <w:marLeft w:val="0"/>
      <w:marRight w:val="0"/>
      <w:marTop w:val="0"/>
      <w:marBottom w:val="0"/>
      <w:divBdr>
        <w:top w:val="none" w:sz="0" w:space="0" w:color="auto"/>
        <w:left w:val="none" w:sz="0" w:space="0" w:color="auto"/>
        <w:bottom w:val="none" w:sz="0" w:space="0" w:color="auto"/>
        <w:right w:val="none" w:sz="0" w:space="0" w:color="auto"/>
      </w:divBdr>
    </w:div>
    <w:div w:id="1168712788">
      <w:bodyDiv w:val="1"/>
      <w:marLeft w:val="0"/>
      <w:marRight w:val="0"/>
      <w:marTop w:val="0"/>
      <w:marBottom w:val="0"/>
      <w:divBdr>
        <w:top w:val="none" w:sz="0" w:space="0" w:color="auto"/>
        <w:left w:val="none" w:sz="0" w:space="0" w:color="auto"/>
        <w:bottom w:val="none" w:sz="0" w:space="0" w:color="auto"/>
        <w:right w:val="none" w:sz="0" w:space="0" w:color="auto"/>
      </w:divBdr>
    </w:div>
    <w:div w:id="1168714840">
      <w:bodyDiv w:val="1"/>
      <w:marLeft w:val="0"/>
      <w:marRight w:val="0"/>
      <w:marTop w:val="0"/>
      <w:marBottom w:val="0"/>
      <w:divBdr>
        <w:top w:val="none" w:sz="0" w:space="0" w:color="auto"/>
        <w:left w:val="none" w:sz="0" w:space="0" w:color="auto"/>
        <w:bottom w:val="none" w:sz="0" w:space="0" w:color="auto"/>
        <w:right w:val="none" w:sz="0" w:space="0" w:color="auto"/>
      </w:divBdr>
    </w:div>
    <w:div w:id="1169902727">
      <w:bodyDiv w:val="1"/>
      <w:marLeft w:val="0"/>
      <w:marRight w:val="0"/>
      <w:marTop w:val="0"/>
      <w:marBottom w:val="0"/>
      <w:divBdr>
        <w:top w:val="none" w:sz="0" w:space="0" w:color="auto"/>
        <w:left w:val="none" w:sz="0" w:space="0" w:color="auto"/>
        <w:bottom w:val="none" w:sz="0" w:space="0" w:color="auto"/>
        <w:right w:val="none" w:sz="0" w:space="0" w:color="auto"/>
      </w:divBdr>
    </w:div>
    <w:div w:id="1171601367">
      <w:bodyDiv w:val="1"/>
      <w:marLeft w:val="0"/>
      <w:marRight w:val="0"/>
      <w:marTop w:val="0"/>
      <w:marBottom w:val="0"/>
      <w:divBdr>
        <w:top w:val="none" w:sz="0" w:space="0" w:color="auto"/>
        <w:left w:val="none" w:sz="0" w:space="0" w:color="auto"/>
        <w:bottom w:val="none" w:sz="0" w:space="0" w:color="auto"/>
        <w:right w:val="none" w:sz="0" w:space="0" w:color="auto"/>
      </w:divBdr>
    </w:div>
    <w:div w:id="1172838085">
      <w:bodyDiv w:val="1"/>
      <w:marLeft w:val="0"/>
      <w:marRight w:val="0"/>
      <w:marTop w:val="0"/>
      <w:marBottom w:val="0"/>
      <w:divBdr>
        <w:top w:val="none" w:sz="0" w:space="0" w:color="auto"/>
        <w:left w:val="none" w:sz="0" w:space="0" w:color="auto"/>
        <w:bottom w:val="none" w:sz="0" w:space="0" w:color="auto"/>
        <w:right w:val="none" w:sz="0" w:space="0" w:color="auto"/>
      </w:divBdr>
    </w:div>
    <w:div w:id="1173496936">
      <w:bodyDiv w:val="1"/>
      <w:marLeft w:val="0"/>
      <w:marRight w:val="0"/>
      <w:marTop w:val="0"/>
      <w:marBottom w:val="0"/>
      <w:divBdr>
        <w:top w:val="none" w:sz="0" w:space="0" w:color="auto"/>
        <w:left w:val="none" w:sz="0" w:space="0" w:color="auto"/>
        <w:bottom w:val="none" w:sz="0" w:space="0" w:color="auto"/>
        <w:right w:val="none" w:sz="0" w:space="0" w:color="auto"/>
      </w:divBdr>
    </w:div>
    <w:div w:id="1173956418">
      <w:bodyDiv w:val="1"/>
      <w:marLeft w:val="0"/>
      <w:marRight w:val="0"/>
      <w:marTop w:val="0"/>
      <w:marBottom w:val="0"/>
      <w:divBdr>
        <w:top w:val="none" w:sz="0" w:space="0" w:color="auto"/>
        <w:left w:val="none" w:sz="0" w:space="0" w:color="auto"/>
        <w:bottom w:val="none" w:sz="0" w:space="0" w:color="auto"/>
        <w:right w:val="none" w:sz="0" w:space="0" w:color="auto"/>
      </w:divBdr>
    </w:div>
    <w:div w:id="1174145896">
      <w:bodyDiv w:val="1"/>
      <w:marLeft w:val="0"/>
      <w:marRight w:val="0"/>
      <w:marTop w:val="0"/>
      <w:marBottom w:val="0"/>
      <w:divBdr>
        <w:top w:val="none" w:sz="0" w:space="0" w:color="auto"/>
        <w:left w:val="none" w:sz="0" w:space="0" w:color="auto"/>
        <w:bottom w:val="none" w:sz="0" w:space="0" w:color="auto"/>
        <w:right w:val="none" w:sz="0" w:space="0" w:color="auto"/>
      </w:divBdr>
    </w:div>
    <w:div w:id="1176075369">
      <w:bodyDiv w:val="1"/>
      <w:marLeft w:val="0"/>
      <w:marRight w:val="0"/>
      <w:marTop w:val="0"/>
      <w:marBottom w:val="0"/>
      <w:divBdr>
        <w:top w:val="none" w:sz="0" w:space="0" w:color="auto"/>
        <w:left w:val="none" w:sz="0" w:space="0" w:color="auto"/>
        <w:bottom w:val="none" w:sz="0" w:space="0" w:color="auto"/>
        <w:right w:val="none" w:sz="0" w:space="0" w:color="auto"/>
      </w:divBdr>
    </w:div>
    <w:div w:id="1177040137">
      <w:bodyDiv w:val="1"/>
      <w:marLeft w:val="0"/>
      <w:marRight w:val="0"/>
      <w:marTop w:val="0"/>
      <w:marBottom w:val="0"/>
      <w:divBdr>
        <w:top w:val="none" w:sz="0" w:space="0" w:color="auto"/>
        <w:left w:val="none" w:sz="0" w:space="0" w:color="auto"/>
        <w:bottom w:val="none" w:sz="0" w:space="0" w:color="auto"/>
        <w:right w:val="none" w:sz="0" w:space="0" w:color="auto"/>
      </w:divBdr>
    </w:div>
    <w:div w:id="1178468631">
      <w:bodyDiv w:val="1"/>
      <w:marLeft w:val="0"/>
      <w:marRight w:val="0"/>
      <w:marTop w:val="0"/>
      <w:marBottom w:val="0"/>
      <w:divBdr>
        <w:top w:val="none" w:sz="0" w:space="0" w:color="auto"/>
        <w:left w:val="none" w:sz="0" w:space="0" w:color="auto"/>
        <w:bottom w:val="none" w:sz="0" w:space="0" w:color="auto"/>
        <w:right w:val="none" w:sz="0" w:space="0" w:color="auto"/>
      </w:divBdr>
    </w:div>
    <w:div w:id="1180969755">
      <w:bodyDiv w:val="1"/>
      <w:marLeft w:val="0"/>
      <w:marRight w:val="0"/>
      <w:marTop w:val="0"/>
      <w:marBottom w:val="0"/>
      <w:divBdr>
        <w:top w:val="none" w:sz="0" w:space="0" w:color="auto"/>
        <w:left w:val="none" w:sz="0" w:space="0" w:color="auto"/>
        <w:bottom w:val="none" w:sz="0" w:space="0" w:color="auto"/>
        <w:right w:val="none" w:sz="0" w:space="0" w:color="auto"/>
      </w:divBdr>
    </w:div>
    <w:div w:id="1180970061">
      <w:bodyDiv w:val="1"/>
      <w:marLeft w:val="0"/>
      <w:marRight w:val="0"/>
      <w:marTop w:val="0"/>
      <w:marBottom w:val="0"/>
      <w:divBdr>
        <w:top w:val="none" w:sz="0" w:space="0" w:color="auto"/>
        <w:left w:val="none" w:sz="0" w:space="0" w:color="auto"/>
        <w:bottom w:val="none" w:sz="0" w:space="0" w:color="auto"/>
        <w:right w:val="none" w:sz="0" w:space="0" w:color="auto"/>
      </w:divBdr>
    </w:div>
    <w:div w:id="1182664878">
      <w:bodyDiv w:val="1"/>
      <w:marLeft w:val="0"/>
      <w:marRight w:val="0"/>
      <w:marTop w:val="0"/>
      <w:marBottom w:val="0"/>
      <w:divBdr>
        <w:top w:val="none" w:sz="0" w:space="0" w:color="auto"/>
        <w:left w:val="none" w:sz="0" w:space="0" w:color="auto"/>
        <w:bottom w:val="none" w:sz="0" w:space="0" w:color="auto"/>
        <w:right w:val="none" w:sz="0" w:space="0" w:color="auto"/>
      </w:divBdr>
    </w:div>
    <w:div w:id="1182936227">
      <w:bodyDiv w:val="1"/>
      <w:marLeft w:val="0"/>
      <w:marRight w:val="0"/>
      <w:marTop w:val="0"/>
      <w:marBottom w:val="0"/>
      <w:divBdr>
        <w:top w:val="none" w:sz="0" w:space="0" w:color="auto"/>
        <w:left w:val="none" w:sz="0" w:space="0" w:color="auto"/>
        <w:bottom w:val="none" w:sz="0" w:space="0" w:color="auto"/>
        <w:right w:val="none" w:sz="0" w:space="0" w:color="auto"/>
      </w:divBdr>
    </w:div>
    <w:div w:id="1183128381">
      <w:bodyDiv w:val="1"/>
      <w:marLeft w:val="0"/>
      <w:marRight w:val="0"/>
      <w:marTop w:val="0"/>
      <w:marBottom w:val="0"/>
      <w:divBdr>
        <w:top w:val="none" w:sz="0" w:space="0" w:color="auto"/>
        <w:left w:val="none" w:sz="0" w:space="0" w:color="auto"/>
        <w:bottom w:val="none" w:sz="0" w:space="0" w:color="auto"/>
        <w:right w:val="none" w:sz="0" w:space="0" w:color="auto"/>
      </w:divBdr>
    </w:div>
    <w:div w:id="1184248532">
      <w:bodyDiv w:val="1"/>
      <w:marLeft w:val="0"/>
      <w:marRight w:val="0"/>
      <w:marTop w:val="0"/>
      <w:marBottom w:val="0"/>
      <w:divBdr>
        <w:top w:val="none" w:sz="0" w:space="0" w:color="auto"/>
        <w:left w:val="none" w:sz="0" w:space="0" w:color="auto"/>
        <w:bottom w:val="none" w:sz="0" w:space="0" w:color="auto"/>
        <w:right w:val="none" w:sz="0" w:space="0" w:color="auto"/>
      </w:divBdr>
    </w:div>
    <w:div w:id="1184785400">
      <w:bodyDiv w:val="1"/>
      <w:marLeft w:val="0"/>
      <w:marRight w:val="0"/>
      <w:marTop w:val="0"/>
      <w:marBottom w:val="0"/>
      <w:divBdr>
        <w:top w:val="none" w:sz="0" w:space="0" w:color="auto"/>
        <w:left w:val="none" w:sz="0" w:space="0" w:color="auto"/>
        <w:bottom w:val="none" w:sz="0" w:space="0" w:color="auto"/>
        <w:right w:val="none" w:sz="0" w:space="0" w:color="auto"/>
      </w:divBdr>
    </w:div>
    <w:div w:id="1184973112">
      <w:bodyDiv w:val="1"/>
      <w:marLeft w:val="0"/>
      <w:marRight w:val="0"/>
      <w:marTop w:val="0"/>
      <w:marBottom w:val="0"/>
      <w:divBdr>
        <w:top w:val="none" w:sz="0" w:space="0" w:color="auto"/>
        <w:left w:val="none" w:sz="0" w:space="0" w:color="auto"/>
        <w:bottom w:val="none" w:sz="0" w:space="0" w:color="auto"/>
        <w:right w:val="none" w:sz="0" w:space="0" w:color="auto"/>
      </w:divBdr>
    </w:div>
    <w:div w:id="1185556344">
      <w:bodyDiv w:val="1"/>
      <w:marLeft w:val="0"/>
      <w:marRight w:val="0"/>
      <w:marTop w:val="0"/>
      <w:marBottom w:val="0"/>
      <w:divBdr>
        <w:top w:val="none" w:sz="0" w:space="0" w:color="auto"/>
        <w:left w:val="none" w:sz="0" w:space="0" w:color="auto"/>
        <w:bottom w:val="none" w:sz="0" w:space="0" w:color="auto"/>
        <w:right w:val="none" w:sz="0" w:space="0" w:color="auto"/>
      </w:divBdr>
    </w:div>
    <w:div w:id="1186745049">
      <w:bodyDiv w:val="1"/>
      <w:marLeft w:val="0"/>
      <w:marRight w:val="0"/>
      <w:marTop w:val="0"/>
      <w:marBottom w:val="0"/>
      <w:divBdr>
        <w:top w:val="none" w:sz="0" w:space="0" w:color="auto"/>
        <w:left w:val="none" w:sz="0" w:space="0" w:color="auto"/>
        <w:bottom w:val="none" w:sz="0" w:space="0" w:color="auto"/>
        <w:right w:val="none" w:sz="0" w:space="0" w:color="auto"/>
      </w:divBdr>
    </w:div>
    <w:div w:id="1186796759">
      <w:bodyDiv w:val="1"/>
      <w:marLeft w:val="0"/>
      <w:marRight w:val="0"/>
      <w:marTop w:val="0"/>
      <w:marBottom w:val="0"/>
      <w:divBdr>
        <w:top w:val="none" w:sz="0" w:space="0" w:color="auto"/>
        <w:left w:val="none" w:sz="0" w:space="0" w:color="auto"/>
        <w:bottom w:val="none" w:sz="0" w:space="0" w:color="auto"/>
        <w:right w:val="none" w:sz="0" w:space="0" w:color="auto"/>
      </w:divBdr>
    </w:div>
    <w:div w:id="1187906996">
      <w:bodyDiv w:val="1"/>
      <w:marLeft w:val="0"/>
      <w:marRight w:val="0"/>
      <w:marTop w:val="0"/>
      <w:marBottom w:val="0"/>
      <w:divBdr>
        <w:top w:val="none" w:sz="0" w:space="0" w:color="auto"/>
        <w:left w:val="none" w:sz="0" w:space="0" w:color="auto"/>
        <w:bottom w:val="none" w:sz="0" w:space="0" w:color="auto"/>
        <w:right w:val="none" w:sz="0" w:space="0" w:color="auto"/>
      </w:divBdr>
    </w:div>
    <w:div w:id="1189218980">
      <w:bodyDiv w:val="1"/>
      <w:marLeft w:val="0"/>
      <w:marRight w:val="0"/>
      <w:marTop w:val="0"/>
      <w:marBottom w:val="0"/>
      <w:divBdr>
        <w:top w:val="none" w:sz="0" w:space="0" w:color="auto"/>
        <w:left w:val="none" w:sz="0" w:space="0" w:color="auto"/>
        <w:bottom w:val="none" w:sz="0" w:space="0" w:color="auto"/>
        <w:right w:val="none" w:sz="0" w:space="0" w:color="auto"/>
      </w:divBdr>
    </w:div>
    <w:div w:id="1189292497">
      <w:bodyDiv w:val="1"/>
      <w:marLeft w:val="0"/>
      <w:marRight w:val="0"/>
      <w:marTop w:val="0"/>
      <w:marBottom w:val="0"/>
      <w:divBdr>
        <w:top w:val="none" w:sz="0" w:space="0" w:color="auto"/>
        <w:left w:val="none" w:sz="0" w:space="0" w:color="auto"/>
        <w:bottom w:val="none" w:sz="0" w:space="0" w:color="auto"/>
        <w:right w:val="none" w:sz="0" w:space="0" w:color="auto"/>
      </w:divBdr>
    </w:div>
    <w:div w:id="1190145828">
      <w:bodyDiv w:val="1"/>
      <w:marLeft w:val="0"/>
      <w:marRight w:val="0"/>
      <w:marTop w:val="0"/>
      <w:marBottom w:val="0"/>
      <w:divBdr>
        <w:top w:val="none" w:sz="0" w:space="0" w:color="auto"/>
        <w:left w:val="none" w:sz="0" w:space="0" w:color="auto"/>
        <w:bottom w:val="none" w:sz="0" w:space="0" w:color="auto"/>
        <w:right w:val="none" w:sz="0" w:space="0" w:color="auto"/>
      </w:divBdr>
    </w:div>
    <w:div w:id="1190530041">
      <w:bodyDiv w:val="1"/>
      <w:marLeft w:val="0"/>
      <w:marRight w:val="0"/>
      <w:marTop w:val="0"/>
      <w:marBottom w:val="0"/>
      <w:divBdr>
        <w:top w:val="none" w:sz="0" w:space="0" w:color="auto"/>
        <w:left w:val="none" w:sz="0" w:space="0" w:color="auto"/>
        <w:bottom w:val="none" w:sz="0" w:space="0" w:color="auto"/>
        <w:right w:val="none" w:sz="0" w:space="0" w:color="auto"/>
      </w:divBdr>
    </w:div>
    <w:div w:id="1190677710">
      <w:bodyDiv w:val="1"/>
      <w:marLeft w:val="0"/>
      <w:marRight w:val="0"/>
      <w:marTop w:val="0"/>
      <w:marBottom w:val="0"/>
      <w:divBdr>
        <w:top w:val="none" w:sz="0" w:space="0" w:color="auto"/>
        <w:left w:val="none" w:sz="0" w:space="0" w:color="auto"/>
        <w:bottom w:val="none" w:sz="0" w:space="0" w:color="auto"/>
        <w:right w:val="none" w:sz="0" w:space="0" w:color="auto"/>
      </w:divBdr>
    </w:div>
    <w:div w:id="1191601753">
      <w:bodyDiv w:val="1"/>
      <w:marLeft w:val="0"/>
      <w:marRight w:val="0"/>
      <w:marTop w:val="0"/>
      <w:marBottom w:val="0"/>
      <w:divBdr>
        <w:top w:val="none" w:sz="0" w:space="0" w:color="auto"/>
        <w:left w:val="none" w:sz="0" w:space="0" w:color="auto"/>
        <w:bottom w:val="none" w:sz="0" w:space="0" w:color="auto"/>
        <w:right w:val="none" w:sz="0" w:space="0" w:color="auto"/>
      </w:divBdr>
    </w:div>
    <w:div w:id="1191989914">
      <w:bodyDiv w:val="1"/>
      <w:marLeft w:val="0"/>
      <w:marRight w:val="0"/>
      <w:marTop w:val="0"/>
      <w:marBottom w:val="0"/>
      <w:divBdr>
        <w:top w:val="none" w:sz="0" w:space="0" w:color="auto"/>
        <w:left w:val="none" w:sz="0" w:space="0" w:color="auto"/>
        <w:bottom w:val="none" w:sz="0" w:space="0" w:color="auto"/>
        <w:right w:val="none" w:sz="0" w:space="0" w:color="auto"/>
      </w:divBdr>
    </w:div>
    <w:div w:id="1193497018">
      <w:bodyDiv w:val="1"/>
      <w:marLeft w:val="0"/>
      <w:marRight w:val="0"/>
      <w:marTop w:val="0"/>
      <w:marBottom w:val="0"/>
      <w:divBdr>
        <w:top w:val="none" w:sz="0" w:space="0" w:color="auto"/>
        <w:left w:val="none" w:sz="0" w:space="0" w:color="auto"/>
        <w:bottom w:val="none" w:sz="0" w:space="0" w:color="auto"/>
        <w:right w:val="none" w:sz="0" w:space="0" w:color="auto"/>
      </w:divBdr>
    </w:div>
    <w:div w:id="1195387453">
      <w:bodyDiv w:val="1"/>
      <w:marLeft w:val="0"/>
      <w:marRight w:val="0"/>
      <w:marTop w:val="0"/>
      <w:marBottom w:val="0"/>
      <w:divBdr>
        <w:top w:val="none" w:sz="0" w:space="0" w:color="auto"/>
        <w:left w:val="none" w:sz="0" w:space="0" w:color="auto"/>
        <w:bottom w:val="none" w:sz="0" w:space="0" w:color="auto"/>
        <w:right w:val="none" w:sz="0" w:space="0" w:color="auto"/>
      </w:divBdr>
    </w:div>
    <w:div w:id="1195583405">
      <w:bodyDiv w:val="1"/>
      <w:marLeft w:val="0"/>
      <w:marRight w:val="0"/>
      <w:marTop w:val="0"/>
      <w:marBottom w:val="0"/>
      <w:divBdr>
        <w:top w:val="none" w:sz="0" w:space="0" w:color="auto"/>
        <w:left w:val="none" w:sz="0" w:space="0" w:color="auto"/>
        <w:bottom w:val="none" w:sz="0" w:space="0" w:color="auto"/>
        <w:right w:val="none" w:sz="0" w:space="0" w:color="auto"/>
      </w:divBdr>
    </w:div>
    <w:div w:id="1196772120">
      <w:bodyDiv w:val="1"/>
      <w:marLeft w:val="0"/>
      <w:marRight w:val="0"/>
      <w:marTop w:val="0"/>
      <w:marBottom w:val="0"/>
      <w:divBdr>
        <w:top w:val="none" w:sz="0" w:space="0" w:color="auto"/>
        <w:left w:val="none" w:sz="0" w:space="0" w:color="auto"/>
        <w:bottom w:val="none" w:sz="0" w:space="0" w:color="auto"/>
        <w:right w:val="none" w:sz="0" w:space="0" w:color="auto"/>
      </w:divBdr>
    </w:div>
    <w:div w:id="1197355075">
      <w:bodyDiv w:val="1"/>
      <w:marLeft w:val="0"/>
      <w:marRight w:val="0"/>
      <w:marTop w:val="0"/>
      <w:marBottom w:val="0"/>
      <w:divBdr>
        <w:top w:val="none" w:sz="0" w:space="0" w:color="auto"/>
        <w:left w:val="none" w:sz="0" w:space="0" w:color="auto"/>
        <w:bottom w:val="none" w:sz="0" w:space="0" w:color="auto"/>
        <w:right w:val="none" w:sz="0" w:space="0" w:color="auto"/>
      </w:divBdr>
    </w:div>
    <w:div w:id="1200048039">
      <w:bodyDiv w:val="1"/>
      <w:marLeft w:val="0"/>
      <w:marRight w:val="0"/>
      <w:marTop w:val="0"/>
      <w:marBottom w:val="0"/>
      <w:divBdr>
        <w:top w:val="none" w:sz="0" w:space="0" w:color="auto"/>
        <w:left w:val="none" w:sz="0" w:space="0" w:color="auto"/>
        <w:bottom w:val="none" w:sz="0" w:space="0" w:color="auto"/>
        <w:right w:val="none" w:sz="0" w:space="0" w:color="auto"/>
      </w:divBdr>
    </w:div>
    <w:div w:id="1200053126">
      <w:bodyDiv w:val="1"/>
      <w:marLeft w:val="0"/>
      <w:marRight w:val="0"/>
      <w:marTop w:val="0"/>
      <w:marBottom w:val="0"/>
      <w:divBdr>
        <w:top w:val="none" w:sz="0" w:space="0" w:color="auto"/>
        <w:left w:val="none" w:sz="0" w:space="0" w:color="auto"/>
        <w:bottom w:val="none" w:sz="0" w:space="0" w:color="auto"/>
        <w:right w:val="none" w:sz="0" w:space="0" w:color="auto"/>
      </w:divBdr>
    </w:div>
    <w:div w:id="1200126991">
      <w:bodyDiv w:val="1"/>
      <w:marLeft w:val="0"/>
      <w:marRight w:val="0"/>
      <w:marTop w:val="0"/>
      <w:marBottom w:val="0"/>
      <w:divBdr>
        <w:top w:val="none" w:sz="0" w:space="0" w:color="auto"/>
        <w:left w:val="none" w:sz="0" w:space="0" w:color="auto"/>
        <w:bottom w:val="none" w:sz="0" w:space="0" w:color="auto"/>
        <w:right w:val="none" w:sz="0" w:space="0" w:color="auto"/>
      </w:divBdr>
    </w:div>
    <w:div w:id="1200439476">
      <w:bodyDiv w:val="1"/>
      <w:marLeft w:val="0"/>
      <w:marRight w:val="0"/>
      <w:marTop w:val="0"/>
      <w:marBottom w:val="0"/>
      <w:divBdr>
        <w:top w:val="none" w:sz="0" w:space="0" w:color="auto"/>
        <w:left w:val="none" w:sz="0" w:space="0" w:color="auto"/>
        <w:bottom w:val="none" w:sz="0" w:space="0" w:color="auto"/>
        <w:right w:val="none" w:sz="0" w:space="0" w:color="auto"/>
      </w:divBdr>
    </w:div>
    <w:div w:id="1201818613">
      <w:bodyDiv w:val="1"/>
      <w:marLeft w:val="0"/>
      <w:marRight w:val="0"/>
      <w:marTop w:val="0"/>
      <w:marBottom w:val="0"/>
      <w:divBdr>
        <w:top w:val="none" w:sz="0" w:space="0" w:color="auto"/>
        <w:left w:val="none" w:sz="0" w:space="0" w:color="auto"/>
        <w:bottom w:val="none" w:sz="0" w:space="0" w:color="auto"/>
        <w:right w:val="none" w:sz="0" w:space="0" w:color="auto"/>
      </w:divBdr>
    </w:div>
    <w:div w:id="1202521563">
      <w:bodyDiv w:val="1"/>
      <w:marLeft w:val="0"/>
      <w:marRight w:val="0"/>
      <w:marTop w:val="0"/>
      <w:marBottom w:val="0"/>
      <w:divBdr>
        <w:top w:val="none" w:sz="0" w:space="0" w:color="auto"/>
        <w:left w:val="none" w:sz="0" w:space="0" w:color="auto"/>
        <w:bottom w:val="none" w:sz="0" w:space="0" w:color="auto"/>
        <w:right w:val="none" w:sz="0" w:space="0" w:color="auto"/>
      </w:divBdr>
    </w:div>
    <w:div w:id="1204557980">
      <w:bodyDiv w:val="1"/>
      <w:marLeft w:val="0"/>
      <w:marRight w:val="0"/>
      <w:marTop w:val="0"/>
      <w:marBottom w:val="0"/>
      <w:divBdr>
        <w:top w:val="none" w:sz="0" w:space="0" w:color="auto"/>
        <w:left w:val="none" w:sz="0" w:space="0" w:color="auto"/>
        <w:bottom w:val="none" w:sz="0" w:space="0" w:color="auto"/>
        <w:right w:val="none" w:sz="0" w:space="0" w:color="auto"/>
      </w:divBdr>
    </w:div>
    <w:div w:id="1207065497">
      <w:bodyDiv w:val="1"/>
      <w:marLeft w:val="0"/>
      <w:marRight w:val="0"/>
      <w:marTop w:val="0"/>
      <w:marBottom w:val="0"/>
      <w:divBdr>
        <w:top w:val="none" w:sz="0" w:space="0" w:color="auto"/>
        <w:left w:val="none" w:sz="0" w:space="0" w:color="auto"/>
        <w:bottom w:val="none" w:sz="0" w:space="0" w:color="auto"/>
        <w:right w:val="none" w:sz="0" w:space="0" w:color="auto"/>
      </w:divBdr>
    </w:div>
    <w:div w:id="1208759284">
      <w:bodyDiv w:val="1"/>
      <w:marLeft w:val="0"/>
      <w:marRight w:val="0"/>
      <w:marTop w:val="0"/>
      <w:marBottom w:val="0"/>
      <w:divBdr>
        <w:top w:val="none" w:sz="0" w:space="0" w:color="auto"/>
        <w:left w:val="none" w:sz="0" w:space="0" w:color="auto"/>
        <w:bottom w:val="none" w:sz="0" w:space="0" w:color="auto"/>
        <w:right w:val="none" w:sz="0" w:space="0" w:color="auto"/>
      </w:divBdr>
    </w:div>
    <w:div w:id="1209605799">
      <w:bodyDiv w:val="1"/>
      <w:marLeft w:val="0"/>
      <w:marRight w:val="0"/>
      <w:marTop w:val="0"/>
      <w:marBottom w:val="0"/>
      <w:divBdr>
        <w:top w:val="none" w:sz="0" w:space="0" w:color="auto"/>
        <w:left w:val="none" w:sz="0" w:space="0" w:color="auto"/>
        <w:bottom w:val="none" w:sz="0" w:space="0" w:color="auto"/>
        <w:right w:val="none" w:sz="0" w:space="0" w:color="auto"/>
      </w:divBdr>
    </w:div>
    <w:div w:id="1209992090">
      <w:bodyDiv w:val="1"/>
      <w:marLeft w:val="0"/>
      <w:marRight w:val="0"/>
      <w:marTop w:val="0"/>
      <w:marBottom w:val="0"/>
      <w:divBdr>
        <w:top w:val="none" w:sz="0" w:space="0" w:color="auto"/>
        <w:left w:val="none" w:sz="0" w:space="0" w:color="auto"/>
        <w:bottom w:val="none" w:sz="0" w:space="0" w:color="auto"/>
        <w:right w:val="none" w:sz="0" w:space="0" w:color="auto"/>
      </w:divBdr>
    </w:div>
    <w:div w:id="1210067351">
      <w:bodyDiv w:val="1"/>
      <w:marLeft w:val="0"/>
      <w:marRight w:val="0"/>
      <w:marTop w:val="0"/>
      <w:marBottom w:val="0"/>
      <w:divBdr>
        <w:top w:val="none" w:sz="0" w:space="0" w:color="auto"/>
        <w:left w:val="none" w:sz="0" w:space="0" w:color="auto"/>
        <w:bottom w:val="none" w:sz="0" w:space="0" w:color="auto"/>
        <w:right w:val="none" w:sz="0" w:space="0" w:color="auto"/>
      </w:divBdr>
    </w:div>
    <w:div w:id="1210067736">
      <w:bodyDiv w:val="1"/>
      <w:marLeft w:val="0"/>
      <w:marRight w:val="0"/>
      <w:marTop w:val="0"/>
      <w:marBottom w:val="0"/>
      <w:divBdr>
        <w:top w:val="none" w:sz="0" w:space="0" w:color="auto"/>
        <w:left w:val="none" w:sz="0" w:space="0" w:color="auto"/>
        <w:bottom w:val="none" w:sz="0" w:space="0" w:color="auto"/>
        <w:right w:val="none" w:sz="0" w:space="0" w:color="auto"/>
      </w:divBdr>
    </w:div>
    <w:div w:id="1210999304">
      <w:bodyDiv w:val="1"/>
      <w:marLeft w:val="0"/>
      <w:marRight w:val="0"/>
      <w:marTop w:val="0"/>
      <w:marBottom w:val="0"/>
      <w:divBdr>
        <w:top w:val="none" w:sz="0" w:space="0" w:color="auto"/>
        <w:left w:val="none" w:sz="0" w:space="0" w:color="auto"/>
        <w:bottom w:val="none" w:sz="0" w:space="0" w:color="auto"/>
        <w:right w:val="none" w:sz="0" w:space="0" w:color="auto"/>
      </w:divBdr>
    </w:div>
    <w:div w:id="1212034148">
      <w:bodyDiv w:val="1"/>
      <w:marLeft w:val="0"/>
      <w:marRight w:val="0"/>
      <w:marTop w:val="0"/>
      <w:marBottom w:val="0"/>
      <w:divBdr>
        <w:top w:val="none" w:sz="0" w:space="0" w:color="auto"/>
        <w:left w:val="none" w:sz="0" w:space="0" w:color="auto"/>
        <w:bottom w:val="none" w:sz="0" w:space="0" w:color="auto"/>
        <w:right w:val="none" w:sz="0" w:space="0" w:color="auto"/>
      </w:divBdr>
    </w:div>
    <w:div w:id="1214923202">
      <w:bodyDiv w:val="1"/>
      <w:marLeft w:val="0"/>
      <w:marRight w:val="0"/>
      <w:marTop w:val="0"/>
      <w:marBottom w:val="0"/>
      <w:divBdr>
        <w:top w:val="none" w:sz="0" w:space="0" w:color="auto"/>
        <w:left w:val="none" w:sz="0" w:space="0" w:color="auto"/>
        <w:bottom w:val="none" w:sz="0" w:space="0" w:color="auto"/>
        <w:right w:val="none" w:sz="0" w:space="0" w:color="auto"/>
      </w:divBdr>
    </w:div>
    <w:div w:id="1216087548">
      <w:bodyDiv w:val="1"/>
      <w:marLeft w:val="0"/>
      <w:marRight w:val="0"/>
      <w:marTop w:val="0"/>
      <w:marBottom w:val="0"/>
      <w:divBdr>
        <w:top w:val="none" w:sz="0" w:space="0" w:color="auto"/>
        <w:left w:val="none" w:sz="0" w:space="0" w:color="auto"/>
        <w:bottom w:val="none" w:sz="0" w:space="0" w:color="auto"/>
        <w:right w:val="none" w:sz="0" w:space="0" w:color="auto"/>
      </w:divBdr>
    </w:div>
    <w:div w:id="1216164858">
      <w:bodyDiv w:val="1"/>
      <w:marLeft w:val="0"/>
      <w:marRight w:val="0"/>
      <w:marTop w:val="0"/>
      <w:marBottom w:val="0"/>
      <w:divBdr>
        <w:top w:val="none" w:sz="0" w:space="0" w:color="auto"/>
        <w:left w:val="none" w:sz="0" w:space="0" w:color="auto"/>
        <w:bottom w:val="none" w:sz="0" w:space="0" w:color="auto"/>
        <w:right w:val="none" w:sz="0" w:space="0" w:color="auto"/>
      </w:divBdr>
    </w:div>
    <w:div w:id="1220361972">
      <w:bodyDiv w:val="1"/>
      <w:marLeft w:val="0"/>
      <w:marRight w:val="0"/>
      <w:marTop w:val="0"/>
      <w:marBottom w:val="0"/>
      <w:divBdr>
        <w:top w:val="none" w:sz="0" w:space="0" w:color="auto"/>
        <w:left w:val="none" w:sz="0" w:space="0" w:color="auto"/>
        <w:bottom w:val="none" w:sz="0" w:space="0" w:color="auto"/>
        <w:right w:val="none" w:sz="0" w:space="0" w:color="auto"/>
      </w:divBdr>
    </w:div>
    <w:div w:id="1220677848">
      <w:bodyDiv w:val="1"/>
      <w:marLeft w:val="0"/>
      <w:marRight w:val="0"/>
      <w:marTop w:val="0"/>
      <w:marBottom w:val="0"/>
      <w:divBdr>
        <w:top w:val="none" w:sz="0" w:space="0" w:color="auto"/>
        <w:left w:val="none" w:sz="0" w:space="0" w:color="auto"/>
        <w:bottom w:val="none" w:sz="0" w:space="0" w:color="auto"/>
        <w:right w:val="none" w:sz="0" w:space="0" w:color="auto"/>
      </w:divBdr>
    </w:div>
    <w:div w:id="1221019455">
      <w:bodyDiv w:val="1"/>
      <w:marLeft w:val="0"/>
      <w:marRight w:val="0"/>
      <w:marTop w:val="0"/>
      <w:marBottom w:val="0"/>
      <w:divBdr>
        <w:top w:val="none" w:sz="0" w:space="0" w:color="auto"/>
        <w:left w:val="none" w:sz="0" w:space="0" w:color="auto"/>
        <w:bottom w:val="none" w:sz="0" w:space="0" w:color="auto"/>
        <w:right w:val="none" w:sz="0" w:space="0" w:color="auto"/>
      </w:divBdr>
    </w:div>
    <w:div w:id="1222056393">
      <w:bodyDiv w:val="1"/>
      <w:marLeft w:val="0"/>
      <w:marRight w:val="0"/>
      <w:marTop w:val="0"/>
      <w:marBottom w:val="0"/>
      <w:divBdr>
        <w:top w:val="none" w:sz="0" w:space="0" w:color="auto"/>
        <w:left w:val="none" w:sz="0" w:space="0" w:color="auto"/>
        <w:bottom w:val="none" w:sz="0" w:space="0" w:color="auto"/>
        <w:right w:val="none" w:sz="0" w:space="0" w:color="auto"/>
      </w:divBdr>
    </w:div>
    <w:div w:id="1222253751">
      <w:bodyDiv w:val="1"/>
      <w:marLeft w:val="0"/>
      <w:marRight w:val="0"/>
      <w:marTop w:val="0"/>
      <w:marBottom w:val="0"/>
      <w:divBdr>
        <w:top w:val="none" w:sz="0" w:space="0" w:color="auto"/>
        <w:left w:val="none" w:sz="0" w:space="0" w:color="auto"/>
        <w:bottom w:val="none" w:sz="0" w:space="0" w:color="auto"/>
        <w:right w:val="none" w:sz="0" w:space="0" w:color="auto"/>
      </w:divBdr>
    </w:div>
    <w:div w:id="1223100042">
      <w:bodyDiv w:val="1"/>
      <w:marLeft w:val="0"/>
      <w:marRight w:val="0"/>
      <w:marTop w:val="0"/>
      <w:marBottom w:val="0"/>
      <w:divBdr>
        <w:top w:val="none" w:sz="0" w:space="0" w:color="auto"/>
        <w:left w:val="none" w:sz="0" w:space="0" w:color="auto"/>
        <w:bottom w:val="none" w:sz="0" w:space="0" w:color="auto"/>
        <w:right w:val="none" w:sz="0" w:space="0" w:color="auto"/>
      </w:divBdr>
    </w:div>
    <w:div w:id="1226798252">
      <w:bodyDiv w:val="1"/>
      <w:marLeft w:val="0"/>
      <w:marRight w:val="0"/>
      <w:marTop w:val="0"/>
      <w:marBottom w:val="0"/>
      <w:divBdr>
        <w:top w:val="none" w:sz="0" w:space="0" w:color="auto"/>
        <w:left w:val="none" w:sz="0" w:space="0" w:color="auto"/>
        <w:bottom w:val="none" w:sz="0" w:space="0" w:color="auto"/>
        <w:right w:val="none" w:sz="0" w:space="0" w:color="auto"/>
      </w:divBdr>
    </w:div>
    <w:div w:id="1228616488">
      <w:bodyDiv w:val="1"/>
      <w:marLeft w:val="0"/>
      <w:marRight w:val="0"/>
      <w:marTop w:val="0"/>
      <w:marBottom w:val="0"/>
      <w:divBdr>
        <w:top w:val="none" w:sz="0" w:space="0" w:color="auto"/>
        <w:left w:val="none" w:sz="0" w:space="0" w:color="auto"/>
        <w:bottom w:val="none" w:sz="0" w:space="0" w:color="auto"/>
        <w:right w:val="none" w:sz="0" w:space="0" w:color="auto"/>
      </w:divBdr>
    </w:div>
    <w:div w:id="1228801269">
      <w:bodyDiv w:val="1"/>
      <w:marLeft w:val="0"/>
      <w:marRight w:val="0"/>
      <w:marTop w:val="0"/>
      <w:marBottom w:val="0"/>
      <w:divBdr>
        <w:top w:val="none" w:sz="0" w:space="0" w:color="auto"/>
        <w:left w:val="none" w:sz="0" w:space="0" w:color="auto"/>
        <w:bottom w:val="none" w:sz="0" w:space="0" w:color="auto"/>
        <w:right w:val="none" w:sz="0" w:space="0" w:color="auto"/>
      </w:divBdr>
    </w:div>
    <w:div w:id="1229876289">
      <w:bodyDiv w:val="1"/>
      <w:marLeft w:val="0"/>
      <w:marRight w:val="0"/>
      <w:marTop w:val="0"/>
      <w:marBottom w:val="0"/>
      <w:divBdr>
        <w:top w:val="none" w:sz="0" w:space="0" w:color="auto"/>
        <w:left w:val="none" w:sz="0" w:space="0" w:color="auto"/>
        <w:bottom w:val="none" w:sz="0" w:space="0" w:color="auto"/>
        <w:right w:val="none" w:sz="0" w:space="0" w:color="auto"/>
      </w:divBdr>
    </w:div>
    <w:div w:id="1229880089">
      <w:bodyDiv w:val="1"/>
      <w:marLeft w:val="0"/>
      <w:marRight w:val="0"/>
      <w:marTop w:val="0"/>
      <w:marBottom w:val="0"/>
      <w:divBdr>
        <w:top w:val="none" w:sz="0" w:space="0" w:color="auto"/>
        <w:left w:val="none" w:sz="0" w:space="0" w:color="auto"/>
        <w:bottom w:val="none" w:sz="0" w:space="0" w:color="auto"/>
        <w:right w:val="none" w:sz="0" w:space="0" w:color="auto"/>
      </w:divBdr>
    </w:div>
    <w:div w:id="1230533013">
      <w:bodyDiv w:val="1"/>
      <w:marLeft w:val="0"/>
      <w:marRight w:val="0"/>
      <w:marTop w:val="0"/>
      <w:marBottom w:val="0"/>
      <w:divBdr>
        <w:top w:val="none" w:sz="0" w:space="0" w:color="auto"/>
        <w:left w:val="none" w:sz="0" w:space="0" w:color="auto"/>
        <w:bottom w:val="none" w:sz="0" w:space="0" w:color="auto"/>
        <w:right w:val="none" w:sz="0" w:space="0" w:color="auto"/>
      </w:divBdr>
    </w:div>
    <w:div w:id="1231114995">
      <w:bodyDiv w:val="1"/>
      <w:marLeft w:val="0"/>
      <w:marRight w:val="0"/>
      <w:marTop w:val="0"/>
      <w:marBottom w:val="0"/>
      <w:divBdr>
        <w:top w:val="none" w:sz="0" w:space="0" w:color="auto"/>
        <w:left w:val="none" w:sz="0" w:space="0" w:color="auto"/>
        <w:bottom w:val="none" w:sz="0" w:space="0" w:color="auto"/>
        <w:right w:val="none" w:sz="0" w:space="0" w:color="auto"/>
      </w:divBdr>
    </w:div>
    <w:div w:id="1232428276">
      <w:bodyDiv w:val="1"/>
      <w:marLeft w:val="0"/>
      <w:marRight w:val="0"/>
      <w:marTop w:val="0"/>
      <w:marBottom w:val="0"/>
      <w:divBdr>
        <w:top w:val="none" w:sz="0" w:space="0" w:color="auto"/>
        <w:left w:val="none" w:sz="0" w:space="0" w:color="auto"/>
        <w:bottom w:val="none" w:sz="0" w:space="0" w:color="auto"/>
        <w:right w:val="none" w:sz="0" w:space="0" w:color="auto"/>
      </w:divBdr>
    </w:div>
    <w:div w:id="1233081733">
      <w:bodyDiv w:val="1"/>
      <w:marLeft w:val="0"/>
      <w:marRight w:val="0"/>
      <w:marTop w:val="0"/>
      <w:marBottom w:val="0"/>
      <w:divBdr>
        <w:top w:val="none" w:sz="0" w:space="0" w:color="auto"/>
        <w:left w:val="none" w:sz="0" w:space="0" w:color="auto"/>
        <w:bottom w:val="none" w:sz="0" w:space="0" w:color="auto"/>
        <w:right w:val="none" w:sz="0" w:space="0" w:color="auto"/>
      </w:divBdr>
    </w:div>
    <w:div w:id="1234582015">
      <w:bodyDiv w:val="1"/>
      <w:marLeft w:val="0"/>
      <w:marRight w:val="0"/>
      <w:marTop w:val="0"/>
      <w:marBottom w:val="0"/>
      <w:divBdr>
        <w:top w:val="none" w:sz="0" w:space="0" w:color="auto"/>
        <w:left w:val="none" w:sz="0" w:space="0" w:color="auto"/>
        <w:bottom w:val="none" w:sz="0" w:space="0" w:color="auto"/>
        <w:right w:val="none" w:sz="0" w:space="0" w:color="auto"/>
      </w:divBdr>
    </w:div>
    <w:div w:id="1234973944">
      <w:bodyDiv w:val="1"/>
      <w:marLeft w:val="0"/>
      <w:marRight w:val="0"/>
      <w:marTop w:val="0"/>
      <w:marBottom w:val="0"/>
      <w:divBdr>
        <w:top w:val="none" w:sz="0" w:space="0" w:color="auto"/>
        <w:left w:val="none" w:sz="0" w:space="0" w:color="auto"/>
        <w:bottom w:val="none" w:sz="0" w:space="0" w:color="auto"/>
        <w:right w:val="none" w:sz="0" w:space="0" w:color="auto"/>
      </w:divBdr>
    </w:div>
    <w:div w:id="1235164515">
      <w:bodyDiv w:val="1"/>
      <w:marLeft w:val="0"/>
      <w:marRight w:val="0"/>
      <w:marTop w:val="0"/>
      <w:marBottom w:val="0"/>
      <w:divBdr>
        <w:top w:val="none" w:sz="0" w:space="0" w:color="auto"/>
        <w:left w:val="none" w:sz="0" w:space="0" w:color="auto"/>
        <w:bottom w:val="none" w:sz="0" w:space="0" w:color="auto"/>
        <w:right w:val="none" w:sz="0" w:space="0" w:color="auto"/>
      </w:divBdr>
    </w:div>
    <w:div w:id="1236739431">
      <w:bodyDiv w:val="1"/>
      <w:marLeft w:val="0"/>
      <w:marRight w:val="0"/>
      <w:marTop w:val="0"/>
      <w:marBottom w:val="0"/>
      <w:divBdr>
        <w:top w:val="none" w:sz="0" w:space="0" w:color="auto"/>
        <w:left w:val="none" w:sz="0" w:space="0" w:color="auto"/>
        <w:bottom w:val="none" w:sz="0" w:space="0" w:color="auto"/>
        <w:right w:val="none" w:sz="0" w:space="0" w:color="auto"/>
      </w:divBdr>
    </w:div>
    <w:div w:id="1238200246">
      <w:bodyDiv w:val="1"/>
      <w:marLeft w:val="0"/>
      <w:marRight w:val="0"/>
      <w:marTop w:val="0"/>
      <w:marBottom w:val="0"/>
      <w:divBdr>
        <w:top w:val="none" w:sz="0" w:space="0" w:color="auto"/>
        <w:left w:val="none" w:sz="0" w:space="0" w:color="auto"/>
        <w:bottom w:val="none" w:sz="0" w:space="0" w:color="auto"/>
        <w:right w:val="none" w:sz="0" w:space="0" w:color="auto"/>
      </w:divBdr>
    </w:div>
    <w:div w:id="1238204171">
      <w:bodyDiv w:val="1"/>
      <w:marLeft w:val="0"/>
      <w:marRight w:val="0"/>
      <w:marTop w:val="0"/>
      <w:marBottom w:val="0"/>
      <w:divBdr>
        <w:top w:val="none" w:sz="0" w:space="0" w:color="auto"/>
        <w:left w:val="none" w:sz="0" w:space="0" w:color="auto"/>
        <w:bottom w:val="none" w:sz="0" w:space="0" w:color="auto"/>
        <w:right w:val="none" w:sz="0" w:space="0" w:color="auto"/>
      </w:divBdr>
    </w:div>
    <w:div w:id="1238632746">
      <w:bodyDiv w:val="1"/>
      <w:marLeft w:val="0"/>
      <w:marRight w:val="0"/>
      <w:marTop w:val="0"/>
      <w:marBottom w:val="0"/>
      <w:divBdr>
        <w:top w:val="none" w:sz="0" w:space="0" w:color="auto"/>
        <w:left w:val="none" w:sz="0" w:space="0" w:color="auto"/>
        <w:bottom w:val="none" w:sz="0" w:space="0" w:color="auto"/>
        <w:right w:val="none" w:sz="0" w:space="0" w:color="auto"/>
      </w:divBdr>
    </w:div>
    <w:div w:id="1239364251">
      <w:bodyDiv w:val="1"/>
      <w:marLeft w:val="0"/>
      <w:marRight w:val="0"/>
      <w:marTop w:val="0"/>
      <w:marBottom w:val="0"/>
      <w:divBdr>
        <w:top w:val="none" w:sz="0" w:space="0" w:color="auto"/>
        <w:left w:val="none" w:sz="0" w:space="0" w:color="auto"/>
        <w:bottom w:val="none" w:sz="0" w:space="0" w:color="auto"/>
        <w:right w:val="none" w:sz="0" w:space="0" w:color="auto"/>
      </w:divBdr>
    </w:div>
    <w:div w:id="1239749380">
      <w:bodyDiv w:val="1"/>
      <w:marLeft w:val="0"/>
      <w:marRight w:val="0"/>
      <w:marTop w:val="0"/>
      <w:marBottom w:val="0"/>
      <w:divBdr>
        <w:top w:val="none" w:sz="0" w:space="0" w:color="auto"/>
        <w:left w:val="none" w:sz="0" w:space="0" w:color="auto"/>
        <w:bottom w:val="none" w:sz="0" w:space="0" w:color="auto"/>
        <w:right w:val="none" w:sz="0" w:space="0" w:color="auto"/>
      </w:divBdr>
    </w:div>
    <w:div w:id="1242059574">
      <w:bodyDiv w:val="1"/>
      <w:marLeft w:val="0"/>
      <w:marRight w:val="0"/>
      <w:marTop w:val="0"/>
      <w:marBottom w:val="0"/>
      <w:divBdr>
        <w:top w:val="none" w:sz="0" w:space="0" w:color="auto"/>
        <w:left w:val="none" w:sz="0" w:space="0" w:color="auto"/>
        <w:bottom w:val="none" w:sz="0" w:space="0" w:color="auto"/>
        <w:right w:val="none" w:sz="0" w:space="0" w:color="auto"/>
      </w:divBdr>
    </w:div>
    <w:div w:id="1244873388">
      <w:bodyDiv w:val="1"/>
      <w:marLeft w:val="0"/>
      <w:marRight w:val="0"/>
      <w:marTop w:val="0"/>
      <w:marBottom w:val="0"/>
      <w:divBdr>
        <w:top w:val="none" w:sz="0" w:space="0" w:color="auto"/>
        <w:left w:val="none" w:sz="0" w:space="0" w:color="auto"/>
        <w:bottom w:val="none" w:sz="0" w:space="0" w:color="auto"/>
        <w:right w:val="none" w:sz="0" w:space="0" w:color="auto"/>
      </w:divBdr>
    </w:div>
    <w:div w:id="1245915220">
      <w:bodyDiv w:val="1"/>
      <w:marLeft w:val="0"/>
      <w:marRight w:val="0"/>
      <w:marTop w:val="0"/>
      <w:marBottom w:val="0"/>
      <w:divBdr>
        <w:top w:val="none" w:sz="0" w:space="0" w:color="auto"/>
        <w:left w:val="none" w:sz="0" w:space="0" w:color="auto"/>
        <w:bottom w:val="none" w:sz="0" w:space="0" w:color="auto"/>
        <w:right w:val="none" w:sz="0" w:space="0" w:color="auto"/>
      </w:divBdr>
    </w:div>
    <w:div w:id="1246257010">
      <w:bodyDiv w:val="1"/>
      <w:marLeft w:val="0"/>
      <w:marRight w:val="0"/>
      <w:marTop w:val="0"/>
      <w:marBottom w:val="0"/>
      <w:divBdr>
        <w:top w:val="none" w:sz="0" w:space="0" w:color="auto"/>
        <w:left w:val="none" w:sz="0" w:space="0" w:color="auto"/>
        <w:bottom w:val="none" w:sz="0" w:space="0" w:color="auto"/>
        <w:right w:val="none" w:sz="0" w:space="0" w:color="auto"/>
      </w:divBdr>
    </w:div>
    <w:div w:id="1247227368">
      <w:bodyDiv w:val="1"/>
      <w:marLeft w:val="0"/>
      <w:marRight w:val="0"/>
      <w:marTop w:val="0"/>
      <w:marBottom w:val="0"/>
      <w:divBdr>
        <w:top w:val="none" w:sz="0" w:space="0" w:color="auto"/>
        <w:left w:val="none" w:sz="0" w:space="0" w:color="auto"/>
        <w:bottom w:val="none" w:sz="0" w:space="0" w:color="auto"/>
        <w:right w:val="none" w:sz="0" w:space="0" w:color="auto"/>
      </w:divBdr>
    </w:div>
    <w:div w:id="1248347494">
      <w:bodyDiv w:val="1"/>
      <w:marLeft w:val="0"/>
      <w:marRight w:val="0"/>
      <w:marTop w:val="0"/>
      <w:marBottom w:val="0"/>
      <w:divBdr>
        <w:top w:val="none" w:sz="0" w:space="0" w:color="auto"/>
        <w:left w:val="none" w:sz="0" w:space="0" w:color="auto"/>
        <w:bottom w:val="none" w:sz="0" w:space="0" w:color="auto"/>
        <w:right w:val="none" w:sz="0" w:space="0" w:color="auto"/>
      </w:divBdr>
    </w:div>
    <w:div w:id="1249457641">
      <w:bodyDiv w:val="1"/>
      <w:marLeft w:val="0"/>
      <w:marRight w:val="0"/>
      <w:marTop w:val="0"/>
      <w:marBottom w:val="0"/>
      <w:divBdr>
        <w:top w:val="none" w:sz="0" w:space="0" w:color="auto"/>
        <w:left w:val="none" w:sz="0" w:space="0" w:color="auto"/>
        <w:bottom w:val="none" w:sz="0" w:space="0" w:color="auto"/>
        <w:right w:val="none" w:sz="0" w:space="0" w:color="auto"/>
      </w:divBdr>
    </w:div>
    <w:div w:id="1251086863">
      <w:bodyDiv w:val="1"/>
      <w:marLeft w:val="0"/>
      <w:marRight w:val="0"/>
      <w:marTop w:val="0"/>
      <w:marBottom w:val="0"/>
      <w:divBdr>
        <w:top w:val="none" w:sz="0" w:space="0" w:color="auto"/>
        <w:left w:val="none" w:sz="0" w:space="0" w:color="auto"/>
        <w:bottom w:val="none" w:sz="0" w:space="0" w:color="auto"/>
        <w:right w:val="none" w:sz="0" w:space="0" w:color="auto"/>
      </w:divBdr>
    </w:div>
    <w:div w:id="1252813337">
      <w:bodyDiv w:val="1"/>
      <w:marLeft w:val="0"/>
      <w:marRight w:val="0"/>
      <w:marTop w:val="0"/>
      <w:marBottom w:val="0"/>
      <w:divBdr>
        <w:top w:val="none" w:sz="0" w:space="0" w:color="auto"/>
        <w:left w:val="none" w:sz="0" w:space="0" w:color="auto"/>
        <w:bottom w:val="none" w:sz="0" w:space="0" w:color="auto"/>
        <w:right w:val="none" w:sz="0" w:space="0" w:color="auto"/>
      </w:divBdr>
    </w:div>
    <w:div w:id="1252816830">
      <w:bodyDiv w:val="1"/>
      <w:marLeft w:val="0"/>
      <w:marRight w:val="0"/>
      <w:marTop w:val="0"/>
      <w:marBottom w:val="0"/>
      <w:divBdr>
        <w:top w:val="none" w:sz="0" w:space="0" w:color="auto"/>
        <w:left w:val="none" w:sz="0" w:space="0" w:color="auto"/>
        <w:bottom w:val="none" w:sz="0" w:space="0" w:color="auto"/>
        <w:right w:val="none" w:sz="0" w:space="0" w:color="auto"/>
      </w:divBdr>
    </w:div>
    <w:div w:id="1253003904">
      <w:bodyDiv w:val="1"/>
      <w:marLeft w:val="0"/>
      <w:marRight w:val="0"/>
      <w:marTop w:val="0"/>
      <w:marBottom w:val="0"/>
      <w:divBdr>
        <w:top w:val="none" w:sz="0" w:space="0" w:color="auto"/>
        <w:left w:val="none" w:sz="0" w:space="0" w:color="auto"/>
        <w:bottom w:val="none" w:sz="0" w:space="0" w:color="auto"/>
        <w:right w:val="none" w:sz="0" w:space="0" w:color="auto"/>
      </w:divBdr>
    </w:div>
    <w:div w:id="1253853946">
      <w:bodyDiv w:val="1"/>
      <w:marLeft w:val="0"/>
      <w:marRight w:val="0"/>
      <w:marTop w:val="0"/>
      <w:marBottom w:val="0"/>
      <w:divBdr>
        <w:top w:val="none" w:sz="0" w:space="0" w:color="auto"/>
        <w:left w:val="none" w:sz="0" w:space="0" w:color="auto"/>
        <w:bottom w:val="none" w:sz="0" w:space="0" w:color="auto"/>
        <w:right w:val="none" w:sz="0" w:space="0" w:color="auto"/>
      </w:divBdr>
    </w:div>
    <w:div w:id="1253975576">
      <w:bodyDiv w:val="1"/>
      <w:marLeft w:val="0"/>
      <w:marRight w:val="0"/>
      <w:marTop w:val="0"/>
      <w:marBottom w:val="0"/>
      <w:divBdr>
        <w:top w:val="none" w:sz="0" w:space="0" w:color="auto"/>
        <w:left w:val="none" w:sz="0" w:space="0" w:color="auto"/>
        <w:bottom w:val="none" w:sz="0" w:space="0" w:color="auto"/>
        <w:right w:val="none" w:sz="0" w:space="0" w:color="auto"/>
      </w:divBdr>
    </w:div>
    <w:div w:id="1255629889">
      <w:bodyDiv w:val="1"/>
      <w:marLeft w:val="0"/>
      <w:marRight w:val="0"/>
      <w:marTop w:val="0"/>
      <w:marBottom w:val="0"/>
      <w:divBdr>
        <w:top w:val="none" w:sz="0" w:space="0" w:color="auto"/>
        <w:left w:val="none" w:sz="0" w:space="0" w:color="auto"/>
        <w:bottom w:val="none" w:sz="0" w:space="0" w:color="auto"/>
        <w:right w:val="none" w:sz="0" w:space="0" w:color="auto"/>
      </w:divBdr>
    </w:div>
    <w:div w:id="1255893787">
      <w:bodyDiv w:val="1"/>
      <w:marLeft w:val="0"/>
      <w:marRight w:val="0"/>
      <w:marTop w:val="0"/>
      <w:marBottom w:val="0"/>
      <w:divBdr>
        <w:top w:val="none" w:sz="0" w:space="0" w:color="auto"/>
        <w:left w:val="none" w:sz="0" w:space="0" w:color="auto"/>
        <w:bottom w:val="none" w:sz="0" w:space="0" w:color="auto"/>
        <w:right w:val="none" w:sz="0" w:space="0" w:color="auto"/>
      </w:divBdr>
    </w:div>
    <w:div w:id="1256522076">
      <w:bodyDiv w:val="1"/>
      <w:marLeft w:val="0"/>
      <w:marRight w:val="0"/>
      <w:marTop w:val="0"/>
      <w:marBottom w:val="0"/>
      <w:divBdr>
        <w:top w:val="none" w:sz="0" w:space="0" w:color="auto"/>
        <w:left w:val="none" w:sz="0" w:space="0" w:color="auto"/>
        <w:bottom w:val="none" w:sz="0" w:space="0" w:color="auto"/>
        <w:right w:val="none" w:sz="0" w:space="0" w:color="auto"/>
      </w:divBdr>
    </w:div>
    <w:div w:id="1256742592">
      <w:bodyDiv w:val="1"/>
      <w:marLeft w:val="0"/>
      <w:marRight w:val="0"/>
      <w:marTop w:val="0"/>
      <w:marBottom w:val="0"/>
      <w:divBdr>
        <w:top w:val="none" w:sz="0" w:space="0" w:color="auto"/>
        <w:left w:val="none" w:sz="0" w:space="0" w:color="auto"/>
        <w:bottom w:val="none" w:sz="0" w:space="0" w:color="auto"/>
        <w:right w:val="none" w:sz="0" w:space="0" w:color="auto"/>
      </w:divBdr>
    </w:div>
    <w:div w:id="1257834268">
      <w:bodyDiv w:val="1"/>
      <w:marLeft w:val="0"/>
      <w:marRight w:val="0"/>
      <w:marTop w:val="0"/>
      <w:marBottom w:val="0"/>
      <w:divBdr>
        <w:top w:val="none" w:sz="0" w:space="0" w:color="auto"/>
        <w:left w:val="none" w:sz="0" w:space="0" w:color="auto"/>
        <w:bottom w:val="none" w:sz="0" w:space="0" w:color="auto"/>
        <w:right w:val="none" w:sz="0" w:space="0" w:color="auto"/>
      </w:divBdr>
    </w:div>
    <w:div w:id="1258057243">
      <w:bodyDiv w:val="1"/>
      <w:marLeft w:val="0"/>
      <w:marRight w:val="0"/>
      <w:marTop w:val="0"/>
      <w:marBottom w:val="0"/>
      <w:divBdr>
        <w:top w:val="none" w:sz="0" w:space="0" w:color="auto"/>
        <w:left w:val="none" w:sz="0" w:space="0" w:color="auto"/>
        <w:bottom w:val="none" w:sz="0" w:space="0" w:color="auto"/>
        <w:right w:val="none" w:sz="0" w:space="0" w:color="auto"/>
      </w:divBdr>
    </w:div>
    <w:div w:id="1259368371">
      <w:bodyDiv w:val="1"/>
      <w:marLeft w:val="0"/>
      <w:marRight w:val="0"/>
      <w:marTop w:val="0"/>
      <w:marBottom w:val="0"/>
      <w:divBdr>
        <w:top w:val="none" w:sz="0" w:space="0" w:color="auto"/>
        <w:left w:val="none" w:sz="0" w:space="0" w:color="auto"/>
        <w:bottom w:val="none" w:sz="0" w:space="0" w:color="auto"/>
        <w:right w:val="none" w:sz="0" w:space="0" w:color="auto"/>
      </w:divBdr>
    </w:div>
    <w:div w:id="1259369874">
      <w:bodyDiv w:val="1"/>
      <w:marLeft w:val="0"/>
      <w:marRight w:val="0"/>
      <w:marTop w:val="0"/>
      <w:marBottom w:val="0"/>
      <w:divBdr>
        <w:top w:val="none" w:sz="0" w:space="0" w:color="auto"/>
        <w:left w:val="none" w:sz="0" w:space="0" w:color="auto"/>
        <w:bottom w:val="none" w:sz="0" w:space="0" w:color="auto"/>
        <w:right w:val="none" w:sz="0" w:space="0" w:color="auto"/>
      </w:divBdr>
    </w:div>
    <w:div w:id="1263494920">
      <w:bodyDiv w:val="1"/>
      <w:marLeft w:val="0"/>
      <w:marRight w:val="0"/>
      <w:marTop w:val="0"/>
      <w:marBottom w:val="0"/>
      <w:divBdr>
        <w:top w:val="none" w:sz="0" w:space="0" w:color="auto"/>
        <w:left w:val="none" w:sz="0" w:space="0" w:color="auto"/>
        <w:bottom w:val="none" w:sz="0" w:space="0" w:color="auto"/>
        <w:right w:val="none" w:sz="0" w:space="0" w:color="auto"/>
      </w:divBdr>
    </w:div>
    <w:div w:id="1263763440">
      <w:bodyDiv w:val="1"/>
      <w:marLeft w:val="0"/>
      <w:marRight w:val="0"/>
      <w:marTop w:val="0"/>
      <w:marBottom w:val="0"/>
      <w:divBdr>
        <w:top w:val="none" w:sz="0" w:space="0" w:color="auto"/>
        <w:left w:val="none" w:sz="0" w:space="0" w:color="auto"/>
        <w:bottom w:val="none" w:sz="0" w:space="0" w:color="auto"/>
        <w:right w:val="none" w:sz="0" w:space="0" w:color="auto"/>
      </w:divBdr>
    </w:div>
    <w:div w:id="1264849523">
      <w:bodyDiv w:val="1"/>
      <w:marLeft w:val="0"/>
      <w:marRight w:val="0"/>
      <w:marTop w:val="0"/>
      <w:marBottom w:val="0"/>
      <w:divBdr>
        <w:top w:val="none" w:sz="0" w:space="0" w:color="auto"/>
        <w:left w:val="none" w:sz="0" w:space="0" w:color="auto"/>
        <w:bottom w:val="none" w:sz="0" w:space="0" w:color="auto"/>
        <w:right w:val="none" w:sz="0" w:space="0" w:color="auto"/>
      </w:divBdr>
    </w:div>
    <w:div w:id="1265335969">
      <w:bodyDiv w:val="1"/>
      <w:marLeft w:val="0"/>
      <w:marRight w:val="0"/>
      <w:marTop w:val="0"/>
      <w:marBottom w:val="0"/>
      <w:divBdr>
        <w:top w:val="none" w:sz="0" w:space="0" w:color="auto"/>
        <w:left w:val="none" w:sz="0" w:space="0" w:color="auto"/>
        <w:bottom w:val="none" w:sz="0" w:space="0" w:color="auto"/>
        <w:right w:val="none" w:sz="0" w:space="0" w:color="auto"/>
      </w:divBdr>
    </w:div>
    <w:div w:id="1266185608">
      <w:bodyDiv w:val="1"/>
      <w:marLeft w:val="0"/>
      <w:marRight w:val="0"/>
      <w:marTop w:val="0"/>
      <w:marBottom w:val="0"/>
      <w:divBdr>
        <w:top w:val="none" w:sz="0" w:space="0" w:color="auto"/>
        <w:left w:val="none" w:sz="0" w:space="0" w:color="auto"/>
        <w:bottom w:val="none" w:sz="0" w:space="0" w:color="auto"/>
        <w:right w:val="none" w:sz="0" w:space="0" w:color="auto"/>
      </w:divBdr>
    </w:div>
    <w:div w:id="1267230102">
      <w:bodyDiv w:val="1"/>
      <w:marLeft w:val="0"/>
      <w:marRight w:val="0"/>
      <w:marTop w:val="0"/>
      <w:marBottom w:val="0"/>
      <w:divBdr>
        <w:top w:val="none" w:sz="0" w:space="0" w:color="auto"/>
        <w:left w:val="none" w:sz="0" w:space="0" w:color="auto"/>
        <w:bottom w:val="none" w:sz="0" w:space="0" w:color="auto"/>
        <w:right w:val="none" w:sz="0" w:space="0" w:color="auto"/>
      </w:divBdr>
    </w:div>
    <w:div w:id="1270548090">
      <w:bodyDiv w:val="1"/>
      <w:marLeft w:val="0"/>
      <w:marRight w:val="0"/>
      <w:marTop w:val="0"/>
      <w:marBottom w:val="0"/>
      <w:divBdr>
        <w:top w:val="none" w:sz="0" w:space="0" w:color="auto"/>
        <w:left w:val="none" w:sz="0" w:space="0" w:color="auto"/>
        <w:bottom w:val="none" w:sz="0" w:space="0" w:color="auto"/>
        <w:right w:val="none" w:sz="0" w:space="0" w:color="auto"/>
      </w:divBdr>
    </w:div>
    <w:div w:id="1271663699">
      <w:bodyDiv w:val="1"/>
      <w:marLeft w:val="0"/>
      <w:marRight w:val="0"/>
      <w:marTop w:val="0"/>
      <w:marBottom w:val="0"/>
      <w:divBdr>
        <w:top w:val="none" w:sz="0" w:space="0" w:color="auto"/>
        <w:left w:val="none" w:sz="0" w:space="0" w:color="auto"/>
        <w:bottom w:val="none" w:sz="0" w:space="0" w:color="auto"/>
        <w:right w:val="none" w:sz="0" w:space="0" w:color="auto"/>
      </w:divBdr>
    </w:div>
    <w:div w:id="1271861640">
      <w:bodyDiv w:val="1"/>
      <w:marLeft w:val="0"/>
      <w:marRight w:val="0"/>
      <w:marTop w:val="0"/>
      <w:marBottom w:val="0"/>
      <w:divBdr>
        <w:top w:val="none" w:sz="0" w:space="0" w:color="auto"/>
        <w:left w:val="none" w:sz="0" w:space="0" w:color="auto"/>
        <w:bottom w:val="none" w:sz="0" w:space="0" w:color="auto"/>
        <w:right w:val="none" w:sz="0" w:space="0" w:color="auto"/>
      </w:divBdr>
    </w:div>
    <w:div w:id="1275748905">
      <w:bodyDiv w:val="1"/>
      <w:marLeft w:val="0"/>
      <w:marRight w:val="0"/>
      <w:marTop w:val="0"/>
      <w:marBottom w:val="0"/>
      <w:divBdr>
        <w:top w:val="none" w:sz="0" w:space="0" w:color="auto"/>
        <w:left w:val="none" w:sz="0" w:space="0" w:color="auto"/>
        <w:bottom w:val="none" w:sz="0" w:space="0" w:color="auto"/>
        <w:right w:val="none" w:sz="0" w:space="0" w:color="auto"/>
      </w:divBdr>
    </w:div>
    <w:div w:id="1278684089">
      <w:bodyDiv w:val="1"/>
      <w:marLeft w:val="0"/>
      <w:marRight w:val="0"/>
      <w:marTop w:val="0"/>
      <w:marBottom w:val="0"/>
      <w:divBdr>
        <w:top w:val="none" w:sz="0" w:space="0" w:color="auto"/>
        <w:left w:val="none" w:sz="0" w:space="0" w:color="auto"/>
        <w:bottom w:val="none" w:sz="0" w:space="0" w:color="auto"/>
        <w:right w:val="none" w:sz="0" w:space="0" w:color="auto"/>
      </w:divBdr>
    </w:div>
    <w:div w:id="1279067230">
      <w:bodyDiv w:val="1"/>
      <w:marLeft w:val="0"/>
      <w:marRight w:val="0"/>
      <w:marTop w:val="0"/>
      <w:marBottom w:val="0"/>
      <w:divBdr>
        <w:top w:val="none" w:sz="0" w:space="0" w:color="auto"/>
        <w:left w:val="none" w:sz="0" w:space="0" w:color="auto"/>
        <w:bottom w:val="none" w:sz="0" w:space="0" w:color="auto"/>
        <w:right w:val="none" w:sz="0" w:space="0" w:color="auto"/>
      </w:divBdr>
    </w:div>
    <w:div w:id="1279800008">
      <w:bodyDiv w:val="1"/>
      <w:marLeft w:val="0"/>
      <w:marRight w:val="0"/>
      <w:marTop w:val="0"/>
      <w:marBottom w:val="0"/>
      <w:divBdr>
        <w:top w:val="none" w:sz="0" w:space="0" w:color="auto"/>
        <w:left w:val="none" w:sz="0" w:space="0" w:color="auto"/>
        <w:bottom w:val="none" w:sz="0" w:space="0" w:color="auto"/>
        <w:right w:val="none" w:sz="0" w:space="0" w:color="auto"/>
      </w:divBdr>
    </w:div>
    <w:div w:id="1280649988">
      <w:bodyDiv w:val="1"/>
      <w:marLeft w:val="0"/>
      <w:marRight w:val="0"/>
      <w:marTop w:val="0"/>
      <w:marBottom w:val="0"/>
      <w:divBdr>
        <w:top w:val="none" w:sz="0" w:space="0" w:color="auto"/>
        <w:left w:val="none" w:sz="0" w:space="0" w:color="auto"/>
        <w:bottom w:val="none" w:sz="0" w:space="0" w:color="auto"/>
        <w:right w:val="none" w:sz="0" w:space="0" w:color="auto"/>
      </w:divBdr>
    </w:div>
    <w:div w:id="1280986700">
      <w:bodyDiv w:val="1"/>
      <w:marLeft w:val="0"/>
      <w:marRight w:val="0"/>
      <w:marTop w:val="0"/>
      <w:marBottom w:val="0"/>
      <w:divBdr>
        <w:top w:val="none" w:sz="0" w:space="0" w:color="auto"/>
        <w:left w:val="none" w:sz="0" w:space="0" w:color="auto"/>
        <w:bottom w:val="none" w:sz="0" w:space="0" w:color="auto"/>
        <w:right w:val="none" w:sz="0" w:space="0" w:color="auto"/>
      </w:divBdr>
    </w:div>
    <w:div w:id="1281448372">
      <w:bodyDiv w:val="1"/>
      <w:marLeft w:val="0"/>
      <w:marRight w:val="0"/>
      <w:marTop w:val="0"/>
      <w:marBottom w:val="0"/>
      <w:divBdr>
        <w:top w:val="none" w:sz="0" w:space="0" w:color="auto"/>
        <w:left w:val="none" w:sz="0" w:space="0" w:color="auto"/>
        <w:bottom w:val="none" w:sz="0" w:space="0" w:color="auto"/>
        <w:right w:val="none" w:sz="0" w:space="0" w:color="auto"/>
      </w:divBdr>
    </w:div>
    <w:div w:id="1282492391">
      <w:bodyDiv w:val="1"/>
      <w:marLeft w:val="0"/>
      <w:marRight w:val="0"/>
      <w:marTop w:val="0"/>
      <w:marBottom w:val="0"/>
      <w:divBdr>
        <w:top w:val="none" w:sz="0" w:space="0" w:color="auto"/>
        <w:left w:val="none" w:sz="0" w:space="0" w:color="auto"/>
        <w:bottom w:val="none" w:sz="0" w:space="0" w:color="auto"/>
        <w:right w:val="none" w:sz="0" w:space="0" w:color="auto"/>
      </w:divBdr>
    </w:div>
    <w:div w:id="1282878972">
      <w:bodyDiv w:val="1"/>
      <w:marLeft w:val="0"/>
      <w:marRight w:val="0"/>
      <w:marTop w:val="0"/>
      <w:marBottom w:val="0"/>
      <w:divBdr>
        <w:top w:val="none" w:sz="0" w:space="0" w:color="auto"/>
        <w:left w:val="none" w:sz="0" w:space="0" w:color="auto"/>
        <w:bottom w:val="none" w:sz="0" w:space="0" w:color="auto"/>
        <w:right w:val="none" w:sz="0" w:space="0" w:color="auto"/>
      </w:divBdr>
    </w:div>
    <w:div w:id="1284847329">
      <w:bodyDiv w:val="1"/>
      <w:marLeft w:val="0"/>
      <w:marRight w:val="0"/>
      <w:marTop w:val="0"/>
      <w:marBottom w:val="0"/>
      <w:divBdr>
        <w:top w:val="none" w:sz="0" w:space="0" w:color="auto"/>
        <w:left w:val="none" w:sz="0" w:space="0" w:color="auto"/>
        <w:bottom w:val="none" w:sz="0" w:space="0" w:color="auto"/>
        <w:right w:val="none" w:sz="0" w:space="0" w:color="auto"/>
      </w:divBdr>
    </w:div>
    <w:div w:id="1285775655">
      <w:bodyDiv w:val="1"/>
      <w:marLeft w:val="0"/>
      <w:marRight w:val="0"/>
      <w:marTop w:val="0"/>
      <w:marBottom w:val="0"/>
      <w:divBdr>
        <w:top w:val="none" w:sz="0" w:space="0" w:color="auto"/>
        <w:left w:val="none" w:sz="0" w:space="0" w:color="auto"/>
        <w:bottom w:val="none" w:sz="0" w:space="0" w:color="auto"/>
        <w:right w:val="none" w:sz="0" w:space="0" w:color="auto"/>
      </w:divBdr>
    </w:div>
    <w:div w:id="1287471352">
      <w:bodyDiv w:val="1"/>
      <w:marLeft w:val="0"/>
      <w:marRight w:val="0"/>
      <w:marTop w:val="0"/>
      <w:marBottom w:val="0"/>
      <w:divBdr>
        <w:top w:val="none" w:sz="0" w:space="0" w:color="auto"/>
        <w:left w:val="none" w:sz="0" w:space="0" w:color="auto"/>
        <w:bottom w:val="none" w:sz="0" w:space="0" w:color="auto"/>
        <w:right w:val="none" w:sz="0" w:space="0" w:color="auto"/>
      </w:divBdr>
    </w:div>
    <w:div w:id="1289048808">
      <w:bodyDiv w:val="1"/>
      <w:marLeft w:val="0"/>
      <w:marRight w:val="0"/>
      <w:marTop w:val="0"/>
      <w:marBottom w:val="0"/>
      <w:divBdr>
        <w:top w:val="none" w:sz="0" w:space="0" w:color="auto"/>
        <w:left w:val="none" w:sz="0" w:space="0" w:color="auto"/>
        <w:bottom w:val="none" w:sz="0" w:space="0" w:color="auto"/>
        <w:right w:val="none" w:sz="0" w:space="0" w:color="auto"/>
      </w:divBdr>
    </w:div>
    <w:div w:id="1289361057">
      <w:bodyDiv w:val="1"/>
      <w:marLeft w:val="0"/>
      <w:marRight w:val="0"/>
      <w:marTop w:val="0"/>
      <w:marBottom w:val="0"/>
      <w:divBdr>
        <w:top w:val="none" w:sz="0" w:space="0" w:color="auto"/>
        <w:left w:val="none" w:sz="0" w:space="0" w:color="auto"/>
        <w:bottom w:val="none" w:sz="0" w:space="0" w:color="auto"/>
        <w:right w:val="none" w:sz="0" w:space="0" w:color="auto"/>
      </w:divBdr>
    </w:div>
    <w:div w:id="1289967099">
      <w:bodyDiv w:val="1"/>
      <w:marLeft w:val="0"/>
      <w:marRight w:val="0"/>
      <w:marTop w:val="0"/>
      <w:marBottom w:val="0"/>
      <w:divBdr>
        <w:top w:val="none" w:sz="0" w:space="0" w:color="auto"/>
        <w:left w:val="none" w:sz="0" w:space="0" w:color="auto"/>
        <w:bottom w:val="none" w:sz="0" w:space="0" w:color="auto"/>
        <w:right w:val="none" w:sz="0" w:space="0" w:color="auto"/>
      </w:divBdr>
    </w:div>
    <w:div w:id="1289969115">
      <w:bodyDiv w:val="1"/>
      <w:marLeft w:val="0"/>
      <w:marRight w:val="0"/>
      <w:marTop w:val="0"/>
      <w:marBottom w:val="0"/>
      <w:divBdr>
        <w:top w:val="none" w:sz="0" w:space="0" w:color="auto"/>
        <w:left w:val="none" w:sz="0" w:space="0" w:color="auto"/>
        <w:bottom w:val="none" w:sz="0" w:space="0" w:color="auto"/>
        <w:right w:val="none" w:sz="0" w:space="0" w:color="auto"/>
      </w:divBdr>
    </w:div>
    <w:div w:id="1290433182">
      <w:bodyDiv w:val="1"/>
      <w:marLeft w:val="0"/>
      <w:marRight w:val="0"/>
      <w:marTop w:val="0"/>
      <w:marBottom w:val="0"/>
      <w:divBdr>
        <w:top w:val="none" w:sz="0" w:space="0" w:color="auto"/>
        <w:left w:val="none" w:sz="0" w:space="0" w:color="auto"/>
        <w:bottom w:val="none" w:sz="0" w:space="0" w:color="auto"/>
        <w:right w:val="none" w:sz="0" w:space="0" w:color="auto"/>
      </w:divBdr>
    </w:div>
    <w:div w:id="1291283789">
      <w:bodyDiv w:val="1"/>
      <w:marLeft w:val="0"/>
      <w:marRight w:val="0"/>
      <w:marTop w:val="0"/>
      <w:marBottom w:val="0"/>
      <w:divBdr>
        <w:top w:val="none" w:sz="0" w:space="0" w:color="auto"/>
        <w:left w:val="none" w:sz="0" w:space="0" w:color="auto"/>
        <w:bottom w:val="none" w:sz="0" w:space="0" w:color="auto"/>
        <w:right w:val="none" w:sz="0" w:space="0" w:color="auto"/>
      </w:divBdr>
    </w:div>
    <w:div w:id="1291593868">
      <w:bodyDiv w:val="1"/>
      <w:marLeft w:val="0"/>
      <w:marRight w:val="0"/>
      <w:marTop w:val="0"/>
      <w:marBottom w:val="0"/>
      <w:divBdr>
        <w:top w:val="none" w:sz="0" w:space="0" w:color="auto"/>
        <w:left w:val="none" w:sz="0" w:space="0" w:color="auto"/>
        <w:bottom w:val="none" w:sz="0" w:space="0" w:color="auto"/>
        <w:right w:val="none" w:sz="0" w:space="0" w:color="auto"/>
      </w:divBdr>
    </w:div>
    <w:div w:id="1291789165">
      <w:bodyDiv w:val="1"/>
      <w:marLeft w:val="0"/>
      <w:marRight w:val="0"/>
      <w:marTop w:val="0"/>
      <w:marBottom w:val="0"/>
      <w:divBdr>
        <w:top w:val="none" w:sz="0" w:space="0" w:color="auto"/>
        <w:left w:val="none" w:sz="0" w:space="0" w:color="auto"/>
        <w:bottom w:val="none" w:sz="0" w:space="0" w:color="auto"/>
        <w:right w:val="none" w:sz="0" w:space="0" w:color="auto"/>
      </w:divBdr>
    </w:div>
    <w:div w:id="1292515007">
      <w:bodyDiv w:val="1"/>
      <w:marLeft w:val="0"/>
      <w:marRight w:val="0"/>
      <w:marTop w:val="0"/>
      <w:marBottom w:val="0"/>
      <w:divBdr>
        <w:top w:val="none" w:sz="0" w:space="0" w:color="auto"/>
        <w:left w:val="none" w:sz="0" w:space="0" w:color="auto"/>
        <w:bottom w:val="none" w:sz="0" w:space="0" w:color="auto"/>
        <w:right w:val="none" w:sz="0" w:space="0" w:color="auto"/>
      </w:divBdr>
    </w:div>
    <w:div w:id="1292706136">
      <w:bodyDiv w:val="1"/>
      <w:marLeft w:val="0"/>
      <w:marRight w:val="0"/>
      <w:marTop w:val="0"/>
      <w:marBottom w:val="0"/>
      <w:divBdr>
        <w:top w:val="none" w:sz="0" w:space="0" w:color="auto"/>
        <w:left w:val="none" w:sz="0" w:space="0" w:color="auto"/>
        <w:bottom w:val="none" w:sz="0" w:space="0" w:color="auto"/>
        <w:right w:val="none" w:sz="0" w:space="0" w:color="auto"/>
      </w:divBdr>
    </w:div>
    <w:div w:id="1292788597">
      <w:bodyDiv w:val="1"/>
      <w:marLeft w:val="0"/>
      <w:marRight w:val="0"/>
      <w:marTop w:val="0"/>
      <w:marBottom w:val="0"/>
      <w:divBdr>
        <w:top w:val="none" w:sz="0" w:space="0" w:color="auto"/>
        <w:left w:val="none" w:sz="0" w:space="0" w:color="auto"/>
        <w:bottom w:val="none" w:sz="0" w:space="0" w:color="auto"/>
        <w:right w:val="none" w:sz="0" w:space="0" w:color="auto"/>
      </w:divBdr>
    </w:div>
    <w:div w:id="1294628980">
      <w:bodyDiv w:val="1"/>
      <w:marLeft w:val="0"/>
      <w:marRight w:val="0"/>
      <w:marTop w:val="0"/>
      <w:marBottom w:val="0"/>
      <w:divBdr>
        <w:top w:val="none" w:sz="0" w:space="0" w:color="auto"/>
        <w:left w:val="none" w:sz="0" w:space="0" w:color="auto"/>
        <w:bottom w:val="none" w:sz="0" w:space="0" w:color="auto"/>
        <w:right w:val="none" w:sz="0" w:space="0" w:color="auto"/>
      </w:divBdr>
    </w:div>
    <w:div w:id="1295255942">
      <w:bodyDiv w:val="1"/>
      <w:marLeft w:val="0"/>
      <w:marRight w:val="0"/>
      <w:marTop w:val="0"/>
      <w:marBottom w:val="0"/>
      <w:divBdr>
        <w:top w:val="none" w:sz="0" w:space="0" w:color="auto"/>
        <w:left w:val="none" w:sz="0" w:space="0" w:color="auto"/>
        <w:bottom w:val="none" w:sz="0" w:space="0" w:color="auto"/>
        <w:right w:val="none" w:sz="0" w:space="0" w:color="auto"/>
      </w:divBdr>
    </w:div>
    <w:div w:id="1295672772">
      <w:bodyDiv w:val="1"/>
      <w:marLeft w:val="0"/>
      <w:marRight w:val="0"/>
      <w:marTop w:val="0"/>
      <w:marBottom w:val="0"/>
      <w:divBdr>
        <w:top w:val="none" w:sz="0" w:space="0" w:color="auto"/>
        <w:left w:val="none" w:sz="0" w:space="0" w:color="auto"/>
        <w:bottom w:val="none" w:sz="0" w:space="0" w:color="auto"/>
        <w:right w:val="none" w:sz="0" w:space="0" w:color="auto"/>
      </w:divBdr>
    </w:div>
    <w:div w:id="1297417010">
      <w:bodyDiv w:val="1"/>
      <w:marLeft w:val="0"/>
      <w:marRight w:val="0"/>
      <w:marTop w:val="0"/>
      <w:marBottom w:val="0"/>
      <w:divBdr>
        <w:top w:val="none" w:sz="0" w:space="0" w:color="auto"/>
        <w:left w:val="none" w:sz="0" w:space="0" w:color="auto"/>
        <w:bottom w:val="none" w:sz="0" w:space="0" w:color="auto"/>
        <w:right w:val="none" w:sz="0" w:space="0" w:color="auto"/>
      </w:divBdr>
    </w:div>
    <w:div w:id="1300112555">
      <w:bodyDiv w:val="1"/>
      <w:marLeft w:val="0"/>
      <w:marRight w:val="0"/>
      <w:marTop w:val="0"/>
      <w:marBottom w:val="0"/>
      <w:divBdr>
        <w:top w:val="none" w:sz="0" w:space="0" w:color="auto"/>
        <w:left w:val="none" w:sz="0" w:space="0" w:color="auto"/>
        <w:bottom w:val="none" w:sz="0" w:space="0" w:color="auto"/>
        <w:right w:val="none" w:sz="0" w:space="0" w:color="auto"/>
      </w:divBdr>
    </w:div>
    <w:div w:id="1300649708">
      <w:bodyDiv w:val="1"/>
      <w:marLeft w:val="0"/>
      <w:marRight w:val="0"/>
      <w:marTop w:val="0"/>
      <w:marBottom w:val="0"/>
      <w:divBdr>
        <w:top w:val="none" w:sz="0" w:space="0" w:color="auto"/>
        <w:left w:val="none" w:sz="0" w:space="0" w:color="auto"/>
        <w:bottom w:val="none" w:sz="0" w:space="0" w:color="auto"/>
        <w:right w:val="none" w:sz="0" w:space="0" w:color="auto"/>
      </w:divBdr>
    </w:div>
    <w:div w:id="1302535104">
      <w:bodyDiv w:val="1"/>
      <w:marLeft w:val="0"/>
      <w:marRight w:val="0"/>
      <w:marTop w:val="0"/>
      <w:marBottom w:val="0"/>
      <w:divBdr>
        <w:top w:val="none" w:sz="0" w:space="0" w:color="auto"/>
        <w:left w:val="none" w:sz="0" w:space="0" w:color="auto"/>
        <w:bottom w:val="none" w:sz="0" w:space="0" w:color="auto"/>
        <w:right w:val="none" w:sz="0" w:space="0" w:color="auto"/>
      </w:divBdr>
    </w:div>
    <w:div w:id="1302732564">
      <w:bodyDiv w:val="1"/>
      <w:marLeft w:val="0"/>
      <w:marRight w:val="0"/>
      <w:marTop w:val="0"/>
      <w:marBottom w:val="0"/>
      <w:divBdr>
        <w:top w:val="none" w:sz="0" w:space="0" w:color="auto"/>
        <w:left w:val="none" w:sz="0" w:space="0" w:color="auto"/>
        <w:bottom w:val="none" w:sz="0" w:space="0" w:color="auto"/>
        <w:right w:val="none" w:sz="0" w:space="0" w:color="auto"/>
      </w:divBdr>
    </w:div>
    <w:div w:id="1303583578">
      <w:bodyDiv w:val="1"/>
      <w:marLeft w:val="0"/>
      <w:marRight w:val="0"/>
      <w:marTop w:val="0"/>
      <w:marBottom w:val="0"/>
      <w:divBdr>
        <w:top w:val="none" w:sz="0" w:space="0" w:color="auto"/>
        <w:left w:val="none" w:sz="0" w:space="0" w:color="auto"/>
        <w:bottom w:val="none" w:sz="0" w:space="0" w:color="auto"/>
        <w:right w:val="none" w:sz="0" w:space="0" w:color="auto"/>
      </w:divBdr>
    </w:div>
    <w:div w:id="1304653728">
      <w:bodyDiv w:val="1"/>
      <w:marLeft w:val="0"/>
      <w:marRight w:val="0"/>
      <w:marTop w:val="0"/>
      <w:marBottom w:val="0"/>
      <w:divBdr>
        <w:top w:val="none" w:sz="0" w:space="0" w:color="auto"/>
        <w:left w:val="none" w:sz="0" w:space="0" w:color="auto"/>
        <w:bottom w:val="none" w:sz="0" w:space="0" w:color="auto"/>
        <w:right w:val="none" w:sz="0" w:space="0" w:color="auto"/>
      </w:divBdr>
    </w:div>
    <w:div w:id="1307316634">
      <w:bodyDiv w:val="1"/>
      <w:marLeft w:val="0"/>
      <w:marRight w:val="0"/>
      <w:marTop w:val="0"/>
      <w:marBottom w:val="0"/>
      <w:divBdr>
        <w:top w:val="none" w:sz="0" w:space="0" w:color="auto"/>
        <w:left w:val="none" w:sz="0" w:space="0" w:color="auto"/>
        <w:bottom w:val="none" w:sz="0" w:space="0" w:color="auto"/>
        <w:right w:val="none" w:sz="0" w:space="0" w:color="auto"/>
      </w:divBdr>
    </w:div>
    <w:div w:id="1307659217">
      <w:bodyDiv w:val="1"/>
      <w:marLeft w:val="0"/>
      <w:marRight w:val="0"/>
      <w:marTop w:val="0"/>
      <w:marBottom w:val="0"/>
      <w:divBdr>
        <w:top w:val="none" w:sz="0" w:space="0" w:color="auto"/>
        <w:left w:val="none" w:sz="0" w:space="0" w:color="auto"/>
        <w:bottom w:val="none" w:sz="0" w:space="0" w:color="auto"/>
        <w:right w:val="none" w:sz="0" w:space="0" w:color="auto"/>
      </w:divBdr>
    </w:div>
    <w:div w:id="1308825775">
      <w:bodyDiv w:val="1"/>
      <w:marLeft w:val="0"/>
      <w:marRight w:val="0"/>
      <w:marTop w:val="0"/>
      <w:marBottom w:val="0"/>
      <w:divBdr>
        <w:top w:val="none" w:sz="0" w:space="0" w:color="auto"/>
        <w:left w:val="none" w:sz="0" w:space="0" w:color="auto"/>
        <w:bottom w:val="none" w:sz="0" w:space="0" w:color="auto"/>
        <w:right w:val="none" w:sz="0" w:space="0" w:color="auto"/>
      </w:divBdr>
    </w:div>
    <w:div w:id="1309289483">
      <w:bodyDiv w:val="1"/>
      <w:marLeft w:val="0"/>
      <w:marRight w:val="0"/>
      <w:marTop w:val="0"/>
      <w:marBottom w:val="0"/>
      <w:divBdr>
        <w:top w:val="none" w:sz="0" w:space="0" w:color="auto"/>
        <w:left w:val="none" w:sz="0" w:space="0" w:color="auto"/>
        <w:bottom w:val="none" w:sz="0" w:space="0" w:color="auto"/>
        <w:right w:val="none" w:sz="0" w:space="0" w:color="auto"/>
      </w:divBdr>
    </w:div>
    <w:div w:id="1313170795">
      <w:bodyDiv w:val="1"/>
      <w:marLeft w:val="0"/>
      <w:marRight w:val="0"/>
      <w:marTop w:val="0"/>
      <w:marBottom w:val="0"/>
      <w:divBdr>
        <w:top w:val="none" w:sz="0" w:space="0" w:color="auto"/>
        <w:left w:val="none" w:sz="0" w:space="0" w:color="auto"/>
        <w:bottom w:val="none" w:sz="0" w:space="0" w:color="auto"/>
        <w:right w:val="none" w:sz="0" w:space="0" w:color="auto"/>
      </w:divBdr>
    </w:div>
    <w:div w:id="1313411089">
      <w:bodyDiv w:val="1"/>
      <w:marLeft w:val="0"/>
      <w:marRight w:val="0"/>
      <w:marTop w:val="0"/>
      <w:marBottom w:val="0"/>
      <w:divBdr>
        <w:top w:val="none" w:sz="0" w:space="0" w:color="auto"/>
        <w:left w:val="none" w:sz="0" w:space="0" w:color="auto"/>
        <w:bottom w:val="none" w:sz="0" w:space="0" w:color="auto"/>
        <w:right w:val="none" w:sz="0" w:space="0" w:color="auto"/>
      </w:divBdr>
    </w:div>
    <w:div w:id="1313751217">
      <w:bodyDiv w:val="1"/>
      <w:marLeft w:val="0"/>
      <w:marRight w:val="0"/>
      <w:marTop w:val="0"/>
      <w:marBottom w:val="0"/>
      <w:divBdr>
        <w:top w:val="none" w:sz="0" w:space="0" w:color="auto"/>
        <w:left w:val="none" w:sz="0" w:space="0" w:color="auto"/>
        <w:bottom w:val="none" w:sz="0" w:space="0" w:color="auto"/>
        <w:right w:val="none" w:sz="0" w:space="0" w:color="auto"/>
      </w:divBdr>
    </w:div>
    <w:div w:id="1313948576">
      <w:bodyDiv w:val="1"/>
      <w:marLeft w:val="0"/>
      <w:marRight w:val="0"/>
      <w:marTop w:val="0"/>
      <w:marBottom w:val="0"/>
      <w:divBdr>
        <w:top w:val="none" w:sz="0" w:space="0" w:color="auto"/>
        <w:left w:val="none" w:sz="0" w:space="0" w:color="auto"/>
        <w:bottom w:val="none" w:sz="0" w:space="0" w:color="auto"/>
        <w:right w:val="none" w:sz="0" w:space="0" w:color="auto"/>
      </w:divBdr>
    </w:div>
    <w:div w:id="1315060498">
      <w:bodyDiv w:val="1"/>
      <w:marLeft w:val="0"/>
      <w:marRight w:val="0"/>
      <w:marTop w:val="0"/>
      <w:marBottom w:val="0"/>
      <w:divBdr>
        <w:top w:val="none" w:sz="0" w:space="0" w:color="auto"/>
        <w:left w:val="none" w:sz="0" w:space="0" w:color="auto"/>
        <w:bottom w:val="none" w:sz="0" w:space="0" w:color="auto"/>
        <w:right w:val="none" w:sz="0" w:space="0" w:color="auto"/>
      </w:divBdr>
    </w:div>
    <w:div w:id="1315111080">
      <w:bodyDiv w:val="1"/>
      <w:marLeft w:val="0"/>
      <w:marRight w:val="0"/>
      <w:marTop w:val="0"/>
      <w:marBottom w:val="0"/>
      <w:divBdr>
        <w:top w:val="none" w:sz="0" w:space="0" w:color="auto"/>
        <w:left w:val="none" w:sz="0" w:space="0" w:color="auto"/>
        <w:bottom w:val="none" w:sz="0" w:space="0" w:color="auto"/>
        <w:right w:val="none" w:sz="0" w:space="0" w:color="auto"/>
      </w:divBdr>
    </w:div>
    <w:div w:id="1315185821">
      <w:bodyDiv w:val="1"/>
      <w:marLeft w:val="0"/>
      <w:marRight w:val="0"/>
      <w:marTop w:val="0"/>
      <w:marBottom w:val="0"/>
      <w:divBdr>
        <w:top w:val="none" w:sz="0" w:space="0" w:color="auto"/>
        <w:left w:val="none" w:sz="0" w:space="0" w:color="auto"/>
        <w:bottom w:val="none" w:sz="0" w:space="0" w:color="auto"/>
        <w:right w:val="none" w:sz="0" w:space="0" w:color="auto"/>
      </w:divBdr>
    </w:div>
    <w:div w:id="1316883564">
      <w:bodyDiv w:val="1"/>
      <w:marLeft w:val="0"/>
      <w:marRight w:val="0"/>
      <w:marTop w:val="0"/>
      <w:marBottom w:val="0"/>
      <w:divBdr>
        <w:top w:val="none" w:sz="0" w:space="0" w:color="auto"/>
        <w:left w:val="none" w:sz="0" w:space="0" w:color="auto"/>
        <w:bottom w:val="none" w:sz="0" w:space="0" w:color="auto"/>
        <w:right w:val="none" w:sz="0" w:space="0" w:color="auto"/>
      </w:divBdr>
    </w:div>
    <w:div w:id="1317805632">
      <w:bodyDiv w:val="1"/>
      <w:marLeft w:val="0"/>
      <w:marRight w:val="0"/>
      <w:marTop w:val="0"/>
      <w:marBottom w:val="0"/>
      <w:divBdr>
        <w:top w:val="none" w:sz="0" w:space="0" w:color="auto"/>
        <w:left w:val="none" w:sz="0" w:space="0" w:color="auto"/>
        <w:bottom w:val="none" w:sz="0" w:space="0" w:color="auto"/>
        <w:right w:val="none" w:sz="0" w:space="0" w:color="auto"/>
      </w:divBdr>
    </w:div>
    <w:div w:id="1319651579">
      <w:bodyDiv w:val="1"/>
      <w:marLeft w:val="0"/>
      <w:marRight w:val="0"/>
      <w:marTop w:val="0"/>
      <w:marBottom w:val="0"/>
      <w:divBdr>
        <w:top w:val="none" w:sz="0" w:space="0" w:color="auto"/>
        <w:left w:val="none" w:sz="0" w:space="0" w:color="auto"/>
        <w:bottom w:val="none" w:sz="0" w:space="0" w:color="auto"/>
        <w:right w:val="none" w:sz="0" w:space="0" w:color="auto"/>
      </w:divBdr>
    </w:div>
    <w:div w:id="1320115072">
      <w:bodyDiv w:val="1"/>
      <w:marLeft w:val="0"/>
      <w:marRight w:val="0"/>
      <w:marTop w:val="0"/>
      <w:marBottom w:val="0"/>
      <w:divBdr>
        <w:top w:val="none" w:sz="0" w:space="0" w:color="auto"/>
        <w:left w:val="none" w:sz="0" w:space="0" w:color="auto"/>
        <w:bottom w:val="none" w:sz="0" w:space="0" w:color="auto"/>
        <w:right w:val="none" w:sz="0" w:space="0" w:color="auto"/>
      </w:divBdr>
    </w:div>
    <w:div w:id="1320228745">
      <w:bodyDiv w:val="1"/>
      <w:marLeft w:val="0"/>
      <w:marRight w:val="0"/>
      <w:marTop w:val="0"/>
      <w:marBottom w:val="0"/>
      <w:divBdr>
        <w:top w:val="none" w:sz="0" w:space="0" w:color="auto"/>
        <w:left w:val="none" w:sz="0" w:space="0" w:color="auto"/>
        <w:bottom w:val="none" w:sz="0" w:space="0" w:color="auto"/>
        <w:right w:val="none" w:sz="0" w:space="0" w:color="auto"/>
      </w:divBdr>
    </w:div>
    <w:div w:id="1320574861">
      <w:bodyDiv w:val="1"/>
      <w:marLeft w:val="0"/>
      <w:marRight w:val="0"/>
      <w:marTop w:val="0"/>
      <w:marBottom w:val="0"/>
      <w:divBdr>
        <w:top w:val="none" w:sz="0" w:space="0" w:color="auto"/>
        <w:left w:val="none" w:sz="0" w:space="0" w:color="auto"/>
        <w:bottom w:val="none" w:sz="0" w:space="0" w:color="auto"/>
        <w:right w:val="none" w:sz="0" w:space="0" w:color="auto"/>
      </w:divBdr>
    </w:div>
    <w:div w:id="1321158378">
      <w:bodyDiv w:val="1"/>
      <w:marLeft w:val="0"/>
      <w:marRight w:val="0"/>
      <w:marTop w:val="0"/>
      <w:marBottom w:val="0"/>
      <w:divBdr>
        <w:top w:val="none" w:sz="0" w:space="0" w:color="auto"/>
        <w:left w:val="none" w:sz="0" w:space="0" w:color="auto"/>
        <w:bottom w:val="none" w:sz="0" w:space="0" w:color="auto"/>
        <w:right w:val="none" w:sz="0" w:space="0" w:color="auto"/>
      </w:divBdr>
    </w:div>
    <w:div w:id="1325206424">
      <w:bodyDiv w:val="1"/>
      <w:marLeft w:val="0"/>
      <w:marRight w:val="0"/>
      <w:marTop w:val="0"/>
      <w:marBottom w:val="0"/>
      <w:divBdr>
        <w:top w:val="none" w:sz="0" w:space="0" w:color="auto"/>
        <w:left w:val="none" w:sz="0" w:space="0" w:color="auto"/>
        <w:bottom w:val="none" w:sz="0" w:space="0" w:color="auto"/>
        <w:right w:val="none" w:sz="0" w:space="0" w:color="auto"/>
      </w:divBdr>
    </w:div>
    <w:div w:id="1325282165">
      <w:bodyDiv w:val="1"/>
      <w:marLeft w:val="0"/>
      <w:marRight w:val="0"/>
      <w:marTop w:val="0"/>
      <w:marBottom w:val="0"/>
      <w:divBdr>
        <w:top w:val="none" w:sz="0" w:space="0" w:color="auto"/>
        <w:left w:val="none" w:sz="0" w:space="0" w:color="auto"/>
        <w:bottom w:val="none" w:sz="0" w:space="0" w:color="auto"/>
        <w:right w:val="none" w:sz="0" w:space="0" w:color="auto"/>
      </w:divBdr>
    </w:div>
    <w:div w:id="1325931239">
      <w:bodyDiv w:val="1"/>
      <w:marLeft w:val="0"/>
      <w:marRight w:val="0"/>
      <w:marTop w:val="0"/>
      <w:marBottom w:val="0"/>
      <w:divBdr>
        <w:top w:val="none" w:sz="0" w:space="0" w:color="auto"/>
        <w:left w:val="none" w:sz="0" w:space="0" w:color="auto"/>
        <w:bottom w:val="none" w:sz="0" w:space="0" w:color="auto"/>
        <w:right w:val="none" w:sz="0" w:space="0" w:color="auto"/>
      </w:divBdr>
    </w:div>
    <w:div w:id="1327515016">
      <w:bodyDiv w:val="1"/>
      <w:marLeft w:val="0"/>
      <w:marRight w:val="0"/>
      <w:marTop w:val="0"/>
      <w:marBottom w:val="0"/>
      <w:divBdr>
        <w:top w:val="none" w:sz="0" w:space="0" w:color="auto"/>
        <w:left w:val="none" w:sz="0" w:space="0" w:color="auto"/>
        <w:bottom w:val="none" w:sz="0" w:space="0" w:color="auto"/>
        <w:right w:val="none" w:sz="0" w:space="0" w:color="auto"/>
      </w:divBdr>
    </w:div>
    <w:div w:id="1327590693">
      <w:bodyDiv w:val="1"/>
      <w:marLeft w:val="0"/>
      <w:marRight w:val="0"/>
      <w:marTop w:val="0"/>
      <w:marBottom w:val="0"/>
      <w:divBdr>
        <w:top w:val="none" w:sz="0" w:space="0" w:color="auto"/>
        <w:left w:val="none" w:sz="0" w:space="0" w:color="auto"/>
        <w:bottom w:val="none" w:sz="0" w:space="0" w:color="auto"/>
        <w:right w:val="none" w:sz="0" w:space="0" w:color="auto"/>
      </w:divBdr>
    </w:div>
    <w:div w:id="1328634624">
      <w:bodyDiv w:val="1"/>
      <w:marLeft w:val="0"/>
      <w:marRight w:val="0"/>
      <w:marTop w:val="0"/>
      <w:marBottom w:val="0"/>
      <w:divBdr>
        <w:top w:val="none" w:sz="0" w:space="0" w:color="auto"/>
        <w:left w:val="none" w:sz="0" w:space="0" w:color="auto"/>
        <w:bottom w:val="none" w:sz="0" w:space="0" w:color="auto"/>
        <w:right w:val="none" w:sz="0" w:space="0" w:color="auto"/>
      </w:divBdr>
    </w:div>
    <w:div w:id="1330213654">
      <w:bodyDiv w:val="1"/>
      <w:marLeft w:val="0"/>
      <w:marRight w:val="0"/>
      <w:marTop w:val="0"/>
      <w:marBottom w:val="0"/>
      <w:divBdr>
        <w:top w:val="none" w:sz="0" w:space="0" w:color="auto"/>
        <w:left w:val="none" w:sz="0" w:space="0" w:color="auto"/>
        <w:bottom w:val="none" w:sz="0" w:space="0" w:color="auto"/>
        <w:right w:val="none" w:sz="0" w:space="0" w:color="auto"/>
      </w:divBdr>
    </w:div>
    <w:div w:id="1331562935">
      <w:bodyDiv w:val="1"/>
      <w:marLeft w:val="0"/>
      <w:marRight w:val="0"/>
      <w:marTop w:val="0"/>
      <w:marBottom w:val="0"/>
      <w:divBdr>
        <w:top w:val="none" w:sz="0" w:space="0" w:color="auto"/>
        <w:left w:val="none" w:sz="0" w:space="0" w:color="auto"/>
        <w:bottom w:val="none" w:sz="0" w:space="0" w:color="auto"/>
        <w:right w:val="none" w:sz="0" w:space="0" w:color="auto"/>
      </w:divBdr>
    </w:div>
    <w:div w:id="1331566481">
      <w:bodyDiv w:val="1"/>
      <w:marLeft w:val="0"/>
      <w:marRight w:val="0"/>
      <w:marTop w:val="0"/>
      <w:marBottom w:val="0"/>
      <w:divBdr>
        <w:top w:val="none" w:sz="0" w:space="0" w:color="auto"/>
        <w:left w:val="none" w:sz="0" w:space="0" w:color="auto"/>
        <w:bottom w:val="none" w:sz="0" w:space="0" w:color="auto"/>
        <w:right w:val="none" w:sz="0" w:space="0" w:color="auto"/>
      </w:divBdr>
    </w:div>
    <w:div w:id="1333528828">
      <w:bodyDiv w:val="1"/>
      <w:marLeft w:val="0"/>
      <w:marRight w:val="0"/>
      <w:marTop w:val="0"/>
      <w:marBottom w:val="0"/>
      <w:divBdr>
        <w:top w:val="none" w:sz="0" w:space="0" w:color="auto"/>
        <w:left w:val="none" w:sz="0" w:space="0" w:color="auto"/>
        <w:bottom w:val="none" w:sz="0" w:space="0" w:color="auto"/>
        <w:right w:val="none" w:sz="0" w:space="0" w:color="auto"/>
      </w:divBdr>
    </w:div>
    <w:div w:id="1337340742">
      <w:bodyDiv w:val="1"/>
      <w:marLeft w:val="0"/>
      <w:marRight w:val="0"/>
      <w:marTop w:val="0"/>
      <w:marBottom w:val="0"/>
      <w:divBdr>
        <w:top w:val="none" w:sz="0" w:space="0" w:color="auto"/>
        <w:left w:val="none" w:sz="0" w:space="0" w:color="auto"/>
        <w:bottom w:val="none" w:sz="0" w:space="0" w:color="auto"/>
        <w:right w:val="none" w:sz="0" w:space="0" w:color="auto"/>
      </w:divBdr>
    </w:div>
    <w:div w:id="1338649869">
      <w:bodyDiv w:val="1"/>
      <w:marLeft w:val="0"/>
      <w:marRight w:val="0"/>
      <w:marTop w:val="0"/>
      <w:marBottom w:val="0"/>
      <w:divBdr>
        <w:top w:val="none" w:sz="0" w:space="0" w:color="auto"/>
        <w:left w:val="none" w:sz="0" w:space="0" w:color="auto"/>
        <w:bottom w:val="none" w:sz="0" w:space="0" w:color="auto"/>
        <w:right w:val="none" w:sz="0" w:space="0" w:color="auto"/>
      </w:divBdr>
    </w:div>
    <w:div w:id="1340231725">
      <w:bodyDiv w:val="1"/>
      <w:marLeft w:val="0"/>
      <w:marRight w:val="0"/>
      <w:marTop w:val="0"/>
      <w:marBottom w:val="0"/>
      <w:divBdr>
        <w:top w:val="none" w:sz="0" w:space="0" w:color="auto"/>
        <w:left w:val="none" w:sz="0" w:space="0" w:color="auto"/>
        <w:bottom w:val="none" w:sz="0" w:space="0" w:color="auto"/>
        <w:right w:val="none" w:sz="0" w:space="0" w:color="auto"/>
      </w:divBdr>
    </w:div>
    <w:div w:id="1340740602">
      <w:bodyDiv w:val="1"/>
      <w:marLeft w:val="0"/>
      <w:marRight w:val="0"/>
      <w:marTop w:val="0"/>
      <w:marBottom w:val="0"/>
      <w:divBdr>
        <w:top w:val="none" w:sz="0" w:space="0" w:color="auto"/>
        <w:left w:val="none" w:sz="0" w:space="0" w:color="auto"/>
        <w:bottom w:val="none" w:sz="0" w:space="0" w:color="auto"/>
        <w:right w:val="none" w:sz="0" w:space="0" w:color="auto"/>
      </w:divBdr>
    </w:div>
    <w:div w:id="1342047534">
      <w:bodyDiv w:val="1"/>
      <w:marLeft w:val="0"/>
      <w:marRight w:val="0"/>
      <w:marTop w:val="0"/>
      <w:marBottom w:val="0"/>
      <w:divBdr>
        <w:top w:val="none" w:sz="0" w:space="0" w:color="auto"/>
        <w:left w:val="none" w:sz="0" w:space="0" w:color="auto"/>
        <w:bottom w:val="none" w:sz="0" w:space="0" w:color="auto"/>
        <w:right w:val="none" w:sz="0" w:space="0" w:color="auto"/>
      </w:divBdr>
    </w:div>
    <w:div w:id="1342201530">
      <w:bodyDiv w:val="1"/>
      <w:marLeft w:val="0"/>
      <w:marRight w:val="0"/>
      <w:marTop w:val="0"/>
      <w:marBottom w:val="0"/>
      <w:divBdr>
        <w:top w:val="none" w:sz="0" w:space="0" w:color="auto"/>
        <w:left w:val="none" w:sz="0" w:space="0" w:color="auto"/>
        <w:bottom w:val="none" w:sz="0" w:space="0" w:color="auto"/>
        <w:right w:val="none" w:sz="0" w:space="0" w:color="auto"/>
      </w:divBdr>
    </w:div>
    <w:div w:id="1345552004">
      <w:bodyDiv w:val="1"/>
      <w:marLeft w:val="0"/>
      <w:marRight w:val="0"/>
      <w:marTop w:val="0"/>
      <w:marBottom w:val="0"/>
      <w:divBdr>
        <w:top w:val="none" w:sz="0" w:space="0" w:color="auto"/>
        <w:left w:val="none" w:sz="0" w:space="0" w:color="auto"/>
        <w:bottom w:val="none" w:sz="0" w:space="0" w:color="auto"/>
        <w:right w:val="none" w:sz="0" w:space="0" w:color="auto"/>
      </w:divBdr>
    </w:div>
    <w:div w:id="1346857562">
      <w:bodyDiv w:val="1"/>
      <w:marLeft w:val="0"/>
      <w:marRight w:val="0"/>
      <w:marTop w:val="0"/>
      <w:marBottom w:val="0"/>
      <w:divBdr>
        <w:top w:val="none" w:sz="0" w:space="0" w:color="auto"/>
        <w:left w:val="none" w:sz="0" w:space="0" w:color="auto"/>
        <w:bottom w:val="none" w:sz="0" w:space="0" w:color="auto"/>
        <w:right w:val="none" w:sz="0" w:space="0" w:color="auto"/>
      </w:divBdr>
    </w:div>
    <w:div w:id="1347512001">
      <w:bodyDiv w:val="1"/>
      <w:marLeft w:val="0"/>
      <w:marRight w:val="0"/>
      <w:marTop w:val="0"/>
      <w:marBottom w:val="0"/>
      <w:divBdr>
        <w:top w:val="none" w:sz="0" w:space="0" w:color="auto"/>
        <w:left w:val="none" w:sz="0" w:space="0" w:color="auto"/>
        <w:bottom w:val="none" w:sz="0" w:space="0" w:color="auto"/>
        <w:right w:val="none" w:sz="0" w:space="0" w:color="auto"/>
      </w:divBdr>
    </w:div>
    <w:div w:id="1347901841">
      <w:bodyDiv w:val="1"/>
      <w:marLeft w:val="0"/>
      <w:marRight w:val="0"/>
      <w:marTop w:val="0"/>
      <w:marBottom w:val="0"/>
      <w:divBdr>
        <w:top w:val="none" w:sz="0" w:space="0" w:color="auto"/>
        <w:left w:val="none" w:sz="0" w:space="0" w:color="auto"/>
        <w:bottom w:val="none" w:sz="0" w:space="0" w:color="auto"/>
        <w:right w:val="none" w:sz="0" w:space="0" w:color="auto"/>
      </w:divBdr>
    </w:div>
    <w:div w:id="1349025241">
      <w:bodyDiv w:val="1"/>
      <w:marLeft w:val="0"/>
      <w:marRight w:val="0"/>
      <w:marTop w:val="0"/>
      <w:marBottom w:val="0"/>
      <w:divBdr>
        <w:top w:val="none" w:sz="0" w:space="0" w:color="auto"/>
        <w:left w:val="none" w:sz="0" w:space="0" w:color="auto"/>
        <w:bottom w:val="none" w:sz="0" w:space="0" w:color="auto"/>
        <w:right w:val="none" w:sz="0" w:space="0" w:color="auto"/>
      </w:divBdr>
    </w:div>
    <w:div w:id="1350832717">
      <w:bodyDiv w:val="1"/>
      <w:marLeft w:val="0"/>
      <w:marRight w:val="0"/>
      <w:marTop w:val="0"/>
      <w:marBottom w:val="0"/>
      <w:divBdr>
        <w:top w:val="none" w:sz="0" w:space="0" w:color="auto"/>
        <w:left w:val="none" w:sz="0" w:space="0" w:color="auto"/>
        <w:bottom w:val="none" w:sz="0" w:space="0" w:color="auto"/>
        <w:right w:val="none" w:sz="0" w:space="0" w:color="auto"/>
      </w:divBdr>
    </w:div>
    <w:div w:id="1352025866">
      <w:bodyDiv w:val="1"/>
      <w:marLeft w:val="0"/>
      <w:marRight w:val="0"/>
      <w:marTop w:val="0"/>
      <w:marBottom w:val="0"/>
      <w:divBdr>
        <w:top w:val="none" w:sz="0" w:space="0" w:color="auto"/>
        <w:left w:val="none" w:sz="0" w:space="0" w:color="auto"/>
        <w:bottom w:val="none" w:sz="0" w:space="0" w:color="auto"/>
        <w:right w:val="none" w:sz="0" w:space="0" w:color="auto"/>
      </w:divBdr>
    </w:div>
    <w:div w:id="1355033040">
      <w:bodyDiv w:val="1"/>
      <w:marLeft w:val="0"/>
      <w:marRight w:val="0"/>
      <w:marTop w:val="0"/>
      <w:marBottom w:val="0"/>
      <w:divBdr>
        <w:top w:val="none" w:sz="0" w:space="0" w:color="auto"/>
        <w:left w:val="none" w:sz="0" w:space="0" w:color="auto"/>
        <w:bottom w:val="none" w:sz="0" w:space="0" w:color="auto"/>
        <w:right w:val="none" w:sz="0" w:space="0" w:color="auto"/>
      </w:divBdr>
    </w:div>
    <w:div w:id="1355762055">
      <w:bodyDiv w:val="1"/>
      <w:marLeft w:val="0"/>
      <w:marRight w:val="0"/>
      <w:marTop w:val="0"/>
      <w:marBottom w:val="0"/>
      <w:divBdr>
        <w:top w:val="none" w:sz="0" w:space="0" w:color="auto"/>
        <w:left w:val="none" w:sz="0" w:space="0" w:color="auto"/>
        <w:bottom w:val="none" w:sz="0" w:space="0" w:color="auto"/>
        <w:right w:val="none" w:sz="0" w:space="0" w:color="auto"/>
      </w:divBdr>
    </w:div>
    <w:div w:id="1355881326">
      <w:bodyDiv w:val="1"/>
      <w:marLeft w:val="0"/>
      <w:marRight w:val="0"/>
      <w:marTop w:val="0"/>
      <w:marBottom w:val="0"/>
      <w:divBdr>
        <w:top w:val="none" w:sz="0" w:space="0" w:color="auto"/>
        <w:left w:val="none" w:sz="0" w:space="0" w:color="auto"/>
        <w:bottom w:val="none" w:sz="0" w:space="0" w:color="auto"/>
        <w:right w:val="none" w:sz="0" w:space="0" w:color="auto"/>
      </w:divBdr>
    </w:div>
    <w:div w:id="1356540773">
      <w:bodyDiv w:val="1"/>
      <w:marLeft w:val="0"/>
      <w:marRight w:val="0"/>
      <w:marTop w:val="0"/>
      <w:marBottom w:val="0"/>
      <w:divBdr>
        <w:top w:val="none" w:sz="0" w:space="0" w:color="auto"/>
        <w:left w:val="none" w:sz="0" w:space="0" w:color="auto"/>
        <w:bottom w:val="none" w:sz="0" w:space="0" w:color="auto"/>
        <w:right w:val="none" w:sz="0" w:space="0" w:color="auto"/>
      </w:divBdr>
    </w:div>
    <w:div w:id="1358889244">
      <w:bodyDiv w:val="1"/>
      <w:marLeft w:val="0"/>
      <w:marRight w:val="0"/>
      <w:marTop w:val="0"/>
      <w:marBottom w:val="0"/>
      <w:divBdr>
        <w:top w:val="none" w:sz="0" w:space="0" w:color="auto"/>
        <w:left w:val="none" w:sz="0" w:space="0" w:color="auto"/>
        <w:bottom w:val="none" w:sz="0" w:space="0" w:color="auto"/>
        <w:right w:val="none" w:sz="0" w:space="0" w:color="auto"/>
      </w:divBdr>
    </w:div>
    <w:div w:id="1359502294">
      <w:bodyDiv w:val="1"/>
      <w:marLeft w:val="0"/>
      <w:marRight w:val="0"/>
      <w:marTop w:val="0"/>
      <w:marBottom w:val="0"/>
      <w:divBdr>
        <w:top w:val="none" w:sz="0" w:space="0" w:color="auto"/>
        <w:left w:val="none" w:sz="0" w:space="0" w:color="auto"/>
        <w:bottom w:val="none" w:sz="0" w:space="0" w:color="auto"/>
        <w:right w:val="none" w:sz="0" w:space="0" w:color="auto"/>
      </w:divBdr>
    </w:div>
    <w:div w:id="1360089234">
      <w:bodyDiv w:val="1"/>
      <w:marLeft w:val="0"/>
      <w:marRight w:val="0"/>
      <w:marTop w:val="0"/>
      <w:marBottom w:val="0"/>
      <w:divBdr>
        <w:top w:val="none" w:sz="0" w:space="0" w:color="auto"/>
        <w:left w:val="none" w:sz="0" w:space="0" w:color="auto"/>
        <w:bottom w:val="none" w:sz="0" w:space="0" w:color="auto"/>
        <w:right w:val="none" w:sz="0" w:space="0" w:color="auto"/>
      </w:divBdr>
    </w:div>
    <w:div w:id="1367414186">
      <w:bodyDiv w:val="1"/>
      <w:marLeft w:val="0"/>
      <w:marRight w:val="0"/>
      <w:marTop w:val="0"/>
      <w:marBottom w:val="0"/>
      <w:divBdr>
        <w:top w:val="none" w:sz="0" w:space="0" w:color="auto"/>
        <w:left w:val="none" w:sz="0" w:space="0" w:color="auto"/>
        <w:bottom w:val="none" w:sz="0" w:space="0" w:color="auto"/>
        <w:right w:val="none" w:sz="0" w:space="0" w:color="auto"/>
      </w:divBdr>
    </w:div>
    <w:div w:id="1369522894">
      <w:bodyDiv w:val="1"/>
      <w:marLeft w:val="0"/>
      <w:marRight w:val="0"/>
      <w:marTop w:val="0"/>
      <w:marBottom w:val="0"/>
      <w:divBdr>
        <w:top w:val="none" w:sz="0" w:space="0" w:color="auto"/>
        <w:left w:val="none" w:sz="0" w:space="0" w:color="auto"/>
        <w:bottom w:val="none" w:sz="0" w:space="0" w:color="auto"/>
        <w:right w:val="none" w:sz="0" w:space="0" w:color="auto"/>
      </w:divBdr>
    </w:div>
    <w:div w:id="1372420547">
      <w:bodyDiv w:val="1"/>
      <w:marLeft w:val="0"/>
      <w:marRight w:val="0"/>
      <w:marTop w:val="0"/>
      <w:marBottom w:val="0"/>
      <w:divBdr>
        <w:top w:val="none" w:sz="0" w:space="0" w:color="auto"/>
        <w:left w:val="none" w:sz="0" w:space="0" w:color="auto"/>
        <w:bottom w:val="none" w:sz="0" w:space="0" w:color="auto"/>
        <w:right w:val="none" w:sz="0" w:space="0" w:color="auto"/>
      </w:divBdr>
    </w:div>
    <w:div w:id="1373726579">
      <w:bodyDiv w:val="1"/>
      <w:marLeft w:val="0"/>
      <w:marRight w:val="0"/>
      <w:marTop w:val="0"/>
      <w:marBottom w:val="0"/>
      <w:divBdr>
        <w:top w:val="none" w:sz="0" w:space="0" w:color="auto"/>
        <w:left w:val="none" w:sz="0" w:space="0" w:color="auto"/>
        <w:bottom w:val="none" w:sz="0" w:space="0" w:color="auto"/>
        <w:right w:val="none" w:sz="0" w:space="0" w:color="auto"/>
      </w:divBdr>
    </w:div>
    <w:div w:id="1374037281">
      <w:bodyDiv w:val="1"/>
      <w:marLeft w:val="0"/>
      <w:marRight w:val="0"/>
      <w:marTop w:val="0"/>
      <w:marBottom w:val="0"/>
      <w:divBdr>
        <w:top w:val="none" w:sz="0" w:space="0" w:color="auto"/>
        <w:left w:val="none" w:sz="0" w:space="0" w:color="auto"/>
        <w:bottom w:val="none" w:sz="0" w:space="0" w:color="auto"/>
        <w:right w:val="none" w:sz="0" w:space="0" w:color="auto"/>
      </w:divBdr>
    </w:div>
    <w:div w:id="1374384583">
      <w:bodyDiv w:val="1"/>
      <w:marLeft w:val="0"/>
      <w:marRight w:val="0"/>
      <w:marTop w:val="0"/>
      <w:marBottom w:val="0"/>
      <w:divBdr>
        <w:top w:val="none" w:sz="0" w:space="0" w:color="auto"/>
        <w:left w:val="none" w:sz="0" w:space="0" w:color="auto"/>
        <w:bottom w:val="none" w:sz="0" w:space="0" w:color="auto"/>
        <w:right w:val="none" w:sz="0" w:space="0" w:color="auto"/>
      </w:divBdr>
    </w:div>
    <w:div w:id="1375157691">
      <w:bodyDiv w:val="1"/>
      <w:marLeft w:val="0"/>
      <w:marRight w:val="0"/>
      <w:marTop w:val="0"/>
      <w:marBottom w:val="0"/>
      <w:divBdr>
        <w:top w:val="none" w:sz="0" w:space="0" w:color="auto"/>
        <w:left w:val="none" w:sz="0" w:space="0" w:color="auto"/>
        <w:bottom w:val="none" w:sz="0" w:space="0" w:color="auto"/>
        <w:right w:val="none" w:sz="0" w:space="0" w:color="auto"/>
      </w:divBdr>
    </w:div>
    <w:div w:id="1375422152">
      <w:bodyDiv w:val="1"/>
      <w:marLeft w:val="0"/>
      <w:marRight w:val="0"/>
      <w:marTop w:val="0"/>
      <w:marBottom w:val="0"/>
      <w:divBdr>
        <w:top w:val="none" w:sz="0" w:space="0" w:color="auto"/>
        <w:left w:val="none" w:sz="0" w:space="0" w:color="auto"/>
        <w:bottom w:val="none" w:sz="0" w:space="0" w:color="auto"/>
        <w:right w:val="none" w:sz="0" w:space="0" w:color="auto"/>
      </w:divBdr>
    </w:div>
    <w:div w:id="1376543257">
      <w:bodyDiv w:val="1"/>
      <w:marLeft w:val="0"/>
      <w:marRight w:val="0"/>
      <w:marTop w:val="0"/>
      <w:marBottom w:val="0"/>
      <w:divBdr>
        <w:top w:val="none" w:sz="0" w:space="0" w:color="auto"/>
        <w:left w:val="none" w:sz="0" w:space="0" w:color="auto"/>
        <w:bottom w:val="none" w:sz="0" w:space="0" w:color="auto"/>
        <w:right w:val="none" w:sz="0" w:space="0" w:color="auto"/>
      </w:divBdr>
    </w:div>
    <w:div w:id="1380207740">
      <w:bodyDiv w:val="1"/>
      <w:marLeft w:val="0"/>
      <w:marRight w:val="0"/>
      <w:marTop w:val="0"/>
      <w:marBottom w:val="0"/>
      <w:divBdr>
        <w:top w:val="none" w:sz="0" w:space="0" w:color="auto"/>
        <w:left w:val="none" w:sz="0" w:space="0" w:color="auto"/>
        <w:bottom w:val="none" w:sz="0" w:space="0" w:color="auto"/>
        <w:right w:val="none" w:sz="0" w:space="0" w:color="auto"/>
      </w:divBdr>
    </w:div>
    <w:div w:id="1380939593">
      <w:bodyDiv w:val="1"/>
      <w:marLeft w:val="0"/>
      <w:marRight w:val="0"/>
      <w:marTop w:val="0"/>
      <w:marBottom w:val="0"/>
      <w:divBdr>
        <w:top w:val="none" w:sz="0" w:space="0" w:color="auto"/>
        <w:left w:val="none" w:sz="0" w:space="0" w:color="auto"/>
        <w:bottom w:val="none" w:sz="0" w:space="0" w:color="auto"/>
        <w:right w:val="none" w:sz="0" w:space="0" w:color="auto"/>
      </w:divBdr>
    </w:div>
    <w:div w:id="1381708817">
      <w:bodyDiv w:val="1"/>
      <w:marLeft w:val="0"/>
      <w:marRight w:val="0"/>
      <w:marTop w:val="0"/>
      <w:marBottom w:val="0"/>
      <w:divBdr>
        <w:top w:val="none" w:sz="0" w:space="0" w:color="auto"/>
        <w:left w:val="none" w:sz="0" w:space="0" w:color="auto"/>
        <w:bottom w:val="none" w:sz="0" w:space="0" w:color="auto"/>
        <w:right w:val="none" w:sz="0" w:space="0" w:color="auto"/>
      </w:divBdr>
    </w:div>
    <w:div w:id="1383481539">
      <w:bodyDiv w:val="1"/>
      <w:marLeft w:val="0"/>
      <w:marRight w:val="0"/>
      <w:marTop w:val="0"/>
      <w:marBottom w:val="0"/>
      <w:divBdr>
        <w:top w:val="none" w:sz="0" w:space="0" w:color="auto"/>
        <w:left w:val="none" w:sz="0" w:space="0" w:color="auto"/>
        <w:bottom w:val="none" w:sz="0" w:space="0" w:color="auto"/>
        <w:right w:val="none" w:sz="0" w:space="0" w:color="auto"/>
      </w:divBdr>
    </w:div>
    <w:div w:id="1386296312">
      <w:bodyDiv w:val="1"/>
      <w:marLeft w:val="0"/>
      <w:marRight w:val="0"/>
      <w:marTop w:val="0"/>
      <w:marBottom w:val="0"/>
      <w:divBdr>
        <w:top w:val="none" w:sz="0" w:space="0" w:color="auto"/>
        <w:left w:val="none" w:sz="0" w:space="0" w:color="auto"/>
        <w:bottom w:val="none" w:sz="0" w:space="0" w:color="auto"/>
        <w:right w:val="none" w:sz="0" w:space="0" w:color="auto"/>
      </w:divBdr>
    </w:div>
    <w:div w:id="1387412770">
      <w:bodyDiv w:val="1"/>
      <w:marLeft w:val="0"/>
      <w:marRight w:val="0"/>
      <w:marTop w:val="0"/>
      <w:marBottom w:val="0"/>
      <w:divBdr>
        <w:top w:val="none" w:sz="0" w:space="0" w:color="auto"/>
        <w:left w:val="none" w:sz="0" w:space="0" w:color="auto"/>
        <w:bottom w:val="none" w:sz="0" w:space="0" w:color="auto"/>
        <w:right w:val="none" w:sz="0" w:space="0" w:color="auto"/>
      </w:divBdr>
    </w:div>
    <w:div w:id="1387803311">
      <w:bodyDiv w:val="1"/>
      <w:marLeft w:val="0"/>
      <w:marRight w:val="0"/>
      <w:marTop w:val="0"/>
      <w:marBottom w:val="0"/>
      <w:divBdr>
        <w:top w:val="none" w:sz="0" w:space="0" w:color="auto"/>
        <w:left w:val="none" w:sz="0" w:space="0" w:color="auto"/>
        <w:bottom w:val="none" w:sz="0" w:space="0" w:color="auto"/>
        <w:right w:val="none" w:sz="0" w:space="0" w:color="auto"/>
      </w:divBdr>
    </w:div>
    <w:div w:id="1388645387">
      <w:bodyDiv w:val="1"/>
      <w:marLeft w:val="0"/>
      <w:marRight w:val="0"/>
      <w:marTop w:val="0"/>
      <w:marBottom w:val="0"/>
      <w:divBdr>
        <w:top w:val="none" w:sz="0" w:space="0" w:color="auto"/>
        <w:left w:val="none" w:sz="0" w:space="0" w:color="auto"/>
        <w:bottom w:val="none" w:sz="0" w:space="0" w:color="auto"/>
        <w:right w:val="none" w:sz="0" w:space="0" w:color="auto"/>
      </w:divBdr>
    </w:div>
    <w:div w:id="1390573325">
      <w:bodyDiv w:val="1"/>
      <w:marLeft w:val="0"/>
      <w:marRight w:val="0"/>
      <w:marTop w:val="0"/>
      <w:marBottom w:val="0"/>
      <w:divBdr>
        <w:top w:val="none" w:sz="0" w:space="0" w:color="auto"/>
        <w:left w:val="none" w:sz="0" w:space="0" w:color="auto"/>
        <w:bottom w:val="none" w:sz="0" w:space="0" w:color="auto"/>
        <w:right w:val="none" w:sz="0" w:space="0" w:color="auto"/>
      </w:divBdr>
    </w:div>
    <w:div w:id="1391658340">
      <w:bodyDiv w:val="1"/>
      <w:marLeft w:val="0"/>
      <w:marRight w:val="0"/>
      <w:marTop w:val="0"/>
      <w:marBottom w:val="0"/>
      <w:divBdr>
        <w:top w:val="none" w:sz="0" w:space="0" w:color="auto"/>
        <w:left w:val="none" w:sz="0" w:space="0" w:color="auto"/>
        <w:bottom w:val="none" w:sz="0" w:space="0" w:color="auto"/>
        <w:right w:val="none" w:sz="0" w:space="0" w:color="auto"/>
      </w:divBdr>
    </w:div>
    <w:div w:id="1392116664">
      <w:bodyDiv w:val="1"/>
      <w:marLeft w:val="0"/>
      <w:marRight w:val="0"/>
      <w:marTop w:val="0"/>
      <w:marBottom w:val="0"/>
      <w:divBdr>
        <w:top w:val="none" w:sz="0" w:space="0" w:color="auto"/>
        <w:left w:val="none" w:sz="0" w:space="0" w:color="auto"/>
        <w:bottom w:val="none" w:sz="0" w:space="0" w:color="auto"/>
        <w:right w:val="none" w:sz="0" w:space="0" w:color="auto"/>
      </w:divBdr>
    </w:div>
    <w:div w:id="1393386096">
      <w:bodyDiv w:val="1"/>
      <w:marLeft w:val="0"/>
      <w:marRight w:val="0"/>
      <w:marTop w:val="0"/>
      <w:marBottom w:val="0"/>
      <w:divBdr>
        <w:top w:val="none" w:sz="0" w:space="0" w:color="auto"/>
        <w:left w:val="none" w:sz="0" w:space="0" w:color="auto"/>
        <w:bottom w:val="none" w:sz="0" w:space="0" w:color="auto"/>
        <w:right w:val="none" w:sz="0" w:space="0" w:color="auto"/>
      </w:divBdr>
    </w:div>
    <w:div w:id="1396276386">
      <w:bodyDiv w:val="1"/>
      <w:marLeft w:val="0"/>
      <w:marRight w:val="0"/>
      <w:marTop w:val="0"/>
      <w:marBottom w:val="0"/>
      <w:divBdr>
        <w:top w:val="none" w:sz="0" w:space="0" w:color="auto"/>
        <w:left w:val="none" w:sz="0" w:space="0" w:color="auto"/>
        <w:bottom w:val="none" w:sz="0" w:space="0" w:color="auto"/>
        <w:right w:val="none" w:sz="0" w:space="0" w:color="auto"/>
      </w:divBdr>
    </w:div>
    <w:div w:id="1402555929">
      <w:bodyDiv w:val="1"/>
      <w:marLeft w:val="0"/>
      <w:marRight w:val="0"/>
      <w:marTop w:val="0"/>
      <w:marBottom w:val="0"/>
      <w:divBdr>
        <w:top w:val="none" w:sz="0" w:space="0" w:color="auto"/>
        <w:left w:val="none" w:sz="0" w:space="0" w:color="auto"/>
        <w:bottom w:val="none" w:sz="0" w:space="0" w:color="auto"/>
        <w:right w:val="none" w:sz="0" w:space="0" w:color="auto"/>
      </w:divBdr>
    </w:div>
    <w:div w:id="1402564028">
      <w:bodyDiv w:val="1"/>
      <w:marLeft w:val="0"/>
      <w:marRight w:val="0"/>
      <w:marTop w:val="0"/>
      <w:marBottom w:val="0"/>
      <w:divBdr>
        <w:top w:val="none" w:sz="0" w:space="0" w:color="auto"/>
        <w:left w:val="none" w:sz="0" w:space="0" w:color="auto"/>
        <w:bottom w:val="none" w:sz="0" w:space="0" w:color="auto"/>
        <w:right w:val="none" w:sz="0" w:space="0" w:color="auto"/>
      </w:divBdr>
    </w:div>
    <w:div w:id="1403872685">
      <w:bodyDiv w:val="1"/>
      <w:marLeft w:val="0"/>
      <w:marRight w:val="0"/>
      <w:marTop w:val="0"/>
      <w:marBottom w:val="0"/>
      <w:divBdr>
        <w:top w:val="none" w:sz="0" w:space="0" w:color="auto"/>
        <w:left w:val="none" w:sz="0" w:space="0" w:color="auto"/>
        <w:bottom w:val="none" w:sz="0" w:space="0" w:color="auto"/>
        <w:right w:val="none" w:sz="0" w:space="0" w:color="auto"/>
      </w:divBdr>
    </w:div>
    <w:div w:id="1404332997">
      <w:bodyDiv w:val="1"/>
      <w:marLeft w:val="0"/>
      <w:marRight w:val="0"/>
      <w:marTop w:val="0"/>
      <w:marBottom w:val="0"/>
      <w:divBdr>
        <w:top w:val="none" w:sz="0" w:space="0" w:color="auto"/>
        <w:left w:val="none" w:sz="0" w:space="0" w:color="auto"/>
        <w:bottom w:val="none" w:sz="0" w:space="0" w:color="auto"/>
        <w:right w:val="none" w:sz="0" w:space="0" w:color="auto"/>
      </w:divBdr>
    </w:div>
    <w:div w:id="1405102420">
      <w:bodyDiv w:val="1"/>
      <w:marLeft w:val="0"/>
      <w:marRight w:val="0"/>
      <w:marTop w:val="0"/>
      <w:marBottom w:val="0"/>
      <w:divBdr>
        <w:top w:val="none" w:sz="0" w:space="0" w:color="auto"/>
        <w:left w:val="none" w:sz="0" w:space="0" w:color="auto"/>
        <w:bottom w:val="none" w:sz="0" w:space="0" w:color="auto"/>
        <w:right w:val="none" w:sz="0" w:space="0" w:color="auto"/>
      </w:divBdr>
    </w:div>
    <w:div w:id="1406107183">
      <w:bodyDiv w:val="1"/>
      <w:marLeft w:val="0"/>
      <w:marRight w:val="0"/>
      <w:marTop w:val="0"/>
      <w:marBottom w:val="0"/>
      <w:divBdr>
        <w:top w:val="none" w:sz="0" w:space="0" w:color="auto"/>
        <w:left w:val="none" w:sz="0" w:space="0" w:color="auto"/>
        <w:bottom w:val="none" w:sz="0" w:space="0" w:color="auto"/>
        <w:right w:val="none" w:sz="0" w:space="0" w:color="auto"/>
      </w:divBdr>
    </w:div>
    <w:div w:id="1406419612">
      <w:bodyDiv w:val="1"/>
      <w:marLeft w:val="0"/>
      <w:marRight w:val="0"/>
      <w:marTop w:val="0"/>
      <w:marBottom w:val="0"/>
      <w:divBdr>
        <w:top w:val="none" w:sz="0" w:space="0" w:color="auto"/>
        <w:left w:val="none" w:sz="0" w:space="0" w:color="auto"/>
        <w:bottom w:val="none" w:sz="0" w:space="0" w:color="auto"/>
        <w:right w:val="none" w:sz="0" w:space="0" w:color="auto"/>
      </w:divBdr>
    </w:div>
    <w:div w:id="1406608096">
      <w:bodyDiv w:val="1"/>
      <w:marLeft w:val="0"/>
      <w:marRight w:val="0"/>
      <w:marTop w:val="0"/>
      <w:marBottom w:val="0"/>
      <w:divBdr>
        <w:top w:val="none" w:sz="0" w:space="0" w:color="auto"/>
        <w:left w:val="none" w:sz="0" w:space="0" w:color="auto"/>
        <w:bottom w:val="none" w:sz="0" w:space="0" w:color="auto"/>
        <w:right w:val="none" w:sz="0" w:space="0" w:color="auto"/>
      </w:divBdr>
    </w:div>
    <w:div w:id="1407724966">
      <w:bodyDiv w:val="1"/>
      <w:marLeft w:val="0"/>
      <w:marRight w:val="0"/>
      <w:marTop w:val="0"/>
      <w:marBottom w:val="0"/>
      <w:divBdr>
        <w:top w:val="none" w:sz="0" w:space="0" w:color="auto"/>
        <w:left w:val="none" w:sz="0" w:space="0" w:color="auto"/>
        <w:bottom w:val="none" w:sz="0" w:space="0" w:color="auto"/>
        <w:right w:val="none" w:sz="0" w:space="0" w:color="auto"/>
      </w:divBdr>
    </w:div>
    <w:div w:id="1409304516">
      <w:bodyDiv w:val="1"/>
      <w:marLeft w:val="0"/>
      <w:marRight w:val="0"/>
      <w:marTop w:val="0"/>
      <w:marBottom w:val="0"/>
      <w:divBdr>
        <w:top w:val="none" w:sz="0" w:space="0" w:color="auto"/>
        <w:left w:val="none" w:sz="0" w:space="0" w:color="auto"/>
        <w:bottom w:val="none" w:sz="0" w:space="0" w:color="auto"/>
        <w:right w:val="none" w:sz="0" w:space="0" w:color="auto"/>
      </w:divBdr>
    </w:div>
    <w:div w:id="1409494046">
      <w:bodyDiv w:val="1"/>
      <w:marLeft w:val="0"/>
      <w:marRight w:val="0"/>
      <w:marTop w:val="0"/>
      <w:marBottom w:val="0"/>
      <w:divBdr>
        <w:top w:val="none" w:sz="0" w:space="0" w:color="auto"/>
        <w:left w:val="none" w:sz="0" w:space="0" w:color="auto"/>
        <w:bottom w:val="none" w:sz="0" w:space="0" w:color="auto"/>
        <w:right w:val="none" w:sz="0" w:space="0" w:color="auto"/>
      </w:divBdr>
    </w:div>
    <w:div w:id="1409958274">
      <w:bodyDiv w:val="1"/>
      <w:marLeft w:val="0"/>
      <w:marRight w:val="0"/>
      <w:marTop w:val="0"/>
      <w:marBottom w:val="0"/>
      <w:divBdr>
        <w:top w:val="none" w:sz="0" w:space="0" w:color="auto"/>
        <w:left w:val="none" w:sz="0" w:space="0" w:color="auto"/>
        <w:bottom w:val="none" w:sz="0" w:space="0" w:color="auto"/>
        <w:right w:val="none" w:sz="0" w:space="0" w:color="auto"/>
      </w:divBdr>
    </w:div>
    <w:div w:id="1413238981">
      <w:bodyDiv w:val="1"/>
      <w:marLeft w:val="0"/>
      <w:marRight w:val="0"/>
      <w:marTop w:val="0"/>
      <w:marBottom w:val="0"/>
      <w:divBdr>
        <w:top w:val="none" w:sz="0" w:space="0" w:color="auto"/>
        <w:left w:val="none" w:sz="0" w:space="0" w:color="auto"/>
        <w:bottom w:val="none" w:sz="0" w:space="0" w:color="auto"/>
        <w:right w:val="none" w:sz="0" w:space="0" w:color="auto"/>
      </w:divBdr>
    </w:div>
    <w:div w:id="1413628310">
      <w:bodyDiv w:val="1"/>
      <w:marLeft w:val="0"/>
      <w:marRight w:val="0"/>
      <w:marTop w:val="0"/>
      <w:marBottom w:val="0"/>
      <w:divBdr>
        <w:top w:val="none" w:sz="0" w:space="0" w:color="auto"/>
        <w:left w:val="none" w:sz="0" w:space="0" w:color="auto"/>
        <w:bottom w:val="none" w:sz="0" w:space="0" w:color="auto"/>
        <w:right w:val="none" w:sz="0" w:space="0" w:color="auto"/>
      </w:divBdr>
    </w:div>
    <w:div w:id="1414282713">
      <w:bodyDiv w:val="1"/>
      <w:marLeft w:val="0"/>
      <w:marRight w:val="0"/>
      <w:marTop w:val="0"/>
      <w:marBottom w:val="0"/>
      <w:divBdr>
        <w:top w:val="none" w:sz="0" w:space="0" w:color="auto"/>
        <w:left w:val="none" w:sz="0" w:space="0" w:color="auto"/>
        <w:bottom w:val="none" w:sz="0" w:space="0" w:color="auto"/>
        <w:right w:val="none" w:sz="0" w:space="0" w:color="auto"/>
      </w:divBdr>
    </w:div>
    <w:div w:id="1414860758">
      <w:bodyDiv w:val="1"/>
      <w:marLeft w:val="0"/>
      <w:marRight w:val="0"/>
      <w:marTop w:val="0"/>
      <w:marBottom w:val="0"/>
      <w:divBdr>
        <w:top w:val="none" w:sz="0" w:space="0" w:color="auto"/>
        <w:left w:val="none" w:sz="0" w:space="0" w:color="auto"/>
        <w:bottom w:val="none" w:sz="0" w:space="0" w:color="auto"/>
        <w:right w:val="none" w:sz="0" w:space="0" w:color="auto"/>
      </w:divBdr>
    </w:div>
    <w:div w:id="1415394884">
      <w:bodyDiv w:val="1"/>
      <w:marLeft w:val="0"/>
      <w:marRight w:val="0"/>
      <w:marTop w:val="0"/>
      <w:marBottom w:val="0"/>
      <w:divBdr>
        <w:top w:val="none" w:sz="0" w:space="0" w:color="auto"/>
        <w:left w:val="none" w:sz="0" w:space="0" w:color="auto"/>
        <w:bottom w:val="none" w:sz="0" w:space="0" w:color="auto"/>
        <w:right w:val="none" w:sz="0" w:space="0" w:color="auto"/>
      </w:divBdr>
    </w:div>
    <w:div w:id="1415591586">
      <w:bodyDiv w:val="1"/>
      <w:marLeft w:val="0"/>
      <w:marRight w:val="0"/>
      <w:marTop w:val="0"/>
      <w:marBottom w:val="0"/>
      <w:divBdr>
        <w:top w:val="none" w:sz="0" w:space="0" w:color="auto"/>
        <w:left w:val="none" w:sz="0" w:space="0" w:color="auto"/>
        <w:bottom w:val="none" w:sz="0" w:space="0" w:color="auto"/>
        <w:right w:val="none" w:sz="0" w:space="0" w:color="auto"/>
      </w:divBdr>
    </w:div>
    <w:div w:id="1416780724">
      <w:bodyDiv w:val="1"/>
      <w:marLeft w:val="0"/>
      <w:marRight w:val="0"/>
      <w:marTop w:val="0"/>
      <w:marBottom w:val="0"/>
      <w:divBdr>
        <w:top w:val="none" w:sz="0" w:space="0" w:color="auto"/>
        <w:left w:val="none" w:sz="0" w:space="0" w:color="auto"/>
        <w:bottom w:val="none" w:sz="0" w:space="0" w:color="auto"/>
        <w:right w:val="none" w:sz="0" w:space="0" w:color="auto"/>
      </w:divBdr>
    </w:div>
    <w:div w:id="1417164917">
      <w:bodyDiv w:val="1"/>
      <w:marLeft w:val="0"/>
      <w:marRight w:val="0"/>
      <w:marTop w:val="0"/>
      <w:marBottom w:val="0"/>
      <w:divBdr>
        <w:top w:val="none" w:sz="0" w:space="0" w:color="auto"/>
        <w:left w:val="none" w:sz="0" w:space="0" w:color="auto"/>
        <w:bottom w:val="none" w:sz="0" w:space="0" w:color="auto"/>
        <w:right w:val="none" w:sz="0" w:space="0" w:color="auto"/>
      </w:divBdr>
    </w:div>
    <w:div w:id="1417938897">
      <w:bodyDiv w:val="1"/>
      <w:marLeft w:val="0"/>
      <w:marRight w:val="0"/>
      <w:marTop w:val="0"/>
      <w:marBottom w:val="0"/>
      <w:divBdr>
        <w:top w:val="none" w:sz="0" w:space="0" w:color="auto"/>
        <w:left w:val="none" w:sz="0" w:space="0" w:color="auto"/>
        <w:bottom w:val="none" w:sz="0" w:space="0" w:color="auto"/>
        <w:right w:val="none" w:sz="0" w:space="0" w:color="auto"/>
      </w:divBdr>
    </w:div>
    <w:div w:id="1419061890">
      <w:bodyDiv w:val="1"/>
      <w:marLeft w:val="0"/>
      <w:marRight w:val="0"/>
      <w:marTop w:val="0"/>
      <w:marBottom w:val="0"/>
      <w:divBdr>
        <w:top w:val="none" w:sz="0" w:space="0" w:color="auto"/>
        <w:left w:val="none" w:sz="0" w:space="0" w:color="auto"/>
        <w:bottom w:val="none" w:sz="0" w:space="0" w:color="auto"/>
        <w:right w:val="none" w:sz="0" w:space="0" w:color="auto"/>
      </w:divBdr>
    </w:div>
    <w:div w:id="1420101805">
      <w:bodyDiv w:val="1"/>
      <w:marLeft w:val="0"/>
      <w:marRight w:val="0"/>
      <w:marTop w:val="0"/>
      <w:marBottom w:val="0"/>
      <w:divBdr>
        <w:top w:val="none" w:sz="0" w:space="0" w:color="auto"/>
        <w:left w:val="none" w:sz="0" w:space="0" w:color="auto"/>
        <w:bottom w:val="none" w:sz="0" w:space="0" w:color="auto"/>
        <w:right w:val="none" w:sz="0" w:space="0" w:color="auto"/>
      </w:divBdr>
    </w:div>
    <w:div w:id="1422070317">
      <w:bodyDiv w:val="1"/>
      <w:marLeft w:val="0"/>
      <w:marRight w:val="0"/>
      <w:marTop w:val="0"/>
      <w:marBottom w:val="0"/>
      <w:divBdr>
        <w:top w:val="none" w:sz="0" w:space="0" w:color="auto"/>
        <w:left w:val="none" w:sz="0" w:space="0" w:color="auto"/>
        <w:bottom w:val="none" w:sz="0" w:space="0" w:color="auto"/>
        <w:right w:val="none" w:sz="0" w:space="0" w:color="auto"/>
      </w:divBdr>
    </w:div>
    <w:div w:id="1423719990">
      <w:bodyDiv w:val="1"/>
      <w:marLeft w:val="0"/>
      <w:marRight w:val="0"/>
      <w:marTop w:val="0"/>
      <w:marBottom w:val="0"/>
      <w:divBdr>
        <w:top w:val="none" w:sz="0" w:space="0" w:color="auto"/>
        <w:left w:val="none" w:sz="0" w:space="0" w:color="auto"/>
        <w:bottom w:val="none" w:sz="0" w:space="0" w:color="auto"/>
        <w:right w:val="none" w:sz="0" w:space="0" w:color="auto"/>
      </w:divBdr>
    </w:div>
    <w:div w:id="1423987372">
      <w:bodyDiv w:val="1"/>
      <w:marLeft w:val="0"/>
      <w:marRight w:val="0"/>
      <w:marTop w:val="0"/>
      <w:marBottom w:val="0"/>
      <w:divBdr>
        <w:top w:val="none" w:sz="0" w:space="0" w:color="auto"/>
        <w:left w:val="none" w:sz="0" w:space="0" w:color="auto"/>
        <w:bottom w:val="none" w:sz="0" w:space="0" w:color="auto"/>
        <w:right w:val="none" w:sz="0" w:space="0" w:color="auto"/>
      </w:divBdr>
    </w:div>
    <w:div w:id="1424569211">
      <w:bodyDiv w:val="1"/>
      <w:marLeft w:val="0"/>
      <w:marRight w:val="0"/>
      <w:marTop w:val="0"/>
      <w:marBottom w:val="0"/>
      <w:divBdr>
        <w:top w:val="none" w:sz="0" w:space="0" w:color="auto"/>
        <w:left w:val="none" w:sz="0" w:space="0" w:color="auto"/>
        <w:bottom w:val="none" w:sz="0" w:space="0" w:color="auto"/>
        <w:right w:val="none" w:sz="0" w:space="0" w:color="auto"/>
      </w:divBdr>
    </w:div>
    <w:div w:id="1424760963">
      <w:bodyDiv w:val="1"/>
      <w:marLeft w:val="0"/>
      <w:marRight w:val="0"/>
      <w:marTop w:val="0"/>
      <w:marBottom w:val="0"/>
      <w:divBdr>
        <w:top w:val="none" w:sz="0" w:space="0" w:color="auto"/>
        <w:left w:val="none" w:sz="0" w:space="0" w:color="auto"/>
        <w:bottom w:val="none" w:sz="0" w:space="0" w:color="auto"/>
        <w:right w:val="none" w:sz="0" w:space="0" w:color="auto"/>
      </w:divBdr>
    </w:div>
    <w:div w:id="1424912806">
      <w:bodyDiv w:val="1"/>
      <w:marLeft w:val="0"/>
      <w:marRight w:val="0"/>
      <w:marTop w:val="0"/>
      <w:marBottom w:val="0"/>
      <w:divBdr>
        <w:top w:val="none" w:sz="0" w:space="0" w:color="auto"/>
        <w:left w:val="none" w:sz="0" w:space="0" w:color="auto"/>
        <w:bottom w:val="none" w:sz="0" w:space="0" w:color="auto"/>
        <w:right w:val="none" w:sz="0" w:space="0" w:color="auto"/>
      </w:divBdr>
    </w:div>
    <w:div w:id="1427311309">
      <w:bodyDiv w:val="1"/>
      <w:marLeft w:val="0"/>
      <w:marRight w:val="0"/>
      <w:marTop w:val="0"/>
      <w:marBottom w:val="0"/>
      <w:divBdr>
        <w:top w:val="none" w:sz="0" w:space="0" w:color="auto"/>
        <w:left w:val="none" w:sz="0" w:space="0" w:color="auto"/>
        <w:bottom w:val="none" w:sz="0" w:space="0" w:color="auto"/>
        <w:right w:val="none" w:sz="0" w:space="0" w:color="auto"/>
      </w:divBdr>
    </w:div>
    <w:div w:id="1430739217">
      <w:bodyDiv w:val="1"/>
      <w:marLeft w:val="0"/>
      <w:marRight w:val="0"/>
      <w:marTop w:val="0"/>
      <w:marBottom w:val="0"/>
      <w:divBdr>
        <w:top w:val="none" w:sz="0" w:space="0" w:color="auto"/>
        <w:left w:val="none" w:sz="0" w:space="0" w:color="auto"/>
        <w:bottom w:val="none" w:sz="0" w:space="0" w:color="auto"/>
        <w:right w:val="none" w:sz="0" w:space="0" w:color="auto"/>
      </w:divBdr>
    </w:div>
    <w:div w:id="1431050222">
      <w:bodyDiv w:val="1"/>
      <w:marLeft w:val="0"/>
      <w:marRight w:val="0"/>
      <w:marTop w:val="0"/>
      <w:marBottom w:val="0"/>
      <w:divBdr>
        <w:top w:val="none" w:sz="0" w:space="0" w:color="auto"/>
        <w:left w:val="none" w:sz="0" w:space="0" w:color="auto"/>
        <w:bottom w:val="none" w:sz="0" w:space="0" w:color="auto"/>
        <w:right w:val="none" w:sz="0" w:space="0" w:color="auto"/>
      </w:divBdr>
    </w:div>
    <w:div w:id="1432117444">
      <w:bodyDiv w:val="1"/>
      <w:marLeft w:val="0"/>
      <w:marRight w:val="0"/>
      <w:marTop w:val="0"/>
      <w:marBottom w:val="0"/>
      <w:divBdr>
        <w:top w:val="none" w:sz="0" w:space="0" w:color="auto"/>
        <w:left w:val="none" w:sz="0" w:space="0" w:color="auto"/>
        <w:bottom w:val="none" w:sz="0" w:space="0" w:color="auto"/>
        <w:right w:val="none" w:sz="0" w:space="0" w:color="auto"/>
      </w:divBdr>
    </w:div>
    <w:div w:id="1432429254">
      <w:bodyDiv w:val="1"/>
      <w:marLeft w:val="0"/>
      <w:marRight w:val="0"/>
      <w:marTop w:val="0"/>
      <w:marBottom w:val="0"/>
      <w:divBdr>
        <w:top w:val="none" w:sz="0" w:space="0" w:color="auto"/>
        <w:left w:val="none" w:sz="0" w:space="0" w:color="auto"/>
        <w:bottom w:val="none" w:sz="0" w:space="0" w:color="auto"/>
        <w:right w:val="none" w:sz="0" w:space="0" w:color="auto"/>
      </w:divBdr>
    </w:div>
    <w:div w:id="1432891789">
      <w:bodyDiv w:val="1"/>
      <w:marLeft w:val="0"/>
      <w:marRight w:val="0"/>
      <w:marTop w:val="0"/>
      <w:marBottom w:val="0"/>
      <w:divBdr>
        <w:top w:val="none" w:sz="0" w:space="0" w:color="auto"/>
        <w:left w:val="none" w:sz="0" w:space="0" w:color="auto"/>
        <w:bottom w:val="none" w:sz="0" w:space="0" w:color="auto"/>
        <w:right w:val="none" w:sz="0" w:space="0" w:color="auto"/>
      </w:divBdr>
    </w:div>
    <w:div w:id="1433478199">
      <w:bodyDiv w:val="1"/>
      <w:marLeft w:val="0"/>
      <w:marRight w:val="0"/>
      <w:marTop w:val="0"/>
      <w:marBottom w:val="0"/>
      <w:divBdr>
        <w:top w:val="none" w:sz="0" w:space="0" w:color="auto"/>
        <w:left w:val="none" w:sz="0" w:space="0" w:color="auto"/>
        <w:bottom w:val="none" w:sz="0" w:space="0" w:color="auto"/>
        <w:right w:val="none" w:sz="0" w:space="0" w:color="auto"/>
      </w:divBdr>
    </w:div>
    <w:div w:id="1433823737">
      <w:bodyDiv w:val="1"/>
      <w:marLeft w:val="0"/>
      <w:marRight w:val="0"/>
      <w:marTop w:val="0"/>
      <w:marBottom w:val="0"/>
      <w:divBdr>
        <w:top w:val="none" w:sz="0" w:space="0" w:color="auto"/>
        <w:left w:val="none" w:sz="0" w:space="0" w:color="auto"/>
        <w:bottom w:val="none" w:sz="0" w:space="0" w:color="auto"/>
        <w:right w:val="none" w:sz="0" w:space="0" w:color="auto"/>
      </w:divBdr>
    </w:div>
    <w:div w:id="1434204546">
      <w:bodyDiv w:val="1"/>
      <w:marLeft w:val="0"/>
      <w:marRight w:val="0"/>
      <w:marTop w:val="0"/>
      <w:marBottom w:val="0"/>
      <w:divBdr>
        <w:top w:val="none" w:sz="0" w:space="0" w:color="auto"/>
        <w:left w:val="none" w:sz="0" w:space="0" w:color="auto"/>
        <w:bottom w:val="none" w:sz="0" w:space="0" w:color="auto"/>
        <w:right w:val="none" w:sz="0" w:space="0" w:color="auto"/>
      </w:divBdr>
    </w:div>
    <w:div w:id="1434324230">
      <w:bodyDiv w:val="1"/>
      <w:marLeft w:val="0"/>
      <w:marRight w:val="0"/>
      <w:marTop w:val="0"/>
      <w:marBottom w:val="0"/>
      <w:divBdr>
        <w:top w:val="none" w:sz="0" w:space="0" w:color="auto"/>
        <w:left w:val="none" w:sz="0" w:space="0" w:color="auto"/>
        <w:bottom w:val="none" w:sz="0" w:space="0" w:color="auto"/>
        <w:right w:val="none" w:sz="0" w:space="0" w:color="auto"/>
      </w:divBdr>
    </w:div>
    <w:div w:id="1434589855">
      <w:bodyDiv w:val="1"/>
      <w:marLeft w:val="0"/>
      <w:marRight w:val="0"/>
      <w:marTop w:val="0"/>
      <w:marBottom w:val="0"/>
      <w:divBdr>
        <w:top w:val="none" w:sz="0" w:space="0" w:color="auto"/>
        <w:left w:val="none" w:sz="0" w:space="0" w:color="auto"/>
        <w:bottom w:val="none" w:sz="0" w:space="0" w:color="auto"/>
        <w:right w:val="none" w:sz="0" w:space="0" w:color="auto"/>
      </w:divBdr>
    </w:div>
    <w:div w:id="1436943214">
      <w:bodyDiv w:val="1"/>
      <w:marLeft w:val="0"/>
      <w:marRight w:val="0"/>
      <w:marTop w:val="0"/>
      <w:marBottom w:val="0"/>
      <w:divBdr>
        <w:top w:val="none" w:sz="0" w:space="0" w:color="auto"/>
        <w:left w:val="none" w:sz="0" w:space="0" w:color="auto"/>
        <w:bottom w:val="none" w:sz="0" w:space="0" w:color="auto"/>
        <w:right w:val="none" w:sz="0" w:space="0" w:color="auto"/>
      </w:divBdr>
    </w:div>
    <w:div w:id="1438600191">
      <w:bodyDiv w:val="1"/>
      <w:marLeft w:val="0"/>
      <w:marRight w:val="0"/>
      <w:marTop w:val="0"/>
      <w:marBottom w:val="0"/>
      <w:divBdr>
        <w:top w:val="none" w:sz="0" w:space="0" w:color="auto"/>
        <w:left w:val="none" w:sz="0" w:space="0" w:color="auto"/>
        <w:bottom w:val="none" w:sz="0" w:space="0" w:color="auto"/>
        <w:right w:val="none" w:sz="0" w:space="0" w:color="auto"/>
      </w:divBdr>
    </w:div>
    <w:div w:id="1440291954">
      <w:bodyDiv w:val="1"/>
      <w:marLeft w:val="0"/>
      <w:marRight w:val="0"/>
      <w:marTop w:val="0"/>
      <w:marBottom w:val="0"/>
      <w:divBdr>
        <w:top w:val="none" w:sz="0" w:space="0" w:color="auto"/>
        <w:left w:val="none" w:sz="0" w:space="0" w:color="auto"/>
        <w:bottom w:val="none" w:sz="0" w:space="0" w:color="auto"/>
        <w:right w:val="none" w:sz="0" w:space="0" w:color="auto"/>
      </w:divBdr>
    </w:div>
    <w:div w:id="1441757526">
      <w:bodyDiv w:val="1"/>
      <w:marLeft w:val="0"/>
      <w:marRight w:val="0"/>
      <w:marTop w:val="0"/>
      <w:marBottom w:val="0"/>
      <w:divBdr>
        <w:top w:val="none" w:sz="0" w:space="0" w:color="auto"/>
        <w:left w:val="none" w:sz="0" w:space="0" w:color="auto"/>
        <w:bottom w:val="none" w:sz="0" w:space="0" w:color="auto"/>
        <w:right w:val="none" w:sz="0" w:space="0" w:color="auto"/>
      </w:divBdr>
    </w:div>
    <w:div w:id="1443718610">
      <w:bodyDiv w:val="1"/>
      <w:marLeft w:val="0"/>
      <w:marRight w:val="0"/>
      <w:marTop w:val="0"/>
      <w:marBottom w:val="0"/>
      <w:divBdr>
        <w:top w:val="none" w:sz="0" w:space="0" w:color="auto"/>
        <w:left w:val="none" w:sz="0" w:space="0" w:color="auto"/>
        <w:bottom w:val="none" w:sz="0" w:space="0" w:color="auto"/>
        <w:right w:val="none" w:sz="0" w:space="0" w:color="auto"/>
      </w:divBdr>
    </w:div>
    <w:div w:id="1447118168">
      <w:bodyDiv w:val="1"/>
      <w:marLeft w:val="0"/>
      <w:marRight w:val="0"/>
      <w:marTop w:val="0"/>
      <w:marBottom w:val="0"/>
      <w:divBdr>
        <w:top w:val="none" w:sz="0" w:space="0" w:color="auto"/>
        <w:left w:val="none" w:sz="0" w:space="0" w:color="auto"/>
        <w:bottom w:val="none" w:sz="0" w:space="0" w:color="auto"/>
        <w:right w:val="none" w:sz="0" w:space="0" w:color="auto"/>
      </w:divBdr>
    </w:div>
    <w:div w:id="1447844583">
      <w:bodyDiv w:val="1"/>
      <w:marLeft w:val="0"/>
      <w:marRight w:val="0"/>
      <w:marTop w:val="0"/>
      <w:marBottom w:val="0"/>
      <w:divBdr>
        <w:top w:val="none" w:sz="0" w:space="0" w:color="auto"/>
        <w:left w:val="none" w:sz="0" w:space="0" w:color="auto"/>
        <w:bottom w:val="none" w:sz="0" w:space="0" w:color="auto"/>
        <w:right w:val="none" w:sz="0" w:space="0" w:color="auto"/>
      </w:divBdr>
    </w:div>
    <w:div w:id="1454982688">
      <w:bodyDiv w:val="1"/>
      <w:marLeft w:val="0"/>
      <w:marRight w:val="0"/>
      <w:marTop w:val="0"/>
      <w:marBottom w:val="0"/>
      <w:divBdr>
        <w:top w:val="none" w:sz="0" w:space="0" w:color="auto"/>
        <w:left w:val="none" w:sz="0" w:space="0" w:color="auto"/>
        <w:bottom w:val="none" w:sz="0" w:space="0" w:color="auto"/>
        <w:right w:val="none" w:sz="0" w:space="0" w:color="auto"/>
      </w:divBdr>
    </w:div>
    <w:div w:id="1455517261">
      <w:bodyDiv w:val="1"/>
      <w:marLeft w:val="0"/>
      <w:marRight w:val="0"/>
      <w:marTop w:val="0"/>
      <w:marBottom w:val="0"/>
      <w:divBdr>
        <w:top w:val="none" w:sz="0" w:space="0" w:color="auto"/>
        <w:left w:val="none" w:sz="0" w:space="0" w:color="auto"/>
        <w:bottom w:val="none" w:sz="0" w:space="0" w:color="auto"/>
        <w:right w:val="none" w:sz="0" w:space="0" w:color="auto"/>
      </w:divBdr>
    </w:div>
    <w:div w:id="1455558338">
      <w:bodyDiv w:val="1"/>
      <w:marLeft w:val="0"/>
      <w:marRight w:val="0"/>
      <w:marTop w:val="0"/>
      <w:marBottom w:val="0"/>
      <w:divBdr>
        <w:top w:val="none" w:sz="0" w:space="0" w:color="auto"/>
        <w:left w:val="none" w:sz="0" w:space="0" w:color="auto"/>
        <w:bottom w:val="none" w:sz="0" w:space="0" w:color="auto"/>
        <w:right w:val="none" w:sz="0" w:space="0" w:color="auto"/>
      </w:divBdr>
    </w:div>
    <w:div w:id="1457024687">
      <w:bodyDiv w:val="1"/>
      <w:marLeft w:val="0"/>
      <w:marRight w:val="0"/>
      <w:marTop w:val="0"/>
      <w:marBottom w:val="0"/>
      <w:divBdr>
        <w:top w:val="none" w:sz="0" w:space="0" w:color="auto"/>
        <w:left w:val="none" w:sz="0" w:space="0" w:color="auto"/>
        <w:bottom w:val="none" w:sz="0" w:space="0" w:color="auto"/>
        <w:right w:val="none" w:sz="0" w:space="0" w:color="auto"/>
      </w:divBdr>
    </w:div>
    <w:div w:id="1458992796">
      <w:bodyDiv w:val="1"/>
      <w:marLeft w:val="0"/>
      <w:marRight w:val="0"/>
      <w:marTop w:val="0"/>
      <w:marBottom w:val="0"/>
      <w:divBdr>
        <w:top w:val="none" w:sz="0" w:space="0" w:color="auto"/>
        <w:left w:val="none" w:sz="0" w:space="0" w:color="auto"/>
        <w:bottom w:val="none" w:sz="0" w:space="0" w:color="auto"/>
        <w:right w:val="none" w:sz="0" w:space="0" w:color="auto"/>
      </w:divBdr>
    </w:div>
    <w:div w:id="1459227673">
      <w:bodyDiv w:val="1"/>
      <w:marLeft w:val="0"/>
      <w:marRight w:val="0"/>
      <w:marTop w:val="0"/>
      <w:marBottom w:val="0"/>
      <w:divBdr>
        <w:top w:val="none" w:sz="0" w:space="0" w:color="auto"/>
        <w:left w:val="none" w:sz="0" w:space="0" w:color="auto"/>
        <w:bottom w:val="none" w:sz="0" w:space="0" w:color="auto"/>
        <w:right w:val="none" w:sz="0" w:space="0" w:color="auto"/>
      </w:divBdr>
    </w:div>
    <w:div w:id="1461143505">
      <w:bodyDiv w:val="1"/>
      <w:marLeft w:val="0"/>
      <w:marRight w:val="0"/>
      <w:marTop w:val="0"/>
      <w:marBottom w:val="0"/>
      <w:divBdr>
        <w:top w:val="none" w:sz="0" w:space="0" w:color="auto"/>
        <w:left w:val="none" w:sz="0" w:space="0" w:color="auto"/>
        <w:bottom w:val="none" w:sz="0" w:space="0" w:color="auto"/>
        <w:right w:val="none" w:sz="0" w:space="0" w:color="auto"/>
      </w:divBdr>
    </w:div>
    <w:div w:id="1461918704">
      <w:bodyDiv w:val="1"/>
      <w:marLeft w:val="0"/>
      <w:marRight w:val="0"/>
      <w:marTop w:val="0"/>
      <w:marBottom w:val="0"/>
      <w:divBdr>
        <w:top w:val="none" w:sz="0" w:space="0" w:color="auto"/>
        <w:left w:val="none" w:sz="0" w:space="0" w:color="auto"/>
        <w:bottom w:val="none" w:sz="0" w:space="0" w:color="auto"/>
        <w:right w:val="none" w:sz="0" w:space="0" w:color="auto"/>
      </w:divBdr>
    </w:div>
    <w:div w:id="1463184443">
      <w:bodyDiv w:val="1"/>
      <w:marLeft w:val="0"/>
      <w:marRight w:val="0"/>
      <w:marTop w:val="0"/>
      <w:marBottom w:val="0"/>
      <w:divBdr>
        <w:top w:val="none" w:sz="0" w:space="0" w:color="auto"/>
        <w:left w:val="none" w:sz="0" w:space="0" w:color="auto"/>
        <w:bottom w:val="none" w:sz="0" w:space="0" w:color="auto"/>
        <w:right w:val="none" w:sz="0" w:space="0" w:color="auto"/>
      </w:divBdr>
    </w:div>
    <w:div w:id="1463690118">
      <w:bodyDiv w:val="1"/>
      <w:marLeft w:val="0"/>
      <w:marRight w:val="0"/>
      <w:marTop w:val="0"/>
      <w:marBottom w:val="0"/>
      <w:divBdr>
        <w:top w:val="none" w:sz="0" w:space="0" w:color="auto"/>
        <w:left w:val="none" w:sz="0" w:space="0" w:color="auto"/>
        <w:bottom w:val="none" w:sz="0" w:space="0" w:color="auto"/>
        <w:right w:val="none" w:sz="0" w:space="0" w:color="auto"/>
      </w:divBdr>
    </w:div>
    <w:div w:id="1463966211">
      <w:bodyDiv w:val="1"/>
      <w:marLeft w:val="0"/>
      <w:marRight w:val="0"/>
      <w:marTop w:val="0"/>
      <w:marBottom w:val="0"/>
      <w:divBdr>
        <w:top w:val="none" w:sz="0" w:space="0" w:color="auto"/>
        <w:left w:val="none" w:sz="0" w:space="0" w:color="auto"/>
        <w:bottom w:val="none" w:sz="0" w:space="0" w:color="auto"/>
        <w:right w:val="none" w:sz="0" w:space="0" w:color="auto"/>
      </w:divBdr>
    </w:div>
    <w:div w:id="1464076736">
      <w:bodyDiv w:val="1"/>
      <w:marLeft w:val="0"/>
      <w:marRight w:val="0"/>
      <w:marTop w:val="0"/>
      <w:marBottom w:val="0"/>
      <w:divBdr>
        <w:top w:val="none" w:sz="0" w:space="0" w:color="auto"/>
        <w:left w:val="none" w:sz="0" w:space="0" w:color="auto"/>
        <w:bottom w:val="none" w:sz="0" w:space="0" w:color="auto"/>
        <w:right w:val="none" w:sz="0" w:space="0" w:color="auto"/>
      </w:divBdr>
    </w:div>
    <w:div w:id="1465007783">
      <w:bodyDiv w:val="1"/>
      <w:marLeft w:val="0"/>
      <w:marRight w:val="0"/>
      <w:marTop w:val="0"/>
      <w:marBottom w:val="0"/>
      <w:divBdr>
        <w:top w:val="none" w:sz="0" w:space="0" w:color="auto"/>
        <w:left w:val="none" w:sz="0" w:space="0" w:color="auto"/>
        <w:bottom w:val="none" w:sz="0" w:space="0" w:color="auto"/>
        <w:right w:val="none" w:sz="0" w:space="0" w:color="auto"/>
      </w:divBdr>
    </w:div>
    <w:div w:id="1465544737">
      <w:bodyDiv w:val="1"/>
      <w:marLeft w:val="0"/>
      <w:marRight w:val="0"/>
      <w:marTop w:val="0"/>
      <w:marBottom w:val="0"/>
      <w:divBdr>
        <w:top w:val="none" w:sz="0" w:space="0" w:color="auto"/>
        <w:left w:val="none" w:sz="0" w:space="0" w:color="auto"/>
        <w:bottom w:val="none" w:sz="0" w:space="0" w:color="auto"/>
        <w:right w:val="none" w:sz="0" w:space="0" w:color="auto"/>
      </w:divBdr>
    </w:div>
    <w:div w:id="1465809352">
      <w:bodyDiv w:val="1"/>
      <w:marLeft w:val="0"/>
      <w:marRight w:val="0"/>
      <w:marTop w:val="0"/>
      <w:marBottom w:val="0"/>
      <w:divBdr>
        <w:top w:val="none" w:sz="0" w:space="0" w:color="auto"/>
        <w:left w:val="none" w:sz="0" w:space="0" w:color="auto"/>
        <w:bottom w:val="none" w:sz="0" w:space="0" w:color="auto"/>
        <w:right w:val="none" w:sz="0" w:space="0" w:color="auto"/>
      </w:divBdr>
    </w:div>
    <w:div w:id="1465854956">
      <w:bodyDiv w:val="1"/>
      <w:marLeft w:val="0"/>
      <w:marRight w:val="0"/>
      <w:marTop w:val="0"/>
      <w:marBottom w:val="0"/>
      <w:divBdr>
        <w:top w:val="none" w:sz="0" w:space="0" w:color="auto"/>
        <w:left w:val="none" w:sz="0" w:space="0" w:color="auto"/>
        <w:bottom w:val="none" w:sz="0" w:space="0" w:color="auto"/>
        <w:right w:val="none" w:sz="0" w:space="0" w:color="auto"/>
      </w:divBdr>
    </w:div>
    <w:div w:id="1467237726">
      <w:bodyDiv w:val="1"/>
      <w:marLeft w:val="0"/>
      <w:marRight w:val="0"/>
      <w:marTop w:val="0"/>
      <w:marBottom w:val="0"/>
      <w:divBdr>
        <w:top w:val="none" w:sz="0" w:space="0" w:color="auto"/>
        <w:left w:val="none" w:sz="0" w:space="0" w:color="auto"/>
        <w:bottom w:val="none" w:sz="0" w:space="0" w:color="auto"/>
        <w:right w:val="none" w:sz="0" w:space="0" w:color="auto"/>
      </w:divBdr>
    </w:div>
    <w:div w:id="1468009207">
      <w:bodyDiv w:val="1"/>
      <w:marLeft w:val="0"/>
      <w:marRight w:val="0"/>
      <w:marTop w:val="0"/>
      <w:marBottom w:val="0"/>
      <w:divBdr>
        <w:top w:val="none" w:sz="0" w:space="0" w:color="auto"/>
        <w:left w:val="none" w:sz="0" w:space="0" w:color="auto"/>
        <w:bottom w:val="none" w:sz="0" w:space="0" w:color="auto"/>
        <w:right w:val="none" w:sz="0" w:space="0" w:color="auto"/>
      </w:divBdr>
    </w:div>
    <w:div w:id="1468086488">
      <w:bodyDiv w:val="1"/>
      <w:marLeft w:val="0"/>
      <w:marRight w:val="0"/>
      <w:marTop w:val="0"/>
      <w:marBottom w:val="0"/>
      <w:divBdr>
        <w:top w:val="none" w:sz="0" w:space="0" w:color="auto"/>
        <w:left w:val="none" w:sz="0" w:space="0" w:color="auto"/>
        <w:bottom w:val="none" w:sz="0" w:space="0" w:color="auto"/>
        <w:right w:val="none" w:sz="0" w:space="0" w:color="auto"/>
      </w:divBdr>
    </w:div>
    <w:div w:id="1469738365">
      <w:bodyDiv w:val="1"/>
      <w:marLeft w:val="0"/>
      <w:marRight w:val="0"/>
      <w:marTop w:val="0"/>
      <w:marBottom w:val="0"/>
      <w:divBdr>
        <w:top w:val="none" w:sz="0" w:space="0" w:color="auto"/>
        <w:left w:val="none" w:sz="0" w:space="0" w:color="auto"/>
        <w:bottom w:val="none" w:sz="0" w:space="0" w:color="auto"/>
        <w:right w:val="none" w:sz="0" w:space="0" w:color="auto"/>
      </w:divBdr>
    </w:div>
    <w:div w:id="1473251826">
      <w:bodyDiv w:val="1"/>
      <w:marLeft w:val="0"/>
      <w:marRight w:val="0"/>
      <w:marTop w:val="0"/>
      <w:marBottom w:val="0"/>
      <w:divBdr>
        <w:top w:val="none" w:sz="0" w:space="0" w:color="auto"/>
        <w:left w:val="none" w:sz="0" w:space="0" w:color="auto"/>
        <w:bottom w:val="none" w:sz="0" w:space="0" w:color="auto"/>
        <w:right w:val="none" w:sz="0" w:space="0" w:color="auto"/>
      </w:divBdr>
    </w:div>
    <w:div w:id="1475173115">
      <w:bodyDiv w:val="1"/>
      <w:marLeft w:val="0"/>
      <w:marRight w:val="0"/>
      <w:marTop w:val="0"/>
      <w:marBottom w:val="0"/>
      <w:divBdr>
        <w:top w:val="none" w:sz="0" w:space="0" w:color="auto"/>
        <w:left w:val="none" w:sz="0" w:space="0" w:color="auto"/>
        <w:bottom w:val="none" w:sz="0" w:space="0" w:color="auto"/>
        <w:right w:val="none" w:sz="0" w:space="0" w:color="auto"/>
      </w:divBdr>
    </w:div>
    <w:div w:id="1476340071">
      <w:bodyDiv w:val="1"/>
      <w:marLeft w:val="0"/>
      <w:marRight w:val="0"/>
      <w:marTop w:val="0"/>
      <w:marBottom w:val="0"/>
      <w:divBdr>
        <w:top w:val="none" w:sz="0" w:space="0" w:color="auto"/>
        <w:left w:val="none" w:sz="0" w:space="0" w:color="auto"/>
        <w:bottom w:val="none" w:sz="0" w:space="0" w:color="auto"/>
        <w:right w:val="none" w:sz="0" w:space="0" w:color="auto"/>
      </w:divBdr>
    </w:div>
    <w:div w:id="1478961262">
      <w:bodyDiv w:val="1"/>
      <w:marLeft w:val="0"/>
      <w:marRight w:val="0"/>
      <w:marTop w:val="0"/>
      <w:marBottom w:val="0"/>
      <w:divBdr>
        <w:top w:val="none" w:sz="0" w:space="0" w:color="auto"/>
        <w:left w:val="none" w:sz="0" w:space="0" w:color="auto"/>
        <w:bottom w:val="none" w:sz="0" w:space="0" w:color="auto"/>
        <w:right w:val="none" w:sz="0" w:space="0" w:color="auto"/>
      </w:divBdr>
    </w:div>
    <w:div w:id="1480923363">
      <w:bodyDiv w:val="1"/>
      <w:marLeft w:val="0"/>
      <w:marRight w:val="0"/>
      <w:marTop w:val="0"/>
      <w:marBottom w:val="0"/>
      <w:divBdr>
        <w:top w:val="none" w:sz="0" w:space="0" w:color="auto"/>
        <w:left w:val="none" w:sz="0" w:space="0" w:color="auto"/>
        <w:bottom w:val="none" w:sz="0" w:space="0" w:color="auto"/>
        <w:right w:val="none" w:sz="0" w:space="0" w:color="auto"/>
      </w:divBdr>
    </w:div>
    <w:div w:id="1482889113">
      <w:bodyDiv w:val="1"/>
      <w:marLeft w:val="0"/>
      <w:marRight w:val="0"/>
      <w:marTop w:val="0"/>
      <w:marBottom w:val="0"/>
      <w:divBdr>
        <w:top w:val="none" w:sz="0" w:space="0" w:color="auto"/>
        <w:left w:val="none" w:sz="0" w:space="0" w:color="auto"/>
        <w:bottom w:val="none" w:sz="0" w:space="0" w:color="auto"/>
        <w:right w:val="none" w:sz="0" w:space="0" w:color="auto"/>
      </w:divBdr>
    </w:div>
    <w:div w:id="1482965237">
      <w:bodyDiv w:val="1"/>
      <w:marLeft w:val="0"/>
      <w:marRight w:val="0"/>
      <w:marTop w:val="0"/>
      <w:marBottom w:val="0"/>
      <w:divBdr>
        <w:top w:val="none" w:sz="0" w:space="0" w:color="auto"/>
        <w:left w:val="none" w:sz="0" w:space="0" w:color="auto"/>
        <w:bottom w:val="none" w:sz="0" w:space="0" w:color="auto"/>
        <w:right w:val="none" w:sz="0" w:space="0" w:color="auto"/>
      </w:divBdr>
    </w:div>
    <w:div w:id="1482966262">
      <w:bodyDiv w:val="1"/>
      <w:marLeft w:val="0"/>
      <w:marRight w:val="0"/>
      <w:marTop w:val="0"/>
      <w:marBottom w:val="0"/>
      <w:divBdr>
        <w:top w:val="none" w:sz="0" w:space="0" w:color="auto"/>
        <w:left w:val="none" w:sz="0" w:space="0" w:color="auto"/>
        <w:bottom w:val="none" w:sz="0" w:space="0" w:color="auto"/>
        <w:right w:val="none" w:sz="0" w:space="0" w:color="auto"/>
      </w:divBdr>
    </w:div>
    <w:div w:id="1484351697">
      <w:bodyDiv w:val="1"/>
      <w:marLeft w:val="0"/>
      <w:marRight w:val="0"/>
      <w:marTop w:val="0"/>
      <w:marBottom w:val="0"/>
      <w:divBdr>
        <w:top w:val="none" w:sz="0" w:space="0" w:color="auto"/>
        <w:left w:val="none" w:sz="0" w:space="0" w:color="auto"/>
        <w:bottom w:val="none" w:sz="0" w:space="0" w:color="auto"/>
        <w:right w:val="none" w:sz="0" w:space="0" w:color="auto"/>
      </w:divBdr>
    </w:div>
    <w:div w:id="1484933298">
      <w:bodyDiv w:val="1"/>
      <w:marLeft w:val="0"/>
      <w:marRight w:val="0"/>
      <w:marTop w:val="0"/>
      <w:marBottom w:val="0"/>
      <w:divBdr>
        <w:top w:val="none" w:sz="0" w:space="0" w:color="auto"/>
        <w:left w:val="none" w:sz="0" w:space="0" w:color="auto"/>
        <w:bottom w:val="none" w:sz="0" w:space="0" w:color="auto"/>
        <w:right w:val="none" w:sz="0" w:space="0" w:color="auto"/>
      </w:divBdr>
    </w:div>
    <w:div w:id="1485733865">
      <w:bodyDiv w:val="1"/>
      <w:marLeft w:val="0"/>
      <w:marRight w:val="0"/>
      <w:marTop w:val="0"/>
      <w:marBottom w:val="0"/>
      <w:divBdr>
        <w:top w:val="none" w:sz="0" w:space="0" w:color="auto"/>
        <w:left w:val="none" w:sz="0" w:space="0" w:color="auto"/>
        <w:bottom w:val="none" w:sz="0" w:space="0" w:color="auto"/>
        <w:right w:val="none" w:sz="0" w:space="0" w:color="auto"/>
      </w:divBdr>
    </w:div>
    <w:div w:id="1486438404">
      <w:bodyDiv w:val="1"/>
      <w:marLeft w:val="0"/>
      <w:marRight w:val="0"/>
      <w:marTop w:val="0"/>
      <w:marBottom w:val="0"/>
      <w:divBdr>
        <w:top w:val="none" w:sz="0" w:space="0" w:color="auto"/>
        <w:left w:val="none" w:sz="0" w:space="0" w:color="auto"/>
        <w:bottom w:val="none" w:sz="0" w:space="0" w:color="auto"/>
        <w:right w:val="none" w:sz="0" w:space="0" w:color="auto"/>
      </w:divBdr>
    </w:div>
    <w:div w:id="1487093997">
      <w:bodyDiv w:val="1"/>
      <w:marLeft w:val="0"/>
      <w:marRight w:val="0"/>
      <w:marTop w:val="0"/>
      <w:marBottom w:val="0"/>
      <w:divBdr>
        <w:top w:val="none" w:sz="0" w:space="0" w:color="auto"/>
        <w:left w:val="none" w:sz="0" w:space="0" w:color="auto"/>
        <w:bottom w:val="none" w:sz="0" w:space="0" w:color="auto"/>
        <w:right w:val="none" w:sz="0" w:space="0" w:color="auto"/>
      </w:divBdr>
    </w:div>
    <w:div w:id="1488009745">
      <w:bodyDiv w:val="1"/>
      <w:marLeft w:val="0"/>
      <w:marRight w:val="0"/>
      <w:marTop w:val="0"/>
      <w:marBottom w:val="0"/>
      <w:divBdr>
        <w:top w:val="none" w:sz="0" w:space="0" w:color="auto"/>
        <w:left w:val="none" w:sz="0" w:space="0" w:color="auto"/>
        <w:bottom w:val="none" w:sz="0" w:space="0" w:color="auto"/>
        <w:right w:val="none" w:sz="0" w:space="0" w:color="auto"/>
      </w:divBdr>
    </w:div>
    <w:div w:id="1488937644">
      <w:bodyDiv w:val="1"/>
      <w:marLeft w:val="0"/>
      <w:marRight w:val="0"/>
      <w:marTop w:val="0"/>
      <w:marBottom w:val="0"/>
      <w:divBdr>
        <w:top w:val="none" w:sz="0" w:space="0" w:color="auto"/>
        <w:left w:val="none" w:sz="0" w:space="0" w:color="auto"/>
        <w:bottom w:val="none" w:sz="0" w:space="0" w:color="auto"/>
        <w:right w:val="none" w:sz="0" w:space="0" w:color="auto"/>
      </w:divBdr>
    </w:div>
    <w:div w:id="1491173110">
      <w:bodyDiv w:val="1"/>
      <w:marLeft w:val="0"/>
      <w:marRight w:val="0"/>
      <w:marTop w:val="0"/>
      <w:marBottom w:val="0"/>
      <w:divBdr>
        <w:top w:val="none" w:sz="0" w:space="0" w:color="auto"/>
        <w:left w:val="none" w:sz="0" w:space="0" w:color="auto"/>
        <w:bottom w:val="none" w:sz="0" w:space="0" w:color="auto"/>
        <w:right w:val="none" w:sz="0" w:space="0" w:color="auto"/>
      </w:divBdr>
    </w:div>
    <w:div w:id="1492408085">
      <w:bodyDiv w:val="1"/>
      <w:marLeft w:val="0"/>
      <w:marRight w:val="0"/>
      <w:marTop w:val="0"/>
      <w:marBottom w:val="0"/>
      <w:divBdr>
        <w:top w:val="none" w:sz="0" w:space="0" w:color="auto"/>
        <w:left w:val="none" w:sz="0" w:space="0" w:color="auto"/>
        <w:bottom w:val="none" w:sz="0" w:space="0" w:color="auto"/>
        <w:right w:val="none" w:sz="0" w:space="0" w:color="auto"/>
      </w:divBdr>
    </w:div>
    <w:div w:id="1494292670">
      <w:bodyDiv w:val="1"/>
      <w:marLeft w:val="0"/>
      <w:marRight w:val="0"/>
      <w:marTop w:val="0"/>
      <w:marBottom w:val="0"/>
      <w:divBdr>
        <w:top w:val="none" w:sz="0" w:space="0" w:color="auto"/>
        <w:left w:val="none" w:sz="0" w:space="0" w:color="auto"/>
        <w:bottom w:val="none" w:sz="0" w:space="0" w:color="auto"/>
        <w:right w:val="none" w:sz="0" w:space="0" w:color="auto"/>
      </w:divBdr>
    </w:div>
    <w:div w:id="1494834290">
      <w:bodyDiv w:val="1"/>
      <w:marLeft w:val="0"/>
      <w:marRight w:val="0"/>
      <w:marTop w:val="0"/>
      <w:marBottom w:val="0"/>
      <w:divBdr>
        <w:top w:val="none" w:sz="0" w:space="0" w:color="auto"/>
        <w:left w:val="none" w:sz="0" w:space="0" w:color="auto"/>
        <w:bottom w:val="none" w:sz="0" w:space="0" w:color="auto"/>
        <w:right w:val="none" w:sz="0" w:space="0" w:color="auto"/>
      </w:divBdr>
    </w:div>
    <w:div w:id="1495104309">
      <w:bodyDiv w:val="1"/>
      <w:marLeft w:val="0"/>
      <w:marRight w:val="0"/>
      <w:marTop w:val="0"/>
      <w:marBottom w:val="0"/>
      <w:divBdr>
        <w:top w:val="none" w:sz="0" w:space="0" w:color="auto"/>
        <w:left w:val="none" w:sz="0" w:space="0" w:color="auto"/>
        <w:bottom w:val="none" w:sz="0" w:space="0" w:color="auto"/>
        <w:right w:val="none" w:sz="0" w:space="0" w:color="auto"/>
      </w:divBdr>
    </w:div>
    <w:div w:id="1496607208">
      <w:bodyDiv w:val="1"/>
      <w:marLeft w:val="0"/>
      <w:marRight w:val="0"/>
      <w:marTop w:val="0"/>
      <w:marBottom w:val="0"/>
      <w:divBdr>
        <w:top w:val="none" w:sz="0" w:space="0" w:color="auto"/>
        <w:left w:val="none" w:sz="0" w:space="0" w:color="auto"/>
        <w:bottom w:val="none" w:sz="0" w:space="0" w:color="auto"/>
        <w:right w:val="none" w:sz="0" w:space="0" w:color="auto"/>
      </w:divBdr>
    </w:div>
    <w:div w:id="1496920296">
      <w:bodyDiv w:val="1"/>
      <w:marLeft w:val="0"/>
      <w:marRight w:val="0"/>
      <w:marTop w:val="0"/>
      <w:marBottom w:val="0"/>
      <w:divBdr>
        <w:top w:val="none" w:sz="0" w:space="0" w:color="auto"/>
        <w:left w:val="none" w:sz="0" w:space="0" w:color="auto"/>
        <w:bottom w:val="none" w:sz="0" w:space="0" w:color="auto"/>
        <w:right w:val="none" w:sz="0" w:space="0" w:color="auto"/>
      </w:divBdr>
    </w:div>
    <w:div w:id="1497763432">
      <w:bodyDiv w:val="1"/>
      <w:marLeft w:val="0"/>
      <w:marRight w:val="0"/>
      <w:marTop w:val="0"/>
      <w:marBottom w:val="0"/>
      <w:divBdr>
        <w:top w:val="none" w:sz="0" w:space="0" w:color="auto"/>
        <w:left w:val="none" w:sz="0" w:space="0" w:color="auto"/>
        <w:bottom w:val="none" w:sz="0" w:space="0" w:color="auto"/>
        <w:right w:val="none" w:sz="0" w:space="0" w:color="auto"/>
      </w:divBdr>
    </w:div>
    <w:div w:id="1497921409">
      <w:bodyDiv w:val="1"/>
      <w:marLeft w:val="0"/>
      <w:marRight w:val="0"/>
      <w:marTop w:val="0"/>
      <w:marBottom w:val="0"/>
      <w:divBdr>
        <w:top w:val="none" w:sz="0" w:space="0" w:color="auto"/>
        <w:left w:val="none" w:sz="0" w:space="0" w:color="auto"/>
        <w:bottom w:val="none" w:sz="0" w:space="0" w:color="auto"/>
        <w:right w:val="none" w:sz="0" w:space="0" w:color="auto"/>
      </w:divBdr>
    </w:div>
    <w:div w:id="1500658572">
      <w:bodyDiv w:val="1"/>
      <w:marLeft w:val="0"/>
      <w:marRight w:val="0"/>
      <w:marTop w:val="0"/>
      <w:marBottom w:val="0"/>
      <w:divBdr>
        <w:top w:val="none" w:sz="0" w:space="0" w:color="auto"/>
        <w:left w:val="none" w:sz="0" w:space="0" w:color="auto"/>
        <w:bottom w:val="none" w:sz="0" w:space="0" w:color="auto"/>
        <w:right w:val="none" w:sz="0" w:space="0" w:color="auto"/>
      </w:divBdr>
    </w:div>
    <w:div w:id="1503662984">
      <w:bodyDiv w:val="1"/>
      <w:marLeft w:val="0"/>
      <w:marRight w:val="0"/>
      <w:marTop w:val="0"/>
      <w:marBottom w:val="0"/>
      <w:divBdr>
        <w:top w:val="none" w:sz="0" w:space="0" w:color="auto"/>
        <w:left w:val="none" w:sz="0" w:space="0" w:color="auto"/>
        <w:bottom w:val="none" w:sz="0" w:space="0" w:color="auto"/>
        <w:right w:val="none" w:sz="0" w:space="0" w:color="auto"/>
      </w:divBdr>
    </w:div>
    <w:div w:id="1505434248">
      <w:bodyDiv w:val="1"/>
      <w:marLeft w:val="0"/>
      <w:marRight w:val="0"/>
      <w:marTop w:val="0"/>
      <w:marBottom w:val="0"/>
      <w:divBdr>
        <w:top w:val="none" w:sz="0" w:space="0" w:color="auto"/>
        <w:left w:val="none" w:sz="0" w:space="0" w:color="auto"/>
        <w:bottom w:val="none" w:sz="0" w:space="0" w:color="auto"/>
        <w:right w:val="none" w:sz="0" w:space="0" w:color="auto"/>
      </w:divBdr>
    </w:div>
    <w:div w:id="1505512965">
      <w:bodyDiv w:val="1"/>
      <w:marLeft w:val="0"/>
      <w:marRight w:val="0"/>
      <w:marTop w:val="0"/>
      <w:marBottom w:val="0"/>
      <w:divBdr>
        <w:top w:val="none" w:sz="0" w:space="0" w:color="auto"/>
        <w:left w:val="none" w:sz="0" w:space="0" w:color="auto"/>
        <w:bottom w:val="none" w:sz="0" w:space="0" w:color="auto"/>
        <w:right w:val="none" w:sz="0" w:space="0" w:color="auto"/>
      </w:divBdr>
    </w:div>
    <w:div w:id="1506044636">
      <w:bodyDiv w:val="1"/>
      <w:marLeft w:val="0"/>
      <w:marRight w:val="0"/>
      <w:marTop w:val="0"/>
      <w:marBottom w:val="0"/>
      <w:divBdr>
        <w:top w:val="none" w:sz="0" w:space="0" w:color="auto"/>
        <w:left w:val="none" w:sz="0" w:space="0" w:color="auto"/>
        <w:bottom w:val="none" w:sz="0" w:space="0" w:color="auto"/>
        <w:right w:val="none" w:sz="0" w:space="0" w:color="auto"/>
      </w:divBdr>
    </w:div>
    <w:div w:id="1507399931">
      <w:bodyDiv w:val="1"/>
      <w:marLeft w:val="0"/>
      <w:marRight w:val="0"/>
      <w:marTop w:val="0"/>
      <w:marBottom w:val="0"/>
      <w:divBdr>
        <w:top w:val="none" w:sz="0" w:space="0" w:color="auto"/>
        <w:left w:val="none" w:sz="0" w:space="0" w:color="auto"/>
        <w:bottom w:val="none" w:sz="0" w:space="0" w:color="auto"/>
        <w:right w:val="none" w:sz="0" w:space="0" w:color="auto"/>
      </w:divBdr>
    </w:div>
    <w:div w:id="1507482452">
      <w:bodyDiv w:val="1"/>
      <w:marLeft w:val="0"/>
      <w:marRight w:val="0"/>
      <w:marTop w:val="0"/>
      <w:marBottom w:val="0"/>
      <w:divBdr>
        <w:top w:val="none" w:sz="0" w:space="0" w:color="auto"/>
        <w:left w:val="none" w:sz="0" w:space="0" w:color="auto"/>
        <w:bottom w:val="none" w:sz="0" w:space="0" w:color="auto"/>
        <w:right w:val="none" w:sz="0" w:space="0" w:color="auto"/>
      </w:divBdr>
    </w:div>
    <w:div w:id="1508329358">
      <w:bodyDiv w:val="1"/>
      <w:marLeft w:val="0"/>
      <w:marRight w:val="0"/>
      <w:marTop w:val="0"/>
      <w:marBottom w:val="0"/>
      <w:divBdr>
        <w:top w:val="none" w:sz="0" w:space="0" w:color="auto"/>
        <w:left w:val="none" w:sz="0" w:space="0" w:color="auto"/>
        <w:bottom w:val="none" w:sz="0" w:space="0" w:color="auto"/>
        <w:right w:val="none" w:sz="0" w:space="0" w:color="auto"/>
      </w:divBdr>
    </w:div>
    <w:div w:id="1509444403">
      <w:bodyDiv w:val="1"/>
      <w:marLeft w:val="0"/>
      <w:marRight w:val="0"/>
      <w:marTop w:val="0"/>
      <w:marBottom w:val="0"/>
      <w:divBdr>
        <w:top w:val="none" w:sz="0" w:space="0" w:color="auto"/>
        <w:left w:val="none" w:sz="0" w:space="0" w:color="auto"/>
        <w:bottom w:val="none" w:sz="0" w:space="0" w:color="auto"/>
        <w:right w:val="none" w:sz="0" w:space="0" w:color="auto"/>
      </w:divBdr>
    </w:div>
    <w:div w:id="1510488732">
      <w:bodyDiv w:val="1"/>
      <w:marLeft w:val="0"/>
      <w:marRight w:val="0"/>
      <w:marTop w:val="0"/>
      <w:marBottom w:val="0"/>
      <w:divBdr>
        <w:top w:val="none" w:sz="0" w:space="0" w:color="auto"/>
        <w:left w:val="none" w:sz="0" w:space="0" w:color="auto"/>
        <w:bottom w:val="none" w:sz="0" w:space="0" w:color="auto"/>
        <w:right w:val="none" w:sz="0" w:space="0" w:color="auto"/>
      </w:divBdr>
    </w:div>
    <w:div w:id="1510874983">
      <w:bodyDiv w:val="1"/>
      <w:marLeft w:val="0"/>
      <w:marRight w:val="0"/>
      <w:marTop w:val="0"/>
      <w:marBottom w:val="0"/>
      <w:divBdr>
        <w:top w:val="none" w:sz="0" w:space="0" w:color="auto"/>
        <w:left w:val="none" w:sz="0" w:space="0" w:color="auto"/>
        <w:bottom w:val="none" w:sz="0" w:space="0" w:color="auto"/>
        <w:right w:val="none" w:sz="0" w:space="0" w:color="auto"/>
      </w:divBdr>
    </w:div>
    <w:div w:id="1511794546">
      <w:bodyDiv w:val="1"/>
      <w:marLeft w:val="0"/>
      <w:marRight w:val="0"/>
      <w:marTop w:val="0"/>
      <w:marBottom w:val="0"/>
      <w:divBdr>
        <w:top w:val="none" w:sz="0" w:space="0" w:color="auto"/>
        <w:left w:val="none" w:sz="0" w:space="0" w:color="auto"/>
        <w:bottom w:val="none" w:sz="0" w:space="0" w:color="auto"/>
        <w:right w:val="none" w:sz="0" w:space="0" w:color="auto"/>
      </w:divBdr>
    </w:div>
    <w:div w:id="1512256768">
      <w:bodyDiv w:val="1"/>
      <w:marLeft w:val="0"/>
      <w:marRight w:val="0"/>
      <w:marTop w:val="0"/>
      <w:marBottom w:val="0"/>
      <w:divBdr>
        <w:top w:val="none" w:sz="0" w:space="0" w:color="auto"/>
        <w:left w:val="none" w:sz="0" w:space="0" w:color="auto"/>
        <w:bottom w:val="none" w:sz="0" w:space="0" w:color="auto"/>
        <w:right w:val="none" w:sz="0" w:space="0" w:color="auto"/>
      </w:divBdr>
    </w:div>
    <w:div w:id="1512723978">
      <w:bodyDiv w:val="1"/>
      <w:marLeft w:val="0"/>
      <w:marRight w:val="0"/>
      <w:marTop w:val="0"/>
      <w:marBottom w:val="0"/>
      <w:divBdr>
        <w:top w:val="none" w:sz="0" w:space="0" w:color="auto"/>
        <w:left w:val="none" w:sz="0" w:space="0" w:color="auto"/>
        <w:bottom w:val="none" w:sz="0" w:space="0" w:color="auto"/>
        <w:right w:val="none" w:sz="0" w:space="0" w:color="auto"/>
      </w:divBdr>
    </w:div>
    <w:div w:id="1512797086">
      <w:bodyDiv w:val="1"/>
      <w:marLeft w:val="0"/>
      <w:marRight w:val="0"/>
      <w:marTop w:val="0"/>
      <w:marBottom w:val="0"/>
      <w:divBdr>
        <w:top w:val="none" w:sz="0" w:space="0" w:color="auto"/>
        <w:left w:val="none" w:sz="0" w:space="0" w:color="auto"/>
        <w:bottom w:val="none" w:sz="0" w:space="0" w:color="auto"/>
        <w:right w:val="none" w:sz="0" w:space="0" w:color="auto"/>
      </w:divBdr>
    </w:div>
    <w:div w:id="1513762304">
      <w:bodyDiv w:val="1"/>
      <w:marLeft w:val="0"/>
      <w:marRight w:val="0"/>
      <w:marTop w:val="0"/>
      <w:marBottom w:val="0"/>
      <w:divBdr>
        <w:top w:val="none" w:sz="0" w:space="0" w:color="auto"/>
        <w:left w:val="none" w:sz="0" w:space="0" w:color="auto"/>
        <w:bottom w:val="none" w:sz="0" w:space="0" w:color="auto"/>
        <w:right w:val="none" w:sz="0" w:space="0" w:color="auto"/>
      </w:divBdr>
    </w:div>
    <w:div w:id="1515263058">
      <w:bodyDiv w:val="1"/>
      <w:marLeft w:val="0"/>
      <w:marRight w:val="0"/>
      <w:marTop w:val="0"/>
      <w:marBottom w:val="0"/>
      <w:divBdr>
        <w:top w:val="none" w:sz="0" w:space="0" w:color="auto"/>
        <w:left w:val="none" w:sz="0" w:space="0" w:color="auto"/>
        <w:bottom w:val="none" w:sz="0" w:space="0" w:color="auto"/>
        <w:right w:val="none" w:sz="0" w:space="0" w:color="auto"/>
      </w:divBdr>
    </w:div>
    <w:div w:id="1515920692">
      <w:bodyDiv w:val="1"/>
      <w:marLeft w:val="0"/>
      <w:marRight w:val="0"/>
      <w:marTop w:val="0"/>
      <w:marBottom w:val="0"/>
      <w:divBdr>
        <w:top w:val="none" w:sz="0" w:space="0" w:color="auto"/>
        <w:left w:val="none" w:sz="0" w:space="0" w:color="auto"/>
        <w:bottom w:val="none" w:sz="0" w:space="0" w:color="auto"/>
        <w:right w:val="none" w:sz="0" w:space="0" w:color="auto"/>
      </w:divBdr>
    </w:div>
    <w:div w:id="1516529669">
      <w:bodyDiv w:val="1"/>
      <w:marLeft w:val="0"/>
      <w:marRight w:val="0"/>
      <w:marTop w:val="0"/>
      <w:marBottom w:val="0"/>
      <w:divBdr>
        <w:top w:val="none" w:sz="0" w:space="0" w:color="auto"/>
        <w:left w:val="none" w:sz="0" w:space="0" w:color="auto"/>
        <w:bottom w:val="none" w:sz="0" w:space="0" w:color="auto"/>
        <w:right w:val="none" w:sz="0" w:space="0" w:color="auto"/>
      </w:divBdr>
    </w:div>
    <w:div w:id="1516774462">
      <w:bodyDiv w:val="1"/>
      <w:marLeft w:val="0"/>
      <w:marRight w:val="0"/>
      <w:marTop w:val="0"/>
      <w:marBottom w:val="0"/>
      <w:divBdr>
        <w:top w:val="none" w:sz="0" w:space="0" w:color="auto"/>
        <w:left w:val="none" w:sz="0" w:space="0" w:color="auto"/>
        <w:bottom w:val="none" w:sz="0" w:space="0" w:color="auto"/>
        <w:right w:val="none" w:sz="0" w:space="0" w:color="auto"/>
      </w:divBdr>
    </w:div>
    <w:div w:id="1516847466">
      <w:bodyDiv w:val="1"/>
      <w:marLeft w:val="0"/>
      <w:marRight w:val="0"/>
      <w:marTop w:val="0"/>
      <w:marBottom w:val="0"/>
      <w:divBdr>
        <w:top w:val="none" w:sz="0" w:space="0" w:color="auto"/>
        <w:left w:val="none" w:sz="0" w:space="0" w:color="auto"/>
        <w:bottom w:val="none" w:sz="0" w:space="0" w:color="auto"/>
        <w:right w:val="none" w:sz="0" w:space="0" w:color="auto"/>
      </w:divBdr>
    </w:div>
    <w:div w:id="1516990816">
      <w:bodyDiv w:val="1"/>
      <w:marLeft w:val="0"/>
      <w:marRight w:val="0"/>
      <w:marTop w:val="0"/>
      <w:marBottom w:val="0"/>
      <w:divBdr>
        <w:top w:val="none" w:sz="0" w:space="0" w:color="auto"/>
        <w:left w:val="none" w:sz="0" w:space="0" w:color="auto"/>
        <w:bottom w:val="none" w:sz="0" w:space="0" w:color="auto"/>
        <w:right w:val="none" w:sz="0" w:space="0" w:color="auto"/>
      </w:divBdr>
    </w:div>
    <w:div w:id="1518543961">
      <w:bodyDiv w:val="1"/>
      <w:marLeft w:val="0"/>
      <w:marRight w:val="0"/>
      <w:marTop w:val="0"/>
      <w:marBottom w:val="0"/>
      <w:divBdr>
        <w:top w:val="none" w:sz="0" w:space="0" w:color="auto"/>
        <w:left w:val="none" w:sz="0" w:space="0" w:color="auto"/>
        <w:bottom w:val="none" w:sz="0" w:space="0" w:color="auto"/>
        <w:right w:val="none" w:sz="0" w:space="0" w:color="auto"/>
      </w:divBdr>
    </w:div>
    <w:div w:id="1519387076">
      <w:bodyDiv w:val="1"/>
      <w:marLeft w:val="0"/>
      <w:marRight w:val="0"/>
      <w:marTop w:val="0"/>
      <w:marBottom w:val="0"/>
      <w:divBdr>
        <w:top w:val="none" w:sz="0" w:space="0" w:color="auto"/>
        <w:left w:val="none" w:sz="0" w:space="0" w:color="auto"/>
        <w:bottom w:val="none" w:sz="0" w:space="0" w:color="auto"/>
        <w:right w:val="none" w:sz="0" w:space="0" w:color="auto"/>
      </w:divBdr>
    </w:div>
    <w:div w:id="1519805515">
      <w:bodyDiv w:val="1"/>
      <w:marLeft w:val="0"/>
      <w:marRight w:val="0"/>
      <w:marTop w:val="0"/>
      <w:marBottom w:val="0"/>
      <w:divBdr>
        <w:top w:val="none" w:sz="0" w:space="0" w:color="auto"/>
        <w:left w:val="none" w:sz="0" w:space="0" w:color="auto"/>
        <w:bottom w:val="none" w:sz="0" w:space="0" w:color="auto"/>
        <w:right w:val="none" w:sz="0" w:space="0" w:color="auto"/>
      </w:divBdr>
    </w:div>
    <w:div w:id="1520310927">
      <w:bodyDiv w:val="1"/>
      <w:marLeft w:val="0"/>
      <w:marRight w:val="0"/>
      <w:marTop w:val="0"/>
      <w:marBottom w:val="0"/>
      <w:divBdr>
        <w:top w:val="none" w:sz="0" w:space="0" w:color="auto"/>
        <w:left w:val="none" w:sz="0" w:space="0" w:color="auto"/>
        <w:bottom w:val="none" w:sz="0" w:space="0" w:color="auto"/>
        <w:right w:val="none" w:sz="0" w:space="0" w:color="auto"/>
      </w:divBdr>
    </w:div>
    <w:div w:id="1521551050">
      <w:bodyDiv w:val="1"/>
      <w:marLeft w:val="0"/>
      <w:marRight w:val="0"/>
      <w:marTop w:val="0"/>
      <w:marBottom w:val="0"/>
      <w:divBdr>
        <w:top w:val="none" w:sz="0" w:space="0" w:color="auto"/>
        <w:left w:val="none" w:sz="0" w:space="0" w:color="auto"/>
        <w:bottom w:val="none" w:sz="0" w:space="0" w:color="auto"/>
        <w:right w:val="none" w:sz="0" w:space="0" w:color="auto"/>
      </w:divBdr>
    </w:div>
    <w:div w:id="1521968139">
      <w:bodyDiv w:val="1"/>
      <w:marLeft w:val="0"/>
      <w:marRight w:val="0"/>
      <w:marTop w:val="0"/>
      <w:marBottom w:val="0"/>
      <w:divBdr>
        <w:top w:val="none" w:sz="0" w:space="0" w:color="auto"/>
        <w:left w:val="none" w:sz="0" w:space="0" w:color="auto"/>
        <w:bottom w:val="none" w:sz="0" w:space="0" w:color="auto"/>
        <w:right w:val="none" w:sz="0" w:space="0" w:color="auto"/>
      </w:divBdr>
    </w:div>
    <w:div w:id="1522358440">
      <w:bodyDiv w:val="1"/>
      <w:marLeft w:val="0"/>
      <w:marRight w:val="0"/>
      <w:marTop w:val="0"/>
      <w:marBottom w:val="0"/>
      <w:divBdr>
        <w:top w:val="none" w:sz="0" w:space="0" w:color="auto"/>
        <w:left w:val="none" w:sz="0" w:space="0" w:color="auto"/>
        <w:bottom w:val="none" w:sz="0" w:space="0" w:color="auto"/>
        <w:right w:val="none" w:sz="0" w:space="0" w:color="auto"/>
      </w:divBdr>
    </w:div>
    <w:div w:id="1522550732">
      <w:bodyDiv w:val="1"/>
      <w:marLeft w:val="0"/>
      <w:marRight w:val="0"/>
      <w:marTop w:val="0"/>
      <w:marBottom w:val="0"/>
      <w:divBdr>
        <w:top w:val="none" w:sz="0" w:space="0" w:color="auto"/>
        <w:left w:val="none" w:sz="0" w:space="0" w:color="auto"/>
        <w:bottom w:val="none" w:sz="0" w:space="0" w:color="auto"/>
        <w:right w:val="none" w:sz="0" w:space="0" w:color="auto"/>
      </w:divBdr>
    </w:div>
    <w:div w:id="1523326575">
      <w:bodyDiv w:val="1"/>
      <w:marLeft w:val="0"/>
      <w:marRight w:val="0"/>
      <w:marTop w:val="0"/>
      <w:marBottom w:val="0"/>
      <w:divBdr>
        <w:top w:val="none" w:sz="0" w:space="0" w:color="auto"/>
        <w:left w:val="none" w:sz="0" w:space="0" w:color="auto"/>
        <w:bottom w:val="none" w:sz="0" w:space="0" w:color="auto"/>
        <w:right w:val="none" w:sz="0" w:space="0" w:color="auto"/>
      </w:divBdr>
    </w:div>
    <w:div w:id="1524587488">
      <w:bodyDiv w:val="1"/>
      <w:marLeft w:val="0"/>
      <w:marRight w:val="0"/>
      <w:marTop w:val="0"/>
      <w:marBottom w:val="0"/>
      <w:divBdr>
        <w:top w:val="none" w:sz="0" w:space="0" w:color="auto"/>
        <w:left w:val="none" w:sz="0" w:space="0" w:color="auto"/>
        <w:bottom w:val="none" w:sz="0" w:space="0" w:color="auto"/>
        <w:right w:val="none" w:sz="0" w:space="0" w:color="auto"/>
      </w:divBdr>
    </w:div>
    <w:div w:id="1525174646">
      <w:bodyDiv w:val="1"/>
      <w:marLeft w:val="0"/>
      <w:marRight w:val="0"/>
      <w:marTop w:val="0"/>
      <w:marBottom w:val="0"/>
      <w:divBdr>
        <w:top w:val="none" w:sz="0" w:space="0" w:color="auto"/>
        <w:left w:val="none" w:sz="0" w:space="0" w:color="auto"/>
        <w:bottom w:val="none" w:sz="0" w:space="0" w:color="auto"/>
        <w:right w:val="none" w:sz="0" w:space="0" w:color="auto"/>
      </w:divBdr>
    </w:div>
    <w:div w:id="1525240747">
      <w:bodyDiv w:val="1"/>
      <w:marLeft w:val="0"/>
      <w:marRight w:val="0"/>
      <w:marTop w:val="0"/>
      <w:marBottom w:val="0"/>
      <w:divBdr>
        <w:top w:val="none" w:sz="0" w:space="0" w:color="auto"/>
        <w:left w:val="none" w:sz="0" w:space="0" w:color="auto"/>
        <w:bottom w:val="none" w:sz="0" w:space="0" w:color="auto"/>
        <w:right w:val="none" w:sz="0" w:space="0" w:color="auto"/>
      </w:divBdr>
    </w:div>
    <w:div w:id="1527988090">
      <w:bodyDiv w:val="1"/>
      <w:marLeft w:val="0"/>
      <w:marRight w:val="0"/>
      <w:marTop w:val="0"/>
      <w:marBottom w:val="0"/>
      <w:divBdr>
        <w:top w:val="none" w:sz="0" w:space="0" w:color="auto"/>
        <w:left w:val="none" w:sz="0" w:space="0" w:color="auto"/>
        <w:bottom w:val="none" w:sz="0" w:space="0" w:color="auto"/>
        <w:right w:val="none" w:sz="0" w:space="0" w:color="auto"/>
      </w:divBdr>
    </w:div>
    <w:div w:id="1528175743">
      <w:bodyDiv w:val="1"/>
      <w:marLeft w:val="0"/>
      <w:marRight w:val="0"/>
      <w:marTop w:val="0"/>
      <w:marBottom w:val="0"/>
      <w:divBdr>
        <w:top w:val="none" w:sz="0" w:space="0" w:color="auto"/>
        <w:left w:val="none" w:sz="0" w:space="0" w:color="auto"/>
        <w:bottom w:val="none" w:sz="0" w:space="0" w:color="auto"/>
        <w:right w:val="none" w:sz="0" w:space="0" w:color="auto"/>
      </w:divBdr>
    </w:div>
    <w:div w:id="1528445107">
      <w:bodyDiv w:val="1"/>
      <w:marLeft w:val="0"/>
      <w:marRight w:val="0"/>
      <w:marTop w:val="0"/>
      <w:marBottom w:val="0"/>
      <w:divBdr>
        <w:top w:val="none" w:sz="0" w:space="0" w:color="auto"/>
        <w:left w:val="none" w:sz="0" w:space="0" w:color="auto"/>
        <w:bottom w:val="none" w:sz="0" w:space="0" w:color="auto"/>
        <w:right w:val="none" w:sz="0" w:space="0" w:color="auto"/>
      </w:divBdr>
    </w:div>
    <w:div w:id="1528635692">
      <w:bodyDiv w:val="1"/>
      <w:marLeft w:val="0"/>
      <w:marRight w:val="0"/>
      <w:marTop w:val="0"/>
      <w:marBottom w:val="0"/>
      <w:divBdr>
        <w:top w:val="none" w:sz="0" w:space="0" w:color="auto"/>
        <w:left w:val="none" w:sz="0" w:space="0" w:color="auto"/>
        <w:bottom w:val="none" w:sz="0" w:space="0" w:color="auto"/>
        <w:right w:val="none" w:sz="0" w:space="0" w:color="auto"/>
      </w:divBdr>
    </w:div>
    <w:div w:id="1529178261">
      <w:bodyDiv w:val="1"/>
      <w:marLeft w:val="0"/>
      <w:marRight w:val="0"/>
      <w:marTop w:val="0"/>
      <w:marBottom w:val="0"/>
      <w:divBdr>
        <w:top w:val="none" w:sz="0" w:space="0" w:color="auto"/>
        <w:left w:val="none" w:sz="0" w:space="0" w:color="auto"/>
        <w:bottom w:val="none" w:sz="0" w:space="0" w:color="auto"/>
        <w:right w:val="none" w:sz="0" w:space="0" w:color="auto"/>
      </w:divBdr>
    </w:div>
    <w:div w:id="1529562337">
      <w:bodyDiv w:val="1"/>
      <w:marLeft w:val="0"/>
      <w:marRight w:val="0"/>
      <w:marTop w:val="0"/>
      <w:marBottom w:val="0"/>
      <w:divBdr>
        <w:top w:val="none" w:sz="0" w:space="0" w:color="auto"/>
        <w:left w:val="none" w:sz="0" w:space="0" w:color="auto"/>
        <w:bottom w:val="none" w:sz="0" w:space="0" w:color="auto"/>
        <w:right w:val="none" w:sz="0" w:space="0" w:color="auto"/>
      </w:divBdr>
    </w:div>
    <w:div w:id="1530489648">
      <w:bodyDiv w:val="1"/>
      <w:marLeft w:val="0"/>
      <w:marRight w:val="0"/>
      <w:marTop w:val="0"/>
      <w:marBottom w:val="0"/>
      <w:divBdr>
        <w:top w:val="none" w:sz="0" w:space="0" w:color="auto"/>
        <w:left w:val="none" w:sz="0" w:space="0" w:color="auto"/>
        <w:bottom w:val="none" w:sz="0" w:space="0" w:color="auto"/>
        <w:right w:val="none" w:sz="0" w:space="0" w:color="auto"/>
      </w:divBdr>
    </w:div>
    <w:div w:id="1530947525">
      <w:bodyDiv w:val="1"/>
      <w:marLeft w:val="0"/>
      <w:marRight w:val="0"/>
      <w:marTop w:val="0"/>
      <w:marBottom w:val="0"/>
      <w:divBdr>
        <w:top w:val="none" w:sz="0" w:space="0" w:color="auto"/>
        <w:left w:val="none" w:sz="0" w:space="0" w:color="auto"/>
        <w:bottom w:val="none" w:sz="0" w:space="0" w:color="auto"/>
        <w:right w:val="none" w:sz="0" w:space="0" w:color="auto"/>
      </w:divBdr>
    </w:div>
    <w:div w:id="1531336662">
      <w:bodyDiv w:val="1"/>
      <w:marLeft w:val="0"/>
      <w:marRight w:val="0"/>
      <w:marTop w:val="0"/>
      <w:marBottom w:val="0"/>
      <w:divBdr>
        <w:top w:val="none" w:sz="0" w:space="0" w:color="auto"/>
        <w:left w:val="none" w:sz="0" w:space="0" w:color="auto"/>
        <w:bottom w:val="none" w:sz="0" w:space="0" w:color="auto"/>
        <w:right w:val="none" w:sz="0" w:space="0" w:color="auto"/>
      </w:divBdr>
    </w:div>
    <w:div w:id="1532717468">
      <w:bodyDiv w:val="1"/>
      <w:marLeft w:val="0"/>
      <w:marRight w:val="0"/>
      <w:marTop w:val="0"/>
      <w:marBottom w:val="0"/>
      <w:divBdr>
        <w:top w:val="none" w:sz="0" w:space="0" w:color="auto"/>
        <w:left w:val="none" w:sz="0" w:space="0" w:color="auto"/>
        <w:bottom w:val="none" w:sz="0" w:space="0" w:color="auto"/>
        <w:right w:val="none" w:sz="0" w:space="0" w:color="auto"/>
      </w:divBdr>
    </w:div>
    <w:div w:id="1533617083">
      <w:bodyDiv w:val="1"/>
      <w:marLeft w:val="0"/>
      <w:marRight w:val="0"/>
      <w:marTop w:val="0"/>
      <w:marBottom w:val="0"/>
      <w:divBdr>
        <w:top w:val="none" w:sz="0" w:space="0" w:color="auto"/>
        <w:left w:val="none" w:sz="0" w:space="0" w:color="auto"/>
        <w:bottom w:val="none" w:sz="0" w:space="0" w:color="auto"/>
        <w:right w:val="none" w:sz="0" w:space="0" w:color="auto"/>
      </w:divBdr>
    </w:div>
    <w:div w:id="1534461622">
      <w:bodyDiv w:val="1"/>
      <w:marLeft w:val="0"/>
      <w:marRight w:val="0"/>
      <w:marTop w:val="0"/>
      <w:marBottom w:val="0"/>
      <w:divBdr>
        <w:top w:val="none" w:sz="0" w:space="0" w:color="auto"/>
        <w:left w:val="none" w:sz="0" w:space="0" w:color="auto"/>
        <w:bottom w:val="none" w:sz="0" w:space="0" w:color="auto"/>
        <w:right w:val="none" w:sz="0" w:space="0" w:color="auto"/>
      </w:divBdr>
    </w:div>
    <w:div w:id="1534730552">
      <w:bodyDiv w:val="1"/>
      <w:marLeft w:val="0"/>
      <w:marRight w:val="0"/>
      <w:marTop w:val="0"/>
      <w:marBottom w:val="0"/>
      <w:divBdr>
        <w:top w:val="none" w:sz="0" w:space="0" w:color="auto"/>
        <w:left w:val="none" w:sz="0" w:space="0" w:color="auto"/>
        <w:bottom w:val="none" w:sz="0" w:space="0" w:color="auto"/>
        <w:right w:val="none" w:sz="0" w:space="0" w:color="auto"/>
      </w:divBdr>
    </w:div>
    <w:div w:id="1539274130">
      <w:bodyDiv w:val="1"/>
      <w:marLeft w:val="0"/>
      <w:marRight w:val="0"/>
      <w:marTop w:val="0"/>
      <w:marBottom w:val="0"/>
      <w:divBdr>
        <w:top w:val="none" w:sz="0" w:space="0" w:color="auto"/>
        <w:left w:val="none" w:sz="0" w:space="0" w:color="auto"/>
        <w:bottom w:val="none" w:sz="0" w:space="0" w:color="auto"/>
        <w:right w:val="none" w:sz="0" w:space="0" w:color="auto"/>
      </w:divBdr>
    </w:div>
    <w:div w:id="1539320242">
      <w:bodyDiv w:val="1"/>
      <w:marLeft w:val="0"/>
      <w:marRight w:val="0"/>
      <w:marTop w:val="0"/>
      <w:marBottom w:val="0"/>
      <w:divBdr>
        <w:top w:val="none" w:sz="0" w:space="0" w:color="auto"/>
        <w:left w:val="none" w:sz="0" w:space="0" w:color="auto"/>
        <w:bottom w:val="none" w:sz="0" w:space="0" w:color="auto"/>
        <w:right w:val="none" w:sz="0" w:space="0" w:color="auto"/>
      </w:divBdr>
    </w:div>
    <w:div w:id="1539589978">
      <w:bodyDiv w:val="1"/>
      <w:marLeft w:val="0"/>
      <w:marRight w:val="0"/>
      <w:marTop w:val="0"/>
      <w:marBottom w:val="0"/>
      <w:divBdr>
        <w:top w:val="none" w:sz="0" w:space="0" w:color="auto"/>
        <w:left w:val="none" w:sz="0" w:space="0" w:color="auto"/>
        <w:bottom w:val="none" w:sz="0" w:space="0" w:color="auto"/>
        <w:right w:val="none" w:sz="0" w:space="0" w:color="auto"/>
      </w:divBdr>
    </w:div>
    <w:div w:id="1540585197">
      <w:bodyDiv w:val="1"/>
      <w:marLeft w:val="0"/>
      <w:marRight w:val="0"/>
      <w:marTop w:val="0"/>
      <w:marBottom w:val="0"/>
      <w:divBdr>
        <w:top w:val="none" w:sz="0" w:space="0" w:color="auto"/>
        <w:left w:val="none" w:sz="0" w:space="0" w:color="auto"/>
        <w:bottom w:val="none" w:sz="0" w:space="0" w:color="auto"/>
        <w:right w:val="none" w:sz="0" w:space="0" w:color="auto"/>
      </w:divBdr>
    </w:div>
    <w:div w:id="1540900585">
      <w:bodyDiv w:val="1"/>
      <w:marLeft w:val="0"/>
      <w:marRight w:val="0"/>
      <w:marTop w:val="0"/>
      <w:marBottom w:val="0"/>
      <w:divBdr>
        <w:top w:val="none" w:sz="0" w:space="0" w:color="auto"/>
        <w:left w:val="none" w:sz="0" w:space="0" w:color="auto"/>
        <w:bottom w:val="none" w:sz="0" w:space="0" w:color="auto"/>
        <w:right w:val="none" w:sz="0" w:space="0" w:color="auto"/>
      </w:divBdr>
    </w:div>
    <w:div w:id="1541168806">
      <w:bodyDiv w:val="1"/>
      <w:marLeft w:val="0"/>
      <w:marRight w:val="0"/>
      <w:marTop w:val="0"/>
      <w:marBottom w:val="0"/>
      <w:divBdr>
        <w:top w:val="none" w:sz="0" w:space="0" w:color="auto"/>
        <w:left w:val="none" w:sz="0" w:space="0" w:color="auto"/>
        <w:bottom w:val="none" w:sz="0" w:space="0" w:color="auto"/>
        <w:right w:val="none" w:sz="0" w:space="0" w:color="auto"/>
      </w:divBdr>
    </w:div>
    <w:div w:id="1544899165">
      <w:bodyDiv w:val="1"/>
      <w:marLeft w:val="0"/>
      <w:marRight w:val="0"/>
      <w:marTop w:val="0"/>
      <w:marBottom w:val="0"/>
      <w:divBdr>
        <w:top w:val="none" w:sz="0" w:space="0" w:color="auto"/>
        <w:left w:val="none" w:sz="0" w:space="0" w:color="auto"/>
        <w:bottom w:val="none" w:sz="0" w:space="0" w:color="auto"/>
        <w:right w:val="none" w:sz="0" w:space="0" w:color="auto"/>
      </w:divBdr>
    </w:div>
    <w:div w:id="1545487447">
      <w:bodyDiv w:val="1"/>
      <w:marLeft w:val="0"/>
      <w:marRight w:val="0"/>
      <w:marTop w:val="0"/>
      <w:marBottom w:val="0"/>
      <w:divBdr>
        <w:top w:val="none" w:sz="0" w:space="0" w:color="auto"/>
        <w:left w:val="none" w:sz="0" w:space="0" w:color="auto"/>
        <w:bottom w:val="none" w:sz="0" w:space="0" w:color="auto"/>
        <w:right w:val="none" w:sz="0" w:space="0" w:color="auto"/>
      </w:divBdr>
    </w:div>
    <w:div w:id="1545755145">
      <w:bodyDiv w:val="1"/>
      <w:marLeft w:val="0"/>
      <w:marRight w:val="0"/>
      <w:marTop w:val="0"/>
      <w:marBottom w:val="0"/>
      <w:divBdr>
        <w:top w:val="none" w:sz="0" w:space="0" w:color="auto"/>
        <w:left w:val="none" w:sz="0" w:space="0" w:color="auto"/>
        <w:bottom w:val="none" w:sz="0" w:space="0" w:color="auto"/>
        <w:right w:val="none" w:sz="0" w:space="0" w:color="auto"/>
      </w:divBdr>
    </w:div>
    <w:div w:id="1545870571">
      <w:bodyDiv w:val="1"/>
      <w:marLeft w:val="0"/>
      <w:marRight w:val="0"/>
      <w:marTop w:val="0"/>
      <w:marBottom w:val="0"/>
      <w:divBdr>
        <w:top w:val="none" w:sz="0" w:space="0" w:color="auto"/>
        <w:left w:val="none" w:sz="0" w:space="0" w:color="auto"/>
        <w:bottom w:val="none" w:sz="0" w:space="0" w:color="auto"/>
        <w:right w:val="none" w:sz="0" w:space="0" w:color="auto"/>
      </w:divBdr>
    </w:div>
    <w:div w:id="1546136897">
      <w:bodyDiv w:val="1"/>
      <w:marLeft w:val="0"/>
      <w:marRight w:val="0"/>
      <w:marTop w:val="0"/>
      <w:marBottom w:val="0"/>
      <w:divBdr>
        <w:top w:val="none" w:sz="0" w:space="0" w:color="auto"/>
        <w:left w:val="none" w:sz="0" w:space="0" w:color="auto"/>
        <w:bottom w:val="none" w:sz="0" w:space="0" w:color="auto"/>
        <w:right w:val="none" w:sz="0" w:space="0" w:color="auto"/>
      </w:divBdr>
    </w:div>
    <w:div w:id="1547986609">
      <w:bodyDiv w:val="1"/>
      <w:marLeft w:val="0"/>
      <w:marRight w:val="0"/>
      <w:marTop w:val="0"/>
      <w:marBottom w:val="0"/>
      <w:divBdr>
        <w:top w:val="none" w:sz="0" w:space="0" w:color="auto"/>
        <w:left w:val="none" w:sz="0" w:space="0" w:color="auto"/>
        <w:bottom w:val="none" w:sz="0" w:space="0" w:color="auto"/>
        <w:right w:val="none" w:sz="0" w:space="0" w:color="auto"/>
      </w:divBdr>
    </w:div>
    <w:div w:id="1553274090">
      <w:bodyDiv w:val="1"/>
      <w:marLeft w:val="0"/>
      <w:marRight w:val="0"/>
      <w:marTop w:val="0"/>
      <w:marBottom w:val="0"/>
      <w:divBdr>
        <w:top w:val="none" w:sz="0" w:space="0" w:color="auto"/>
        <w:left w:val="none" w:sz="0" w:space="0" w:color="auto"/>
        <w:bottom w:val="none" w:sz="0" w:space="0" w:color="auto"/>
        <w:right w:val="none" w:sz="0" w:space="0" w:color="auto"/>
      </w:divBdr>
    </w:div>
    <w:div w:id="1558665005">
      <w:bodyDiv w:val="1"/>
      <w:marLeft w:val="0"/>
      <w:marRight w:val="0"/>
      <w:marTop w:val="0"/>
      <w:marBottom w:val="0"/>
      <w:divBdr>
        <w:top w:val="none" w:sz="0" w:space="0" w:color="auto"/>
        <w:left w:val="none" w:sz="0" w:space="0" w:color="auto"/>
        <w:bottom w:val="none" w:sz="0" w:space="0" w:color="auto"/>
        <w:right w:val="none" w:sz="0" w:space="0" w:color="auto"/>
      </w:divBdr>
    </w:div>
    <w:div w:id="1559047925">
      <w:bodyDiv w:val="1"/>
      <w:marLeft w:val="0"/>
      <w:marRight w:val="0"/>
      <w:marTop w:val="0"/>
      <w:marBottom w:val="0"/>
      <w:divBdr>
        <w:top w:val="none" w:sz="0" w:space="0" w:color="auto"/>
        <w:left w:val="none" w:sz="0" w:space="0" w:color="auto"/>
        <w:bottom w:val="none" w:sz="0" w:space="0" w:color="auto"/>
        <w:right w:val="none" w:sz="0" w:space="0" w:color="auto"/>
      </w:divBdr>
    </w:div>
    <w:div w:id="1559626046">
      <w:bodyDiv w:val="1"/>
      <w:marLeft w:val="0"/>
      <w:marRight w:val="0"/>
      <w:marTop w:val="0"/>
      <w:marBottom w:val="0"/>
      <w:divBdr>
        <w:top w:val="none" w:sz="0" w:space="0" w:color="auto"/>
        <w:left w:val="none" w:sz="0" w:space="0" w:color="auto"/>
        <w:bottom w:val="none" w:sz="0" w:space="0" w:color="auto"/>
        <w:right w:val="none" w:sz="0" w:space="0" w:color="auto"/>
      </w:divBdr>
    </w:div>
    <w:div w:id="1559976689">
      <w:bodyDiv w:val="1"/>
      <w:marLeft w:val="0"/>
      <w:marRight w:val="0"/>
      <w:marTop w:val="0"/>
      <w:marBottom w:val="0"/>
      <w:divBdr>
        <w:top w:val="none" w:sz="0" w:space="0" w:color="auto"/>
        <w:left w:val="none" w:sz="0" w:space="0" w:color="auto"/>
        <w:bottom w:val="none" w:sz="0" w:space="0" w:color="auto"/>
        <w:right w:val="none" w:sz="0" w:space="0" w:color="auto"/>
      </w:divBdr>
    </w:div>
    <w:div w:id="1560899676">
      <w:bodyDiv w:val="1"/>
      <w:marLeft w:val="0"/>
      <w:marRight w:val="0"/>
      <w:marTop w:val="0"/>
      <w:marBottom w:val="0"/>
      <w:divBdr>
        <w:top w:val="none" w:sz="0" w:space="0" w:color="auto"/>
        <w:left w:val="none" w:sz="0" w:space="0" w:color="auto"/>
        <w:bottom w:val="none" w:sz="0" w:space="0" w:color="auto"/>
        <w:right w:val="none" w:sz="0" w:space="0" w:color="auto"/>
      </w:divBdr>
    </w:div>
    <w:div w:id="1562599487">
      <w:bodyDiv w:val="1"/>
      <w:marLeft w:val="0"/>
      <w:marRight w:val="0"/>
      <w:marTop w:val="0"/>
      <w:marBottom w:val="0"/>
      <w:divBdr>
        <w:top w:val="none" w:sz="0" w:space="0" w:color="auto"/>
        <w:left w:val="none" w:sz="0" w:space="0" w:color="auto"/>
        <w:bottom w:val="none" w:sz="0" w:space="0" w:color="auto"/>
        <w:right w:val="none" w:sz="0" w:space="0" w:color="auto"/>
      </w:divBdr>
    </w:div>
    <w:div w:id="1565725417">
      <w:bodyDiv w:val="1"/>
      <w:marLeft w:val="0"/>
      <w:marRight w:val="0"/>
      <w:marTop w:val="0"/>
      <w:marBottom w:val="0"/>
      <w:divBdr>
        <w:top w:val="none" w:sz="0" w:space="0" w:color="auto"/>
        <w:left w:val="none" w:sz="0" w:space="0" w:color="auto"/>
        <w:bottom w:val="none" w:sz="0" w:space="0" w:color="auto"/>
        <w:right w:val="none" w:sz="0" w:space="0" w:color="auto"/>
      </w:divBdr>
    </w:div>
    <w:div w:id="1567060626">
      <w:bodyDiv w:val="1"/>
      <w:marLeft w:val="0"/>
      <w:marRight w:val="0"/>
      <w:marTop w:val="0"/>
      <w:marBottom w:val="0"/>
      <w:divBdr>
        <w:top w:val="none" w:sz="0" w:space="0" w:color="auto"/>
        <w:left w:val="none" w:sz="0" w:space="0" w:color="auto"/>
        <w:bottom w:val="none" w:sz="0" w:space="0" w:color="auto"/>
        <w:right w:val="none" w:sz="0" w:space="0" w:color="auto"/>
      </w:divBdr>
    </w:div>
    <w:div w:id="1567491634">
      <w:bodyDiv w:val="1"/>
      <w:marLeft w:val="0"/>
      <w:marRight w:val="0"/>
      <w:marTop w:val="0"/>
      <w:marBottom w:val="0"/>
      <w:divBdr>
        <w:top w:val="none" w:sz="0" w:space="0" w:color="auto"/>
        <w:left w:val="none" w:sz="0" w:space="0" w:color="auto"/>
        <w:bottom w:val="none" w:sz="0" w:space="0" w:color="auto"/>
        <w:right w:val="none" w:sz="0" w:space="0" w:color="auto"/>
      </w:divBdr>
    </w:div>
    <w:div w:id="1568298108">
      <w:bodyDiv w:val="1"/>
      <w:marLeft w:val="0"/>
      <w:marRight w:val="0"/>
      <w:marTop w:val="0"/>
      <w:marBottom w:val="0"/>
      <w:divBdr>
        <w:top w:val="none" w:sz="0" w:space="0" w:color="auto"/>
        <w:left w:val="none" w:sz="0" w:space="0" w:color="auto"/>
        <w:bottom w:val="none" w:sz="0" w:space="0" w:color="auto"/>
        <w:right w:val="none" w:sz="0" w:space="0" w:color="auto"/>
      </w:divBdr>
    </w:div>
    <w:div w:id="1569535501">
      <w:bodyDiv w:val="1"/>
      <w:marLeft w:val="0"/>
      <w:marRight w:val="0"/>
      <w:marTop w:val="0"/>
      <w:marBottom w:val="0"/>
      <w:divBdr>
        <w:top w:val="none" w:sz="0" w:space="0" w:color="auto"/>
        <w:left w:val="none" w:sz="0" w:space="0" w:color="auto"/>
        <w:bottom w:val="none" w:sz="0" w:space="0" w:color="auto"/>
        <w:right w:val="none" w:sz="0" w:space="0" w:color="auto"/>
      </w:divBdr>
    </w:div>
    <w:div w:id="1570387186">
      <w:bodyDiv w:val="1"/>
      <w:marLeft w:val="0"/>
      <w:marRight w:val="0"/>
      <w:marTop w:val="0"/>
      <w:marBottom w:val="0"/>
      <w:divBdr>
        <w:top w:val="none" w:sz="0" w:space="0" w:color="auto"/>
        <w:left w:val="none" w:sz="0" w:space="0" w:color="auto"/>
        <w:bottom w:val="none" w:sz="0" w:space="0" w:color="auto"/>
        <w:right w:val="none" w:sz="0" w:space="0" w:color="auto"/>
      </w:divBdr>
    </w:div>
    <w:div w:id="1570387545">
      <w:bodyDiv w:val="1"/>
      <w:marLeft w:val="0"/>
      <w:marRight w:val="0"/>
      <w:marTop w:val="0"/>
      <w:marBottom w:val="0"/>
      <w:divBdr>
        <w:top w:val="none" w:sz="0" w:space="0" w:color="auto"/>
        <w:left w:val="none" w:sz="0" w:space="0" w:color="auto"/>
        <w:bottom w:val="none" w:sz="0" w:space="0" w:color="auto"/>
        <w:right w:val="none" w:sz="0" w:space="0" w:color="auto"/>
      </w:divBdr>
    </w:div>
    <w:div w:id="1571428313">
      <w:bodyDiv w:val="1"/>
      <w:marLeft w:val="0"/>
      <w:marRight w:val="0"/>
      <w:marTop w:val="0"/>
      <w:marBottom w:val="0"/>
      <w:divBdr>
        <w:top w:val="none" w:sz="0" w:space="0" w:color="auto"/>
        <w:left w:val="none" w:sz="0" w:space="0" w:color="auto"/>
        <w:bottom w:val="none" w:sz="0" w:space="0" w:color="auto"/>
        <w:right w:val="none" w:sz="0" w:space="0" w:color="auto"/>
      </w:divBdr>
    </w:div>
    <w:div w:id="1573855078">
      <w:bodyDiv w:val="1"/>
      <w:marLeft w:val="0"/>
      <w:marRight w:val="0"/>
      <w:marTop w:val="0"/>
      <w:marBottom w:val="0"/>
      <w:divBdr>
        <w:top w:val="none" w:sz="0" w:space="0" w:color="auto"/>
        <w:left w:val="none" w:sz="0" w:space="0" w:color="auto"/>
        <w:bottom w:val="none" w:sz="0" w:space="0" w:color="auto"/>
        <w:right w:val="none" w:sz="0" w:space="0" w:color="auto"/>
      </w:divBdr>
    </w:div>
    <w:div w:id="1574660823">
      <w:bodyDiv w:val="1"/>
      <w:marLeft w:val="0"/>
      <w:marRight w:val="0"/>
      <w:marTop w:val="0"/>
      <w:marBottom w:val="0"/>
      <w:divBdr>
        <w:top w:val="none" w:sz="0" w:space="0" w:color="auto"/>
        <w:left w:val="none" w:sz="0" w:space="0" w:color="auto"/>
        <w:bottom w:val="none" w:sz="0" w:space="0" w:color="auto"/>
        <w:right w:val="none" w:sz="0" w:space="0" w:color="auto"/>
      </w:divBdr>
    </w:div>
    <w:div w:id="1576628532">
      <w:bodyDiv w:val="1"/>
      <w:marLeft w:val="0"/>
      <w:marRight w:val="0"/>
      <w:marTop w:val="0"/>
      <w:marBottom w:val="0"/>
      <w:divBdr>
        <w:top w:val="none" w:sz="0" w:space="0" w:color="auto"/>
        <w:left w:val="none" w:sz="0" w:space="0" w:color="auto"/>
        <w:bottom w:val="none" w:sz="0" w:space="0" w:color="auto"/>
        <w:right w:val="none" w:sz="0" w:space="0" w:color="auto"/>
      </w:divBdr>
    </w:div>
    <w:div w:id="1577742846">
      <w:bodyDiv w:val="1"/>
      <w:marLeft w:val="0"/>
      <w:marRight w:val="0"/>
      <w:marTop w:val="0"/>
      <w:marBottom w:val="0"/>
      <w:divBdr>
        <w:top w:val="none" w:sz="0" w:space="0" w:color="auto"/>
        <w:left w:val="none" w:sz="0" w:space="0" w:color="auto"/>
        <w:bottom w:val="none" w:sz="0" w:space="0" w:color="auto"/>
        <w:right w:val="none" w:sz="0" w:space="0" w:color="auto"/>
      </w:divBdr>
    </w:div>
    <w:div w:id="1578055382">
      <w:bodyDiv w:val="1"/>
      <w:marLeft w:val="0"/>
      <w:marRight w:val="0"/>
      <w:marTop w:val="0"/>
      <w:marBottom w:val="0"/>
      <w:divBdr>
        <w:top w:val="none" w:sz="0" w:space="0" w:color="auto"/>
        <w:left w:val="none" w:sz="0" w:space="0" w:color="auto"/>
        <w:bottom w:val="none" w:sz="0" w:space="0" w:color="auto"/>
        <w:right w:val="none" w:sz="0" w:space="0" w:color="auto"/>
      </w:divBdr>
    </w:div>
    <w:div w:id="1579100243">
      <w:bodyDiv w:val="1"/>
      <w:marLeft w:val="0"/>
      <w:marRight w:val="0"/>
      <w:marTop w:val="0"/>
      <w:marBottom w:val="0"/>
      <w:divBdr>
        <w:top w:val="none" w:sz="0" w:space="0" w:color="auto"/>
        <w:left w:val="none" w:sz="0" w:space="0" w:color="auto"/>
        <w:bottom w:val="none" w:sz="0" w:space="0" w:color="auto"/>
        <w:right w:val="none" w:sz="0" w:space="0" w:color="auto"/>
      </w:divBdr>
    </w:div>
    <w:div w:id="1579630780">
      <w:bodyDiv w:val="1"/>
      <w:marLeft w:val="0"/>
      <w:marRight w:val="0"/>
      <w:marTop w:val="0"/>
      <w:marBottom w:val="0"/>
      <w:divBdr>
        <w:top w:val="none" w:sz="0" w:space="0" w:color="auto"/>
        <w:left w:val="none" w:sz="0" w:space="0" w:color="auto"/>
        <w:bottom w:val="none" w:sz="0" w:space="0" w:color="auto"/>
        <w:right w:val="none" w:sz="0" w:space="0" w:color="auto"/>
      </w:divBdr>
    </w:div>
    <w:div w:id="1579900228">
      <w:bodyDiv w:val="1"/>
      <w:marLeft w:val="0"/>
      <w:marRight w:val="0"/>
      <w:marTop w:val="0"/>
      <w:marBottom w:val="0"/>
      <w:divBdr>
        <w:top w:val="none" w:sz="0" w:space="0" w:color="auto"/>
        <w:left w:val="none" w:sz="0" w:space="0" w:color="auto"/>
        <w:bottom w:val="none" w:sz="0" w:space="0" w:color="auto"/>
        <w:right w:val="none" w:sz="0" w:space="0" w:color="auto"/>
      </w:divBdr>
    </w:div>
    <w:div w:id="1581058166">
      <w:bodyDiv w:val="1"/>
      <w:marLeft w:val="0"/>
      <w:marRight w:val="0"/>
      <w:marTop w:val="0"/>
      <w:marBottom w:val="0"/>
      <w:divBdr>
        <w:top w:val="none" w:sz="0" w:space="0" w:color="auto"/>
        <w:left w:val="none" w:sz="0" w:space="0" w:color="auto"/>
        <w:bottom w:val="none" w:sz="0" w:space="0" w:color="auto"/>
        <w:right w:val="none" w:sz="0" w:space="0" w:color="auto"/>
      </w:divBdr>
    </w:div>
    <w:div w:id="1581594395">
      <w:bodyDiv w:val="1"/>
      <w:marLeft w:val="0"/>
      <w:marRight w:val="0"/>
      <w:marTop w:val="0"/>
      <w:marBottom w:val="0"/>
      <w:divBdr>
        <w:top w:val="none" w:sz="0" w:space="0" w:color="auto"/>
        <w:left w:val="none" w:sz="0" w:space="0" w:color="auto"/>
        <w:bottom w:val="none" w:sz="0" w:space="0" w:color="auto"/>
        <w:right w:val="none" w:sz="0" w:space="0" w:color="auto"/>
      </w:divBdr>
    </w:div>
    <w:div w:id="1582829217">
      <w:bodyDiv w:val="1"/>
      <w:marLeft w:val="0"/>
      <w:marRight w:val="0"/>
      <w:marTop w:val="0"/>
      <w:marBottom w:val="0"/>
      <w:divBdr>
        <w:top w:val="none" w:sz="0" w:space="0" w:color="auto"/>
        <w:left w:val="none" w:sz="0" w:space="0" w:color="auto"/>
        <w:bottom w:val="none" w:sz="0" w:space="0" w:color="auto"/>
        <w:right w:val="none" w:sz="0" w:space="0" w:color="auto"/>
      </w:divBdr>
    </w:div>
    <w:div w:id="1582904859">
      <w:bodyDiv w:val="1"/>
      <w:marLeft w:val="0"/>
      <w:marRight w:val="0"/>
      <w:marTop w:val="0"/>
      <w:marBottom w:val="0"/>
      <w:divBdr>
        <w:top w:val="none" w:sz="0" w:space="0" w:color="auto"/>
        <w:left w:val="none" w:sz="0" w:space="0" w:color="auto"/>
        <w:bottom w:val="none" w:sz="0" w:space="0" w:color="auto"/>
        <w:right w:val="none" w:sz="0" w:space="0" w:color="auto"/>
      </w:divBdr>
    </w:div>
    <w:div w:id="1583104803">
      <w:bodyDiv w:val="1"/>
      <w:marLeft w:val="0"/>
      <w:marRight w:val="0"/>
      <w:marTop w:val="0"/>
      <w:marBottom w:val="0"/>
      <w:divBdr>
        <w:top w:val="none" w:sz="0" w:space="0" w:color="auto"/>
        <w:left w:val="none" w:sz="0" w:space="0" w:color="auto"/>
        <w:bottom w:val="none" w:sz="0" w:space="0" w:color="auto"/>
        <w:right w:val="none" w:sz="0" w:space="0" w:color="auto"/>
      </w:divBdr>
    </w:div>
    <w:div w:id="1585340046">
      <w:bodyDiv w:val="1"/>
      <w:marLeft w:val="0"/>
      <w:marRight w:val="0"/>
      <w:marTop w:val="0"/>
      <w:marBottom w:val="0"/>
      <w:divBdr>
        <w:top w:val="none" w:sz="0" w:space="0" w:color="auto"/>
        <w:left w:val="none" w:sz="0" w:space="0" w:color="auto"/>
        <w:bottom w:val="none" w:sz="0" w:space="0" w:color="auto"/>
        <w:right w:val="none" w:sz="0" w:space="0" w:color="auto"/>
      </w:divBdr>
    </w:div>
    <w:div w:id="1588346252">
      <w:bodyDiv w:val="1"/>
      <w:marLeft w:val="0"/>
      <w:marRight w:val="0"/>
      <w:marTop w:val="0"/>
      <w:marBottom w:val="0"/>
      <w:divBdr>
        <w:top w:val="none" w:sz="0" w:space="0" w:color="auto"/>
        <w:left w:val="none" w:sz="0" w:space="0" w:color="auto"/>
        <w:bottom w:val="none" w:sz="0" w:space="0" w:color="auto"/>
        <w:right w:val="none" w:sz="0" w:space="0" w:color="auto"/>
      </w:divBdr>
    </w:div>
    <w:div w:id="1589924029">
      <w:bodyDiv w:val="1"/>
      <w:marLeft w:val="0"/>
      <w:marRight w:val="0"/>
      <w:marTop w:val="0"/>
      <w:marBottom w:val="0"/>
      <w:divBdr>
        <w:top w:val="none" w:sz="0" w:space="0" w:color="auto"/>
        <w:left w:val="none" w:sz="0" w:space="0" w:color="auto"/>
        <w:bottom w:val="none" w:sz="0" w:space="0" w:color="auto"/>
        <w:right w:val="none" w:sz="0" w:space="0" w:color="auto"/>
      </w:divBdr>
    </w:div>
    <w:div w:id="1592153462">
      <w:bodyDiv w:val="1"/>
      <w:marLeft w:val="0"/>
      <w:marRight w:val="0"/>
      <w:marTop w:val="0"/>
      <w:marBottom w:val="0"/>
      <w:divBdr>
        <w:top w:val="none" w:sz="0" w:space="0" w:color="auto"/>
        <w:left w:val="none" w:sz="0" w:space="0" w:color="auto"/>
        <w:bottom w:val="none" w:sz="0" w:space="0" w:color="auto"/>
        <w:right w:val="none" w:sz="0" w:space="0" w:color="auto"/>
      </w:divBdr>
    </w:div>
    <w:div w:id="1593933079">
      <w:bodyDiv w:val="1"/>
      <w:marLeft w:val="0"/>
      <w:marRight w:val="0"/>
      <w:marTop w:val="0"/>
      <w:marBottom w:val="0"/>
      <w:divBdr>
        <w:top w:val="none" w:sz="0" w:space="0" w:color="auto"/>
        <w:left w:val="none" w:sz="0" w:space="0" w:color="auto"/>
        <w:bottom w:val="none" w:sz="0" w:space="0" w:color="auto"/>
        <w:right w:val="none" w:sz="0" w:space="0" w:color="auto"/>
      </w:divBdr>
    </w:div>
    <w:div w:id="1596018288">
      <w:bodyDiv w:val="1"/>
      <w:marLeft w:val="0"/>
      <w:marRight w:val="0"/>
      <w:marTop w:val="0"/>
      <w:marBottom w:val="0"/>
      <w:divBdr>
        <w:top w:val="none" w:sz="0" w:space="0" w:color="auto"/>
        <w:left w:val="none" w:sz="0" w:space="0" w:color="auto"/>
        <w:bottom w:val="none" w:sz="0" w:space="0" w:color="auto"/>
        <w:right w:val="none" w:sz="0" w:space="0" w:color="auto"/>
      </w:divBdr>
    </w:div>
    <w:div w:id="1597520965">
      <w:bodyDiv w:val="1"/>
      <w:marLeft w:val="0"/>
      <w:marRight w:val="0"/>
      <w:marTop w:val="0"/>
      <w:marBottom w:val="0"/>
      <w:divBdr>
        <w:top w:val="none" w:sz="0" w:space="0" w:color="auto"/>
        <w:left w:val="none" w:sz="0" w:space="0" w:color="auto"/>
        <w:bottom w:val="none" w:sz="0" w:space="0" w:color="auto"/>
        <w:right w:val="none" w:sz="0" w:space="0" w:color="auto"/>
      </w:divBdr>
    </w:div>
    <w:div w:id="1598555946">
      <w:bodyDiv w:val="1"/>
      <w:marLeft w:val="0"/>
      <w:marRight w:val="0"/>
      <w:marTop w:val="0"/>
      <w:marBottom w:val="0"/>
      <w:divBdr>
        <w:top w:val="none" w:sz="0" w:space="0" w:color="auto"/>
        <w:left w:val="none" w:sz="0" w:space="0" w:color="auto"/>
        <w:bottom w:val="none" w:sz="0" w:space="0" w:color="auto"/>
        <w:right w:val="none" w:sz="0" w:space="0" w:color="auto"/>
      </w:divBdr>
    </w:div>
    <w:div w:id="1599098823">
      <w:bodyDiv w:val="1"/>
      <w:marLeft w:val="0"/>
      <w:marRight w:val="0"/>
      <w:marTop w:val="0"/>
      <w:marBottom w:val="0"/>
      <w:divBdr>
        <w:top w:val="none" w:sz="0" w:space="0" w:color="auto"/>
        <w:left w:val="none" w:sz="0" w:space="0" w:color="auto"/>
        <w:bottom w:val="none" w:sz="0" w:space="0" w:color="auto"/>
        <w:right w:val="none" w:sz="0" w:space="0" w:color="auto"/>
      </w:divBdr>
    </w:div>
    <w:div w:id="1599604888">
      <w:bodyDiv w:val="1"/>
      <w:marLeft w:val="0"/>
      <w:marRight w:val="0"/>
      <w:marTop w:val="0"/>
      <w:marBottom w:val="0"/>
      <w:divBdr>
        <w:top w:val="none" w:sz="0" w:space="0" w:color="auto"/>
        <w:left w:val="none" w:sz="0" w:space="0" w:color="auto"/>
        <w:bottom w:val="none" w:sz="0" w:space="0" w:color="auto"/>
        <w:right w:val="none" w:sz="0" w:space="0" w:color="auto"/>
      </w:divBdr>
    </w:div>
    <w:div w:id="1599755264">
      <w:bodyDiv w:val="1"/>
      <w:marLeft w:val="0"/>
      <w:marRight w:val="0"/>
      <w:marTop w:val="0"/>
      <w:marBottom w:val="0"/>
      <w:divBdr>
        <w:top w:val="none" w:sz="0" w:space="0" w:color="auto"/>
        <w:left w:val="none" w:sz="0" w:space="0" w:color="auto"/>
        <w:bottom w:val="none" w:sz="0" w:space="0" w:color="auto"/>
        <w:right w:val="none" w:sz="0" w:space="0" w:color="auto"/>
      </w:divBdr>
    </w:div>
    <w:div w:id="1601181764">
      <w:bodyDiv w:val="1"/>
      <w:marLeft w:val="0"/>
      <w:marRight w:val="0"/>
      <w:marTop w:val="0"/>
      <w:marBottom w:val="0"/>
      <w:divBdr>
        <w:top w:val="none" w:sz="0" w:space="0" w:color="auto"/>
        <w:left w:val="none" w:sz="0" w:space="0" w:color="auto"/>
        <w:bottom w:val="none" w:sz="0" w:space="0" w:color="auto"/>
        <w:right w:val="none" w:sz="0" w:space="0" w:color="auto"/>
      </w:divBdr>
    </w:div>
    <w:div w:id="1602030317">
      <w:bodyDiv w:val="1"/>
      <w:marLeft w:val="0"/>
      <w:marRight w:val="0"/>
      <w:marTop w:val="0"/>
      <w:marBottom w:val="0"/>
      <w:divBdr>
        <w:top w:val="none" w:sz="0" w:space="0" w:color="auto"/>
        <w:left w:val="none" w:sz="0" w:space="0" w:color="auto"/>
        <w:bottom w:val="none" w:sz="0" w:space="0" w:color="auto"/>
        <w:right w:val="none" w:sz="0" w:space="0" w:color="auto"/>
      </w:divBdr>
    </w:div>
    <w:div w:id="1602713222">
      <w:bodyDiv w:val="1"/>
      <w:marLeft w:val="0"/>
      <w:marRight w:val="0"/>
      <w:marTop w:val="0"/>
      <w:marBottom w:val="0"/>
      <w:divBdr>
        <w:top w:val="none" w:sz="0" w:space="0" w:color="auto"/>
        <w:left w:val="none" w:sz="0" w:space="0" w:color="auto"/>
        <w:bottom w:val="none" w:sz="0" w:space="0" w:color="auto"/>
        <w:right w:val="none" w:sz="0" w:space="0" w:color="auto"/>
      </w:divBdr>
    </w:div>
    <w:div w:id="1603342032">
      <w:bodyDiv w:val="1"/>
      <w:marLeft w:val="0"/>
      <w:marRight w:val="0"/>
      <w:marTop w:val="0"/>
      <w:marBottom w:val="0"/>
      <w:divBdr>
        <w:top w:val="none" w:sz="0" w:space="0" w:color="auto"/>
        <w:left w:val="none" w:sz="0" w:space="0" w:color="auto"/>
        <w:bottom w:val="none" w:sz="0" w:space="0" w:color="auto"/>
        <w:right w:val="none" w:sz="0" w:space="0" w:color="auto"/>
      </w:divBdr>
    </w:div>
    <w:div w:id="1605530814">
      <w:bodyDiv w:val="1"/>
      <w:marLeft w:val="0"/>
      <w:marRight w:val="0"/>
      <w:marTop w:val="0"/>
      <w:marBottom w:val="0"/>
      <w:divBdr>
        <w:top w:val="none" w:sz="0" w:space="0" w:color="auto"/>
        <w:left w:val="none" w:sz="0" w:space="0" w:color="auto"/>
        <w:bottom w:val="none" w:sz="0" w:space="0" w:color="auto"/>
        <w:right w:val="none" w:sz="0" w:space="0" w:color="auto"/>
      </w:divBdr>
    </w:div>
    <w:div w:id="1606814758">
      <w:bodyDiv w:val="1"/>
      <w:marLeft w:val="0"/>
      <w:marRight w:val="0"/>
      <w:marTop w:val="0"/>
      <w:marBottom w:val="0"/>
      <w:divBdr>
        <w:top w:val="none" w:sz="0" w:space="0" w:color="auto"/>
        <w:left w:val="none" w:sz="0" w:space="0" w:color="auto"/>
        <w:bottom w:val="none" w:sz="0" w:space="0" w:color="auto"/>
        <w:right w:val="none" w:sz="0" w:space="0" w:color="auto"/>
      </w:divBdr>
    </w:div>
    <w:div w:id="1607539259">
      <w:bodyDiv w:val="1"/>
      <w:marLeft w:val="0"/>
      <w:marRight w:val="0"/>
      <w:marTop w:val="0"/>
      <w:marBottom w:val="0"/>
      <w:divBdr>
        <w:top w:val="none" w:sz="0" w:space="0" w:color="auto"/>
        <w:left w:val="none" w:sz="0" w:space="0" w:color="auto"/>
        <w:bottom w:val="none" w:sz="0" w:space="0" w:color="auto"/>
        <w:right w:val="none" w:sz="0" w:space="0" w:color="auto"/>
      </w:divBdr>
    </w:div>
    <w:div w:id="1608467234">
      <w:bodyDiv w:val="1"/>
      <w:marLeft w:val="0"/>
      <w:marRight w:val="0"/>
      <w:marTop w:val="0"/>
      <w:marBottom w:val="0"/>
      <w:divBdr>
        <w:top w:val="none" w:sz="0" w:space="0" w:color="auto"/>
        <w:left w:val="none" w:sz="0" w:space="0" w:color="auto"/>
        <w:bottom w:val="none" w:sz="0" w:space="0" w:color="auto"/>
        <w:right w:val="none" w:sz="0" w:space="0" w:color="auto"/>
      </w:divBdr>
    </w:div>
    <w:div w:id="1609045774">
      <w:bodyDiv w:val="1"/>
      <w:marLeft w:val="0"/>
      <w:marRight w:val="0"/>
      <w:marTop w:val="0"/>
      <w:marBottom w:val="0"/>
      <w:divBdr>
        <w:top w:val="none" w:sz="0" w:space="0" w:color="auto"/>
        <w:left w:val="none" w:sz="0" w:space="0" w:color="auto"/>
        <w:bottom w:val="none" w:sz="0" w:space="0" w:color="auto"/>
        <w:right w:val="none" w:sz="0" w:space="0" w:color="auto"/>
      </w:divBdr>
    </w:div>
    <w:div w:id="1611624674">
      <w:bodyDiv w:val="1"/>
      <w:marLeft w:val="0"/>
      <w:marRight w:val="0"/>
      <w:marTop w:val="0"/>
      <w:marBottom w:val="0"/>
      <w:divBdr>
        <w:top w:val="none" w:sz="0" w:space="0" w:color="auto"/>
        <w:left w:val="none" w:sz="0" w:space="0" w:color="auto"/>
        <w:bottom w:val="none" w:sz="0" w:space="0" w:color="auto"/>
        <w:right w:val="none" w:sz="0" w:space="0" w:color="auto"/>
      </w:divBdr>
    </w:div>
    <w:div w:id="1613702798">
      <w:bodyDiv w:val="1"/>
      <w:marLeft w:val="0"/>
      <w:marRight w:val="0"/>
      <w:marTop w:val="0"/>
      <w:marBottom w:val="0"/>
      <w:divBdr>
        <w:top w:val="none" w:sz="0" w:space="0" w:color="auto"/>
        <w:left w:val="none" w:sz="0" w:space="0" w:color="auto"/>
        <w:bottom w:val="none" w:sz="0" w:space="0" w:color="auto"/>
        <w:right w:val="none" w:sz="0" w:space="0" w:color="auto"/>
      </w:divBdr>
    </w:div>
    <w:div w:id="1616987327">
      <w:bodyDiv w:val="1"/>
      <w:marLeft w:val="0"/>
      <w:marRight w:val="0"/>
      <w:marTop w:val="0"/>
      <w:marBottom w:val="0"/>
      <w:divBdr>
        <w:top w:val="none" w:sz="0" w:space="0" w:color="auto"/>
        <w:left w:val="none" w:sz="0" w:space="0" w:color="auto"/>
        <w:bottom w:val="none" w:sz="0" w:space="0" w:color="auto"/>
        <w:right w:val="none" w:sz="0" w:space="0" w:color="auto"/>
      </w:divBdr>
    </w:div>
    <w:div w:id="1621035500">
      <w:bodyDiv w:val="1"/>
      <w:marLeft w:val="0"/>
      <w:marRight w:val="0"/>
      <w:marTop w:val="0"/>
      <w:marBottom w:val="0"/>
      <w:divBdr>
        <w:top w:val="none" w:sz="0" w:space="0" w:color="auto"/>
        <w:left w:val="none" w:sz="0" w:space="0" w:color="auto"/>
        <w:bottom w:val="none" w:sz="0" w:space="0" w:color="auto"/>
        <w:right w:val="none" w:sz="0" w:space="0" w:color="auto"/>
      </w:divBdr>
    </w:div>
    <w:div w:id="1623609643">
      <w:bodyDiv w:val="1"/>
      <w:marLeft w:val="0"/>
      <w:marRight w:val="0"/>
      <w:marTop w:val="0"/>
      <w:marBottom w:val="0"/>
      <w:divBdr>
        <w:top w:val="none" w:sz="0" w:space="0" w:color="auto"/>
        <w:left w:val="none" w:sz="0" w:space="0" w:color="auto"/>
        <w:bottom w:val="none" w:sz="0" w:space="0" w:color="auto"/>
        <w:right w:val="none" w:sz="0" w:space="0" w:color="auto"/>
      </w:divBdr>
    </w:div>
    <w:div w:id="1623614919">
      <w:bodyDiv w:val="1"/>
      <w:marLeft w:val="0"/>
      <w:marRight w:val="0"/>
      <w:marTop w:val="0"/>
      <w:marBottom w:val="0"/>
      <w:divBdr>
        <w:top w:val="none" w:sz="0" w:space="0" w:color="auto"/>
        <w:left w:val="none" w:sz="0" w:space="0" w:color="auto"/>
        <w:bottom w:val="none" w:sz="0" w:space="0" w:color="auto"/>
        <w:right w:val="none" w:sz="0" w:space="0" w:color="auto"/>
      </w:divBdr>
    </w:div>
    <w:div w:id="1624578055">
      <w:bodyDiv w:val="1"/>
      <w:marLeft w:val="0"/>
      <w:marRight w:val="0"/>
      <w:marTop w:val="0"/>
      <w:marBottom w:val="0"/>
      <w:divBdr>
        <w:top w:val="none" w:sz="0" w:space="0" w:color="auto"/>
        <w:left w:val="none" w:sz="0" w:space="0" w:color="auto"/>
        <w:bottom w:val="none" w:sz="0" w:space="0" w:color="auto"/>
        <w:right w:val="none" w:sz="0" w:space="0" w:color="auto"/>
      </w:divBdr>
    </w:div>
    <w:div w:id="1625963097">
      <w:bodyDiv w:val="1"/>
      <w:marLeft w:val="0"/>
      <w:marRight w:val="0"/>
      <w:marTop w:val="0"/>
      <w:marBottom w:val="0"/>
      <w:divBdr>
        <w:top w:val="none" w:sz="0" w:space="0" w:color="auto"/>
        <w:left w:val="none" w:sz="0" w:space="0" w:color="auto"/>
        <w:bottom w:val="none" w:sz="0" w:space="0" w:color="auto"/>
        <w:right w:val="none" w:sz="0" w:space="0" w:color="auto"/>
      </w:divBdr>
    </w:div>
    <w:div w:id="1626236122">
      <w:bodyDiv w:val="1"/>
      <w:marLeft w:val="0"/>
      <w:marRight w:val="0"/>
      <w:marTop w:val="0"/>
      <w:marBottom w:val="0"/>
      <w:divBdr>
        <w:top w:val="none" w:sz="0" w:space="0" w:color="auto"/>
        <w:left w:val="none" w:sz="0" w:space="0" w:color="auto"/>
        <w:bottom w:val="none" w:sz="0" w:space="0" w:color="auto"/>
        <w:right w:val="none" w:sz="0" w:space="0" w:color="auto"/>
      </w:divBdr>
    </w:div>
    <w:div w:id="1627857403">
      <w:bodyDiv w:val="1"/>
      <w:marLeft w:val="0"/>
      <w:marRight w:val="0"/>
      <w:marTop w:val="0"/>
      <w:marBottom w:val="0"/>
      <w:divBdr>
        <w:top w:val="none" w:sz="0" w:space="0" w:color="auto"/>
        <w:left w:val="none" w:sz="0" w:space="0" w:color="auto"/>
        <w:bottom w:val="none" w:sz="0" w:space="0" w:color="auto"/>
        <w:right w:val="none" w:sz="0" w:space="0" w:color="auto"/>
      </w:divBdr>
    </w:div>
    <w:div w:id="1628195516">
      <w:bodyDiv w:val="1"/>
      <w:marLeft w:val="0"/>
      <w:marRight w:val="0"/>
      <w:marTop w:val="0"/>
      <w:marBottom w:val="0"/>
      <w:divBdr>
        <w:top w:val="none" w:sz="0" w:space="0" w:color="auto"/>
        <w:left w:val="none" w:sz="0" w:space="0" w:color="auto"/>
        <w:bottom w:val="none" w:sz="0" w:space="0" w:color="auto"/>
        <w:right w:val="none" w:sz="0" w:space="0" w:color="auto"/>
      </w:divBdr>
    </w:div>
    <w:div w:id="1628270266">
      <w:bodyDiv w:val="1"/>
      <w:marLeft w:val="0"/>
      <w:marRight w:val="0"/>
      <w:marTop w:val="0"/>
      <w:marBottom w:val="0"/>
      <w:divBdr>
        <w:top w:val="none" w:sz="0" w:space="0" w:color="auto"/>
        <w:left w:val="none" w:sz="0" w:space="0" w:color="auto"/>
        <w:bottom w:val="none" w:sz="0" w:space="0" w:color="auto"/>
        <w:right w:val="none" w:sz="0" w:space="0" w:color="auto"/>
      </w:divBdr>
    </w:div>
    <w:div w:id="1628968078">
      <w:bodyDiv w:val="1"/>
      <w:marLeft w:val="0"/>
      <w:marRight w:val="0"/>
      <w:marTop w:val="0"/>
      <w:marBottom w:val="0"/>
      <w:divBdr>
        <w:top w:val="none" w:sz="0" w:space="0" w:color="auto"/>
        <w:left w:val="none" w:sz="0" w:space="0" w:color="auto"/>
        <w:bottom w:val="none" w:sz="0" w:space="0" w:color="auto"/>
        <w:right w:val="none" w:sz="0" w:space="0" w:color="auto"/>
      </w:divBdr>
    </w:div>
    <w:div w:id="1631205555">
      <w:bodyDiv w:val="1"/>
      <w:marLeft w:val="0"/>
      <w:marRight w:val="0"/>
      <w:marTop w:val="0"/>
      <w:marBottom w:val="0"/>
      <w:divBdr>
        <w:top w:val="none" w:sz="0" w:space="0" w:color="auto"/>
        <w:left w:val="none" w:sz="0" w:space="0" w:color="auto"/>
        <w:bottom w:val="none" w:sz="0" w:space="0" w:color="auto"/>
        <w:right w:val="none" w:sz="0" w:space="0" w:color="auto"/>
      </w:divBdr>
    </w:div>
    <w:div w:id="1632586872">
      <w:bodyDiv w:val="1"/>
      <w:marLeft w:val="0"/>
      <w:marRight w:val="0"/>
      <w:marTop w:val="0"/>
      <w:marBottom w:val="0"/>
      <w:divBdr>
        <w:top w:val="none" w:sz="0" w:space="0" w:color="auto"/>
        <w:left w:val="none" w:sz="0" w:space="0" w:color="auto"/>
        <w:bottom w:val="none" w:sz="0" w:space="0" w:color="auto"/>
        <w:right w:val="none" w:sz="0" w:space="0" w:color="auto"/>
      </w:divBdr>
    </w:div>
    <w:div w:id="1635600057">
      <w:bodyDiv w:val="1"/>
      <w:marLeft w:val="0"/>
      <w:marRight w:val="0"/>
      <w:marTop w:val="0"/>
      <w:marBottom w:val="0"/>
      <w:divBdr>
        <w:top w:val="none" w:sz="0" w:space="0" w:color="auto"/>
        <w:left w:val="none" w:sz="0" w:space="0" w:color="auto"/>
        <w:bottom w:val="none" w:sz="0" w:space="0" w:color="auto"/>
        <w:right w:val="none" w:sz="0" w:space="0" w:color="auto"/>
      </w:divBdr>
    </w:div>
    <w:div w:id="1635721620">
      <w:bodyDiv w:val="1"/>
      <w:marLeft w:val="0"/>
      <w:marRight w:val="0"/>
      <w:marTop w:val="0"/>
      <w:marBottom w:val="0"/>
      <w:divBdr>
        <w:top w:val="none" w:sz="0" w:space="0" w:color="auto"/>
        <w:left w:val="none" w:sz="0" w:space="0" w:color="auto"/>
        <w:bottom w:val="none" w:sz="0" w:space="0" w:color="auto"/>
        <w:right w:val="none" w:sz="0" w:space="0" w:color="auto"/>
      </w:divBdr>
    </w:div>
    <w:div w:id="1637640183">
      <w:bodyDiv w:val="1"/>
      <w:marLeft w:val="0"/>
      <w:marRight w:val="0"/>
      <w:marTop w:val="0"/>
      <w:marBottom w:val="0"/>
      <w:divBdr>
        <w:top w:val="none" w:sz="0" w:space="0" w:color="auto"/>
        <w:left w:val="none" w:sz="0" w:space="0" w:color="auto"/>
        <w:bottom w:val="none" w:sz="0" w:space="0" w:color="auto"/>
        <w:right w:val="none" w:sz="0" w:space="0" w:color="auto"/>
      </w:divBdr>
    </w:div>
    <w:div w:id="1638871585">
      <w:bodyDiv w:val="1"/>
      <w:marLeft w:val="0"/>
      <w:marRight w:val="0"/>
      <w:marTop w:val="0"/>
      <w:marBottom w:val="0"/>
      <w:divBdr>
        <w:top w:val="none" w:sz="0" w:space="0" w:color="auto"/>
        <w:left w:val="none" w:sz="0" w:space="0" w:color="auto"/>
        <w:bottom w:val="none" w:sz="0" w:space="0" w:color="auto"/>
        <w:right w:val="none" w:sz="0" w:space="0" w:color="auto"/>
      </w:divBdr>
    </w:div>
    <w:div w:id="1643776446">
      <w:bodyDiv w:val="1"/>
      <w:marLeft w:val="0"/>
      <w:marRight w:val="0"/>
      <w:marTop w:val="0"/>
      <w:marBottom w:val="0"/>
      <w:divBdr>
        <w:top w:val="none" w:sz="0" w:space="0" w:color="auto"/>
        <w:left w:val="none" w:sz="0" w:space="0" w:color="auto"/>
        <w:bottom w:val="none" w:sz="0" w:space="0" w:color="auto"/>
        <w:right w:val="none" w:sz="0" w:space="0" w:color="auto"/>
      </w:divBdr>
    </w:div>
    <w:div w:id="1643996087">
      <w:bodyDiv w:val="1"/>
      <w:marLeft w:val="0"/>
      <w:marRight w:val="0"/>
      <w:marTop w:val="0"/>
      <w:marBottom w:val="0"/>
      <w:divBdr>
        <w:top w:val="none" w:sz="0" w:space="0" w:color="auto"/>
        <w:left w:val="none" w:sz="0" w:space="0" w:color="auto"/>
        <w:bottom w:val="none" w:sz="0" w:space="0" w:color="auto"/>
        <w:right w:val="none" w:sz="0" w:space="0" w:color="auto"/>
      </w:divBdr>
    </w:div>
    <w:div w:id="1647052212">
      <w:bodyDiv w:val="1"/>
      <w:marLeft w:val="0"/>
      <w:marRight w:val="0"/>
      <w:marTop w:val="0"/>
      <w:marBottom w:val="0"/>
      <w:divBdr>
        <w:top w:val="none" w:sz="0" w:space="0" w:color="auto"/>
        <w:left w:val="none" w:sz="0" w:space="0" w:color="auto"/>
        <w:bottom w:val="none" w:sz="0" w:space="0" w:color="auto"/>
        <w:right w:val="none" w:sz="0" w:space="0" w:color="auto"/>
      </w:divBdr>
    </w:div>
    <w:div w:id="1648627292">
      <w:bodyDiv w:val="1"/>
      <w:marLeft w:val="0"/>
      <w:marRight w:val="0"/>
      <w:marTop w:val="0"/>
      <w:marBottom w:val="0"/>
      <w:divBdr>
        <w:top w:val="none" w:sz="0" w:space="0" w:color="auto"/>
        <w:left w:val="none" w:sz="0" w:space="0" w:color="auto"/>
        <w:bottom w:val="none" w:sz="0" w:space="0" w:color="auto"/>
        <w:right w:val="none" w:sz="0" w:space="0" w:color="auto"/>
      </w:divBdr>
    </w:div>
    <w:div w:id="1649625780">
      <w:bodyDiv w:val="1"/>
      <w:marLeft w:val="0"/>
      <w:marRight w:val="0"/>
      <w:marTop w:val="0"/>
      <w:marBottom w:val="0"/>
      <w:divBdr>
        <w:top w:val="none" w:sz="0" w:space="0" w:color="auto"/>
        <w:left w:val="none" w:sz="0" w:space="0" w:color="auto"/>
        <w:bottom w:val="none" w:sz="0" w:space="0" w:color="auto"/>
        <w:right w:val="none" w:sz="0" w:space="0" w:color="auto"/>
      </w:divBdr>
    </w:div>
    <w:div w:id="1651907164">
      <w:bodyDiv w:val="1"/>
      <w:marLeft w:val="0"/>
      <w:marRight w:val="0"/>
      <w:marTop w:val="0"/>
      <w:marBottom w:val="0"/>
      <w:divBdr>
        <w:top w:val="none" w:sz="0" w:space="0" w:color="auto"/>
        <w:left w:val="none" w:sz="0" w:space="0" w:color="auto"/>
        <w:bottom w:val="none" w:sz="0" w:space="0" w:color="auto"/>
        <w:right w:val="none" w:sz="0" w:space="0" w:color="auto"/>
      </w:divBdr>
    </w:div>
    <w:div w:id="1653023055">
      <w:bodyDiv w:val="1"/>
      <w:marLeft w:val="0"/>
      <w:marRight w:val="0"/>
      <w:marTop w:val="0"/>
      <w:marBottom w:val="0"/>
      <w:divBdr>
        <w:top w:val="none" w:sz="0" w:space="0" w:color="auto"/>
        <w:left w:val="none" w:sz="0" w:space="0" w:color="auto"/>
        <w:bottom w:val="none" w:sz="0" w:space="0" w:color="auto"/>
        <w:right w:val="none" w:sz="0" w:space="0" w:color="auto"/>
      </w:divBdr>
    </w:div>
    <w:div w:id="1656763276">
      <w:bodyDiv w:val="1"/>
      <w:marLeft w:val="0"/>
      <w:marRight w:val="0"/>
      <w:marTop w:val="0"/>
      <w:marBottom w:val="0"/>
      <w:divBdr>
        <w:top w:val="none" w:sz="0" w:space="0" w:color="auto"/>
        <w:left w:val="none" w:sz="0" w:space="0" w:color="auto"/>
        <w:bottom w:val="none" w:sz="0" w:space="0" w:color="auto"/>
        <w:right w:val="none" w:sz="0" w:space="0" w:color="auto"/>
      </w:divBdr>
    </w:div>
    <w:div w:id="1657221665">
      <w:bodyDiv w:val="1"/>
      <w:marLeft w:val="0"/>
      <w:marRight w:val="0"/>
      <w:marTop w:val="0"/>
      <w:marBottom w:val="0"/>
      <w:divBdr>
        <w:top w:val="none" w:sz="0" w:space="0" w:color="auto"/>
        <w:left w:val="none" w:sz="0" w:space="0" w:color="auto"/>
        <w:bottom w:val="none" w:sz="0" w:space="0" w:color="auto"/>
        <w:right w:val="none" w:sz="0" w:space="0" w:color="auto"/>
      </w:divBdr>
    </w:div>
    <w:div w:id="1658192752">
      <w:bodyDiv w:val="1"/>
      <w:marLeft w:val="0"/>
      <w:marRight w:val="0"/>
      <w:marTop w:val="0"/>
      <w:marBottom w:val="0"/>
      <w:divBdr>
        <w:top w:val="none" w:sz="0" w:space="0" w:color="auto"/>
        <w:left w:val="none" w:sz="0" w:space="0" w:color="auto"/>
        <w:bottom w:val="none" w:sz="0" w:space="0" w:color="auto"/>
        <w:right w:val="none" w:sz="0" w:space="0" w:color="auto"/>
      </w:divBdr>
    </w:div>
    <w:div w:id="1658873012">
      <w:bodyDiv w:val="1"/>
      <w:marLeft w:val="0"/>
      <w:marRight w:val="0"/>
      <w:marTop w:val="0"/>
      <w:marBottom w:val="0"/>
      <w:divBdr>
        <w:top w:val="none" w:sz="0" w:space="0" w:color="auto"/>
        <w:left w:val="none" w:sz="0" w:space="0" w:color="auto"/>
        <w:bottom w:val="none" w:sz="0" w:space="0" w:color="auto"/>
        <w:right w:val="none" w:sz="0" w:space="0" w:color="auto"/>
      </w:divBdr>
    </w:div>
    <w:div w:id="1659109557">
      <w:bodyDiv w:val="1"/>
      <w:marLeft w:val="0"/>
      <w:marRight w:val="0"/>
      <w:marTop w:val="0"/>
      <w:marBottom w:val="0"/>
      <w:divBdr>
        <w:top w:val="none" w:sz="0" w:space="0" w:color="auto"/>
        <w:left w:val="none" w:sz="0" w:space="0" w:color="auto"/>
        <w:bottom w:val="none" w:sz="0" w:space="0" w:color="auto"/>
        <w:right w:val="none" w:sz="0" w:space="0" w:color="auto"/>
      </w:divBdr>
    </w:div>
    <w:div w:id="1659187144">
      <w:bodyDiv w:val="1"/>
      <w:marLeft w:val="0"/>
      <w:marRight w:val="0"/>
      <w:marTop w:val="0"/>
      <w:marBottom w:val="0"/>
      <w:divBdr>
        <w:top w:val="none" w:sz="0" w:space="0" w:color="auto"/>
        <w:left w:val="none" w:sz="0" w:space="0" w:color="auto"/>
        <w:bottom w:val="none" w:sz="0" w:space="0" w:color="auto"/>
        <w:right w:val="none" w:sz="0" w:space="0" w:color="auto"/>
      </w:divBdr>
    </w:div>
    <w:div w:id="1659649768">
      <w:bodyDiv w:val="1"/>
      <w:marLeft w:val="0"/>
      <w:marRight w:val="0"/>
      <w:marTop w:val="0"/>
      <w:marBottom w:val="0"/>
      <w:divBdr>
        <w:top w:val="none" w:sz="0" w:space="0" w:color="auto"/>
        <w:left w:val="none" w:sz="0" w:space="0" w:color="auto"/>
        <w:bottom w:val="none" w:sz="0" w:space="0" w:color="auto"/>
        <w:right w:val="none" w:sz="0" w:space="0" w:color="auto"/>
      </w:divBdr>
    </w:div>
    <w:div w:id="1660227687">
      <w:bodyDiv w:val="1"/>
      <w:marLeft w:val="0"/>
      <w:marRight w:val="0"/>
      <w:marTop w:val="0"/>
      <w:marBottom w:val="0"/>
      <w:divBdr>
        <w:top w:val="none" w:sz="0" w:space="0" w:color="auto"/>
        <w:left w:val="none" w:sz="0" w:space="0" w:color="auto"/>
        <w:bottom w:val="none" w:sz="0" w:space="0" w:color="auto"/>
        <w:right w:val="none" w:sz="0" w:space="0" w:color="auto"/>
      </w:divBdr>
    </w:div>
    <w:div w:id="1661956613">
      <w:bodyDiv w:val="1"/>
      <w:marLeft w:val="0"/>
      <w:marRight w:val="0"/>
      <w:marTop w:val="0"/>
      <w:marBottom w:val="0"/>
      <w:divBdr>
        <w:top w:val="none" w:sz="0" w:space="0" w:color="auto"/>
        <w:left w:val="none" w:sz="0" w:space="0" w:color="auto"/>
        <w:bottom w:val="none" w:sz="0" w:space="0" w:color="auto"/>
        <w:right w:val="none" w:sz="0" w:space="0" w:color="auto"/>
      </w:divBdr>
    </w:div>
    <w:div w:id="1666518692">
      <w:bodyDiv w:val="1"/>
      <w:marLeft w:val="0"/>
      <w:marRight w:val="0"/>
      <w:marTop w:val="0"/>
      <w:marBottom w:val="0"/>
      <w:divBdr>
        <w:top w:val="none" w:sz="0" w:space="0" w:color="auto"/>
        <w:left w:val="none" w:sz="0" w:space="0" w:color="auto"/>
        <w:bottom w:val="none" w:sz="0" w:space="0" w:color="auto"/>
        <w:right w:val="none" w:sz="0" w:space="0" w:color="auto"/>
      </w:divBdr>
    </w:div>
    <w:div w:id="1666932770">
      <w:bodyDiv w:val="1"/>
      <w:marLeft w:val="0"/>
      <w:marRight w:val="0"/>
      <w:marTop w:val="0"/>
      <w:marBottom w:val="0"/>
      <w:divBdr>
        <w:top w:val="none" w:sz="0" w:space="0" w:color="auto"/>
        <w:left w:val="none" w:sz="0" w:space="0" w:color="auto"/>
        <w:bottom w:val="none" w:sz="0" w:space="0" w:color="auto"/>
        <w:right w:val="none" w:sz="0" w:space="0" w:color="auto"/>
      </w:divBdr>
    </w:div>
    <w:div w:id="1666938360">
      <w:bodyDiv w:val="1"/>
      <w:marLeft w:val="0"/>
      <w:marRight w:val="0"/>
      <w:marTop w:val="0"/>
      <w:marBottom w:val="0"/>
      <w:divBdr>
        <w:top w:val="none" w:sz="0" w:space="0" w:color="auto"/>
        <w:left w:val="none" w:sz="0" w:space="0" w:color="auto"/>
        <w:bottom w:val="none" w:sz="0" w:space="0" w:color="auto"/>
        <w:right w:val="none" w:sz="0" w:space="0" w:color="auto"/>
      </w:divBdr>
    </w:div>
    <w:div w:id="1667710925">
      <w:bodyDiv w:val="1"/>
      <w:marLeft w:val="0"/>
      <w:marRight w:val="0"/>
      <w:marTop w:val="0"/>
      <w:marBottom w:val="0"/>
      <w:divBdr>
        <w:top w:val="none" w:sz="0" w:space="0" w:color="auto"/>
        <w:left w:val="none" w:sz="0" w:space="0" w:color="auto"/>
        <w:bottom w:val="none" w:sz="0" w:space="0" w:color="auto"/>
        <w:right w:val="none" w:sz="0" w:space="0" w:color="auto"/>
      </w:divBdr>
    </w:div>
    <w:div w:id="1668747355">
      <w:bodyDiv w:val="1"/>
      <w:marLeft w:val="0"/>
      <w:marRight w:val="0"/>
      <w:marTop w:val="0"/>
      <w:marBottom w:val="0"/>
      <w:divBdr>
        <w:top w:val="none" w:sz="0" w:space="0" w:color="auto"/>
        <w:left w:val="none" w:sz="0" w:space="0" w:color="auto"/>
        <w:bottom w:val="none" w:sz="0" w:space="0" w:color="auto"/>
        <w:right w:val="none" w:sz="0" w:space="0" w:color="auto"/>
      </w:divBdr>
    </w:div>
    <w:div w:id="1668903619">
      <w:bodyDiv w:val="1"/>
      <w:marLeft w:val="0"/>
      <w:marRight w:val="0"/>
      <w:marTop w:val="0"/>
      <w:marBottom w:val="0"/>
      <w:divBdr>
        <w:top w:val="none" w:sz="0" w:space="0" w:color="auto"/>
        <w:left w:val="none" w:sz="0" w:space="0" w:color="auto"/>
        <w:bottom w:val="none" w:sz="0" w:space="0" w:color="auto"/>
        <w:right w:val="none" w:sz="0" w:space="0" w:color="auto"/>
      </w:divBdr>
    </w:div>
    <w:div w:id="1669022101">
      <w:bodyDiv w:val="1"/>
      <w:marLeft w:val="0"/>
      <w:marRight w:val="0"/>
      <w:marTop w:val="0"/>
      <w:marBottom w:val="0"/>
      <w:divBdr>
        <w:top w:val="none" w:sz="0" w:space="0" w:color="auto"/>
        <w:left w:val="none" w:sz="0" w:space="0" w:color="auto"/>
        <w:bottom w:val="none" w:sz="0" w:space="0" w:color="auto"/>
        <w:right w:val="none" w:sz="0" w:space="0" w:color="auto"/>
      </w:divBdr>
    </w:div>
    <w:div w:id="1672029775">
      <w:bodyDiv w:val="1"/>
      <w:marLeft w:val="0"/>
      <w:marRight w:val="0"/>
      <w:marTop w:val="0"/>
      <w:marBottom w:val="0"/>
      <w:divBdr>
        <w:top w:val="none" w:sz="0" w:space="0" w:color="auto"/>
        <w:left w:val="none" w:sz="0" w:space="0" w:color="auto"/>
        <w:bottom w:val="none" w:sz="0" w:space="0" w:color="auto"/>
        <w:right w:val="none" w:sz="0" w:space="0" w:color="auto"/>
      </w:divBdr>
    </w:div>
    <w:div w:id="1672562740">
      <w:bodyDiv w:val="1"/>
      <w:marLeft w:val="0"/>
      <w:marRight w:val="0"/>
      <w:marTop w:val="0"/>
      <w:marBottom w:val="0"/>
      <w:divBdr>
        <w:top w:val="none" w:sz="0" w:space="0" w:color="auto"/>
        <w:left w:val="none" w:sz="0" w:space="0" w:color="auto"/>
        <w:bottom w:val="none" w:sz="0" w:space="0" w:color="auto"/>
        <w:right w:val="none" w:sz="0" w:space="0" w:color="auto"/>
      </w:divBdr>
    </w:div>
    <w:div w:id="1674721534">
      <w:bodyDiv w:val="1"/>
      <w:marLeft w:val="0"/>
      <w:marRight w:val="0"/>
      <w:marTop w:val="0"/>
      <w:marBottom w:val="0"/>
      <w:divBdr>
        <w:top w:val="none" w:sz="0" w:space="0" w:color="auto"/>
        <w:left w:val="none" w:sz="0" w:space="0" w:color="auto"/>
        <w:bottom w:val="none" w:sz="0" w:space="0" w:color="auto"/>
        <w:right w:val="none" w:sz="0" w:space="0" w:color="auto"/>
      </w:divBdr>
    </w:div>
    <w:div w:id="1676105650">
      <w:bodyDiv w:val="1"/>
      <w:marLeft w:val="0"/>
      <w:marRight w:val="0"/>
      <w:marTop w:val="0"/>
      <w:marBottom w:val="0"/>
      <w:divBdr>
        <w:top w:val="none" w:sz="0" w:space="0" w:color="auto"/>
        <w:left w:val="none" w:sz="0" w:space="0" w:color="auto"/>
        <w:bottom w:val="none" w:sz="0" w:space="0" w:color="auto"/>
        <w:right w:val="none" w:sz="0" w:space="0" w:color="auto"/>
      </w:divBdr>
    </w:div>
    <w:div w:id="1676301482">
      <w:bodyDiv w:val="1"/>
      <w:marLeft w:val="0"/>
      <w:marRight w:val="0"/>
      <w:marTop w:val="0"/>
      <w:marBottom w:val="0"/>
      <w:divBdr>
        <w:top w:val="none" w:sz="0" w:space="0" w:color="auto"/>
        <w:left w:val="none" w:sz="0" w:space="0" w:color="auto"/>
        <w:bottom w:val="none" w:sz="0" w:space="0" w:color="auto"/>
        <w:right w:val="none" w:sz="0" w:space="0" w:color="auto"/>
      </w:divBdr>
    </w:div>
    <w:div w:id="1677000705">
      <w:bodyDiv w:val="1"/>
      <w:marLeft w:val="0"/>
      <w:marRight w:val="0"/>
      <w:marTop w:val="0"/>
      <w:marBottom w:val="0"/>
      <w:divBdr>
        <w:top w:val="none" w:sz="0" w:space="0" w:color="auto"/>
        <w:left w:val="none" w:sz="0" w:space="0" w:color="auto"/>
        <w:bottom w:val="none" w:sz="0" w:space="0" w:color="auto"/>
        <w:right w:val="none" w:sz="0" w:space="0" w:color="auto"/>
      </w:divBdr>
    </w:div>
    <w:div w:id="1679036428">
      <w:bodyDiv w:val="1"/>
      <w:marLeft w:val="0"/>
      <w:marRight w:val="0"/>
      <w:marTop w:val="0"/>
      <w:marBottom w:val="0"/>
      <w:divBdr>
        <w:top w:val="none" w:sz="0" w:space="0" w:color="auto"/>
        <w:left w:val="none" w:sz="0" w:space="0" w:color="auto"/>
        <w:bottom w:val="none" w:sz="0" w:space="0" w:color="auto"/>
        <w:right w:val="none" w:sz="0" w:space="0" w:color="auto"/>
      </w:divBdr>
    </w:div>
    <w:div w:id="1680082660">
      <w:bodyDiv w:val="1"/>
      <w:marLeft w:val="0"/>
      <w:marRight w:val="0"/>
      <w:marTop w:val="0"/>
      <w:marBottom w:val="0"/>
      <w:divBdr>
        <w:top w:val="none" w:sz="0" w:space="0" w:color="auto"/>
        <w:left w:val="none" w:sz="0" w:space="0" w:color="auto"/>
        <w:bottom w:val="none" w:sz="0" w:space="0" w:color="auto"/>
        <w:right w:val="none" w:sz="0" w:space="0" w:color="auto"/>
      </w:divBdr>
    </w:div>
    <w:div w:id="1682659230">
      <w:bodyDiv w:val="1"/>
      <w:marLeft w:val="0"/>
      <w:marRight w:val="0"/>
      <w:marTop w:val="0"/>
      <w:marBottom w:val="0"/>
      <w:divBdr>
        <w:top w:val="none" w:sz="0" w:space="0" w:color="auto"/>
        <w:left w:val="none" w:sz="0" w:space="0" w:color="auto"/>
        <w:bottom w:val="none" w:sz="0" w:space="0" w:color="auto"/>
        <w:right w:val="none" w:sz="0" w:space="0" w:color="auto"/>
      </w:divBdr>
    </w:div>
    <w:div w:id="1685402702">
      <w:bodyDiv w:val="1"/>
      <w:marLeft w:val="0"/>
      <w:marRight w:val="0"/>
      <w:marTop w:val="0"/>
      <w:marBottom w:val="0"/>
      <w:divBdr>
        <w:top w:val="none" w:sz="0" w:space="0" w:color="auto"/>
        <w:left w:val="none" w:sz="0" w:space="0" w:color="auto"/>
        <w:bottom w:val="none" w:sz="0" w:space="0" w:color="auto"/>
        <w:right w:val="none" w:sz="0" w:space="0" w:color="auto"/>
      </w:divBdr>
    </w:div>
    <w:div w:id="1685474972">
      <w:bodyDiv w:val="1"/>
      <w:marLeft w:val="0"/>
      <w:marRight w:val="0"/>
      <w:marTop w:val="0"/>
      <w:marBottom w:val="0"/>
      <w:divBdr>
        <w:top w:val="none" w:sz="0" w:space="0" w:color="auto"/>
        <w:left w:val="none" w:sz="0" w:space="0" w:color="auto"/>
        <w:bottom w:val="none" w:sz="0" w:space="0" w:color="auto"/>
        <w:right w:val="none" w:sz="0" w:space="0" w:color="auto"/>
      </w:divBdr>
    </w:div>
    <w:div w:id="1689715282">
      <w:bodyDiv w:val="1"/>
      <w:marLeft w:val="0"/>
      <w:marRight w:val="0"/>
      <w:marTop w:val="0"/>
      <w:marBottom w:val="0"/>
      <w:divBdr>
        <w:top w:val="none" w:sz="0" w:space="0" w:color="auto"/>
        <w:left w:val="none" w:sz="0" w:space="0" w:color="auto"/>
        <w:bottom w:val="none" w:sz="0" w:space="0" w:color="auto"/>
        <w:right w:val="none" w:sz="0" w:space="0" w:color="auto"/>
      </w:divBdr>
    </w:div>
    <w:div w:id="1692224827">
      <w:bodyDiv w:val="1"/>
      <w:marLeft w:val="0"/>
      <w:marRight w:val="0"/>
      <w:marTop w:val="0"/>
      <w:marBottom w:val="0"/>
      <w:divBdr>
        <w:top w:val="none" w:sz="0" w:space="0" w:color="auto"/>
        <w:left w:val="none" w:sz="0" w:space="0" w:color="auto"/>
        <w:bottom w:val="none" w:sz="0" w:space="0" w:color="auto"/>
        <w:right w:val="none" w:sz="0" w:space="0" w:color="auto"/>
      </w:divBdr>
    </w:div>
    <w:div w:id="1693218699">
      <w:bodyDiv w:val="1"/>
      <w:marLeft w:val="0"/>
      <w:marRight w:val="0"/>
      <w:marTop w:val="0"/>
      <w:marBottom w:val="0"/>
      <w:divBdr>
        <w:top w:val="none" w:sz="0" w:space="0" w:color="auto"/>
        <w:left w:val="none" w:sz="0" w:space="0" w:color="auto"/>
        <w:bottom w:val="none" w:sz="0" w:space="0" w:color="auto"/>
        <w:right w:val="none" w:sz="0" w:space="0" w:color="auto"/>
      </w:divBdr>
    </w:div>
    <w:div w:id="1693797530">
      <w:bodyDiv w:val="1"/>
      <w:marLeft w:val="0"/>
      <w:marRight w:val="0"/>
      <w:marTop w:val="0"/>
      <w:marBottom w:val="0"/>
      <w:divBdr>
        <w:top w:val="none" w:sz="0" w:space="0" w:color="auto"/>
        <w:left w:val="none" w:sz="0" w:space="0" w:color="auto"/>
        <w:bottom w:val="none" w:sz="0" w:space="0" w:color="auto"/>
        <w:right w:val="none" w:sz="0" w:space="0" w:color="auto"/>
      </w:divBdr>
    </w:div>
    <w:div w:id="1695300638">
      <w:bodyDiv w:val="1"/>
      <w:marLeft w:val="0"/>
      <w:marRight w:val="0"/>
      <w:marTop w:val="0"/>
      <w:marBottom w:val="0"/>
      <w:divBdr>
        <w:top w:val="none" w:sz="0" w:space="0" w:color="auto"/>
        <w:left w:val="none" w:sz="0" w:space="0" w:color="auto"/>
        <w:bottom w:val="none" w:sz="0" w:space="0" w:color="auto"/>
        <w:right w:val="none" w:sz="0" w:space="0" w:color="auto"/>
      </w:divBdr>
    </w:div>
    <w:div w:id="1695571097">
      <w:bodyDiv w:val="1"/>
      <w:marLeft w:val="0"/>
      <w:marRight w:val="0"/>
      <w:marTop w:val="0"/>
      <w:marBottom w:val="0"/>
      <w:divBdr>
        <w:top w:val="none" w:sz="0" w:space="0" w:color="auto"/>
        <w:left w:val="none" w:sz="0" w:space="0" w:color="auto"/>
        <w:bottom w:val="none" w:sz="0" w:space="0" w:color="auto"/>
        <w:right w:val="none" w:sz="0" w:space="0" w:color="auto"/>
      </w:divBdr>
    </w:div>
    <w:div w:id="1695887695">
      <w:bodyDiv w:val="1"/>
      <w:marLeft w:val="0"/>
      <w:marRight w:val="0"/>
      <w:marTop w:val="0"/>
      <w:marBottom w:val="0"/>
      <w:divBdr>
        <w:top w:val="none" w:sz="0" w:space="0" w:color="auto"/>
        <w:left w:val="none" w:sz="0" w:space="0" w:color="auto"/>
        <w:bottom w:val="none" w:sz="0" w:space="0" w:color="auto"/>
        <w:right w:val="none" w:sz="0" w:space="0" w:color="auto"/>
      </w:divBdr>
    </w:div>
    <w:div w:id="1700081219">
      <w:bodyDiv w:val="1"/>
      <w:marLeft w:val="0"/>
      <w:marRight w:val="0"/>
      <w:marTop w:val="0"/>
      <w:marBottom w:val="0"/>
      <w:divBdr>
        <w:top w:val="none" w:sz="0" w:space="0" w:color="auto"/>
        <w:left w:val="none" w:sz="0" w:space="0" w:color="auto"/>
        <w:bottom w:val="none" w:sz="0" w:space="0" w:color="auto"/>
        <w:right w:val="none" w:sz="0" w:space="0" w:color="auto"/>
      </w:divBdr>
    </w:div>
    <w:div w:id="1700349480">
      <w:bodyDiv w:val="1"/>
      <w:marLeft w:val="0"/>
      <w:marRight w:val="0"/>
      <w:marTop w:val="0"/>
      <w:marBottom w:val="0"/>
      <w:divBdr>
        <w:top w:val="none" w:sz="0" w:space="0" w:color="auto"/>
        <w:left w:val="none" w:sz="0" w:space="0" w:color="auto"/>
        <w:bottom w:val="none" w:sz="0" w:space="0" w:color="auto"/>
        <w:right w:val="none" w:sz="0" w:space="0" w:color="auto"/>
      </w:divBdr>
    </w:div>
    <w:div w:id="1700471126">
      <w:bodyDiv w:val="1"/>
      <w:marLeft w:val="0"/>
      <w:marRight w:val="0"/>
      <w:marTop w:val="0"/>
      <w:marBottom w:val="0"/>
      <w:divBdr>
        <w:top w:val="none" w:sz="0" w:space="0" w:color="auto"/>
        <w:left w:val="none" w:sz="0" w:space="0" w:color="auto"/>
        <w:bottom w:val="none" w:sz="0" w:space="0" w:color="auto"/>
        <w:right w:val="none" w:sz="0" w:space="0" w:color="auto"/>
      </w:divBdr>
    </w:div>
    <w:div w:id="1700810526">
      <w:bodyDiv w:val="1"/>
      <w:marLeft w:val="0"/>
      <w:marRight w:val="0"/>
      <w:marTop w:val="0"/>
      <w:marBottom w:val="0"/>
      <w:divBdr>
        <w:top w:val="none" w:sz="0" w:space="0" w:color="auto"/>
        <w:left w:val="none" w:sz="0" w:space="0" w:color="auto"/>
        <w:bottom w:val="none" w:sz="0" w:space="0" w:color="auto"/>
        <w:right w:val="none" w:sz="0" w:space="0" w:color="auto"/>
      </w:divBdr>
    </w:div>
    <w:div w:id="1702247326">
      <w:bodyDiv w:val="1"/>
      <w:marLeft w:val="0"/>
      <w:marRight w:val="0"/>
      <w:marTop w:val="0"/>
      <w:marBottom w:val="0"/>
      <w:divBdr>
        <w:top w:val="none" w:sz="0" w:space="0" w:color="auto"/>
        <w:left w:val="none" w:sz="0" w:space="0" w:color="auto"/>
        <w:bottom w:val="none" w:sz="0" w:space="0" w:color="auto"/>
        <w:right w:val="none" w:sz="0" w:space="0" w:color="auto"/>
      </w:divBdr>
    </w:div>
    <w:div w:id="1702782208">
      <w:bodyDiv w:val="1"/>
      <w:marLeft w:val="0"/>
      <w:marRight w:val="0"/>
      <w:marTop w:val="0"/>
      <w:marBottom w:val="0"/>
      <w:divBdr>
        <w:top w:val="none" w:sz="0" w:space="0" w:color="auto"/>
        <w:left w:val="none" w:sz="0" w:space="0" w:color="auto"/>
        <w:bottom w:val="none" w:sz="0" w:space="0" w:color="auto"/>
        <w:right w:val="none" w:sz="0" w:space="0" w:color="auto"/>
      </w:divBdr>
    </w:div>
    <w:div w:id="1702900736">
      <w:bodyDiv w:val="1"/>
      <w:marLeft w:val="0"/>
      <w:marRight w:val="0"/>
      <w:marTop w:val="0"/>
      <w:marBottom w:val="0"/>
      <w:divBdr>
        <w:top w:val="none" w:sz="0" w:space="0" w:color="auto"/>
        <w:left w:val="none" w:sz="0" w:space="0" w:color="auto"/>
        <w:bottom w:val="none" w:sz="0" w:space="0" w:color="auto"/>
        <w:right w:val="none" w:sz="0" w:space="0" w:color="auto"/>
      </w:divBdr>
    </w:div>
    <w:div w:id="1703167638">
      <w:bodyDiv w:val="1"/>
      <w:marLeft w:val="0"/>
      <w:marRight w:val="0"/>
      <w:marTop w:val="0"/>
      <w:marBottom w:val="0"/>
      <w:divBdr>
        <w:top w:val="none" w:sz="0" w:space="0" w:color="auto"/>
        <w:left w:val="none" w:sz="0" w:space="0" w:color="auto"/>
        <w:bottom w:val="none" w:sz="0" w:space="0" w:color="auto"/>
        <w:right w:val="none" w:sz="0" w:space="0" w:color="auto"/>
      </w:divBdr>
    </w:div>
    <w:div w:id="1705405220">
      <w:bodyDiv w:val="1"/>
      <w:marLeft w:val="0"/>
      <w:marRight w:val="0"/>
      <w:marTop w:val="0"/>
      <w:marBottom w:val="0"/>
      <w:divBdr>
        <w:top w:val="none" w:sz="0" w:space="0" w:color="auto"/>
        <w:left w:val="none" w:sz="0" w:space="0" w:color="auto"/>
        <w:bottom w:val="none" w:sz="0" w:space="0" w:color="auto"/>
        <w:right w:val="none" w:sz="0" w:space="0" w:color="auto"/>
      </w:divBdr>
    </w:div>
    <w:div w:id="1705523824">
      <w:bodyDiv w:val="1"/>
      <w:marLeft w:val="0"/>
      <w:marRight w:val="0"/>
      <w:marTop w:val="0"/>
      <w:marBottom w:val="0"/>
      <w:divBdr>
        <w:top w:val="none" w:sz="0" w:space="0" w:color="auto"/>
        <w:left w:val="none" w:sz="0" w:space="0" w:color="auto"/>
        <w:bottom w:val="none" w:sz="0" w:space="0" w:color="auto"/>
        <w:right w:val="none" w:sz="0" w:space="0" w:color="auto"/>
      </w:divBdr>
    </w:div>
    <w:div w:id="1706059298">
      <w:bodyDiv w:val="1"/>
      <w:marLeft w:val="0"/>
      <w:marRight w:val="0"/>
      <w:marTop w:val="0"/>
      <w:marBottom w:val="0"/>
      <w:divBdr>
        <w:top w:val="none" w:sz="0" w:space="0" w:color="auto"/>
        <w:left w:val="none" w:sz="0" w:space="0" w:color="auto"/>
        <w:bottom w:val="none" w:sz="0" w:space="0" w:color="auto"/>
        <w:right w:val="none" w:sz="0" w:space="0" w:color="auto"/>
      </w:divBdr>
    </w:div>
    <w:div w:id="1706373052">
      <w:bodyDiv w:val="1"/>
      <w:marLeft w:val="0"/>
      <w:marRight w:val="0"/>
      <w:marTop w:val="0"/>
      <w:marBottom w:val="0"/>
      <w:divBdr>
        <w:top w:val="none" w:sz="0" w:space="0" w:color="auto"/>
        <w:left w:val="none" w:sz="0" w:space="0" w:color="auto"/>
        <w:bottom w:val="none" w:sz="0" w:space="0" w:color="auto"/>
        <w:right w:val="none" w:sz="0" w:space="0" w:color="auto"/>
      </w:divBdr>
    </w:div>
    <w:div w:id="1707484062">
      <w:bodyDiv w:val="1"/>
      <w:marLeft w:val="0"/>
      <w:marRight w:val="0"/>
      <w:marTop w:val="0"/>
      <w:marBottom w:val="0"/>
      <w:divBdr>
        <w:top w:val="none" w:sz="0" w:space="0" w:color="auto"/>
        <w:left w:val="none" w:sz="0" w:space="0" w:color="auto"/>
        <w:bottom w:val="none" w:sz="0" w:space="0" w:color="auto"/>
        <w:right w:val="none" w:sz="0" w:space="0" w:color="auto"/>
      </w:divBdr>
    </w:div>
    <w:div w:id="1708293346">
      <w:bodyDiv w:val="1"/>
      <w:marLeft w:val="0"/>
      <w:marRight w:val="0"/>
      <w:marTop w:val="0"/>
      <w:marBottom w:val="0"/>
      <w:divBdr>
        <w:top w:val="none" w:sz="0" w:space="0" w:color="auto"/>
        <w:left w:val="none" w:sz="0" w:space="0" w:color="auto"/>
        <w:bottom w:val="none" w:sz="0" w:space="0" w:color="auto"/>
        <w:right w:val="none" w:sz="0" w:space="0" w:color="auto"/>
      </w:divBdr>
    </w:div>
    <w:div w:id="1709066838">
      <w:bodyDiv w:val="1"/>
      <w:marLeft w:val="0"/>
      <w:marRight w:val="0"/>
      <w:marTop w:val="0"/>
      <w:marBottom w:val="0"/>
      <w:divBdr>
        <w:top w:val="none" w:sz="0" w:space="0" w:color="auto"/>
        <w:left w:val="none" w:sz="0" w:space="0" w:color="auto"/>
        <w:bottom w:val="none" w:sz="0" w:space="0" w:color="auto"/>
        <w:right w:val="none" w:sz="0" w:space="0" w:color="auto"/>
      </w:divBdr>
    </w:div>
    <w:div w:id="1709139777">
      <w:bodyDiv w:val="1"/>
      <w:marLeft w:val="0"/>
      <w:marRight w:val="0"/>
      <w:marTop w:val="0"/>
      <w:marBottom w:val="0"/>
      <w:divBdr>
        <w:top w:val="none" w:sz="0" w:space="0" w:color="auto"/>
        <w:left w:val="none" w:sz="0" w:space="0" w:color="auto"/>
        <w:bottom w:val="none" w:sz="0" w:space="0" w:color="auto"/>
        <w:right w:val="none" w:sz="0" w:space="0" w:color="auto"/>
      </w:divBdr>
    </w:div>
    <w:div w:id="1710227665">
      <w:bodyDiv w:val="1"/>
      <w:marLeft w:val="0"/>
      <w:marRight w:val="0"/>
      <w:marTop w:val="0"/>
      <w:marBottom w:val="0"/>
      <w:divBdr>
        <w:top w:val="none" w:sz="0" w:space="0" w:color="auto"/>
        <w:left w:val="none" w:sz="0" w:space="0" w:color="auto"/>
        <w:bottom w:val="none" w:sz="0" w:space="0" w:color="auto"/>
        <w:right w:val="none" w:sz="0" w:space="0" w:color="auto"/>
      </w:divBdr>
    </w:div>
    <w:div w:id="1710642473">
      <w:bodyDiv w:val="1"/>
      <w:marLeft w:val="0"/>
      <w:marRight w:val="0"/>
      <w:marTop w:val="0"/>
      <w:marBottom w:val="0"/>
      <w:divBdr>
        <w:top w:val="none" w:sz="0" w:space="0" w:color="auto"/>
        <w:left w:val="none" w:sz="0" w:space="0" w:color="auto"/>
        <w:bottom w:val="none" w:sz="0" w:space="0" w:color="auto"/>
        <w:right w:val="none" w:sz="0" w:space="0" w:color="auto"/>
      </w:divBdr>
    </w:div>
    <w:div w:id="1712803638">
      <w:bodyDiv w:val="1"/>
      <w:marLeft w:val="0"/>
      <w:marRight w:val="0"/>
      <w:marTop w:val="0"/>
      <w:marBottom w:val="0"/>
      <w:divBdr>
        <w:top w:val="none" w:sz="0" w:space="0" w:color="auto"/>
        <w:left w:val="none" w:sz="0" w:space="0" w:color="auto"/>
        <w:bottom w:val="none" w:sz="0" w:space="0" w:color="auto"/>
        <w:right w:val="none" w:sz="0" w:space="0" w:color="auto"/>
      </w:divBdr>
    </w:div>
    <w:div w:id="1713504466">
      <w:bodyDiv w:val="1"/>
      <w:marLeft w:val="0"/>
      <w:marRight w:val="0"/>
      <w:marTop w:val="0"/>
      <w:marBottom w:val="0"/>
      <w:divBdr>
        <w:top w:val="none" w:sz="0" w:space="0" w:color="auto"/>
        <w:left w:val="none" w:sz="0" w:space="0" w:color="auto"/>
        <w:bottom w:val="none" w:sz="0" w:space="0" w:color="auto"/>
        <w:right w:val="none" w:sz="0" w:space="0" w:color="auto"/>
      </w:divBdr>
    </w:div>
    <w:div w:id="1716347136">
      <w:bodyDiv w:val="1"/>
      <w:marLeft w:val="0"/>
      <w:marRight w:val="0"/>
      <w:marTop w:val="0"/>
      <w:marBottom w:val="0"/>
      <w:divBdr>
        <w:top w:val="none" w:sz="0" w:space="0" w:color="auto"/>
        <w:left w:val="none" w:sz="0" w:space="0" w:color="auto"/>
        <w:bottom w:val="none" w:sz="0" w:space="0" w:color="auto"/>
        <w:right w:val="none" w:sz="0" w:space="0" w:color="auto"/>
      </w:divBdr>
    </w:div>
    <w:div w:id="1717927798">
      <w:bodyDiv w:val="1"/>
      <w:marLeft w:val="0"/>
      <w:marRight w:val="0"/>
      <w:marTop w:val="0"/>
      <w:marBottom w:val="0"/>
      <w:divBdr>
        <w:top w:val="none" w:sz="0" w:space="0" w:color="auto"/>
        <w:left w:val="none" w:sz="0" w:space="0" w:color="auto"/>
        <w:bottom w:val="none" w:sz="0" w:space="0" w:color="auto"/>
        <w:right w:val="none" w:sz="0" w:space="0" w:color="auto"/>
      </w:divBdr>
    </w:div>
    <w:div w:id="1718316679">
      <w:bodyDiv w:val="1"/>
      <w:marLeft w:val="0"/>
      <w:marRight w:val="0"/>
      <w:marTop w:val="0"/>
      <w:marBottom w:val="0"/>
      <w:divBdr>
        <w:top w:val="none" w:sz="0" w:space="0" w:color="auto"/>
        <w:left w:val="none" w:sz="0" w:space="0" w:color="auto"/>
        <w:bottom w:val="none" w:sz="0" w:space="0" w:color="auto"/>
        <w:right w:val="none" w:sz="0" w:space="0" w:color="auto"/>
      </w:divBdr>
    </w:div>
    <w:div w:id="1718698645">
      <w:bodyDiv w:val="1"/>
      <w:marLeft w:val="0"/>
      <w:marRight w:val="0"/>
      <w:marTop w:val="0"/>
      <w:marBottom w:val="0"/>
      <w:divBdr>
        <w:top w:val="none" w:sz="0" w:space="0" w:color="auto"/>
        <w:left w:val="none" w:sz="0" w:space="0" w:color="auto"/>
        <w:bottom w:val="none" w:sz="0" w:space="0" w:color="auto"/>
        <w:right w:val="none" w:sz="0" w:space="0" w:color="auto"/>
      </w:divBdr>
    </w:div>
    <w:div w:id="1721436432">
      <w:bodyDiv w:val="1"/>
      <w:marLeft w:val="0"/>
      <w:marRight w:val="0"/>
      <w:marTop w:val="0"/>
      <w:marBottom w:val="0"/>
      <w:divBdr>
        <w:top w:val="none" w:sz="0" w:space="0" w:color="auto"/>
        <w:left w:val="none" w:sz="0" w:space="0" w:color="auto"/>
        <w:bottom w:val="none" w:sz="0" w:space="0" w:color="auto"/>
        <w:right w:val="none" w:sz="0" w:space="0" w:color="auto"/>
      </w:divBdr>
    </w:div>
    <w:div w:id="1728721082">
      <w:bodyDiv w:val="1"/>
      <w:marLeft w:val="0"/>
      <w:marRight w:val="0"/>
      <w:marTop w:val="0"/>
      <w:marBottom w:val="0"/>
      <w:divBdr>
        <w:top w:val="none" w:sz="0" w:space="0" w:color="auto"/>
        <w:left w:val="none" w:sz="0" w:space="0" w:color="auto"/>
        <w:bottom w:val="none" w:sz="0" w:space="0" w:color="auto"/>
        <w:right w:val="none" w:sz="0" w:space="0" w:color="auto"/>
      </w:divBdr>
    </w:div>
    <w:div w:id="1729719224">
      <w:bodyDiv w:val="1"/>
      <w:marLeft w:val="0"/>
      <w:marRight w:val="0"/>
      <w:marTop w:val="0"/>
      <w:marBottom w:val="0"/>
      <w:divBdr>
        <w:top w:val="none" w:sz="0" w:space="0" w:color="auto"/>
        <w:left w:val="none" w:sz="0" w:space="0" w:color="auto"/>
        <w:bottom w:val="none" w:sz="0" w:space="0" w:color="auto"/>
        <w:right w:val="none" w:sz="0" w:space="0" w:color="auto"/>
      </w:divBdr>
    </w:div>
    <w:div w:id="1733845954">
      <w:bodyDiv w:val="1"/>
      <w:marLeft w:val="0"/>
      <w:marRight w:val="0"/>
      <w:marTop w:val="0"/>
      <w:marBottom w:val="0"/>
      <w:divBdr>
        <w:top w:val="none" w:sz="0" w:space="0" w:color="auto"/>
        <w:left w:val="none" w:sz="0" w:space="0" w:color="auto"/>
        <w:bottom w:val="none" w:sz="0" w:space="0" w:color="auto"/>
        <w:right w:val="none" w:sz="0" w:space="0" w:color="auto"/>
      </w:divBdr>
    </w:div>
    <w:div w:id="1734161466">
      <w:bodyDiv w:val="1"/>
      <w:marLeft w:val="0"/>
      <w:marRight w:val="0"/>
      <w:marTop w:val="0"/>
      <w:marBottom w:val="0"/>
      <w:divBdr>
        <w:top w:val="none" w:sz="0" w:space="0" w:color="auto"/>
        <w:left w:val="none" w:sz="0" w:space="0" w:color="auto"/>
        <w:bottom w:val="none" w:sz="0" w:space="0" w:color="auto"/>
        <w:right w:val="none" w:sz="0" w:space="0" w:color="auto"/>
      </w:divBdr>
    </w:div>
    <w:div w:id="1735742357">
      <w:bodyDiv w:val="1"/>
      <w:marLeft w:val="0"/>
      <w:marRight w:val="0"/>
      <w:marTop w:val="0"/>
      <w:marBottom w:val="0"/>
      <w:divBdr>
        <w:top w:val="none" w:sz="0" w:space="0" w:color="auto"/>
        <w:left w:val="none" w:sz="0" w:space="0" w:color="auto"/>
        <w:bottom w:val="none" w:sz="0" w:space="0" w:color="auto"/>
        <w:right w:val="none" w:sz="0" w:space="0" w:color="auto"/>
      </w:divBdr>
    </w:div>
    <w:div w:id="1736393623">
      <w:bodyDiv w:val="1"/>
      <w:marLeft w:val="0"/>
      <w:marRight w:val="0"/>
      <w:marTop w:val="0"/>
      <w:marBottom w:val="0"/>
      <w:divBdr>
        <w:top w:val="none" w:sz="0" w:space="0" w:color="auto"/>
        <w:left w:val="none" w:sz="0" w:space="0" w:color="auto"/>
        <w:bottom w:val="none" w:sz="0" w:space="0" w:color="auto"/>
        <w:right w:val="none" w:sz="0" w:space="0" w:color="auto"/>
      </w:divBdr>
    </w:div>
    <w:div w:id="1736777558">
      <w:bodyDiv w:val="1"/>
      <w:marLeft w:val="0"/>
      <w:marRight w:val="0"/>
      <w:marTop w:val="0"/>
      <w:marBottom w:val="0"/>
      <w:divBdr>
        <w:top w:val="none" w:sz="0" w:space="0" w:color="auto"/>
        <w:left w:val="none" w:sz="0" w:space="0" w:color="auto"/>
        <w:bottom w:val="none" w:sz="0" w:space="0" w:color="auto"/>
        <w:right w:val="none" w:sz="0" w:space="0" w:color="auto"/>
      </w:divBdr>
    </w:div>
    <w:div w:id="1736974175">
      <w:bodyDiv w:val="1"/>
      <w:marLeft w:val="0"/>
      <w:marRight w:val="0"/>
      <w:marTop w:val="0"/>
      <w:marBottom w:val="0"/>
      <w:divBdr>
        <w:top w:val="none" w:sz="0" w:space="0" w:color="auto"/>
        <w:left w:val="none" w:sz="0" w:space="0" w:color="auto"/>
        <w:bottom w:val="none" w:sz="0" w:space="0" w:color="auto"/>
        <w:right w:val="none" w:sz="0" w:space="0" w:color="auto"/>
      </w:divBdr>
    </w:div>
    <w:div w:id="1738093136">
      <w:bodyDiv w:val="1"/>
      <w:marLeft w:val="0"/>
      <w:marRight w:val="0"/>
      <w:marTop w:val="0"/>
      <w:marBottom w:val="0"/>
      <w:divBdr>
        <w:top w:val="none" w:sz="0" w:space="0" w:color="auto"/>
        <w:left w:val="none" w:sz="0" w:space="0" w:color="auto"/>
        <w:bottom w:val="none" w:sz="0" w:space="0" w:color="auto"/>
        <w:right w:val="none" w:sz="0" w:space="0" w:color="auto"/>
      </w:divBdr>
    </w:div>
    <w:div w:id="1739790101">
      <w:bodyDiv w:val="1"/>
      <w:marLeft w:val="0"/>
      <w:marRight w:val="0"/>
      <w:marTop w:val="0"/>
      <w:marBottom w:val="0"/>
      <w:divBdr>
        <w:top w:val="none" w:sz="0" w:space="0" w:color="auto"/>
        <w:left w:val="none" w:sz="0" w:space="0" w:color="auto"/>
        <w:bottom w:val="none" w:sz="0" w:space="0" w:color="auto"/>
        <w:right w:val="none" w:sz="0" w:space="0" w:color="auto"/>
      </w:divBdr>
    </w:div>
    <w:div w:id="1741321668">
      <w:bodyDiv w:val="1"/>
      <w:marLeft w:val="0"/>
      <w:marRight w:val="0"/>
      <w:marTop w:val="0"/>
      <w:marBottom w:val="0"/>
      <w:divBdr>
        <w:top w:val="none" w:sz="0" w:space="0" w:color="auto"/>
        <w:left w:val="none" w:sz="0" w:space="0" w:color="auto"/>
        <w:bottom w:val="none" w:sz="0" w:space="0" w:color="auto"/>
        <w:right w:val="none" w:sz="0" w:space="0" w:color="auto"/>
      </w:divBdr>
    </w:div>
    <w:div w:id="1742021346">
      <w:bodyDiv w:val="1"/>
      <w:marLeft w:val="0"/>
      <w:marRight w:val="0"/>
      <w:marTop w:val="0"/>
      <w:marBottom w:val="0"/>
      <w:divBdr>
        <w:top w:val="none" w:sz="0" w:space="0" w:color="auto"/>
        <w:left w:val="none" w:sz="0" w:space="0" w:color="auto"/>
        <w:bottom w:val="none" w:sz="0" w:space="0" w:color="auto"/>
        <w:right w:val="none" w:sz="0" w:space="0" w:color="auto"/>
      </w:divBdr>
    </w:div>
    <w:div w:id="1743404925">
      <w:bodyDiv w:val="1"/>
      <w:marLeft w:val="0"/>
      <w:marRight w:val="0"/>
      <w:marTop w:val="0"/>
      <w:marBottom w:val="0"/>
      <w:divBdr>
        <w:top w:val="none" w:sz="0" w:space="0" w:color="auto"/>
        <w:left w:val="none" w:sz="0" w:space="0" w:color="auto"/>
        <w:bottom w:val="none" w:sz="0" w:space="0" w:color="auto"/>
        <w:right w:val="none" w:sz="0" w:space="0" w:color="auto"/>
      </w:divBdr>
    </w:div>
    <w:div w:id="1747416766">
      <w:bodyDiv w:val="1"/>
      <w:marLeft w:val="0"/>
      <w:marRight w:val="0"/>
      <w:marTop w:val="0"/>
      <w:marBottom w:val="0"/>
      <w:divBdr>
        <w:top w:val="none" w:sz="0" w:space="0" w:color="auto"/>
        <w:left w:val="none" w:sz="0" w:space="0" w:color="auto"/>
        <w:bottom w:val="none" w:sz="0" w:space="0" w:color="auto"/>
        <w:right w:val="none" w:sz="0" w:space="0" w:color="auto"/>
      </w:divBdr>
    </w:div>
    <w:div w:id="1747991578">
      <w:bodyDiv w:val="1"/>
      <w:marLeft w:val="0"/>
      <w:marRight w:val="0"/>
      <w:marTop w:val="0"/>
      <w:marBottom w:val="0"/>
      <w:divBdr>
        <w:top w:val="none" w:sz="0" w:space="0" w:color="auto"/>
        <w:left w:val="none" w:sz="0" w:space="0" w:color="auto"/>
        <w:bottom w:val="none" w:sz="0" w:space="0" w:color="auto"/>
        <w:right w:val="none" w:sz="0" w:space="0" w:color="auto"/>
      </w:divBdr>
    </w:div>
    <w:div w:id="1748187099">
      <w:bodyDiv w:val="1"/>
      <w:marLeft w:val="0"/>
      <w:marRight w:val="0"/>
      <w:marTop w:val="0"/>
      <w:marBottom w:val="0"/>
      <w:divBdr>
        <w:top w:val="none" w:sz="0" w:space="0" w:color="auto"/>
        <w:left w:val="none" w:sz="0" w:space="0" w:color="auto"/>
        <w:bottom w:val="none" w:sz="0" w:space="0" w:color="auto"/>
        <w:right w:val="none" w:sz="0" w:space="0" w:color="auto"/>
      </w:divBdr>
    </w:div>
    <w:div w:id="1748844638">
      <w:bodyDiv w:val="1"/>
      <w:marLeft w:val="0"/>
      <w:marRight w:val="0"/>
      <w:marTop w:val="0"/>
      <w:marBottom w:val="0"/>
      <w:divBdr>
        <w:top w:val="none" w:sz="0" w:space="0" w:color="auto"/>
        <w:left w:val="none" w:sz="0" w:space="0" w:color="auto"/>
        <w:bottom w:val="none" w:sz="0" w:space="0" w:color="auto"/>
        <w:right w:val="none" w:sz="0" w:space="0" w:color="auto"/>
      </w:divBdr>
    </w:div>
    <w:div w:id="1753627087">
      <w:bodyDiv w:val="1"/>
      <w:marLeft w:val="0"/>
      <w:marRight w:val="0"/>
      <w:marTop w:val="0"/>
      <w:marBottom w:val="0"/>
      <w:divBdr>
        <w:top w:val="none" w:sz="0" w:space="0" w:color="auto"/>
        <w:left w:val="none" w:sz="0" w:space="0" w:color="auto"/>
        <w:bottom w:val="none" w:sz="0" w:space="0" w:color="auto"/>
        <w:right w:val="none" w:sz="0" w:space="0" w:color="auto"/>
      </w:divBdr>
    </w:div>
    <w:div w:id="1754089089">
      <w:bodyDiv w:val="1"/>
      <w:marLeft w:val="0"/>
      <w:marRight w:val="0"/>
      <w:marTop w:val="0"/>
      <w:marBottom w:val="0"/>
      <w:divBdr>
        <w:top w:val="none" w:sz="0" w:space="0" w:color="auto"/>
        <w:left w:val="none" w:sz="0" w:space="0" w:color="auto"/>
        <w:bottom w:val="none" w:sz="0" w:space="0" w:color="auto"/>
        <w:right w:val="none" w:sz="0" w:space="0" w:color="auto"/>
      </w:divBdr>
    </w:div>
    <w:div w:id="1754617739">
      <w:bodyDiv w:val="1"/>
      <w:marLeft w:val="0"/>
      <w:marRight w:val="0"/>
      <w:marTop w:val="0"/>
      <w:marBottom w:val="0"/>
      <w:divBdr>
        <w:top w:val="none" w:sz="0" w:space="0" w:color="auto"/>
        <w:left w:val="none" w:sz="0" w:space="0" w:color="auto"/>
        <w:bottom w:val="none" w:sz="0" w:space="0" w:color="auto"/>
        <w:right w:val="none" w:sz="0" w:space="0" w:color="auto"/>
      </w:divBdr>
    </w:div>
    <w:div w:id="1755129530">
      <w:bodyDiv w:val="1"/>
      <w:marLeft w:val="0"/>
      <w:marRight w:val="0"/>
      <w:marTop w:val="0"/>
      <w:marBottom w:val="0"/>
      <w:divBdr>
        <w:top w:val="none" w:sz="0" w:space="0" w:color="auto"/>
        <w:left w:val="none" w:sz="0" w:space="0" w:color="auto"/>
        <w:bottom w:val="none" w:sz="0" w:space="0" w:color="auto"/>
        <w:right w:val="none" w:sz="0" w:space="0" w:color="auto"/>
      </w:divBdr>
    </w:div>
    <w:div w:id="1756852745">
      <w:bodyDiv w:val="1"/>
      <w:marLeft w:val="0"/>
      <w:marRight w:val="0"/>
      <w:marTop w:val="0"/>
      <w:marBottom w:val="0"/>
      <w:divBdr>
        <w:top w:val="none" w:sz="0" w:space="0" w:color="auto"/>
        <w:left w:val="none" w:sz="0" w:space="0" w:color="auto"/>
        <w:bottom w:val="none" w:sz="0" w:space="0" w:color="auto"/>
        <w:right w:val="none" w:sz="0" w:space="0" w:color="auto"/>
      </w:divBdr>
    </w:div>
    <w:div w:id="1757898517">
      <w:bodyDiv w:val="1"/>
      <w:marLeft w:val="0"/>
      <w:marRight w:val="0"/>
      <w:marTop w:val="0"/>
      <w:marBottom w:val="0"/>
      <w:divBdr>
        <w:top w:val="none" w:sz="0" w:space="0" w:color="auto"/>
        <w:left w:val="none" w:sz="0" w:space="0" w:color="auto"/>
        <w:bottom w:val="none" w:sz="0" w:space="0" w:color="auto"/>
        <w:right w:val="none" w:sz="0" w:space="0" w:color="auto"/>
      </w:divBdr>
    </w:div>
    <w:div w:id="1758284856">
      <w:bodyDiv w:val="1"/>
      <w:marLeft w:val="0"/>
      <w:marRight w:val="0"/>
      <w:marTop w:val="0"/>
      <w:marBottom w:val="0"/>
      <w:divBdr>
        <w:top w:val="none" w:sz="0" w:space="0" w:color="auto"/>
        <w:left w:val="none" w:sz="0" w:space="0" w:color="auto"/>
        <w:bottom w:val="none" w:sz="0" w:space="0" w:color="auto"/>
        <w:right w:val="none" w:sz="0" w:space="0" w:color="auto"/>
      </w:divBdr>
    </w:div>
    <w:div w:id="1759446314">
      <w:bodyDiv w:val="1"/>
      <w:marLeft w:val="0"/>
      <w:marRight w:val="0"/>
      <w:marTop w:val="0"/>
      <w:marBottom w:val="0"/>
      <w:divBdr>
        <w:top w:val="none" w:sz="0" w:space="0" w:color="auto"/>
        <w:left w:val="none" w:sz="0" w:space="0" w:color="auto"/>
        <w:bottom w:val="none" w:sz="0" w:space="0" w:color="auto"/>
        <w:right w:val="none" w:sz="0" w:space="0" w:color="auto"/>
      </w:divBdr>
    </w:div>
    <w:div w:id="1760717145">
      <w:bodyDiv w:val="1"/>
      <w:marLeft w:val="0"/>
      <w:marRight w:val="0"/>
      <w:marTop w:val="0"/>
      <w:marBottom w:val="0"/>
      <w:divBdr>
        <w:top w:val="none" w:sz="0" w:space="0" w:color="auto"/>
        <w:left w:val="none" w:sz="0" w:space="0" w:color="auto"/>
        <w:bottom w:val="none" w:sz="0" w:space="0" w:color="auto"/>
        <w:right w:val="none" w:sz="0" w:space="0" w:color="auto"/>
      </w:divBdr>
    </w:div>
    <w:div w:id="1761365118">
      <w:bodyDiv w:val="1"/>
      <w:marLeft w:val="0"/>
      <w:marRight w:val="0"/>
      <w:marTop w:val="0"/>
      <w:marBottom w:val="0"/>
      <w:divBdr>
        <w:top w:val="none" w:sz="0" w:space="0" w:color="auto"/>
        <w:left w:val="none" w:sz="0" w:space="0" w:color="auto"/>
        <w:bottom w:val="none" w:sz="0" w:space="0" w:color="auto"/>
        <w:right w:val="none" w:sz="0" w:space="0" w:color="auto"/>
      </w:divBdr>
    </w:div>
    <w:div w:id="1761755320">
      <w:bodyDiv w:val="1"/>
      <w:marLeft w:val="0"/>
      <w:marRight w:val="0"/>
      <w:marTop w:val="0"/>
      <w:marBottom w:val="0"/>
      <w:divBdr>
        <w:top w:val="none" w:sz="0" w:space="0" w:color="auto"/>
        <w:left w:val="none" w:sz="0" w:space="0" w:color="auto"/>
        <w:bottom w:val="none" w:sz="0" w:space="0" w:color="auto"/>
        <w:right w:val="none" w:sz="0" w:space="0" w:color="auto"/>
      </w:divBdr>
    </w:div>
    <w:div w:id="1762874607">
      <w:bodyDiv w:val="1"/>
      <w:marLeft w:val="0"/>
      <w:marRight w:val="0"/>
      <w:marTop w:val="0"/>
      <w:marBottom w:val="0"/>
      <w:divBdr>
        <w:top w:val="none" w:sz="0" w:space="0" w:color="auto"/>
        <w:left w:val="none" w:sz="0" w:space="0" w:color="auto"/>
        <w:bottom w:val="none" w:sz="0" w:space="0" w:color="auto"/>
        <w:right w:val="none" w:sz="0" w:space="0" w:color="auto"/>
      </w:divBdr>
    </w:div>
    <w:div w:id="1765370677">
      <w:bodyDiv w:val="1"/>
      <w:marLeft w:val="0"/>
      <w:marRight w:val="0"/>
      <w:marTop w:val="0"/>
      <w:marBottom w:val="0"/>
      <w:divBdr>
        <w:top w:val="none" w:sz="0" w:space="0" w:color="auto"/>
        <w:left w:val="none" w:sz="0" w:space="0" w:color="auto"/>
        <w:bottom w:val="none" w:sz="0" w:space="0" w:color="auto"/>
        <w:right w:val="none" w:sz="0" w:space="0" w:color="auto"/>
      </w:divBdr>
    </w:div>
    <w:div w:id="1766998005">
      <w:bodyDiv w:val="1"/>
      <w:marLeft w:val="0"/>
      <w:marRight w:val="0"/>
      <w:marTop w:val="0"/>
      <w:marBottom w:val="0"/>
      <w:divBdr>
        <w:top w:val="none" w:sz="0" w:space="0" w:color="auto"/>
        <w:left w:val="none" w:sz="0" w:space="0" w:color="auto"/>
        <w:bottom w:val="none" w:sz="0" w:space="0" w:color="auto"/>
        <w:right w:val="none" w:sz="0" w:space="0" w:color="auto"/>
      </w:divBdr>
    </w:div>
    <w:div w:id="1766998023">
      <w:bodyDiv w:val="1"/>
      <w:marLeft w:val="0"/>
      <w:marRight w:val="0"/>
      <w:marTop w:val="0"/>
      <w:marBottom w:val="0"/>
      <w:divBdr>
        <w:top w:val="none" w:sz="0" w:space="0" w:color="auto"/>
        <w:left w:val="none" w:sz="0" w:space="0" w:color="auto"/>
        <w:bottom w:val="none" w:sz="0" w:space="0" w:color="auto"/>
        <w:right w:val="none" w:sz="0" w:space="0" w:color="auto"/>
      </w:divBdr>
    </w:div>
    <w:div w:id="1770346800">
      <w:bodyDiv w:val="1"/>
      <w:marLeft w:val="0"/>
      <w:marRight w:val="0"/>
      <w:marTop w:val="0"/>
      <w:marBottom w:val="0"/>
      <w:divBdr>
        <w:top w:val="none" w:sz="0" w:space="0" w:color="auto"/>
        <w:left w:val="none" w:sz="0" w:space="0" w:color="auto"/>
        <w:bottom w:val="none" w:sz="0" w:space="0" w:color="auto"/>
        <w:right w:val="none" w:sz="0" w:space="0" w:color="auto"/>
      </w:divBdr>
    </w:div>
    <w:div w:id="1770390601">
      <w:bodyDiv w:val="1"/>
      <w:marLeft w:val="0"/>
      <w:marRight w:val="0"/>
      <w:marTop w:val="0"/>
      <w:marBottom w:val="0"/>
      <w:divBdr>
        <w:top w:val="none" w:sz="0" w:space="0" w:color="auto"/>
        <w:left w:val="none" w:sz="0" w:space="0" w:color="auto"/>
        <w:bottom w:val="none" w:sz="0" w:space="0" w:color="auto"/>
        <w:right w:val="none" w:sz="0" w:space="0" w:color="auto"/>
      </w:divBdr>
    </w:div>
    <w:div w:id="1773087903">
      <w:bodyDiv w:val="1"/>
      <w:marLeft w:val="0"/>
      <w:marRight w:val="0"/>
      <w:marTop w:val="0"/>
      <w:marBottom w:val="0"/>
      <w:divBdr>
        <w:top w:val="none" w:sz="0" w:space="0" w:color="auto"/>
        <w:left w:val="none" w:sz="0" w:space="0" w:color="auto"/>
        <w:bottom w:val="none" w:sz="0" w:space="0" w:color="auto"/>
        <w:right w:val="none" w:sz="0" w:space="0" w:color="auto"/>
      </w:divBdr>
    </w:div>
    <w:div w:id="1775244866">
      <w:bodyDiv w:val="1"/>
      <w:marLeft w:val="0"/>
      <w:marRight w:val="0"/>
      <w:marTop w:val="0"/>
      <w:marBottom w:val="0"/>
      <w:divBdr>
        <w:top w:val="none" w:sz="0" w:space="0" w:color="auto"/>
        <w:left w:val="none" w:sz="0" w:space="0" w:color="auto"/>
        <w:bottom w:val="none" w:sz="0" w:space="0" w:color="auto"/>
        <w:right w:val="none" w:sz="0" w:space="0" w:color="auto"/>
      </w:divBdr>
    </w:div>
    <w:div w:id="1775245272">
      <w:bodyDiv w:val="1"/>
      <w:marLeft w:val="0"/>
      <w:marRight w:val="0"/>
      <w:marTop w:val="0"/>
      <w:marBottom w:val="0"/>
      <w:divBdr>
        <w:top w:val="none" w:sz="0" w:space="0" w:color="auto"/>
        <w:left w:val="none" w:sz="0" w:space="0" w:color="auto"/>
        <w:bottom w:val="none" w:sz="0" w:space="0" w:color="auto"/>
        <w:right w:val="none" w:sz="0" w:space="0" w:color="auto"/>
      </w:divBdr>
    </w:div>
    <w:div w:id="1781021738">
      <w:bodyDiv w:val="1"/>
      <w:marLeft w:val="0"/>
      <w:marRight w:val="0"/>
      <w:marTop w:val="0"/>
      <w:marBottom w:val="0"/>
      <w:divBdr>
        <w:top w:val="none" w:sz="0" w:space="0" w:color="auto"/>
        <w:left w:val="none" w:sz="0" w:space="0" w:color="auto"/>
        <w:bottom w:val="none" w:sz="0" w:space="0" w:color="auto"/>
        <w:right w:val="none" w:sz="0" w:space="0" w:color="auto"/>
      </w:divBdr>
    </w:div>
    <w:div w:id="1783262321">
      <w:bodyDiv w:val="1"/>
      <w:marLeft w:val="0"/>
      <w:marRight w:val="0"/>
      <w:marTop w:val="0"/>
      <w:marBottom w:val="0"/>
      <w:divBdr>
        <w:top w:val="none" w:sz="0" w:space="0" w:color="auto"/>
        <w:left w:val="none" w:sz="0" w:space="0" w:color="auto"/>
        <w:bottom w:val="none" w:sz="0" w:space="0" w:color="auto"/>
        <w:right w:val="none" w:sz="0" w:space="0" w:color="auto"/>
      </w:divBdr>
    </w:div>
    <w:div w:id="1784307020">
      <w:bodyDiv w:val="1"/>
      <w:marLeft w:val="0"/>
      <w:marRight w:val="0"/>
      <w:marTop w:val="0"/>
      <w:marBottom w:val="0"/>
      <w:divBdr>
        <w:top w:val="none" w:sz="0" w:space="0" w:color="auto"/>
        <w:left w:val="none" w:sz="0" w:space="0" w:color="auto"/>
        <w:bottom w:val="none" w:sz="0" w:space="0" w:color="auto"/>
        <w:right w:val="none" w:sz="0" w:space="0" w:color="auto"/>
      </w:divBdr>
    </w:div>
    <w:div w:id="1785493248">
      <w:bodyDiv w:val="1"/>
      <w:marLeft w:val="0"/>
      <w:marRight w:val="0"/>
      <w:marTop w:val="0"/>
      <w:marBottom w:val="0"/>
      <w:divBdr>
        <w:top w:val="none" w:sz="0" w:space="0" w:color="auto"/>
        <w:left w:val="none" w:sz="0" w:space="0" w:color="auto"/>
        <w:bottom w:val="none" w:sz="0" w:space="0" w:color="auto"/>
        <w:right w:val="none" w:sz="0" w:space="0" w:color="auto"/>
      </w:divBdr>
    </w:div>
    <w:div w:id="1788039175">
      <w:bodyDiv w:val="1"/>
      <w:marLeft w:val="0"/>
      <w:marRight w:val="0"/>
      <w:marTop w:val="0"/>
      <w:marBottom w:val="0"/>
      <w:divBdr>
        <w:top w:val="none" w:sz="0" w:space="0" w:color="auto"/>
        <w:left w:val="none" w:sz="0" w:space="0" w:color="auto"/>
        <w:bottom w:val="none" w:sz="0" w:space="0" w:color="auto"/>
        <w:right w:val="none" w:sz="0" w:space="0" w:color="auto"/>
      </w:divBdr>
    </w:div>
    <w:div w:id="1790203868">
      <w:bodyDiv w:val="1"/>
      <w:marLeft w:val="0"/>
      <w:marRight w:val="0"/>
      <w:marTop w:val="0"/>
      <w:marBottom w:val="0"/>
      <w:divBdr>
        <w:top w:val="none" w:sz="0" w:space="0" w:color="auto"/>
        <w:left w:val="none" w:sz="0" w:space="0" w:color="auto"/>
        <w:bottom w:val="none" w:sz="0" w:space="0" w:color="auto"/>
        <w:right w:val="none" w:sz="0" w:space="0" w:color="auto"/>
      </w:divBdr>
    </w:div>
    <w:div w:id="1792287826">
      <w:bodyDiv w:val="1"/>
      <w:marLeft w:val="0"/>
      <w:marRight w:val="0"/>
      <w:marTop w:val="0"/>
      <w:marBottom w:val="0"/>
      <w:divBdr>
        <w:top w:val="none" w:sz="0" w:space="0" w:color="auto"/>
        <w:left w:val="none" w:sz="0" w:space="0" w:color="auto"/>
        <w:bottom w:val="none" w:sz="0" w:space="0" w:color="auto"/>
        <w:right w:val="none" w:sz="0" w:space="0" w:color="auto"/>
      </w:divBdr>
    </w:div>
    <w:div w:id="1793091404">
      <w:bodyDiv w:val="1"/>
      <w:marLeft w:val="0"/>
      <w:marRight w:val="0"/>
      <w:marTop w:val="0"/>
      <w:marBottom w:val="0"/>
      <w:divBdr>
        <w:top w:val="none" w:sz="0" w:space="0" w:color="auto"/>
        <w:left w:val="none" w:sz="0" w:space="0" w:color="auto"/>
        <w:bottom w:val="none" w:sz="0" w:space="0" w:color="auto"/>
        <w:right w:val="none" w:sz="0" w:space="0" w:color="auto"/>
      </w:divBdr>
    </w:div>
    <w:div w:id="1793208072">
      <w:bodyDiv w:val="1"/>
      <w:marLeft w:val="0"/>
      <w:marRight w:val="0"/>
      <w:marTop w:val="0"/>
      <w:marBottom w:val="0"/>
      <w:divBdr>
        <w:top w:val="none" w:sz="0" w:space="0" w:color="auto"/>
        <w:left w:val="none" w:sz="0" w:space="0" w:color="auto"/>
        <w:bottom w:val="none" w:sz="0" w:space="0" w:color="auto"/>
        <w:right w:val="none" w:sz="0" w:space="0" w:color="auto"/>
      </w:divBdr>
    </w:div>
    <w:div w:id="1794708679">
      <w:bodyDiv w:val="1"/>
      <w:marLeft w:val="0"/>
      <w:marRight w:val="0"/>
      <w:marTop w:val="0"/>
      <w:marBottom w:val="0"/>
      <w:divBdr>
        <w:top w:val="none" w:sz="0" w:space="0" w:color="auto"/>
        <w:left w:val="none" w:sz="0" w:space="0" w:color="auto"/>
        <w:bottom w:val="none" w:sz="0" w:space="0" w:color="auto"/>
        <w:right w:val="none" w:sz="0" w:space="0" w:color="auto"/>
      </w:divBdr>
    </w:div>
    <w:div w:id="1795710703">
      <w:bodyDiv w:val="1"/>
      <w:marLeft w:val="0"/>
      <w:marRight w:val="0"/>
      <w:marTop w:val="0"/>
      <w:marBottom w:val="0"/>
      <w:divBdr>
        <w:top w:val="none" w:sz="0" w:space="0" w:color="auto"/>
        <w:left w:val="none" w:sz="0" w:space="0" w:color="auto"/>
        <w:bottom w:val="none" w:sz="0" w:space="0" w:color="auto"/>
        <w:right w:val="none" w:sz="0" w:space="0" w:color="auto"/>
      </w:divBdr>
    </w:div>
    <w:div w:id="1796288306">
      <w:bodyDiv w:val="1"/>
      <w:marLeft w:val="0"/>
      <w:marRight w:val="0"/>
      <w:marTop w:val="0"/>
      <w:marBottom w:val="0"/>
      <w:divBdr>
        <w:top w:val="none" w:sz="0" w:space="0" w:color="auto"/>
        <w:left w:val="none" w:sz="0" w:space="0" w:color="auto"/>
        <w:bottom w:val="none" w:sz="0" w:space="0" w:color="auto"/>
        <w:right w:val="none" w:sz="0" w:space="0" w:color="auto"/>
      </w:divBdr>
    </w:div>
    <w:div w:id="1796438199">
      <w:bodyDiv w:val="1"/>
      <w:marLeft w:val="0"/>
      <w:marRight w:val="0"/>
      <w:marTop w:val="0"/>
      <w:marBottom w:val="0"/>
      <w:divBdr>
        <w:top w:val="none" w:sz="0" w:space="0" w:color="auto"/>
        <w:left w:val="none" w:sz="0" w:space="0" w:color="auto"/>
        <w:bottom w:val="none" w:sz="0" w:space="0" w:color="auto"/>
        <w:right w:val="none" w:sz="0" w:space="0" w:color="auto"/>
      </w:divBdr>
    </w:div>
    <w:div w:id="1797522991">
      <w:bodyDiv w:val="1"/>
      <w:marLeft w:val="0"/>
      <w:marRight w:val="0"/>
      <w:marTop w:val="0"/>
      <w:marBottom w:val="0"/>
      <w:divBdr>
        <w:top w:val="none" w:sz="0" w:space="0" w:color="auto"/>
        <w:left w:val="none" w:sz="0" w:space="0" w:color="auto"/>
        <w:bottom w:val="none" w:sz="0" w:space="0" w:color="auto"/>
        <w:right w:val="none" w:sz="0" w:space="0" w:color="auto"/>
      </w:divBdr>
    </w:div>
    <w:div w:id="1798261238">
      <w:bodyDiv w:val="1"/>
      <w:marLeft w:val="0"/>
      <w:marRight w:val="0"/>
      <w:marTop w:val="0"/>
      <w:marBottom w:val="0"/>
      <w:divBdr>
        <w:top w:val="none" w:sz="0" w:space="0" w:color="auto"/>
        <w:left w:val="none" w:sz="0" w:space="0" w:color="auto"/>
        <w:bottom w:val="none" w:sz="0" w:space="0" w:color="auto"/>
        <w:right w:val="none" w:sz="0" w:space="0" w:color="auto"/>
      </w:divBdr>
    </w:div>
    <w:div w:id="1799110224">
      <w:bodyDiv w:val="1"/>
      <w:marLeft w:val="0"/>
      <w:marRight w:val="0"/>
      <w:marTop w:val="0"/>
      <w:marBottom w:val="0"/>
      <w:divBdr>
        <w:top w:val="none" w:sz="0" w:space="0" w:color="auto"/>
        <w:left w:val="none" w:sz="0" w:space="0" w:color="auto"/>
        <w:bottom w:val="none" w:sz="0" w:space="0" w:color="auto"/>
        <w:right w:val="none" w:sz="0" w:space="0" w:color="auto"/>
      </w:divBdr>
    </w:div>
    <w:div w:id="1799645374">
      <w:bodyDiv w:val="1"/>
      <w:marLeft w:val="0"/>
      <w:marRight w:val="0"/>
      <w:marTop w:val="0"/>
      <w:marBottom w:val="0"/>
      <w:divBdr>
        <w:top w:val="none" w:sz="0" w:space="0" w:color="auto"/>
        <w:left w:val="none" w:sz="0" w:space="0" w:color="auto"/>
        <w:bottom w:val="none" w:sz="0" w:space="0" w:color="auto"/>
        <w:right w:val="none" w:sz="0" w:space="0" w:color="auto"/>
      </w:divBdr>
    </w:div>
    <w:div w:id="1799762205">
      <w:bodyDiv w:val="1"/>
      <w:marLeft w:val="0"/>
      <w:marRight w:val="0"/>
      <w:marTop w:val="0"/>
      <w:marBottom w:val="0"/>
      <w:divBdr>
        <w:top w:val="none" w:sz="0" w:space="0" w:color="auto"/>
        <w:left w:val="none" w:sz="0" w:space="0" w:color="auto"/>
        <w:bottom w:val="none" w:sz="0" w:space="0" w:color="auto"/>
        <w:right w:val="none" w:sz="0" w:space="0" w:color="auto"/>
      </w:divBdr>
    </w:div>
    <w:div w:id="1802645509">
      <w:bodyDiv w:val="1"/>
      <w:marLeft w:val="0"/>
      <w:marRight w:val="0"/>
      <w:marTop w:val="0"/>
      <w:marBottom w:val="0"/>
      <w:divBdr>
        <w:top w:val="none" w:sz="0" w:space="0" w:color="auto"/>
        <w:left w:val="none" w:sz="0" w:space="0" w:color="auto"/>
        <w:bottom w:val="none" w:sz="0" w:space="0" w:color="auto"/>
        <w:right w:val="none" w:sz="0" w:space="0" w:color="auto"/>
      </w:divBdr>
    </w:div>
    <w:div w:id="1803226695">
      <w:bodyDiv w:val="1"/>
      <w:marLeft w:val="0"/>
      <w:marRight w:val="0"/>
      <w:marTop w:val="0"/>
      <w:marBottom w:val="0"/>
      <w:divBdr>
        <w:top w:val="none" w:sz="0" w:space="0" w:color="auto"/>
        <w:left w:val="none" w:sz="0" w:space="0" w:color="auto"/>
        <w:bottom w:val="none" w:sz="0" w:space="0" w:color="auto"/>
        <w:right w:val="none" w:sz="0" w:space="0" w:color="auto"/>
      </w:divBdr>
    </w:div>
    <w:div w:id="1805075336">
      <w:bodyDiv w:val="1"/>
      <w:marLeft w:val="0"/>
      <w:marRight w:val="0"/>
      <w:marTop w:val="0"/>
      <w:marBottom w:val="0"/>
      <w:divBdr>
        <w:top w:val="none" w:sz="0" w:space="0" w:color="auto"/>
        <w:left w:val="none" w:sz="0" w:space="0" w:color="auto"/>
        <w:bottom w:val="none" w:sz="0" w:space="0" w:color="auto"/>
        <w:right w:val="none" w:sz="0" w:space="0" w:color="auto"/>
      </w:divBdr>
    </w:div>
    <w:div w:id="1807045043">
      <w:bodyDiv w:val="1"/>
      <w:marLeft w:val="0"/>
      <w:marRight w:val="0"/>
      <w:marTop w:val="0"/>
      <w:marBottom w:val="0"/>
      <w:divBdr>
        <w:top w:val="none" w:sz="0" w:space="0" w:color="auto"/>
        <w:left w:val="none" w:sz="0" w:space="0" w:color="auto"/>
        <w:bottom w:val="none" w:sz="0" w:space="0" w:color="auto"/>
        <w:right w:val="none" w:sz="0" w:space="0" w:color="auto"/>
      </w:divBdr>
    </w:div>
    <w:div w:id="1809282762">
      <w:bodyDiv w:val="1"/>
      <w:marLeft w:val="0"/>
      <w:marRight w:val="0"/>
      <w:marTop w:val="0"/>
      <w:marBottom w:val="0"/>
      <w:divBdr>
        <w:top w:val="none" w:sz="0" w:space="0" w:color="auto"/>
        <w:left w:val="none" w:sz="0" w:space="0" w:color="auto"/>
        <w:bottom w:val="none" w:sz="0" w:space="0" w:color="auto"/>
        <w:right w:val="none" w:sz="0" w:space="0" w:color="auto"/>
      </w:divBdr>
    </w:div>
    <w:div w:id="1810322813">
      <w:bodyDiv w:val="1"/>
      <w:marLeft w:val="0"/>
      <w:marRight w:val="0"/>
      <w:marTop w:val="0"/>
      <w:marBottom w:val="0"/>
      <w:divBdr>
        <w:top w:val="none" w:sz="0" w:space="0" w:color="auto"/>
        <w:left w:val="none" w:sz="0" w:space="0" w:color="auto"/>
        <w:bottom w:val="none" w:sz="0" w:space="0" w:color="auto"/>
        <w:right w:val="none" w:sz="0" w:space="0" w:color="auto"/>
      </w:divBdr>
    </w:div>
    <w:div w:id="1810632878">
      <w:bodyDiv w:val="1"/>
      <w:marLeft w:val="0"/>
      <w:marRight w:val="0"/>
      <w:marTop w:val="0"/>
      <w:marBottom w:val="0"/>
      <w:divBdr>
        <w:top w:val="none" w:sz="0" w:space="0" w:color="auto"/>
        <w:left w:val="none" w:sz="0" w:space="0" w:color="auto"/>
        <w:bottom w:val="none" w:sz="0" w:space="0" w:color="auto"/>
        <w:right w:val="none" w:sz="0" w:space="0" w:color="auto"/>
      </w:divBdr>
    </w:div>
    <w:div w:id="1810975980">
      <w:bodyDiv w:val="1"/>
      <w:marLeft w:val="0"/>
      <w:marRight w:val="0"/>
      <w:marTop w:val="0"/>
      <w:marBottom w:val="0"/>
      <w:divBdr>
        <w:top w:val="none" w:sz="0" w:space="0" w:color="auto"/>
        <w:left w:val="none" w:sz="0" w:space="0" w:color="auto"/>
        <w:bottom w:val="none" w:sz="0" w:space="0" w:color="auto"/>
        <w:right w:val="none" w:sz="0" w:space="0" w:color="auto"/>
      </w:divBdr>
    </w:div>
    <w:div w:id="1812088587">
      <w:bodyDiv w:val="1"/>
      <w:marLeft w:val="0"/>
      <w:marRight w:val="0"/>
      <w:marTop w:val="0"/>
      <w:marBottom w:val="0"/>
      <w:divBdr>
        <w:top w:val="none" w:sz="0" w:space="0" w:color="auto"/>
        <w:left w:val="none" w:sz="0" w:space="0" w:color="auto"/>
        <w:bottom w:val="none" w:sz="0" w:space="0" w:color="auto"/>
        <w:right w:val="none" w:sz="0" w:space="0" w:color="auto"/>
      </w:divBdr>
    </w:div>
    <w:div w:id="1812481376">
      <w:bodyDiv w:val="1"/>
      <w:marLeft w:val="0"/>
      <w:marRight w:val="0"/>
      <w:marTop w:val="0"/>
      <w:marBottom w:val="0"/>
      <w:divBdr>
        <w:top w:val="none" w:sz="0" w:space="0" w:color="auto"/>
        <w:left w:val="none" w:sz="0" w:space="0" w:color="auto"/>
        <w:bottom w:val="none" w:sz="0" w:space="0" w:color="auto"/>
        <w:right w:val="none" w:sz="0" w:space="0" w:color="auto"/>
      </w:divBdr>
    </w:div>
    <w:div w:id="1813401178">
      <w:bodyDiv w:val="1"/>
      <w:marLeft w:val="0"/>
      <w:marRight w:val="0"/>
      <w:marTop w:val="0"/>
      <w:marBottom w:val="0"/>
      <w:divBdr>
        <w:top w:val="none" w:sz="0" w:space="0" w:color="auto"/>
        <w:left w:val="none" w:sz="0" w:space="0" w:color="auto"/>
        <w:bottom w:val="none" w:sz="0" w:space="0" w:color="auto"/>
        <w:right w:val="none" w:sz="0" w:space="0" w:color="auto"/>
      </w:divBdr>
    </w:div>
    <w:div w:id="1813793618">
      <w:bodyDiv w:val="1"/>
      <w:marLeft w:val="0"/>
      <w:marRight w:val="0"/>
      <w:marTop w:val="0"/>
      <w:marBottom w:val="0"/>
      <w:divBdr>
        <w:top w:val="none" w:sz="0" w:space="0" w:color="auto"/>
        <w:left w:val="none" w:sz="0" w:space="0" w:color="auto"/>
        <w:bottom w:val="none" w:sz="0" w:space="0" w:color="auto"/>
        <w:right w:val="none" w:sz="0" w:space="0" w:color="auto"/>
      </w:divBdr>
    </w:div>
    <w:div w:id="1813911369">
      <w:bodyDiv w:val="1"/>
      <w:marLeft w:val="0"/>
      <w:marRight w:val="0"/>
      <w:marTop w:val="0"/>
      <w:marBottom w:val="0"/>
      <w:divBdr>
        <w:top w:val="none" w:sz="0" w:space="0" w:color="auto"/>
        <w:left w:val="none" w:sz="0" w:space="0" w:color="auto"/>
        <w:bottom w:val="none" w:sz="0" w:space="0" w:color="auto"/>
        <w:right w:val="none" w:sz="0" w:space="0" w:color="auto"/>
      </w:divBdr>
    </w:div>
    <w:div w:id="1814060669">
      <w:bodyDiv w:val="1"/>
      <w:marLeft w:val="0"/>
      <w:marRight w:val="0"/>
      <w:marTop w:val="0"/>
      <w:marBottom w:val="0"/>
      <w:divBdr>
        <w:top w:val="none" w:sz="0" w:space="0" w:color="auto"/>
        <w:left w:val="none" w:sz="0" w:space="0" w:color="auto"/>
        <w:bottom w:val="none" w:sz="0" w:space="0" w:color="auto"/>
        <w:right w:val="none" w:sz="0" w:space="0" w:color="auto"/>
      </w:divBdr>
    </w:div>
    <w:div w:id="1815099887">
      <w:bodyDiv w:val="1"/>
      <w:marLeft w:val="0"/>
      <w:marRight w:val="0"/>
      <w:marTop w:val="0"/>
      <w:marBottom w:val="0"/>
      <w:divBdr>
        <w:top w:val="none" w:sz="0" w:space="0" w:color="auto"/>
        <w:left w:val="none" w:sz="0" w:space="0" w:color="auto"/>
        <w:bottom w:val="none" w:sz="0" w:space="0" w:color="auto"/>
        <w:right w:val="none" w:sz="0" w:space="0" w:color="auto"/>
      </w:divBdr>
    </w:div>
    <w:div w:id="1815641587">
      <w:bodyDiv w:val="1"/>
      <w:marLeft w:val="0"/>
      <w:marRight w:val="0"/>
      <w:marTop w:val="0"/>
      <w:marBottom w:val="0"/>
      <w:divBdr>
        <w:top w:val="none" w:sz="0" w:space="0" w:color="auto"/>
        <w:left w:val="none" w:sz="0" w:space="0" w:color="auto"/>
        <w:bottom w:val="none" w:sz="0" w:space="0" w:color="auto"/>
        <w:right w:val="none" w:sz="0" w:space="0" w:color="auto"/>
      </w:divBdr>
    </w:div>
    <w:div w:id="1816483863">
      <w:bodyDiv w:val="1"/>
      <w:marLeft w:val="0"/>
      <w:marRight w:val="0"/>
      <w:marTop w:val="0"/>
      <w:marBottom w:val="0"/>
      <w:divBdr>
        <w:top w:val="none" w:sz="0" w:space="0" w:color="auto"/>
        <w:left w:val="none" w:sz="0" w:space="0" w:color="auto"/>
        <w:bottom w:val="none" w:sz="0" w:space="0" w:color="auto"/>
        <w:right w:val="none" w:sz="0" w:space="0" w:color="auto"/>
      </w:divBdr>
    </w:div>
    <w:div w:id="1818107864">
      <w:bodyDiv w:val="1"/>
      <w:marLeft w:val="0"/>
      <w:marRight w:val="0"/>
      <w:marTop w:val="0"/>
      <w:marBottom w:val="0"/>
      <w:divBdr>
        <w:top w:val="none" w:sz="0" w:space="0" w:color="auto"/>
        <w:left w:val="none" w:sz="0" w:space="0" w:color="auto"/>
        <w:bottom w:val="none" w:sz="0" w:space="0" w:color="auto"/>
        <w:right w:val="none" w:sz="0" w:space="0" w:color="auto"/>
      </w:divBdr>
    </w:div>
    <w:div w:id="1820997268">
      <w:bodyDiv w:val="1"/>
      <w:marLeft w:val="0"/>
      <w:marRight w:val="0"/>
      <w:marTop w:val="0"/>
      <w:marBottom w:val="0"/>
      <w:divBdr>
        <w:top w:val="none" w:sz="0" w:space="0" w:color="auto"/>
        <w:left w:val="none" w:sz="0" w:space="0" w:color="auto"/>
        <w:bottom w:val="none" w:sz="0" w:space="0" w:color="auto"/>
        <w:right w:val="none" w:sz="0" w:space="0" w:color="auto"/>
      </w:divBdr>
    </w:div>
    <w:div w:id="1821193072">
      <w:bodyDiv w:val="1"/>
      <w:marLeft w:val="0"/>
      <w:marRight w:val="0"/>
      <w:marTop w:val="0"/>
      <w:marBottom w:val="0"/>
      <w:divBdr>
        <w:top w:val="none" w:sz="0" w:space="0" w:color="auto"/>
        <w:left w:val="none" w:sz="0" w:space="0" w:color="auto"/>
        <w:bottom w:val="none" w:sz="0" w:space="0" w:color="auto"/>
        <w:right w:val="none" w:sz="0" w:space="0" w:color="auto"/>
      </w:divBdr>
    </w:div>
    <w:div w:id="1821264998">
      <w:bodyDiv w:val="1"/>
      <w:marLeft w:val="0"/>
      <w:marRight w:val="0"/>
      <w:marTop w:val="0"/>
      <w:marBottom w:val="0"/>
      <w:divBdr>
        <w:top w:val="none" w:sz="0" w:space="0" w:color="auto"/>
        <w:left w:val="none" w:sz="0" w:space="0" w:color="auto"/>
        <w:bottom w:val="none" w:sz="0" w:space="0" w:color="auto"/>
        <w:right w:val="none" w:sz="0" w:space="0" w:color="auto"/>
      </w:divBdr>
    </w:div>
    <w:div w:id="1823157074">
      <w:bodyDiv w:val="1"/>
      <w:marLeft w:val="0"/>
      <w:marRight w:val="0"/>
      <w:marTop w:val="0"/>
      <w:marBottom w:val="0"/>
      <w:divBdr>
        <w:top w:val="none" w:sz="0" w:space="0" w:color="auto"/>
        <w:left w:val="none" w:sz="0" w:space="0" w:color="auto"/>
        <w:bottom w:val="none" w:sz="0" w:space="0" w:color="auto"/>
        <w:right w:val="none" w:sz="0" w:space="0" w:color="auto"/>
      </w:divBdr>
    </w:div>
    <w:div w:id="1823622977">
      <w:bodyDiv w:val="1"/>
      <w:marLeft w:val="0"/>
      <w:marRight w:val="0"/>
      <w:marTop w:val="0"/>
      <w:marBottom w:val="0"/>
      <w:divBdr>
        <w:top w:val="none" w:sz="0" w:space="0" w:color="auto"/>
        <w:left w:val="none" w:sz="0" w:space="0" w:color="auto"/>
        <w:bottom w:val="none" w:sz="0" w:space="0" w:color="auto"/>
        <w:right w:val="none" w:sz="0" w:space="0" w:color="auto"/>
      </w:divBdr>
    </w:div>
    <w:div w:id="1823766071">
      <w:bodyDiv w:val="1"/>
      <w:marLeft w:val="0"/>
      <w:marRight w:val="0"/>
      <w:marTop w:val="0"/>
      <w:marBottom w:val="0"/>
      <w:divBdr>
        <w:top w:val="none" w:sz="0" w:space="0" w:color="auto"/>
        <w:left w:val="none" w:sz="0" w:space="0" w:color="auto"/>
        <w:bottom w:val="none" w:sz="0" w:space="0" w:color="auto"/>
        <w:right w:val="none" w:sz="0" w:space="0" w:color="auto"/>
      </w:divBdr>
    </w:div>
    <w:div w:id="1824615511">
      <w:bodyDiv w:val="1"/>
      <w:marLeft w:val="0"/>
      <w:marRight w:val="0"/>
      <w:marTop w:val="0"/>
      <w:marBottom w:val="0"/>
      <w:divBdr>
        <w:top w:val="none" w:sz="0" w:space="0" w:color="auto"/>
        <w:left w:val="none" w:sz="0" w:space="0" w:color="auto"/>
        <w:bottom w:val="none" w:sz="0" w:space="0" w:color="auto"/>
        <w:right w:val="none" w:sz="0" w:space="0" w:color="auto"/>
      </w:divBdr>
    </w:div>
    <w:div w:id="1825048032">
      <w:bodyDiv w:val="1"/>
      <w:marLeft w:val="0"/>
      <w:marRight w:val="0"/>
      <w:marTop w:val="0"/>
      <w:marBottom w:val="0"/>
      <w:divBdr>
        <w:top w:val="none" w:sz="0" w:space="0" w:color="auto"/>
        <w:left w:val="none" w:sz="0" w:space="0" w:color="auto"/>
        <w:bottom w:val="none" w:sz="0" w:space="0" w:color="auto"/>
        <w:right w:val="none" w:sz="0" w:space="0" w:color="auto"/>
      </w:divBdr>
    </w:div>
    <w:div w:id="1825390793">
      <w:bodyDiv w:val="1"/>
      <w:marLeft w:val="0"/>
      <w:marRight w:val="0"/>
      <w:marTop w:val="0"/>
      <w:marBottom w:val="0"/>
      <w:divBdr>
        <w:top w:val="none" w:sz="0" w:space="0" w:color="auto"/>
        <w:left w:val="none" w:sz="0" w:space="0" w:color="auto"/>
        <w:bottom w:val="none" w:sz="0" w:space="0" w:color="auto"/>
        <w:right w:val="none" w:sz="0" w:space="0" w:color="auto"/>
      </w:divBdr>
    </w:div>
    <w:div w:id="1826967593">
      <w:bodyDiv w:val="1"/>
      <w:marLeft w:val="0"/>
      <w:marRight w:val="0"/>
      <w:marTop w:val="0"/>
      <w:marBottom w:val="0"/>
      <w:divBdr>
        <w:top w:val="none" w:sz="0" w:space="0" w:color="auto"/>
        <w:left w:val="none" w:sz="0" w:space="0" w:color="auto"/>
        <w:bottom w:val="none" w:sz="0" w:space="0" w:color="auto"/>
        <w:right w:val="none" w:sz="0" w:space="0" w:color="auto"/>
      </w:divBdr>
    </w:div>
    <w:div w:id="1829245290">
      <w:bodyDiv w:val="1"/>
      <w:marLeft w:val="0"/>
      <w:marRight w:val="0"/>
      <w:marTop w:val="0"/>
      <w:marBottom w:val="0"/>
      <w:divBdr>
        <w:top w:val="none" w:sz="0" w:space="0" w:color="auto"/>
        <w:left w:val="none" w:sz="0" w:space="0" w:color="auto"/>
        <w:bottom w:val="none" w:sz="0" w:space="0" w:color="auto"/>
        <w:right w:val="none" w:sz="0" w:space="0" w:color="auto"/>
      </w:divBdr>
    </w:div>
    <w:div w:id="1829711055">
      <w:bodyDiv w:val="1"/>
      <w:marLeft w:val="0"/>
      <w:marRight w:val="0"/>
      <w:marTop w:val="0"/>
      <w:marBottom w:val="0"/>
      <w:divBdr>
        <w:top w:val="none" w:sz="0" w:space="0" w:color="auto"/>
        <w:left w:val="none" w:sz="0" w:space="0" w:color="auto"/>
        <w:bottom w:val="none" w:sz="0" w:space="0" w:color="auto"/>
        <w:right w:val="none" w:sz="0" w:space="0" w:color="auto"/>
      </w:divBdr>
    </w:div>
    <w:div w:id="1831485338">
      <w:bodyDiv w:val="1"/>
      <w:marLeft w:val="0"/>
      <w:marRight w:val="0"/>
      <w:marTop w:val="0"/>
      <w:marBottom w:val="0"/>
      <w:divBdr>
        <w:top w:val="none" w:sz="0" w:space="0" w:color="auto"/>
        <w:left w:val="none" w:sz="0" w:space="0" w:color="auto"/>
        <w:bottom w:val="none" w:sz="0" w:space="0" w:color="auto"/>
        <w:right w:val="none" w:sz="0" w:space="0" w:color="auto"/>
      </w:divBdr>
    </w:div>
    <w:div w:id="1831556819">
      <w:bodyDiv w:val="1"/>
      <w:marLeft w:val="0"/>
      <w:marRight w:val="0"/>
      <w:marTop w:val="0"/>
      <w:marBottom w:val="0"/>
      <w:divBdr>
        <w:top w:val="none" w:sz="0" w:space="0" w:color="auto"/>
        <w:left w:val="none" w:sz="0" w:space="0" w:color="auto"/>
        <w:bottom w:val="none" w:sz="0" w:space="0" w:color="auto"/>
        <w:right w:val="none" w:sz="0" w:space="0" w:color="auto"/>
      </w:divBdr>
    </w:div>
    <w:div w:id="1832600741">
      <w:bodyDiv w:val="1"/>
      <w:marLeft w:val="0"/>
      <w:marRight w:val="0"/>
      <w:marTop w:val="0"/>
      <w:marBottom w:val="0"/>
      <w:divBdr>
        <w:top w:val="none" w:sz="0" w:space="0" w:color="auto"/>
        <w:left w:val="none" w:sz="0" w:space="0" w:color="auto"/>
        <w:bottom w:val="none" w:sz="0" w:space="0" w:color="auto"/>
        <w:right w:val="none" w:sz="0" w:space="0" w:color="auto"/>
      </w:divBdr>
    </w:div>
    <w:div w:id="1832719368">
      <w:bodyDiv w:val="1"/>
      <w:marLeft w:val="0"/>
      <w:marRight w:val="0"/>
      <w:marTop w:val="0"/>
      <w:marBottom w:val="0"/>
      <w:divBdr>
        <w:top w:val="none" w:sz="0" w:space="0" w:color="auto"/>
        <w:left w:val="none" w:sz="0" w:space="0" w:color="auto"/>
        <w:bottom w:val="none" w:sz="0" w:space="0" w:color="auto"/>
        <w:right w:val="none" w:sz="0" w:space="0" w:color="auto"/>
      </w:divBdr>
    </w:div>
    <w:div w:id="1833791578">
      <w:bodyDiv w:val="1"/>
      <w:marLeft w:val="0"/>
      <w:marRight w:val="0"/>
      <w:marTop w:val="0"/>
      <w:marBottom w:val="0"/>
      <w:divBdr>
        <w:top w:val="none" w:sz="0" w:space="0" w:color="auto"/>
        <w:left w:val="none" w:sz="0" w:space="0" w:color="auto"/>
        <w:bottom w:val="none" w:sz="0" w:space="0" w:color="auto"/>
        <w:right w:val="none" w:sz="0" w:space="0" w:color="auto"/>
      </w:divBdr>
    </w:div>
    <w:div w:id="1836140068">
      <w:bodyDiv w:val="1"/>
      <w:marLeft w:val="0"/>
      <w:marRight w:val="0"/>
      <w:marTop w:val="0"/>
      <w:marBottom w:val="0"/>
      <w:divBdr>
        <w:top w:val="none" w:sz="0" w:space="0" w:color="auto"/>
        <w:left w:val="none" w:sz="0" w:space="0" w:color="auto"/>
        <w:bottom w:val="none" w:sz="0" w:space="0" w:color="auto"/>
        <w:right w:val="none" w:sz="0" w:space="0" w:color="auto"/>
      </w:divBdr>
    </w:div>
    <w:div w:id="1836844607">
      <w:bodyDiv w:val="1"/>
      <w:marLeft w:val="0"/>
      <w:marRight w:val="0"/>
      <w:marTop w:val="0"/>
      <w:marBottom w:val="0"/>
      <w:divBdr>
        <w:top w:val="none" w:sz="0" w:space="0" w:color="auto"/>
        <w:left w:val="none" w:sz="0" w:space="0" w:color="auto"/>
        <w:bottom w:val="none" w:sz="0" w:space="0" w:color="auto"/>
        <w:right w:val="none" w:sz="0" w:space="0" w:color="auto"/>
      </w:divBdr>
    </w:div>
    <w:div w:id="1837064368">
      <w:bodyDiv w:val="1"/>
      <w:marLeft w:val="0"/>
      <w:marRight w:val="0"/>
      <w:marTop w:val="0"/>
      <w:marBottom w:val="0"/>
      <w:divBdr>
        <w:top w:val="none" w:sz="0" w:space="0" w:color="auto"/>
        <w:left w:val="none" w:sz="0" w:space="0" w:color="auto"/>
        <w:bottom w:val="none" w:sz="0" w:space="0" w:color="auto"/>
        <w:right w:val="none" w:sz="0" w:space="0" w:color="auto"/>
      </w:divBdr>
    </w:div>
    <w:div w:id="1838155937">
      <w:bodyDiv w:val="1"/>
      <w:marLeft w:val="0"/>
      <w:marRight w:val="0"/>
      <w:marTop w:val="0"/>
      <w:marBottom w:val="0"/>
      <w:divBdr>
        <w:top w:val="none" w:sz="0" w:space="0" w:color="auto"/>
        <w:left w:val="none" w:sz="0" w:space="0" w:color="auto"/>
        <w:bottom w:val="none" w:sz="0" w:space="0" w:color="auto"/>
        <w:right w:val="none" w:sz="0" w:space="0" w:color="auto"/>
      </w:divBdr>
    </w:div>
    <w:div w:id="1838497353">
      <w:bodyDiv w:val="1"/>
      <w:marLeft w:val="0"/>
      <w:marRight w:val="0"/>
      <w:marTop w:val="0"/>
      <w:marBottom w:val="0"/>
      <w:divBdr>
        <w:top w:val="none" w:sz="0" w:space="0" w:color="auto"/>
        <w:left w:val="none" w:sz="0" w:space="0" w:color="auto"/>
        <w:bottom w:val="none" w:sz="0" w:space="0" w:color="auto"/>
        <w:right w:val="none" w:sz="0" w:space="0" w:color="auto"/>
      </w:divBdr>
    </w:div>
    <w:div w:id="1838887173">
      <w:bodyDiv w:val="1"/>
      <w:marLeft w:val="0"/>
      <w:marRight w:val="0"/>
      <w:marTop w:val="0"/>
      <w:marBottom w:val="0"/>
      <w:divBdr>
        <w:top w:val="none" w:sz="0" w:space="0" w:color="auto"/>
        <w:left w:val="none" w:sz="0" w:space="0" w:color="auto"/>
        <w:bottom w:val="none" w:sz="0" w:space="0" w:color="auto"/>
        <w:right w:val="none" w:sz="0" w:space="0" w:color="auto"/>
      </w:divBdr>
    </w:div>
    <w:div w:id="1839077341">
      <w:bodyDiv w:val="1"/>
      <w:marLeft w:val="0"/>
      <w:marRight w:val="0"/>
      <w:marTop w:val="0"/>
      <w:marBottom w:val="0"/>
      <w:divBdr>
        <w:top w:val="none" w:sz="0" w:space="0" w:color="auto"/>
        <w:left w:val="none" w:sz="0" w:space="0" w:color="auto"/>
        <w:bottom w:val="none" w:sz="0" w:space="0" w:color="auto"/>
        <w:right w:val="none" w:sz="0" w:space="0" w:color="auto"/>
      </w:divBdr>
    </w:div>
    <w:div w:id="1840193284">
      <w:bodyDiv w:val="1"/>
      <w:marLeft w:val="0"/>
      <w:marRight w:val="0"/>
      <w:marTop w:val="0"/>
      <w:marBottom w:val="0"/>
      <w:divBdr>
        <w:top w:val="none" w:sz="0" w:space="0" w:color="auto"/>
        <w:left w:val="none" w:sz="0" w:space="0" w:color="auto"/>
        <w:bottom w:val="none" w:sz="0" w:space="0" w:color="auto"/>
        <w:right w:val="none" w:sz="0" w:space="0" w:color="auto"/>
      </w:divBdr>
    </w:div>
    <w:div w:id="1840198611">
      <w:bodyDiv w:val="1"/>
      <w:marLeft w:val="0"/>
      <w:marRight w:val="0"/>
      <w:marTop w:val="0"/>
      <w:marBottom w:val="0"/>
      <w:divBdr>
        <w:top w:val="none" w:sz="0" w:space="0" w:color="auto"/>
        <w:left w:val="none" w:sz="0" w:space="0" w:color="auto"/>
        <w:bottom w:val="none" w:sz="0" w:space="0" w:color="auto"/>
        <w:right w:val="none" w:sz="0" w:space="0" w:color="auto"/>
      </w:divBdr>
    </w:div>
    <w:div w:id="1843473676">
      <w:bodyDiv w:val="1"/>
      <w:marLeft w:val="0"/>
      <w:marRight w:val="0"/>
      <w:marTop w:val="0"/>
      <w:marBottom w:val="0"/>
      <w:divBdr>
        <w:top w:val="none" w:sz="0" w:space="0" w:color="auto"/>
        <w:left w:val="none" w:sz="0" w:space="0" w:color="auto"/>
        <w:bottom w:val="none" w:sz="0" w:space="0" w:color="auto"/>
        <w:right w:val="none" w:sz="0" w:space="0" w:color="auto"/>
      </w:divBdr>
    </w:div>
    <w:div w:id="1843741052">
      <w:bodyDiv w:val="1"/>
      <w:marLeft w:val="0"/>
      <w:marRight w:val="0"/>
      <w:marTop w:val="0"/>
      <w:marBottom w:val="0"/>
      <w:divBdr>
        <w:top w:val="none" w:sz="0" w:space="0" w:color="auto"/>
        <w:left w:val="none" w:sz="0" w:space="0" w:color="auto"/>
        <w:bottom w:val="none" w:sz="0" w:space="0" w:color="auto"/>
        <w:right w:val="none" w:sz="0" w:space="0" w:color="auto"/>
      </w:divBdr>
    </w:div>
    <w:div w:id="1844197969">
      <w:bodyDiv w:val="1"/>
      <w:marLeft w:val="0"/>
      <w:marRight w:val="0"/>
      <w:marTop w:val="0"/>
      <w:marBottom w:val="0"/>
      <w:divBdr>
        <w:top w:val="none" w:sz="0" w:space="0" w:color="auto"/>
        <w:left w:val="none" w:sz="0" w:space="0" w:color="auto"/>
        <w:bottom w:val="none" w:sz="0" w:space="0" w:color="auto"/>
        <w:right w:val="none" w:sz="0" w:space="0" w:color="auto"/>
      </w:divBdr>
    </w:div>
    <w:div w:id="1844661071">
      <w:bodyDiv w:val="1"/>
      <w:marLeft w:val="0"/>
      <w:marRight w:val="0"/>
      <w:marTop w:val="0"/>
      <w:marBottom w:val="0"/>
      <w:divBdr>
        <w:top w:val="none" w:sz="0" w:space="0" w:color="auto"/>
        <w:left w:val="none" w:sz="0" w:space="0" w:color="auto"/>
        <w:bottom w:val="none" w:sz="0" w:space="0" w:color="auto"/>
        <w:right w:val="none" w:sz="0" w:space="0" w:color="auto"/>
      </w:divBdr>
    </w:div>
    <w:div w:id="1847406588">
      <w:bodyDiv w:val="1"/>
      <w:marLeft w:val="0"/>
      <w:marRight w:val="0"/>
      <w:marTop w:val="0"/>
      <w:marBottom w:val="0"/>
      <w:divBdr>
        <w:top w:val="none" w:sz="0" w:space="0" w:color="auto"/>
        <w:left w:val="none" w:sz="0" w:space="0" w:color="auto"/>
        <w:bottom w:val="none" w:sz="0" w:space="0" w:color="auto"/>
        <w:right w:val="none" w:sz="0" w:space="0" w:color="auto"/>
      </w:divBdr>
    </w:div>
    <w:div w:id="1847550668">
      <w:bodyDiv w:val="1"/>
      <w:marLeft w:val="0"/>
      <w:marRight w:val="0"/>
      <w:marTop w:val="0"/>
      <w:marBottom w:val="0"/>
      <w:divBdr>
        <w:top w:val="none" w:sz="0" w:space="0" w:color="auto"/>
        <w:left w:val="none" w:sz="0" w:space="0" w:color="auto"/>
        <w:bottom w:val="none" w:sz="0" w:space="0" w:color="auto"/>
        <w:right w:val="none" w:sz="0" w:space="0" w:color="auto"/>
      </w:divBdr>
    </w:div>
    <w:div w:id="1849559534">
      <w:bodyDiv w:val="1"/>
      <w:marLeft w:val="0"/>
      <w:marRight w:val="0"/>
      <w:marTop w:val="0"/>
      <w:marBottom w:val="0"/>
      <w:divBdr>
        <w:top w:val="none" w:sz="0" w:space="0" w:color="auto"/>
        <w:left w:val="none" w:sz="0" w:space="0" w:color="auto"/>
        <w:bottom w:val="none" w:sz="0" w:space="0" w:color="auto"/>
        <w:right w:val="none" w:sz="0" w:space="0" w:color="auto"/>
      </w:divBdr>
    </w:div>
    <w:div w:id="1849713849">
      <w:bodyDiv w:val="1"/>
      <w:marLeft w:val="0"/>
      <w:marRight w:val="0"/>
      <w:marTop w:val="0"/>
      <w:marBottom w:val="0"/>
      <w:divBdr>
        <w:top w:val="none" w:sz="0" w:space="0" w:color="auto"/>
        <w:left w:val="none" w:sz="0" w:space="0" w:color="auto"/>
        <w:bottom w:val="none" w:sz="0" w:space="0" w:color="auto"/>
        <w:right w:val="none" w:sz="0" w:space="0" w:color="auto"/>
      </w:divBdr>
    </w:div>
    <w:div w:id="1851601199">
      <w:bodyDiv w:val="1"/>
      <w:marLeft w:val="0"/>
      <w:marRight w:val="0"/>
      <w:marTop w:val="0"/>
      <w:marBottom w:val="0"/>
      <w:divBdr>
        <w:top w:val="none" w:sz="0" w:space="0" w:color="auto"/>
        <w:left w:val="none" w:sz="0" w:space="0" w:color="auto"/>
        <w:bottom w:val="none" w:sz="0" w:space="0" w:color="auto"/>
        <w:right w:val="none" w:sz="0" w:space="0" w:color="auto"/>
      </w:divBdr>
    </w:div>
    <w:div w:id="1853644294">
      <w:bodyDiv w:val="1"/>
      <w:marLeft w:val="0"/>
      <w:marRight w:val="0"/>
      <w:marTop w:val="0"/>
      <w:marBottom w:val="0"/>
      <w:divBdr>
        <w:top w:val="none" w:sz="0" w:space="0" w:color="auto"/>
        <w:left w:val="none" w:sz="0" w:space="0" w:color="auto"/>
        <w:bottom w:val="none" w:sz="0" w:space="0" w:color="auto"/>
        <w:right w:val="none" w:sz="0" w:space="0" w:color="auto"/>
      </w:divBdr>
    </w:div>
    <w:div w:id="1854225529">
      <w:bodyDiv w:val="1"/>
      <w:marLeft w:val="0"/>
      <w:marRight w:val="0"/>
      <w:marTop w:val="0"/>
      <w:marBottom w:val="0"/>
      <w:divBdr>
        <w:top w:val="none" w:sz="0" w:space="0" w:color="auto"/>
        <w:left w:val="none" w:sz="0" w:space="0" w:color="auto"/>
        <w:bottom w:val="none" w:sz="0" w:space="0" w:color="auto"/>
        <w:right w:val="none" w:sz="0" w:space="0" w:color="auto"/>
      </w:divBdr>
    </w:div>
    <w:div w:id="1854413239">
      <w:bodyDiv w:val="1"/>
      <w:marLeft w:val="0"/>
      <w:marRight w:val="0"/>
      <w:marTop w:val="0"/>
      <w:marBottom w:val="0"/>
      <w:divBdr>
        <w:top w:val="none" w:sz="0" w:space="0" w:color="auto"/>
        <w:left w:val="none" w:sz="0" w:space="0" w:color="auto"/>
        <w:bottom w:val="none" w:sz="0" w:space="0" w:color="auto"/>
        <w:right w:val="none" w:sz="0" w:space="0" w:color="auto"/>
      </w:divBdr>
    </w:div>
    <w:div w:id="1854760253">
      <w:bodyDiv w:val="1"/>
      <w:marLeft w:val="0"/>
      <w:marRight w:val="0"/>
      <w:marTop w:val="0"/>
      <w:marBottom w:val="0"/>
      <w:divBdr>
        <w:top w:val="none" w:sz="0" w:space="0" w:color="auto"/>
        <w:left w:val="none" w:sz="0" w:space="0" w:color="auto"/>
        <w:bottom w:val="none" w:sz="0" w:space="0" w:color="auto"/>
        <w:right w:val="none" w:sz="0" w:space="0" w:color="auto"/>
      </w:divBdr>
    </w:div>
    <w:div w:id="1855223592">
      <w:bodyDiv w:val="1"/>
      <w:marLeft w:val="0"/>
      <w:marRight w:val="0"/>
      <w:marTop w:val="0"/>
      <w:marBottom w:val="0"/>
      <w:divBdr>
        <w:top w:val="none" w:sz="0" w:space="0" w:color="auto"/>
        <w:left w:val="none" w:sz="0" w:space="0" w:color="auto"/>
        <w:bottom w:val="none" w:sz="0" w:space="0" w:color="auto"/>
        <w:right w:val="none" w:sz="0" w:space="0" w:color="auto"/>
      </w:divBdr>
    </w:div>
    <w:div w:id="1855800172">
      <w:bodyDiv w:val="1"/>
      <w:marLeft w:val="0"/>
      <w:marRight w:val="0"/>
      <w:marTop w:val="0"/>
      <w:marBottom w:val="0"/>
      <w:divBdr>
        <w:top w:val="none" w:sz="0" w:space="0" w:color="auto"/>
        <w:left w:val="none" w:sz="0" w:space="0" w:color="auto"/>
        <w:bottom w:val="none" w:sz="0" w:space="0" w:color="auto"/>
        <w:right w:val="none" w:sz="0" w:space="0" w:color="auto"/>
      </w:divBdr>
    </w:div>
    <w:div w:id="1857575428">
      <w:bodyDiv w:val="1"/>
      <w:marLeft w:val="0"/>
      <w:marRight w:val="0"/>
      <w:marTop w:val="0"/>
      <w:marBottom w:val="0"/>
      <w:divBdr>
        <w:top w:val="none" w:sz="0" w:space="0" w:color="auto"/>
        <w:left w:val="none" w:sz="0" w:space="0" w:color="auto"/>
        <w:bottom w:val="none" w:sz="0" w:space="0" w:color="auto"/>
        <w:right w:val="none" w:sz="0" w:space="0" w:color="auto"/>
      </w:divBdr>
    </w:div>
    <w:div w:id="1859343697">
      <w:bodyDiv w:val="1"/>
      <w:marLeft w:val="0"/>
      <w:marRight w:val="0"/>
      <w:marTop w:val="0"/>
      <w:marBottom w:val="0"/>
      <w:divBdr>
        <w:top w:val="none" w:sz="0" w:space="0" w:color="auto"/>
        <w:left w:val="none" w:sz="0" w:space="0" w:color="auto"/>
        <w:bottom w:val="none" w:sz="0" w:space="0" w:color="auto"/>
        <w:right w:val="none" w:sz="0" w:space="0" w:color="auto"/>
      </w:divBdr>
    </w:div>
    <w:div w:id="1859812361">
      <w:bodyDiv w:val="1"/>
      <w:marLeft w:val="0"/>
      <w:marRight w:val="0"/>
      <w:marTop w:val="0"/>
      <w:marBottom w:val="0"/>
      <w:divBdr>
        <w:top w:val="none" w:sz="0" w:space="0" w:color="auto"/>
        <w:left w:val="none" w:sz="0" w:space="0" w:color="auto"/>
        <w:bottom w:val="none" w:sz="0" w:space="0" w:color="auto"/>
        <w:right w:val="none" w:sz="0" w:space="0" w:color="auto"/>
      </w:divBdr>
    </w:div>
    <w:div w:id="1860312005">
      <w:bodyDiv w:val="1"/>
      <w:marLeft w:val="0"/>
      <w:marRight w:val="0"/>
      <w:marTop w:val="0"/>
      <w:marBottom w:val="0"/>
      <w:divBdr>
        <w:top w:val="none" w:sz="0" w:space="0" w:color="auto"/>
        <w:left w:val="none" w:sz="0" w:space="0" w:color="auto"/>
        <w:bottom w:val="none" w:sz="0" w:space="0" w:color="auto"/>
        <w:right w:val="none" w:sz="0" w:space="0" w:color="auto"/>
      </w:divBdr>
    </w:div>
    <w:div w:id="1864319130">
      <w:bodyDiv w:val="1"/>
      <w:marLeft w:val="0"/>
      <w:marRight w:val="0"/>
      <w:marTop w:val="0"/>
      <w:marBottom w:val="0"/>
      <w:divBdr>
        <w:top w:val="none" w:sz="0" w:space="0" w:color="auto"/>
        <w:left w:val="none" w:sz="0" w:space="0" w:color="auto"/>
        <w:bottom w:val="none" w:sz="0" w:space="0" w:color="auto"/>
        <w:right w:val="none" w:sz="0" w:space="0" w:color="auto"/>
      </w:divBdr>
    </w:div>
    <w:div w:id="1865946276">
      <w:bodyDiv w:val="1"/>
      <w:marLeft w:val="0"/>
      <w:marRight w:val="0"/>
      <w:marTop w:val="0"/>
      <w:marBottom w:val="0"/>
      <w:divBdr>
        <w:top w:val="none" w:sz="0" w:space="0" w:color="auto"/>
        <w:left w:val="none" w:sz="0" w:space="0" w:color="auto"/>
        <w:bottom w:val="none" w:sz="0" w:space="0" w:color="auto"/>
        <w:right w:val="none" w:sz="0" w:space="0" w:color="auto"/>
      </w:divBdr>
    </w:div>
    <w:div w:id="1866216309">
      <w:bodyDiv w:val="1"/>
      <w:marLeft w:val="0"/>
      <w:marRight w:val="0"/>
      <w:marTop w:val="0"/>
      <w:marBottom w:val="0"/>
      <w:divBdr>
        <w:top w:val="none" w:sz="0" w:space="0" w:color="auto"/>
        <w:left w:val="none" w:sz="0" w:space="0" w:color="auto"/>
        <w:bottom w:val="none" w:sz="0" w:space="0" w:color="auto"/>
        <w:right w:val="none" w:sz="0" w:space="0" w:color="auto"/>
      </w:divBdr>
    </w:div>
    <w:div w:id="1866363376">
      <w:bodyDiv w:val="1"/>
      <w:marLeft w:val="0"/>
      <w:marRight w:val="0"/>
      <w:marTop w:val="0"/>
      <w:marBottom w:val="0"/>
      <w:divBdr>
        <w:top w:val="none" w:sz="0" w:space="0" w:color="auto"/>
        <w:left w:val="none" w:sz="0" w:space="0" w:color="auto"/>
        <w:bottom w:val="none" w:sz="0" w:space="0" w:color="auto"/>
        <w:right w:val="none" w:sz="0" w:space="0" w:color="auto"/>
      </w:divBdr>
    </w:div>
    <w:div w:id="1867477560">
      <w:bodyDiv w:val="1"/>
      <w:marLeft w:val="0"/>
      <w:marRight w:val="0"/>
      <w:marTop w:val="0"/>
      <w:marBottom w:val="0"/>
      <w:divBdr>
        <w:top w:val="none" w:sz="0" w:space="0" w:color="auto"/>
        <w:left w:val="none" w:sz="0" w:space="0" w:color="auto"/>
        <w:bottom w:val="none" w:sz="0" w:space="0" w:color="auto"/>
        <w:right w:val="none" w:sz="0" w:space="0" w:color="auto"/>
      </w:divBdr>
    </w:div>
    <w:div w:id="1867592596">
      <w:bodyDiv w:val="1"/>
      <w:marLeft w:val="0"/>
      <w:marRight w:val="0"/>
      <w:marTop w:val="0"/>
      <w:marBottom w:val="0"/>
      <w:divBdr>
        <w:top w:val="none" w:sz="0" w:space="0" w:color="auto"/>
        <w:left w:val="none" w:sz="0" w:space="0" w:color="auto"/>
        <w:bottom w:val="none" w:sz="0" w:space="0" w:color="auto"/>
        <w:right w:val="none" w:sz="0" w:space="0" w:color="auto"/>
      </w:divBdr>
    </w:div>
    <w:div w:id="1868253778">
      <w:bodyDiv w:val="1"/>
      <w:marLeft w:val="0"/>
      <w:marRight w:val="0"/>
      <w:marTop w:val="0"/>
      <w:marBottom w:val="0"/>
      <w:divBdr>
        <w:top w:val="none" w:sz="0" w:space="0" w:color="auto"/>
        <w:left w:val="none" w:sz="0" w:space="0" w:color="auto"/>
        <w:bottom w:val="none" w:sz="0" w:space="0" w:color="auto"/>
        <w:right w:val="none" w:sz="0" w:space="0" w:color="auto"/>
      </w:divBdr>
    </w:div>
    <w:div w:id="1869414654">
      <w:bodyDiv w:val="1"/>
      <w:marLeft w:val="0"/>
      <w:marRight w:val="0"/>
      <w:marTop w:val="0"/>
      <w:marBottom w:val="0"/>
      <w:divBdr>
        <w:top w:val="none" w:sz="0" w:space="0" w:color="auto"/>
        <w:left w:val="none" w:sz="0" w:space="0" w:color="auto"/>
        <w:bottom w:val="none" w:sz="0" w:space="0" w:color="auto"/>
        <w:right w:val="none" w:sz="0" w:space="0" w:color="auto"/>
      </w:divBdr>
    </w:div>
    <w:div w:id="1870407196">
      <w:bodyDiv w:val="1"/>
      <w:marLeft w:val="0"/>
      <w:marRight w:val="0"/>
      <w:marTop w:val="0"/>
      <w:marBottom w:val="0"/>
      <w:divBdr>
        <w:top w:val="none" w:sz="0" w:space="0" w:color="auto"/>
        <w:left w:val="none" w:sz="0" w:space="0" w:color="auto"/>
        <w:bottom w:val="none" w:sz="0" w:space="0" w:color="auto"/>
        <w:right w:val="none" w:sz="0" w:space="0" w:color="auto"/>
      </w:divBdr>
    </w:div>
    <w:div w:id="1872453460">
      <w:bodyDiv w:val="1"/>
      <w:marLeft w:val="0"/>
      <w:marRight w:val="0"/>
      <w:marTop w:val="0"/>
      <w:marBottom w:val="0"/>
      <w:divBdr>
        <w:top w:val="none" w:sz="0" w:space="0" w:color="auto"/>
        <w:left w:val="none" w:sz="0" w:space="0" w:color="auto"/>
        <w:bottom w:val="none" w:sz="0" w:space="0" w:color="auto"/>
        <w:right w:val="none" w:sz="0" w:space="0" w:color="auto"/>
      </w:divBdr>
    </w:div>
    <w:div w:id="1874150284">
      <w:bodyDiv w:val="1"/>
      <w:marLeft w:val="0"/>
      <w:marRight w:val="0"/>
      <w:marTop w:val="0"/>
      <w:marBottom w:val="0"/>
      <w:divBdr>
        <w:top w:val="none" w:sz="0" w:space="0" w:color="auto"/>
        <w:left w:val="none" w:sz="0" w:space="0" w:color="auto"/>
        <w:bottom w:val="none" w:sz="0" w:space="0" w:color="auto"/>
        <w:right w:val="none" w:sz="0" w:space="0" w:color="auto"/>
      </w:divBdr>
    </w:div>
    <w:div w:id="1876043949">
      <w:bodyDiv w:val="1"/>
      <w:marLeft w:val="0"/>
      <w:marRight w:val="0"/>
      <w:marTop w:val="0"/>
      <w:marBottom w:val="0"/>
      <w:divBdr>
        <w:top w:val="none" w:sz="0" w:space="0" w:color="auto"/>
        <w:left w:val="none" w:sz="0" w:space="0" w:color="auto"/>
        <w:bottom w:val="none" w:sz="0" w:space="0" w:color="auto"/>
        <w:right w:val="none" w:sz="0" w:space="0" w:color="auto"/>
      </w:divBdr>
    </w:div>
    <w:div w:id="1877114230">
      <w:bodyDiv w:val="1"/>
      <w:marLeft w:val="0"/>
      <w:marRight w:val="0"/>
      <w:marTop w:val="0"/>
      <w:marBottom w:val="0"/>
      <w:divBdr>
        <w:top w:val="none" w:sz="0" w:space="0" w:color="auto"/>
        <w:left w:val="none" w:sz="0" w:space="0" w:color="auto"/>
        <w:bottom w:val="none" w:sz="0" w:space="0" w:color="auto"/>
        <w:right w:val="none" w:sz="0" w:space="0" w:color="auto"/>
      </w:divBdr>
    </w:div>
    <w:div w:id="1878278392">
      <w:bodyDiv w:val="1"/>
      <w:marLeft w:val="0"/>
      <w:marRight w:val="0"/>
      <w:marTop w:val="0"/>
      <w:marBottom w:val="0"/>
      <w:divBdr>
        <w:top w:val="none" w:sz="0" w:space="0" w:color="auto"/>
        <w:left w:val="none" w:sz="0" w:space="0" w:color="auto"/>
        <w:bottom w:val="none" w:sz="0" w:space="0" w:color="auto"/>
        <w:right w:val="none" w:sz="0" w:space="0" w:color="auto"/>
      </w:divBdr>
    </w:div>
    <w:div w:id="1880119388">
      <w:bodyDiv w:val="1"/>
      <w:marLeft w:val="0"/>
      <w:marRight w:val="0"/>
      <w:marTop w:val="0"/>
      <w:marBottom w:val="0"/>
      <w:divBdr>
        <w:top w:val="none" w:sz="0" w:space="0" w:color="auto"/>
        <w:left w:val="none" w:sz="0" w:space="0" w:color="auto"/>
        <w:bottom w:val="none" w:sz="0" w:space="0" w:color="auto"/>
        <w:right w:val="none" w:sz="0" w:space="0" w:color="auto"/>
      </w:divBdr>
    </w:div>
    <w:div w:id="1880819494">
      <w:bodyDiv w:val="1"/>
      <w:marLeft w:val="0"/>
      <w:marRight w:val="0"/>
      <w:marTop w:val="0"/>
      <w:marBottom w:val="0"/>
      <w:divBdr>
        <w:top w:val="none" w:sz="0" w:space="0" w:color="auto"/>
        <w:left w:val="none" w:sz="0" w:space="0" w:color="auto"/>
        <w:bottom w:val="none" w:sz="0" w:space="0" w:color="auto"/>
        <w:right w:val="none" w:sz="0" w:space="0" w:color="auto"/>
      </w:divBdr>
    </w:div>
    <w:div w:id="1880823082">
      <w:bodyDiv w:val="1"/>
      <w:marLeft w:val="0"/>
      <w:marRight w:val="0"/>
      <w:marTop w:val="0"/>
      <w:marBottom w:val="0"/>
      <w:divBdr>
        <w:top w:val="none" w:sz="0" w:space="0" w:color="auto"/>
        <w:left w:val="none" w:sz="0" w:space="0" w:color="auto"/>
        <w:bottom w:val="none" w:sz="0" w:space="0" w:color="auto"/>
        <w:right w:val="none" w:sz="0" w:space="0" w:color="auto"/>
      </w:divBdr>
    </w:div>
    <w:div w:id="1881359537">
      <w:bodyDiv w:val="1"/>
      <w:marLeft w:val="0"/>
      <w:marRight w:val="0"/>
      <w:marTop w:val="0"/>
      <w:marBottom w:val="0"/>
      <w:divBdr>
        <w:top w:val="none" w:sz="0" w:space="0" w:color="auto"/>
        <w:left w:val="none" w:sz="0" w:space="0" w:color="auto"/>
        <w:bottom w:val="none" w:sz="0" w:space="0" w:color="auto"/>
        <w:right w:val="none" w:sz="0" w:space="0" w:color="auto"/>
      </w:divBdr>
    </w:div>
    <w:div w:id="1881820268">
      <w:bodyDiv w:val="1"/>
      <w:marLeft w:val="0"/>
      <w:marRight w:val="0"/>
      <w:marTop w:val="0"/>
      <w:marBottom w:val="0"/>
      <w:divBdr>
        <w:top w:val="none" w:sz="0" w:space="0" w:color="auto"/>
        <w:left w:val="none" w:sz="0" w:space="0" w:color="auto"/>
        <w:bottom w:val="none" w:sz="0" w:space="0" w:color="auto"/>
        <w:right w:val="none" w:sz="0" w:space="0" w:color="auto"/>
      </w:divBdr>
    </w:div>
    <w:div w:id="1882479061">
      <w:bodyDiv w:val="1"/>
      <w:marLeft w:val="0"/>
      <w:marRight w:val="0"/>
      <w:marTop w:val="0"/>
      <w:marBottom w:val="0"/>
      <w:divBdr>
        <w:top w:val="none" w:sz="0" w:space="0" w:color="auto"/>
        <w:left w:val="none" w:sz="0" w:space="0" w:color="auto"/>
        <w:bottom w:val="none" w:sz="0" w:space="0" w:color="auto"/>
        <w:right w:val="none" w:sz="0" w:space="0" w:color="auto"/>
      </w:divBdr>
    </w:div>
    <w:div w:id="1882664050">
      <w:bodyDiv w:val="1"/>
      <w:marLeft w:val="0"/>
      <w:marRight w:val="0"/>
      <w:marTop w:val="0"/>
      <w:marBottom w:val="0"/>
      <w:divBdr>
        <w:top w:val="none" w:sz="0" w:space="0" w:color="auto"/>
        <w:left w:val="none" w:sz="0" w:space="0" w:color="auto"/>
        <w:bottom w:val="none" w:sz="0" w:space="0" w:color="auto"/>
        <w:right w:val="none" w:sz="0" w:space="0" w:color="auto"/>
      </w:divBdr>
    </w:div>
    <w:div w:id="1884901627">
      <w:bodyDiv w:val="1"/>
      <w:marLeft w:val="0"/>
      <w:marRight w:val="0"/>
      <w:marTop w:val="0"/>
      <w:marBottom w:val="0"/>
      <w:divBdr>
        <w:top w:val="none" w:sz="0" w:space="0" w:color="auto"/>
        <w:left w:val="none" w:sz="0" w:space="0" w:color="auto"/>
        <w:bottom w:val="none" w:sz="0" w:space="0" w:color="auto"/>
        <w:right w:val="none" w:sz="0" w:space="0" w:color="auto"/>
      </w:divBdr>
    </w:div>
    <w:div w:id="1886405083">
      <w:bodyDiv w:val="1"/>
      <w:marLeft w:val="0"/>
      <w:marRight w:val="0"/>
      <w:marTop w:val="0"/>
      <w:marBottom w:val="0"/>
      <w:divBdr>
        <w:top w:val="none" w:sz="0" w:space="0" w:color="auto"/>
        <w:left w:val="none" w:sz="0" w:space="0" w:color="auto"/>
        <w:bottom w:val="none" w:sz="0" w:space="0" w:color="auto"/>
        <w:right w:val="none" w:sz="0" w:space="0" w:color="auto"/>
      </w:divBdr>
    </w:div>
    <w:div w:id="1887836242">
      <w:bodyDiv w:val="1"/>
      <w:marLeft w:val="0"/>
      <w:marRight w:val="0"/>
      <w:marTop w:val="0"/>
      <w:marBottom w:val="0"/>
      <w:divBdr>
        <w:top w:val="none" w:sz="0" w:space="0" w:color="auto"/>
        <w:left w:val="none" w:sz="0" w:space="0" w:color="auto"/>
        <w:bottom w:val="none" w:sz="0" w:space="0" w:color="auto"/>
        <w:right w:val="none" w:sz="0" w:space="0" w:color="auto"/>
      </w:divBdr>
    </w:div>
    <w:div w:id="1889681138">
      <w:bodyDiv w:val="1"/>
      <w:marLeft w:val="0"/>
      <w:marRight w:val="0"/>
      <w:marTop w:val="0"/>
      <w:marBottom w:val="0"/>
      <w:divBdr>
        <w:top w:val="none" w:sz="0" w:space="0" w:color="auto"/>
        <w:left w:val="none" w:sz="0" w:space="0" w:color="auto"/>
        <w:bottom w:val="none" w:sz="0" w:space="0" w:color="auto"/>
        <w:right w:val="none" w:sz="0" w:space="0" w:color="auto"/>
      </w:divBdr>
    </w:div>
    <w:div w:id="1891072442">
      <w:bodyDiv w:val="1"/>
      <w:marLeft w:val="0"/>
      <w:marRight w:val="0"/>
      <w:marTop w:val="0"/>
      <w:marBottom w:val="0"/>
      <w:divBdr>
        <w:top w:val="none" w:sz="0" w:space="0" w:color="auto"/>
        <w:left w:val="none" w:sz="0" w:space="0" w:color="auto"/>
        <w:bottom w:val="none" w:sz="0" w:space="0" w:color="auto"/>
        <w:right w:val="none" w:sz="0" w:space="0" w:color="auto"/>
      </w:divBdr>
    </w:div>
    <w:div w:id="1891073258">
      <w:bodyDiv w:val="1"/>
      <w:marLeft w:val="0"/>
      <w:marRight w:val="0"/>
      <w:marTop w:val="0"/>
      <w:marBottom w:val="0"/>
      <w:divBdr>
        <w:top w:val="none" w:sz="0" w:space="0" w:color="auto"/>
        <w:left w:val="none" w:sz="0" w:space="0" w:color="auto"/>
        <w:bottom w:val="none" w:sz="0" w:space="0" w:color="auto"/>
        <w:right w:val="none" w:sz="0" w:space="0" w:color="auto"/>
      </w:divBdr>
    </w:div>
    <w:div w:id="1891767034">
      <w:bodyDiv w:val="1"/>
      <w:marLeft w:val="0"/>
      <w:marRight w:val="0"/>
      <w:marTop w:val="0"/>
      <w:marBottom w:val="0"/>
      <w:divBdr>
        <w:top w:val="none" w:sz="0" w:space="0" w:color="auto"/>
        <w:left w:val="none" w:sz="0" w:space="0" w:color="auto"/>
        <w:bottom w:val="none" w:sz="0" w:space="0" w:color="auto"/>
        <w:right w:val="none" w:sz="0" w:space="0" w:color="auto"/>
      </w:divBdr>
    </w:div>
    <w:div w:id="1895434635">
      <w:bodyDiv w:val="1"/>
      <w:marLeft w:val="0"/>
      <w:marRight w:val="0"/>
      <w:marTop w:val="0"/>
      <w:marBottom w:val="0"/>
      <w:divBdr>
        <w:top w:val="none" w:sz="0" w:space="0" w:color="auto"/>
        <w:left w:val="none" w:sz="0" w:space="0" w:color="auto"/>
        <w:bottom w:val="none" w:sz="0" w:space="0" w:color="auto"/>
        <w:right w:val="none" w:sz="0" w:space="0" w:color="auto"/>
      </w:divBdr>
    </w:div>
    <w:div w:id="1895501305">
      <w:bodyDiv w:val="1"/>
      <w:marLeft w:val="0"/>
      <w:marRight w:val="0"/>
      <w:marTop w:val="0"/>
      <w:marBottom w:val="0"/>
      <w:divBdr>
        <w:top w:val="none" w:sz="0" w:space="0" w:color="auto"/>
        <w:left w:val="none" w:sz="0" w:space="0" w:color="auto"/>
        <w:bottom w:val="none" w:sz="0" w:space="0" w:color="auto"/>
        <w:right w:val="none" w:sz="0" w:space="0" w:color="auto"/>
      </w:divBdr>
    </w:div>
    <w:div w:id="1895657432">
      <w:bodyDiv w:val="1"/>
      <w:marLeft w:val="0"/>
      <w:marRight w:val="0"/>
      <w:marTop w:val="0"/>
      <w:marBottom w:val="0"/>
      <w:divBdr>
        <w:top w:val="none" w:sz="0" w:space="0" w:color="auto"/>
        <w:left w:val="none" w:sz="0" w:space="0" w:color="auto"/>
        <w:bottom w:val="none" w:sz="0" w:space="0" w:color="auto"/>
        <w:right w:val="none" w:sz="0" w:space="0" w:color="auto"/>
      </w:divBdr>
    </w:div>
    <w:div w:id="1898778516">
      <w:bodyDiv w:val="1"/>
      <w:marLeft w:val="0"/>
      <w:marRight w:val="0"/>
      <w:marTop w:val="0"/>
      <w:marBottom w:val="0"/>
      <w:divBdr>
        <w:top w:val="none" w:sz="0" w:space="0" w:color="auto"/>
        <w:left w:val="none" w:sz="0" w:space="0" w:color="auto"/>
        <w:bottom w:val="none" w:sz="0" w:space="0" w:color="auto"/>
        <w:right w:val="none" w:sz="0" w:space="0" w:color="auto"/>
      </w:divBdr>
    </w:div>
    <w:div w:id="1900090670">
      <w:bodyDiv w:val="1"/>
      <w:marLeft w:val="0"/>
      <w:marRight w:val="0"/>
      <w:marTop w:val="0"/>
      <w:marBottom w:val="0"/>
      <w:divBdr>
        <w:top w:val="none" w:sz="0" w:space="0" w:color="auto"/>
        <w:left w:val="none" w:sz="0" w:space="0" w:color="auto"/>
        <w:bottom w:val="none" w:sz="0" w:space="0" w:color="auto"/>
        <w:right w:val="none" w:sz="0" w:space="0" w:color="auto"/>
      </w:divBdr>
    </w:div>
    <w:div w:id="1901789196">
      <w:bodyDiv w:val="1"/>
      <w:marLeft w:val="0"/>
      <w:marRight w:val="0"/>
      <w:marTop w:val="0"/>
      <w:marBottom w:val="0"/>
      <w:divBdr>
        <w:top w:val="none" w:sz="0" w:space="0" w:color="auto"/>
        <w:left w:val="none" w:sz="0" w:space="0" w:color="auto"/>
        <w:bottom w:val="none" w:sz="0" w:space="0" w:color="auto"/>
        <w:right w:val="none" w:sz="0" w:space="0" w:color="auto"/>
      </w:divBdr>
    </w:div>
    <w:div w:id="1903174800">
      <w:bodyDiv w:val="1"/>
      <w:marLeft w:val="0"/>
      <w:marRight w:val="0"/>
      <w:marTop w:val="0"/>
      <w:marBottom w:val="0"/>
      <w:divBdr>
        <w:top w:val="none" w:sz="0" w:space="0" w:color="auto"/>
        <w:left w:val="none" w:sz="0" w:space="0" w:color="auto"/>
        <w:bottom w:val="none" w:sz="0" w:space="0" w:color="auto"/>
        <w:right w:val="none" w:sz="0" w:space="0" w:color="auto"/>
      </w:divBdr>
    </w:div>
    <w:div w:id="1903759194">
      <w:bodyDiv w:val="1"/>
      <w:marLeft w:val="0"/>
      <w:marRight w:val="0"/>
      <w:marTop w:val="0"/>
      <w:marBottom w:val="0"/>
      <w:divBdr>
        <w:top w:val="none" w:sz="0" w:space="0" w:color="auto"/>
        <w:left w:val="none" w:sz="0" w:space="0" w:color="auto"/>
        <w:bottom w:val="none" w:sz="0" w:space="0" w:color="auto"/>
        <w:right w:val="none" w:sz="0" w:space="0" w:color="auto"/>
      </w:divBdr>
    </w:div>
    <w:div w:id="1903980238">
      <w:bodyDiv w:val="1"/>
      <w:marLeft w:val="0"/>
      <w:marRight w:val="0"/>
      <w:marTop w:val="0"/>
      <w:marBottom w:val="0"/>
      <w:divBdr>
        <w:top w:val="none" w:sz="0" w:space="0" w:color="auto"/>
        <w:left w:val="none" w:sz="0" w:space="0" w:color="auto"/>
        <w:bottom w:val="none" w:sz="0" w:space="0" w:color="auto"/>
        <w:right w:val="none" w:sz="0" w:space="0" w:color="auto"/>
      </w:divBdr>
    </w:div>
    <w:div w:id="1905676968">
      <w:bodyDiv w:val="1"/>
      <w:marLeft w:val="0"/>
      <w:marRight w:val="0"/>
      <w:marTop w:val="0"/>
      <w:marBottom w:val="0"/>
      <w:divBdr>
        <w:top w:val="none" w:sz="0" w:space="0" w:color="auto"/>
        <w:left w:val="none" w:sz="0" w:space="0" w:color="auto"/>
        <w:bottom w:val="none" w:sz="0" w:space="0" w:color="auto"/>
        <w:right w:val="none" w:sz="0" w:space="0" w:color="auto"/>
      </w:divBdr>
    </w:div>
    <w:div w:id="1907446020">
      <w:bodyDiv w:val="1"/>
      <w:marLeft w:val="0"/>
      <w:marRight w:val="0"/>
      <w:marTop w:val="0"/>
      <w:marBottom w:val="0"/>
      <w:divBdr>
        <w:top w:val="none" w:sz="0" w:space="0" w:color="auto"/>
        <w:left w:val="none" w:sz="0" w:space="0" w:color="auto"/>
        <w:bottom w:val="none" w:sz="0" w:space="0" w:color="auto"/>
        <w:right w:val="none" w:sz="0" w:space="0" w:color="auto"/>
      </w:divBdr>
    </w:div>
    <w:div w:id="1911963954">
      <w:bodyDiv w:val="1"/>
      <w:marLeft w:val="0"/>
      <w:marRight w:val="0"/>
      <w:marTop w:val="0"/>
      <w:marBottom w:val="0"/>
      <w:divBdr>
        <w:top w:val="none" w:sz="0" w:space="0" w:color="auto"/>
        <w:left w:val="none" w:sz="0" w:space="0" w:color="auto"/>
        <w:bottom w:val="none" w:sz="0" w:space="0" w:color="auto"/>
        <w:right w:val="none" w:sz="0" w:space="0" w:color="auto"/>
      </w:divBdr>
    </w:div>
    <w:div w:id="1913008048">
      <w:bodyDiv w:val="1"/>
      <w:marLeft w:val="0"/>
      <w:marRight w:val="0"/>
      <w:marTop w:val="0"/>
      <w:marBottom w:val="0"/>
      <w:divBdr>
        <w:top w:val="none" w:sz="0" w:space="0" w:color="auto"/>
        <w:left w:val="none" w:sz="0" w:space="0" w:color="auto"/>
        <w:bottom w:val="none" w:sz="0" w:space="0" w:color="auto"/>
        <w:right w:val="none" w:sz="0" w:space="0" w:color="auto"/>
      </w:divBdr>
    </w:div>
    <w:div w:id="1913814750">
      <w:bodyDiv w:val="1"/>
      <w:marLeft w:val="0"/>
      <w:marRight w:val="0"/>
      <w:marTop w:val="0"/>
      <w:marBottom w:val="0"/>
      <w:divBdr>
        <w:top w:val="none" w:sz="0" w:space="0" w:color="auto"/>
        <w:left w:val="none" w:sz="0" w:space="0" w:color="auto"/>
        <w:bottom w:val="none" w:sz="0" w:space="0" w:color="auto"/>
        <w:right w:val="none" w:sz="0" w:space="0" w:color="auto"/>
      </w:divBdr>
    </w:div>
    <w:div w:id="1916546258">
      <w:bodyDiv w:val="1"/>
      <w:marLeft w:val="0"/>
      <w:marRight w:val="0"/>
      <w:marTop w:val="0"/>
      <w:marBottom w:val="0"/>
      <w:divBdr>
        <w:top w:val="none" w:sz="0" w:space="0" w:color="auto"/>
        <w:left w:val="none" w:sz="0" w:space="0" w:color="auto"/>
        <w:bottom w:val="none" w:sz="0" w:space="0" w:color="auto"/>
        <w:right w:val="none" w:sz="0" w:space="0" w:color="auto"/>
      </w:divBdr>
    </w:div>
    <w:div w:id="1918512970">
      <w:bodyDiv w:val="1"/>
      <w:marLeft w:val="0"/>
      <w:marRight w:val="0"/>
      <w:marTop w:val="0"/>
      <w:marBottom w:val="0"/>
      <w:divBdr>
        <w:top w:val="none" w:sz="0" w:space="0" w:color="auto"/>
        <w:left w:val="none" w:sz="0" w:space="0" w:color="auto"/>
        <w:bottom w:val="none" w:sz="0" w:space="0" w:color="auto"/>
        <w:right w:val="none" w:sz="0" w:space="0" w:color="auto"/>
      </w:divBdr>
    </w:div>
    <w:div w:id="1922568129">
      <w:bodyDiv w:val="1"/>
      <w:marLeft w:val="0"/>
      <w:marRight w:val="0"/>
      <w:marTop w:val="0"/>
      <w:marBottom w:val="0"/>
      <w:divBdr>
        <w:top w:val="none" w:sz="0" w:space="0" w:color="auto"/>
        <w:left w:val="none" w:sz="0" w:space="0" w:color="auto"/>
        <w:bottom w:val="none" w:sz="0" w:space="0" w:color="auto"/>
        <w:right w:val="none" w:sz="0" w:space="0" w:color="auto"/>
      </w:divBdr>
    </w:div>
    <w:div w:id="1923101801">
      <w:bodyDiv w:val="1"/>
      <w:marLeft w:val="0"/>
      <w:marRight w:val="0"/>
      <w:marTop w:val="0"/>
      <w:marBottom w:val="0"/>
      <w:divBdr>
        <w:top w:val="none" w:sz="0" w:space="0" w:color="auto"/>
        <w:left w:val="none" w:sz="0" w:space="0" w:color="auto"/>
        <w:bottom w:val="none" w:sz="0" w:space="0" w:color="auto"/>
        <w:right w:val="none" w:sz="0" w:space="0" w:color="auto"/>
      </w:divBdr>
    </w:div>
    <w:div w:id="1925798564">
      <w:bodyDiv w:val="1"/>
      <w:marLeft w:val="0"/>
      <w:marRight w:val="0"/>
      <w:marTop w:val="0"/>
      <w:marBottom w:val="0"/>
      <w:divBdr>
        <w:top w:val="none" w:sz="0" w:space="0" w:color="auto"/>
        <w:left w:val="none" w:sz="0" w:space="0" w:color="auto"/>
        <w:bottom w:val="none" w:sz="0" w:space="0" w:color="auto"/>
        <w:right w:val="none" w:sz="0" w:space="0" w:color="auto"/>
      </w:divBdr>
    </w:div>
    <w:div w:id="1926455281">
      <w:bodyDiv w:val="1"/>
      <w:marLeft w:val="0"/>
      <w:marRight w:val="0"/>
      <w:marTop w:val="0"/>
      <w:marBottom w:val="0"/>
      <w:divBdr>
        <w:top w:val="none" w:sz="0" w:space="0" w:color="auto"/>
        <w:left w:val="none" w:sz="0" w:space="0" w:color="auto"/>
        <w:bottom w:val="none" w:sz="0" w:space="0" w:color="auto"/>
        <w:right w:val="none" w:sz="0" w:space="0" w:color="auto"/>
      </w:divBdr>
    </w:div>
    <w:div w:id="1927881326">
      <w:bodyDiv w:val="1"/>
      <w:marLeft w:val="0"/>
      <w:marRight w:val="0"/>
      <w:marTop w:val="0"/>
      <w:marBottom w:val="0"/>
      <w:divBdr>
        <w:top w:val="none" w:sz="0" w:space="0" w:color="auto"/>
        <w:left w:val="none" w:sz="0" w:space="0" w:color="auto"/>
        <w:bottom w:val="none" w:sz="0" w:space="0" w:color="auto"/>
        <w:right w:val="none" w:sz="0" w:space="0" w:color="auto"/>
      </w:divBdr>
    </w:div>
    <w:div w:id="1928880995">
      <w:bodyDiv w:val="1"/>
      <w:marLeft w:val="0"/>
      <w:marRight w:val="0"/>
      <w:marTop w:val="0"/>
      <w:marBottom w:val="0"/>
      <w:divBdr>
        <w:top w:val="none" w:sz="0" w:space="0" w:color="auto"/>
        <w:left w:val="none" w:sz="0" w:space="0" w:color="auto"/>
        <w:bottom w:val="none" w:sz="0" w:space="0" w:color="auto"/>
        <w:right w:val="none" w:sz="0" w:space="0" w:color="auto"/>
      </w:divBdr>
    </w:div>
    <w:div w:id="1930580500">
      <w:bodyDiv w:val="1"/>
      <w:marLeft w:val="0"/>
      <w:marRight w:val="0"/>
      <w:marTop w:val="0"/>
      <w:marBottom w:val="0"/>
      <w:divBdr>
        <w:top w:val="none" w:sz="0" w:space="0" w:color="auto"/>
        <w:left w:val="none" w:sz="0" w:space="0" w:color="auto"/>
        <w:bottom w:val="none" w:sz="0" w:space="0" w:color="auto"/>
        <w:right w:val="none" w:sz="0" w:space="0" w:color="auto"/>
      </w:divBdr>
    </w:div>
    <w:div w:id="1931961748">
      <w:bodyDiv w:val="1"/>
      <w:marLeft w:val="0"/>
      <w:marRight w:val="0"/>
      <w:marTop w:val="0"/>
      <w:marBottom w:val="0"/>
      <w:divBdr>
        <w:top w:val="none" w:sz="0" w:space="0" w:color="auto"/>
        <w:left w:val="none" w:sz="0" w:space="0" w:color="auto"/>
        <w:bottom w:val="none" w:sz="0" w:space="0" w:color="auto"/>
        <w:right w:val="none" w:sz="0" w:space="0" w:color="auto"/>
      </w:divBdr>
    </w:div>
    <w:div w:id="1932202538">
      <w:bodyDiv w:val="1"/>
      <w:marLeft w:val="0"/>
      <w:marRight w:val="0"/>
      <w:marTop w:val="0"/>
      <w:marBottom w:val="0"/>
      <w:divBdr>
        <w:top w:val="none" w:sz="0" w:space="0" w:color="auto"/>
        <w:left w:val="none" w:sz="0" w:space="0" w:color="auto"/>
        <w:bottom w:val="none" w:sz="0" w:space="0" w:color="auto"/>
        <w:right w:val="none" w:sz="0" w:space="0" w:color="auto"/>
      </w:divBdr>
    </w:div>
    <w:div w:id="1932808204">
      <w:bodyDiv w:val="1"/>
      <w:marLeft w:val="0"/>
      <w:marRight w:val="0"/>
      <w:marTop w:val="0"/>
      <w:marBottom w:val="0"/>
      <w:divBdr>
        <w:top w:val="none" w:sz="0" w:space="0" w:color="auto"/>
        <w:left w:val="none" w:sz="0" w:space="0" w:color="auto"/>
        <w:bottom w:val="none" w:sz="0" w:space="0" w:color="auto"/>
        <w:right w:val="none" w:sz="0" w:space="0" w:color="auto"/>
      </w:divBdr>
    </w:div>
    <w:div w:id="1934510480">
      <w:bodyDiv w:val="1"/>
      <w:marLeft w:val="0"/>
      <w:marRight w:val="0"/>
      <w:marTop w:val="0"/>
      <w:marBottom w:val="0"/>
      <w:divBdr>
        <w:top w:val="none" w:sz="0" w:space="0" w:color="auto"/>
        <w:left w:val="none" w:sz="0" w:space="0" w:color="auto"/>
        <w:bottom w:val="none" w:sz="0" w:space="0" w:color="auto"/>
        <w:right w:val="none" w:sz="0" w:space="0" w:color="auto"/>
      </w:divBdr>
    </w:div>
    <w:div w:id="1934971175">
      <w:bodyDiv w:val="1"/>
      <w:marLeft w:val="0"/>
      <w:marRight w:val="0"/>
      <w:marTop w:val="0"/>
      <w:marBottom w:val="0"/>
      <w:divBdr>
        <w:top w:val="none" w:sz="0" w:space="0" w:color="auto"/>
        <w:left w:val="none" w:sz="0" w:space="0" w:color="auto"/>
        <w:bottom w:val="none" w:sz="0" w:space="0" w:color="auto"/>
        <w:right w:val="none" w:sz="0" w:space="0" w:color="auto"/>
      </w:divBdr>
    </w:div>
    <w:div w:id="1935353880">
      <w:bodyDiv w:val="1"/>
      <w:marLeft w:val="0"/>
      <w:marRight w:val="0"/>
      <w:marTop w:val="0"/>
      <w:marBottom w:val="0"/>
      <w:divBdr>
        <w:top w:val="none" w:sz="0" w:space="0" w:color="auto"/>
        <w:left w:val="none" w:sz="0" w:space="0" w:color="auto"/>
        <w:bottom w:val="none" w:sz="0" w:space="0" w:color="auto"/>
        <w:right w:val="none" w:sz="0" w:space="0" w:color="auto"/>
      </w:divBdr>
    </w:div>
    <w:div w:id="1936471501">
      <w:bodyDiv w:val="1"/>
      <w:marLeft w:val="0"/>
      <w:marRight w:val="0"/>
      <w:marTop w:val="0"/>
      <w:marBottom w:val="0"/>
      <w:divBdr>
        <w:top w:val="none" w:sz="0" w:space="0" w:color="auto"/>
        <w:left w:val="none" w:sz="0" w:space="0" w:color="auto"/>
        <w:bottom w:val="none" w:sz="0" w:space="0" w:color="auto"/>
        <w:right w:val="none" w:sz="0" w:space="0" w:color="auto"/>
      </w:divBdr>
    </w:div>
    <w:div w:id="1937473248">
      <w:bodyDiv w:val="1"/>
      <w:marLeft w:val="0"/>
      <w:marRight w:val="0"/>
      <w:marTop w:val="0"/>
      <w:marBottom w:val="0"/>
      <w:divBdr>
        <w:top w:val="none" w:sz="0" w:space="0" w:color="auto"/>
        <w:left w:val="none" w:sz="0" w:space="0" w:color="auto"/>
        <w:bottom w:val="none" w:sz="0" w:space="0" w:color="auto"/>
        <w:right w:val="none" w:sz="0" w:space="0" w:color="auto"/>
      </w:divBdr>
    </w:div>
    <w:div w:id="1937516054">
      <w:bodyDiv w:val="1"/>
      <w:marLeft w:val="0"/>
      <w:marRight w:val="0"/>
      <w:marTop w:val="0"/>
      <w:marBottom w:val="0"/>
      <w:divBdr>
        <w:top w:val="none" w:sz="0" w:space="0" w:color="auto"/>
        <w:left w:val="none" w:sz="0" w:space="0" w:color="auto"/>
        <w:bottom w:val="none" w:sz="0" w:space="0" w:color="auto"/>
        <w:right w:val="none" w:sz="0" w:space="0" w:color="auto"/>
      </w:divBdr>
    </w:div>
    <w:div w:id="1939176465">
      <w:bodyDiv w:val="1"/>
      <w:marLeft w:val="0"/>
      <w:marRight w:val="0"/>
      <w:marTop w:val="0"/>
      <w:marBottom w:val="0"/>
      <w:divBdr>
        <w:top w:val="none" w:sz="0" w:space="0" w:color="auto"/>
        <w:left w:val="none" w:sz="0" w:space="0" w:color="auto"/>
        <w:bottom w:val="none" w:sz="0" w:space="0" w:color="auto"/>
        <w:right w:val="none" w:sz="0" w:space="0" w:color="auto"/>
      </w:divBdr>
    </w:div>
    <w:div w:id="1940334855">
      <w:bodyDiv w:val="1"/>
      <w:marLeft w:val="0"/>
      <w:marRight w:val="0"/>
      <w:marTop w:val="0"/>
      <w:marBottom w:val="0"/>
      <w:divBdr>
        <w:top w:val="none" w:sz="0" w:space="0" w:color="auto"/>
        <w:left w:val="none" w:sz="0" w:space="0" w:color="auto"/>
        <w:bottom w:val="none" w:sz="0" w:space="0" w:color="auto"/>
        <w:right w:val="none" w:sz="0" w:space="0" w:color="auto"/>
      </w:divBdr>
    </w:div>
    <w:div w:id="1940596407">
      <w:bodyDiv w:val="1"/>
      <w:marLeft w:val="0"/>
      <w:marRight w:val="0"/>
      <w:marTop w:val="0"/>
      <w:marBottom w:val="0"/>
      <w:divBdr>
        <w:top w:val="none" w:sz="0" w:space="0" w:color="auto"/>
        <w:left w:val="none" w:sz="0" w:space="0" w:color="auto"/>
        <w:bottom w:val="none" w:sz="0" w:space="0" w:color="auto"/>
        <w:right w:val="none" w:sz="0" w:space="0" w:color="auto"/>
      </w:divBdr>
    </w:div>
    <w:div w:id="1941378496">
      <w:bodyDiv w:val="1"/>
      <w:marLeft w:val="0"/>
      <w:marRight w:val="0"/>
      <w:marTop w:val="0"/>
      <w:marBottom w:val="0"/>
      <w:divBdr>
        <w:top w:val="none" w:sz="0" w:space="0" w:color="auto"/>
        <w:left w:val="none" w:sz="0" w:space="0" w:color="auto"/>
        <w:bottom w:val="none" w:sz="0" w:space="0" w:color="auto"/>
        <w:right w:val="none" w:sz="0" w:space="0" w:color="auto"/>
      </w:divBdr>
    </w:div>
    <w:div w:id="1942489615">
      <w:bodyDiv w:val="1"/>
      <w:marLeft w:val="0"/>
      <w:marRight w:val="0"/>
      <w:marTop w:val="0"/>
      <w:marBottom w:val="0"/>
      <w:divBdr>
        <w:top w:val="none" w:sz="0" w:space="0" w:color="auto"/>
        <w:left w:val="none" w:sz="0" w:space="0" w:color="auto"/>
        <w:bottom w:val="none" w:sz="0" w:space="0" w:color="auto"/>
        <w:right w:val="none" w:sz="0" w:space="0" w:color="auto"/>
      </w:divBdr>
    </w:div>
    <w:div w:id="1942952761">
      <w:bodyDiv w:val="1"/>
      <w:marLeft w:val="0"/>
      <w:marRight w:val="0"/>
      <w:marTop w:val="0"/>
      <w:marBottom w:val="0"/>
      <w:divBdr>
        <w:top w:val="none" w:sz="0" w:space="0" w:color="auto"/>
        <w:left w:val="none" w:sz="0" w:space="0" w:color="auto"/>
        <w:bottom w:val="none" w:sz="0" w:space="0" w:color="auto"/>
        <w:right w:val="none" w:sz="0" w:space="0" w:color="auto"/>
      </w:divBdr>
    </w:div>
    <w:div w:id="1943682078">
      <w:bodyDiv w:val="1"/>
      <w:marLeft w:val="0"/>
      <w:marRight w:val="0"/>
      <w:marTop w:val="0"/>
      <w:marBottom w:val="0"/>
      <w:divBdr>
        <w:top w:val="none" w:sz="0" w:space="0" w:color="auto"/>
        <w:left w:val="none" w:sz="0" w:space="0" w:color="auto"/>
        <w:bottom w:val="none" w:sz="0" w:space="0" w:color="auto"/>
        <w:right w:val="none" w:sz="0" w:space="0" w:color="auto"/>
      </w:divBdr>
    </w:div>
    <w:div w:id="1947692830">
      <w:bodyDiv w:val="1"/>
      <w:marLeft w:val="0"/>
      <w:marRight w:val="0"/>
      <w:marTop w:val="0"/>
      <w:marBottom w:val="0"/>
      <w:divBdr>
        <w:top w:val="none" w:sz="0" w:space="0" w:color="auto"/>
        <w:left w:val="none" w:sz="0" w:space="0" w:color="auto"/>
        <w:bottom w:val="none" w:sz="0" w:space="0" w:color="auto"/>
        <w:right w:val="none" w:sz="0" w:space="0" w:color="auto"/>
      </w:divBdr>
    </w:div>
    <w:div w:id="1950963666">
      <w:bodyDiv w:val="1"/>
      <w:marLeft w:val="0"/>
      <w:marRight w:val="0"/>
      <w:marTop w:val="0"/>
      <w:marBottom w:val="0"/>
      <w:divBdr>
        <w:top w:val="none" w:sz="0" w:space="0" w:color="auto"/>
        <w:left w:val="none" w:sz="0" w:space="0" w:color="auto"/>
        <w:bottom w:val="none" w:sz="0" w:space="0" w:color="auto"/>
        <w:right w:val="none" w:sz="0" w:space="0" w:color="auto"/>
      </w:divBdr>
    </w:div>
    <w:div w:id="1950965096">
      <w:bodyDiv w:val="1"/>
      <w:marLeft w:val="0"/>
      <w:marRight w:val="0"/>
      <w:marTop w:val="0"/>
      <w:marBottom w:val="0"/>
      <w:divBdr>
        <w:top w:val="none" w:sz="0" w:space="0" w:color="auto"/>
        <w:left w:val="none" w:sz="0" w:space="0" w:color="auto"/>
        <w:bottom w:val="none" w:sz="0" w:space="0" w:color="auto"/>
        <w:right w:val="none" w:sz="0" w:space="0" w:color="auto"/>
      </w:divBdr>
    </w:div>
    <w:div w:id="1951157571">
      <w:bodyDiv w:val="1"/>
      <w:marLeft w:val="0"/>
      <w:marRight w:val="0"/>
      <w:marTop w:val="0"/>
      <w:marBottom w:val="0"/>
      <w:divBdr>
        <w:top w:val="none" w:sz="0" w:space="0" w:color="auto"/>
        <w:left w:val="none" w:sz="0" w:space="0" w:color="auto"/>
        <w:bottom w:val="none" w:sz="0" w:space="0" w:color="auto"/>
        <w:right w:val="none" w:sz="0" w:space="0" w:color="auto"/>
      </w:divBdr>
    </w:div>
    <w:div w:id="1952975822">
      <w:bodyDiv w:val="1"/>
      <w:marLeft w:val="0"/>
      <w:marRight w:val="0"/>
      <w:marTop w:val="0"/>
      <w:marBottom w:val="0"/>
      <w:divBdr>
        <w:top w:val="none" w:sz="0" w:space="0" w:color="auto"/>
        <w:left w:val="none" w:sz="0" w:space="0" w:color="auto"/>
        <w:bottom w:val="none" w:sz="0" w:space="0" w:color="auto"/>
        <w:right w:val="none" w:sz="0" w:space="0" w:color="auto"/>
      </w:divBdr>
    </w:div>
    <w:div w:id="1954164490">
      <w:bodyDiv w:val="1"/>
      <w:marLeft w:val="0"/>
      <w:marRight w:val="0"/>
      <w:marTop w:val="0"/>
      <w:marBottom w:val="0"/>
      <w:divBdr>
        <w:top w:val="none" w:sz="0" w:space="0" w:color="auto"/>
        <w:left w:val="none" w:sz="0" w:space="0" w:color="auto"/>
        <w:bottom w:val="none" w:sz="0" w:space="0" w:color="auto"/>
        <w:right w:val="none" w:sz="0" w:space="0" w:color="auto"/>
      </w:divBdr>
    </w:div>
    <w:div w:id="1956674274">
      <w:bodyDiv w:val="1"/>
      <w:marLeft w:val="0"/>
      <w:marRight w:val="0"/>
      <w:marTop w:val="0"/>
      <w:marBottom w:val="0"/>
      <w:divBdr>
        <w:top w:val="none" w:sz="0" w:space="0" w:color="auto"/>
        <w:left w:val="none" w:sz="0" w:space="0" w:color="auto"/>
        <w:bottom w:val="none" w:sz="0" w:space="0" w:color="auto"/>
        <w:right w:val="none" w:sz="0" w:space="0" w:color="auto"/>
      </w:divBdr>
    </w:div>
    <w:div w:id="1956709731">
      <w:bodyDiv w:val="1"/>
      <w:marLeft w:val="0"/>
      <w:marRight w:val="0"/>
      <w:marTop w:val="0"/>
      <w:marBottom w:val="0"/>
      <w:divBdr>
        <w:top w:val="none" w:sz="0" w:space="0" w:color="auto"/>
        <w:left w:val="none" w:sz="0" w:space="0" w:color="auto"/>
        <w:bottom w:val="none" w:sz="0" w:space="0" w:color="auto"/>
        <w:right w:val="none" w:sz="0" w:space="0" w:color="auto"/>
      </w:divBdr>
    </w:div>
    <w:div w:id="1956786357">
      <w:bodyDiv w:val="1"/>
      <w:marLeft w:val="0"/>
      <w:marRight w:val="0"/>
      <w:marTop w:val="0"/>
      <w:marBottom w:val="0"/>
      <w:divBdr>
        <w:top w:val="none" w:sz="0" w:space="0" w:color="auto"/>
        <w:left w:val="none" w:sz="0" w:space="0" w:color="auto"/>
        <w:bottom w:val="none" w:sz="0" w:space="0" w:color="auto"/>
        <w:right w:val="none" w:sz="0" w:space="0" w:color="auto"/>
      </w:divBdr>
    </w:div>
    <w:div w:id="1958950726">
      <w:bodyDiv w:val="1"/>
      <w:marLeft w:val="0"/>
      <w:marRight w:val="0"/>
      <w:marTop w:val="0"/>
      <w:marBottom w:val="0"/>
      <w:divBdr>
        <w:top w:val="none" w:sz="0" w:space="0" w:color="auto"/>
        <w:left w:val="none" w:sz="0" w:space="0" w:color="auto"/>
        <w:bottom w:val="none" w:sz="0" w:space="0" w:color="auto"/>
        <w:right w:val="none" w:sz="0" w:space="0" w:color="auto"/>
      </w:divBdr>
    </w:div>
    <w:div w:id="1959603245">
      <w:bodyDiv w:val="1"/>
      <w:marLeft w:val="0"/>
      <w:marRight w:val="0"/>
      <w:marTop w:val="0"/>
      <w:marBottom w:val="0"/>
      <w:divBdr>
        <w:top w:val="none" w:sz="0" w:space="0" w:color="auto"/>
        <w:left w:val="none" w:sz="0" w:space="0" w:color="auto"/>
        <w:bottom w:val="none" w:sz="0" w:space="0" w:color="auto"/>
        <w:right w:val="none" w:sz="0" w:space="0" w:color="auto"/>
      </w:divBdr>
    </w:div>
    <w:div w:id="1961574310">
      <w:bodyDiv w:val="1"/>
      <w:marLeft w:val="0"/>
      <w:marRight w:val="0"/>
      <w:marTop w:val="0"/>
      <w:marBottom w:val="0"/>
      <w:divBdr>
        <w:top w:val="none" w:sz="0" w:space="0" w:color="auto"/>
        <w:left w:val="none" w:sz="0" w:space="0" w:color="auto"/>
        <w:bottom w:val="none" w:sz="0" w:space="0" w:color="auto"/>
        <w:right w:val="none" w:sz="0" w:space="0" w:color="auto"/>
      </w:divBdr>
    </w:div>
    <w:div w:id="1961917744">
      <w:bodyDiv w:val="1"/>
      <w:marLeft w:val="0"/>
      <w:marRight w:val="0"/>
      <w:marTop w:val="0"/>
      <w:marBottom w:val="0"/>
      <w:divBdr>
        <w:top w:val="none" w:sz="0" w:space="0" w:color="auto"/>
        <w:left w:val="none" w:sz="0" w:space="0" w:color="auto"/>
        <w:bottom w:val="none" w:sz="0" w:space="0" w:color="auto"/>
        <w:right w:val="none" w:sz="0" w:space="0" w:color="auto"/>
      </w:divBdr>
    </w:div>
    <w:div w:id="1962683163">
      <w:bodyDiv w:val="1"/>
      <w:marLeft w:val="0"/>
      <w:marRight w:val="0"/>
      <w:marTop w:val="0"/>
      <w:marBottom w:val="0"/>
      <w:divBdr>
        <w:top w:val="none" w:sz="0" w:space="0" w:color="auto"/>
        <w:left w:val="none" w:sz="0" w:space="0" w:color="auto"/>
        <w:bottom w:val="none" w:sz="0" w:space="0" w:color="auto"/>
        <w:right w:val="none" w:sz="0" w:space="0" w:color="auto"/>
      </w:divBdr>
    </w:div>
    <w:div w:id="1963264065">
      <w:bodyDiv w:val="1"/>
      <w:marLeft w:val="0"/>
      <w:marRight w:val="0"/>
      <w:marTop w:val="0"/>
      <w:marBottom w:val="0"/>
      <w:divBdr>
        <w:top w:val="none" w:sz="0" w:space="0" w:color="auto"/>
        <w:left w:val="none" w:sz="0" w:space="0" w:color="auto"/>
        <w:bottom w:val="none" w:sz="0" w:space="0" w:color="auto"/>
        <w:right w:val="none" w:sz="0" w:space="0" w:color="auto"/>
      </w:divBdr>
    </w:div>
    <w:div w:id="1965845345">
      <w:bodyDiv w:val="1"/>
      <w:marLeft w:val="0"/>
      <w:marRight w:val="0"/>
      <w:marTop w:val="0"/>
      <w:marBottom w:val="0"/>
      <w:divBdr>
        <w:top w:val="none" w:sz="0" w:space="0" w:color="auto"/>
        <w:left w:val="none" w:sz="0" w:space="0" w:color="auto"/>
        <w:bottom w:val="none" w:sz="0" w:space="0" w:color="auto"/>
        <w:right w:val="none" w:sz="0" w:space="0" w:color="auto"/>
      </w:divBdr>
    </w:div>
    <w:div w:id="1968388376">
      <w:bodyDiv w:val="1"/>
      <w:marLeft w:val="0"/>
      <w:marRight w:val="0"/>
      <w:marTop w:val="0"/>
      <w:marBottom w:val="0"/>
      <w:divBdr>
        <w:top w:val="none" w:sz="0" w:space="0" w:color="auto"/>
        <w:left w:val="none" w:sz="0" w:space="0" w:color="auto"/>
        <w:bottom w:val="none" w:sz="0" w:space="0" w:color="auto"/>
        <w:right w:val="none" w:sz="0" w:space="0" w:color="auto"/>
      </w:divBdr>
    </w:div>
    <w:div w:id="1969427967">
      <w:bodyDiv w:val="1"/>
      <w:marLeft w:val="0"/>
      <w:marRight w:val="0"/>
      <w:marTop w:val="0"/>
      <w:marBottom w:val="0"/>
      <w:divBdr>
        <w:top w:val="none" w:sz="0" w:space="0" w:color="auto"/>
        <w:left w:val="none" w:sz="0" w:space="0" w:color="auto"/>
        <w:bottom w:val="none" w:sz="0" w:space="0" w:color="auto"/>
        <w:right w:val="none" w:sz="0" w:space="0" w:color="auto"/>
      </w:divBdr>
    </w:div>
    <w:div w:id="1969822113">
      <w:bodyDiv w:val="1"/>
      <w:marLeft w:val="0"/>
      <w:marRight w:val="0"/>
      <w:marTop w:val="0"/>
      <w:marBottom w:val="0"/>
      <w:divBdr>
        <w:top w:val="none" w:sz="0" w:space="0" w:color="auto"/>
        <w:left w:val="none" w:sz="0" w:space="0" w:color="auto"/>
        <w:bottom w:val="none" w:sz="0" w:space="0" w:color="auto"/>
        <w:right w:val="none" w:sz="0" w:space="0" w:color="auto"/>
      </w:divBdr>
    </w:div>
    <w:div w:id="1972054900">
      <w:bodyDiv w:val="1"/>
      <w:marLeft w:val="0"/>
      <w:marRight w:val="0"/>
      <w:marTop w:val="0"/>
      <w:marBottom w:val="0"/>
      <w:divBdr>
        <w:top w:val="none" w:sz="0" w:space="0" w:color="auto"/>
        <w:left w:val="none" w:sz="0" w:space="0" w:color="auto"/>
        <w:bottom w:val="none" w:sz="0" w:space="0" w:color="auto"/>
        <w:right w:val="none" w:sz="0" w:space="0" w:color="auto"/>
      </w:divBdr>
    </w:div>
    <w:div w:id="1972320861">
      <w:bodyDiv w:val="1"/>
      <w:marLeft w:val="0"/>
      <w:marRight w:val="0"/>
      <w:marTop w:val="0"/>
      <w:marBottom w:val="0"/>
      <w:divBdr>
        <w:top w:val="none" w:sz="0" w:space="0" w:color="auto"/>
        <w:left w:val="none" w:sz="0" w:space="0" w:color="auto"/>
        <w:bottom w:val="none" w:sz="0" w:space="0" w:color="auto"/>
        <w:right w:val="none" w:sz="0" w:space="0" w:color="auto"/>
      </w:divBdr>
    </w:div>
    <w:div w:id="1972664412">
      <w:bodyDiv w:val="1"/>
      <w:marLeft w:val="0"/>
      <w:marRight w:val="0"/>
      <w:marTop w:val="0"/>
      <w:marBottom w:val="0"/>
      <w:divBdr>
        <w:top w:val="none" w:sz="0" w:space="0" w:color="auto"/>
        <w:left w:val="none" w:sz="0" w:space="0" w:color="auto"/>
        <w:bottom w:val="none" w:sz="0" w:space="0" w:color="auto"/>
        <w:right w:val="none" w:sz="0" w:space="0" w:color="auto"/>
      </w:divBdr>
    </w:div>
    <w:div w:id="1973171486">
      <w:bodyDiv w:val="1"/>
      <w:marLeft w:val="0"/>
      <w:marRight w:val="0"/>
      <w:marTop w:val="0"/>
      <w:marBottom w:val="0"/>
      <w:divBdr>
        <w:top w:val="none" w:sz="0" w:space="0" w:color="auto"/>
        <w:left w:val="none" w:sz="0" w:space="0" w:color="auto"/>
        <w:bottom w:val="none" w:sz="0" w:space="0" w:color="auto"/>
        <w:right w:val="none" w:sz="0" w:space="0" w:color="auto"/>
      </w:divBdr>
    </w:div>
    <w:div w:id="1974216240">
      <w:bodyDiv w:val="1"/>
      <w:marLeft w:val="0"/>
      <w:marRight w:val="0"/>
      <w:marTop w:val="0"/>
      <w:marBottom w:val="0"/>
      <w:divBdr>
        <w:top w:val="none" w:sz="0" w:space="0" w:color="auto"/>
        <w:left w:val="none" w:sz="0" w:space="0" w:color="auto"/>
        <w:bottom w:val="none" w:sz="0" w:space="0" w:color="auto"/>
        <w:right w:val="none" w:sz="0" w:space="0" w:color="auto"/>
      </w:divBdr>
    </w:div>
    <w:div w:id="1975332737">
      <w:bodyDiv w:val="1"/>
      <w:marLeft w:val="0"/>
      <w:marRight w:val="0"/>
      <w:marTop w:val="0"/>
      <w:marBottom w:val="0"/>
      <w:divBdr>
        <w:top w:val="none" w:sz="0" w:space="0" w:color="auto"/>
        <w:left w:val="none" w:sz="0" w:space="0" w:color="auto"/>
        <w:bottom w:val="none" w:sz="0" w:space="0" w:color="auto"/>
        <w:right w:val="none" w:sz="0" w:space="0" w:color="auto"/>
      </w:divBdr>
    </w:div>
    <w:div w:id="1975674124">
      <w:bodyDiv w:val="1"/>
      <w:marLeft w:val="0"/>
      <w:marRight w:val="0"/>
      <w:marTop w:val="0"/>
      <w:marBottom w:val="0"/>
      <w:divBdr>
        <w:top w:val="none" w:sz="0" w:space="0" w:color="auto"/>
        <w:left w:val="none" w:sz="0" w:space="0" w:color="auto"/>
        <w:bottom w:val="none" w:sz="0" w:space="0" w:color="auto"/>
        <w:right w:val="none" w:sz="0" w:space="0" w:color="auto"/>
      </w:divBdr>
    </w:div>
    <w:div w:id="1976907105">
      <w:bodyDiv w:val="1"/>
      <w:marLeft w:val="0"/>
      <w:marRight w:val="0"/>
      <w:marTop w:val="0"/>
      <w:marBottom w:val="0"/>
      <w:divBdr>
        <w:top w:val="none" w:sz="0" w:space="0" w:color="auto"/>
        <w:left w:val="none" w:sz="0" w:space="0" w:color="auto"/>
        <w:bottom w:val="none" w:sz="0" w:space="0" w:color="auto"/>
        <w:right w:val="none" w:sz="0" w:space="0" w:color="auto"/>
      </w:divBdr>
    </w:div>
    <w:div w:id="1977753387">
      <w:bodyDiv w:val="1"/>
      <w:marLeft w:val="0"/>
      <w:marRight w:val="0"/>
      <w:marTop w:val="0"/>
      <w:marBottom w:val="0"/>
      <w:divBdr>
        <w:top w:val="none" w:sz="0" w:space="0" w:color="auto"/>
        <w:left w:val="none" w:sz="0" w:space="0" w:color="auto"/>
        <w:bottom w:val="none" w:sz="0" w:space="0" w:color="auto"/>
        <w:right w:val="none" w:sz="0" w:space="0" w:color="auto"/>
      </w:divBdr>
    </w:div>
    <w:div w:id="1981961923">
      <w:bodyDiv w:val="1"/>
      <w:marLeft w:val="0"/>
      <w:marRight w:val="0"/>
      <w:marTop w:val="0"/>
      <w:marBottom w:val="0"/>
      <w:divBdr>
        <w:top w:val="none" w:sz="0" w:space="0" w:color="auto"/>
        <w:left w:val="none" w:sz="0" w:space="0" w:color="auto"/>
        <w:bottom w:val="none" w:sz="0" w:space="0" w:color="auto"/>
        <w:right w:val="none" w:sz="0" w:space="0" w:color="auto"/>
      </w:divBdr>
    </w:div>
    <w:div w:id="1982222780">
      <w:bodyDiv w:val="1"/>
      <w:marLeft w:val="0"/>
      <w:marRight w:val="0"/>
      <w:marTop w:val="0"/>
      <w:marBottom w:val="0"/>
      <w:divBdr>
        <w:top w:val="none" w:sz="0" w:space="0" w:color="auto"/>
        <w:left w:val="none" w:sz="0" w:space="0" w:color="auto"/>
        <w:bottom w:val="none" w:sz="0" w:space="0" w:color="auto"/>
        <w:right w:val="none" w:sz="0" w:space="0" w:color="auto"/>
      </w:divBdr>
    </w:div>
    <w:div w:id="1983265101">
      <w:bodyDiv w:val="1"/>
      <w:marLeft w:val="0"/>
      <w:marRight w:val="0"/>
      <w:marTop w:val="0"/>
      <w:marBottom w:val="0"/>
      <w:divBdr>
        <w:top w:val="none" w:sz="0" w:space="0" w:color="auto"/>
        <w:left w:val="none" w:sz="0" w:space="0" w:color="auto"/>
        <w:bottom w:val="none" w:sz="0" w:space="0" w:color="auto"/>
        <w:right w:val="none" w:sz="0" w:space="0" w:color="auto"/>
      </w:divBdr>
    </w:div>
    <w:div w:id="1984847186">
      <w:bodyDiv w:val="1"/>
      <w:marLeft w:val="0"/>
      <w:marRight w:val="0"/>
      <w:marTop w:val="0"/>
      <w:marBottom w:val="0"/>
      <w:divBdr>
        <w:top w:val="none" w:sz="0" w:space="0" w:color="auto"/>
        <w:left w:val="none" w:sz="0" w:space="0" w:color="auto"/>
        <w:bottom w:val="none" w:sz="0" w:space="0" w:color="auto"/>
        <w:right w:val="none" w:sz="0" w:space="0" w:color="auto"/>
      </w:divBdr>
    </w:div>
    <w:div w:id="1986398398">
      <w:bodyDiv w:val="1"/>
      <w:marLeft w:val="0"/>
      <w:marRight w:val="0"/>
      <w:marTop w:val="0"/>
      <w:marBottom w:val="0"/>
      <w:divBdr>
        <w:top w:val="none" w:sz="0" w:space="0" w:color="auto"/>
        <w:left w:val="none" w:sz="0" w:space="0" w:color="auto"/>
        <w:bottom w:val="none" w:sz="0" w:space="0" w:color="auto"/>
        <w:right w:val="none" w:sz="0" w:space="0" w:color="auto"/>
      </w:divBdr>
    </w:div>
    <w:div w:id="1988241359">
      <w:bodyDiv w:val="1"/>
      <w:marLeft w:val="0"/>
      <w:marRight w:val="0"/>
      <w:marTop w:val="0"/>
      <w:marBottom w:val="0"/>
      <w:divBdr>
        <w:top w:val="none" w:sz="0" w:space="0" w:color="auto"/>
        <w:left w:val="none" w:sz="0" w:space="0" w:color="auto"/>
        <w:bottom w:val="none" w:sz="0" w:space="0" w:color="auto"/>
        <w:right w:val="none" w:sz="0" w:space="0" w:color="auto"/>
      </w:divBdr>
    </w:div>
    <w:div w:id="1988588897">
      <w:bodyDiv w:val="1"/>
      <w:marLeft w:val="0"/>
      <w:marRight w:val="0"/>
      <w:marTop w:val="0"/>
      <w:marBottom w:val="0"/>
      <w:divBdr>
        <w:top w:val="none" w:sz="0" w:space="0" w:color="auto"/>
        <w:left w:val="none" w:sz="0" w:space="0" w:color="auto"/>
        <w:bottom w:val="none" w:sz="0" w:space="0" w:color="auto"/>
        <w:right w:val="none" w:sz="0" w:space="0" w:color="auto"/>
      </w:divBdr>
    </w:div>
    <w:div w:id="1988589364">
      <w:bodyDiv w:val="1"/>
      <w:marLeft w:val="0"/>
      <w:marRight w:val="0"/>
      <w:marTop w:val="0"/>
      <w:marBottom w:val="0"/>
      <w:divBdr>
        <w:top w:val="none" w:sz="0" w:space="0" w:color="auto"/>
        <w:left w:val="none" w:sz="0" w:space="0" w:color="auto"/>
        <w:bottom w:val="none" w:sz="0" w:space="0" w:color="auto"/>
        <w:right w:val="none" w:sz="0" w:space="0" w:color="auto"/>
      </w:divBdr>
    </w:div>
    <w:div w:id="1991133302">
      <w:bodyDiv w:val="1"/>
      <w:marLeft w:val="0"/>
      <w:marRight w:val="0"/>
      <w:marTop w:val="0"/>
      <w:marBottom w:val="0"/>
      <w:divBdr>
        <w:top w:val="none" w:sz="0" w:space="0" w:color="auto"/>
        <w:left w:val="none" w:sz="0" w:space="0" w:color="auto"/>
        <w:bottom w:val="none" w:sz="0" w:space="0" w:color="auto"/>
        <w:right w:val="none" w:sz="0" w:space="0" w:color="auto"/>
      </w:divBdr>
    </w:div>
    <w:div w:id="1991203584">
      <w:bodyDiv w:val="1"/>
      <w:marLeft w:val="0"/>
      <w:marRight w:val="0"/>
      <w:marTop w:val="0"/>
      <w:marBottom w:val="0"/>
      <w:divBdr>
        <w:top w:val="none" w:sz="0" w:space="0" w:color="auto"/>
        <w:left w:val="none" w:sz="0" w:space="0" w:color="auto"/>
        <w:bottom w:val="none" w:sz="0" w:space="0" w:color="auto"/>
        <w:right w:val="none" w:sz="0" w:space="0" w:color="auto"/>
      </w:divBdr>
    </w:div>
    <w:div w:id="1992708660">
      <w:bodyDiv w:val="1"/>
      <w:marLeft w:val="0"/>
      <w:marRight w:val="0"/>
      <w:marTop w:val="0"/>
      <w:marBottom w:val="0"/>
      <w:divBdr>
        <w:top w:val="none" w:sz="0" w:space="0" w:color="auto"/>
        <w:left w:val="none" w:sz="0" w:space="0" w:color="auto"/>
        <w:bottom w:val="none" w:sz="0" w:space="0" w:color="auto"/>
        <w:right w:val="none" w:sz="0" w:space="0" w:color="auto"/>
      </w:divBdr>
    </w:div>
    <w:div w:id="1995985479">
      <w:bodyDiv w:val="1"/>
      <w:marLeft w:val="0"/>
      <w:marRight w:val="0"/>
      <w:marTop w:val="0"/>
      <w:marBottom w:val="0"/>
      <w:divBdr>
        <w:top w:val="none" w:sz="0" w:space="0" w:color="auto"/>
        <w:left w:val="none" w:sz="0" w:space="0" w:color="auto"/>
        <w:bottom w:val="none" w:sz="0" w:space="0" w:color="auto"/>
        <w:right w:val="none" w:sz="0" w:space="0" w:color="auto"/>
      </w:divBdr>
    </w:div>
    <w:div w:id="1997803594">
      <w:bodyDiv w:val="1"/>
      <w:marLeft w:val="0"/>
      <w:marRight w:val="0"/>
      <w:marTop w:val="0"/>
      <w:marBottom w:val="0"/>
      <w:divBdr>
        <w:top w:val="none" w:sz="0" w:space="0" w:color="auto"/>
        <w:left w:val="none" w:sz="0" w:space="0" w:color="auto"/>
        <w:bottom w:val="none" w:sz="0" w:space="0" w:color="auto"/>
        <w:right w:val="none" w:sz="0" w:space="0" w:color="auto"/>
      </w:divBdr>
    </w:div>
    <w:div w:id="2000497504">
      <w:bodyDiv w:val="1"/>
      <w:marLeft w:val="0"/>
      <w:marRight w:val="0"/>
      <w:marTop w:val="0"/>
      <w:marBottom w:val="0"/>
      <w:divBdr>
        <w:top w:val="none" w:sz="0" w:space="0" w:color="auto"/>
        <w:left w:val="none" w:sz="0" w:space="0" w:color="auto"/>
        <w:bottom w:val="none" w:sz="0" w:space="0" w:color="auto"/>
        <w:right w:val="none" w:sz="0" w:space="0" w:color="auto"/>
      </w:divBdr>
    </w:div>
    <w:div w:id="2003120732">
      <w:bodyDiv w:val="1"/>
      <w:marLeft w:val="0"/>
      <w:marRight w:val="0"/>
      <w:marTop w:val="0"/>
      <w:marBottom w:val="0"/>
      <w:divBdr>
        <w:top w:val="none" w:sz="0" w:space="0" w:color="auto"/>
        <w:left w:val="none" w:sz="0" w:space="0" w:color="auto"/>
        <w:bottom w:val="none" w:sz="0" w:space="0" w:color="auto"/>
        <w:right w:val="none" w:sz="0" w:space="0" w:color="auto"/>
      </w:divBdr>
    </w:div>
    <w:div w:id="2004040115">
      <w:bodyDiv w:val="1"/>
      <w:marLeft w:val="0"/>
      <w:marRight w:val="0"/>
      <w:marTop w:val="0"/>
      <w:marBottom w:val="0"/>
      <w:divBdr>
        <w:top w:val="none" w:sz="0" w:space="0" w:color="auto"/>
        <w:left w:val="none" w:sz="0" w:space="0" w:color="auto"/>
        <w:bottom w:val="none" w:sz="0" w:space="0" w:color="auto"/>
        <w:right w:val="none" w:sz="0" w:space="0" w:color="auto"/>
      </w:divBdr>
    </w:div>
    <w:div w:id="2004775440">
      <w:bodyDiv w:val="1"/>
      <w:marLeft w:val="0"/>
      <w:marRight w:val="0"/>
      <w:marTop w:val="0"/>
      <w:marBottom w:val="0"/>
      <w:divBdr>
        <w:top w:val="none" w:sz="0" w:space="0" w:color="auto"/>
        <w:left w:val="none" w:sz="0" w:space="0" w:color="auto"/>
        <w:bottom w:val="none" w:sz="0" w:space="0" w:color="auto"/>
        <w:right w:val="none" w:sz="0" w:space="0" w:color="auto"/>
      </w:divBdr>
    </w:div>
    <w:div w:id="2004776271">
      <w:bodyDiv w:val="1"/>
      <w:marLeft w:val="0"/>
      <w:marRight w:val="0"/>
      <w:marTop w:val="0"/>
      <w:marBottom w:val="0"/>
      <w:divBdr>
        <w:top w:val="none" w:sz="0" w:space="0" w:color="auto"/>
        <w:left w:val="none" w:sz="0" w:space="0" w:color="auto"/>
        <w:bottom w:val="none" w:sz="0" w:space="0" w:color="auto"/>
        <w:right w:val="none" w:sz="0" w:space="0" w:color="auto"/>
      </w:divBdr>
    </w:div>
    <w:div w:id="2005471086">
      <w:bodyDiv w:val="1"/>
      <w:marLeft w:val="0"/>
      <w:marRight w:val="0"/>
      <w:marTop w:val="0"/>
      <w:marBottom w:val="0"/>
      <w:divBdr>
        <w:top w:val="none" w:sz="0" w:space="0" w:color="auto"/>
        <w:left w:val="none" w:sz="0" w:space="0" w:color="auto"/>
        <w:bottom w:val="none" w:sz="0" w:space="0" w:color="auto"/>
        <w:right w:val="none" w:sz="0" w:space="0" w:color="auto"/>
      </w:divBdr>
    </w:div>
    <w:div w:id="2005892791">
      <w:bodyDiv w:val="1"/>
      <w:marLeft w:val="0"/>
      <w:marRight w:val="0"/>
      <w:marTop w:val="0"/>
      <w:marBottom w:val="0"/>
      <w:divBdr>
        <w:top w:val="none" w:sz="0" w:space="0" w:color="auto"/>
        <w:left w:val="none" w:sz="0" w:space="0" w:color="auto"/>
        <w:bottom w:val="none" w:sz="0" w:space="0" w:color="auto"/>
        <w:right w:val="none" w:sz="0" w:space="0" w:color="auto"/>
      </w:divBdr>
    </w:div>
    <w:div w:id="2007635281">
      <w:bodyDiv w:val="1"/>
      <w:marLeft w:val="0"/>
      <w:marRight w:val="0"/>
      <w:marTop w:val="0"/>
      <w:marBottom w:val="0"/>
      <w:divBdr>
        <w:top w:val="none" w:sz="0" w:space="0" w:color="auto"/>
        <w:left w:val="none" w:sz="0" w:space="0" w:color="auto"/>
        <w:bottom w:val="none" w:sz="0" w:space="0" w:color="auto"/>
        <w:right w:val="none" w:sz="0" w:space="0" w:color="auto"/>
      </w:divBdr>
    </w:div>
    <w:div w:id="2008484834">
      <w:bodyDiv w:val="1"/>
      <w:marLeft w:val="0"/>
      <w:marRight w:val="0"/>
      <w:marTop w:val="0"/>
      <w:marBottom w:val="0"/>
      <w:divBdr>
        <w:top w:val="none" w:sz="0" w:space="0" w:color="auto"/>
        <w:left w:val="none" w:sz="0" w:space="0" w:color="auto"/>
        <w:bottom w:val="none" w:sz="0" w:space="0" w:color="auto"/>
        <w:right w:val="none" w:sz="0" w:space="0" w:color="auto"/>
      </w:divBdr>
    </w:div>
    <w:div w:id="2009018163">
      <w:bodyDiv w:val="1"/>
      <w:marLeft w:val="0"/>
      <w:marRight w:val="0"/>
      <w:marTop w:val="0"/>
      <w:marBottom w:val="0"/>
      <w:divBdr>
        <w:top w:val="none" w:sz="0" w:space="0" w:color="auto"/>
        <w:left w:val="none" w:sz="0" w:space="0" w:color="auto"/>
        <w:bottom w:val="none" w:sz="0" w:space="0" w:color="auto"/>
        <w:right w:val="none" w:sz="0" w:space="0" w:color="auto"/>
      </w:divBdr>
    </w:div>
    <w:div w:id="2009210772">
      <w:bodyDiv w:val="1"/>
      <w:marLeft w:val="0"/>
      <w:marRight w:val="0"/>
      <w:marTop w:val="0"/>
      <w:marBottom w:val="0"/>
      <w:divBdr>
        <w:top w:val="none" w:sz="0" w:space="0" w:color="auto"/>
        <w:left w:val="none" w:sz="0" w:space="0" w:color="auto"/>
        <w:bottom w:val="none" w:sz="0" w:space="0" w:color="auto"/>
        <w:right w:val="none" w:sz="0" w:space="0" w:color="auto"/>
      </w:divBdr>
    </w:div>
    <w:div w:id="2010054811">
      <w:bodyDiv w:val="1"/>
      <w:marLeft w:val="0"/>
      <w:marRight w:val="0"/>
      <w:marTop w:val="0"/>
      <w:marBottom w:val="0"/>
      <w:divBdr>
        <w:top w:val="none" w:sz="0" w:space="0" w:color="auto"/>
        <w:left w:val="none" w:sz="0" w:space="0" w:color="auto"/>
        <w:bottom w:val="none" w:sz="0" w:space="0" w:color="auto"/>
        <w:right w:val="none" w:sz="0" w:space="0" w:color="auto"/>
      </w:divBdr>
    </w:div>
    <w:div w:id="2012100600">
      <w:bodyDiv w:val="1"/>
      <w:marLeft w:val="0"/>
      <w:marRight w:val="0"/>
      <w:marTop w:val="0"/>
      <w:marBottom w:val="0"/>
      <w:divBdr>
        <w:top w:val="none" w:sz="0" w:space="0" w:color="auto"/>
        <w:left w:val="none" w:sz="0" w:space="0" w:color="auto"/>
        <w:bottom w:val="none" w:sz="0" w:space="0" w:color="auto"/>
        <w:right w:val="none" w:sz="0" w:space="0" w:color="auto"/>
      </w:divBdr>
    </w:div>
    <w:div w:id="2014986263">
      <w:bodyDiv w:val="1"/>
      <w:marLeft w:val="0"/>
      <w:marRight w:val="0"/>
      <w:marTop w:val="0"/>
      <w:marBottom w:val="0"/>
      <w:divBdr>
        <w:top w:val="none" w:sz="0" w:space="0" w:color="auto"/>
        <w:left w:val="none" w:sz="0" w:space="0" w:color="auto"/>
        <w:bottom w:val="none" w:sz="0" w:space="0" w:color="auto"/>
        <w:right w:val="none" w:sz="0" w:space="0" w:color="auto"/>
      </w:divBdr>
    </w:div>
    <w:div w:id="2016951354">
      <w:bodyDiv w:val="1"/>
      <w:marLeft w:val="0"/>
      <w:marRight w:val="0"/>
      <w:marTop w:val="0"/>
      <w:marBottom w:val="0"/>
      <w:divBdr>
        <w:top w:val="none" w:sz="0" w:space="0" w:color="auto"/>
        <w:left w:val="none" w:sz="0" w:space="0" w:color="auto"/>
        <w:bottom w:val="none" w:sz="0" w:space="0" w:color="auto"/>
        <w:right w:val="none" w:sz="0" w:space="0" w:color="auto"/>
      </w:divBdr>
    </w:div>
    <w:div w:id="2017027006">
      <w:bodyDiv w:val="1"/>
      <w:marLeft w:val="0"/>
      <w:marRight w:val="0"/>
      <w:marTop w:val="0"/>
      <w:marBottom w:val="0"/>
      <w:divBdr>
        <w:top w:val="none" w:sz="0" w:space="0" w:color="auto"/>
        <w:left w:val="none" w:sz="0" w:space="0" w:color="auto"/>
        <w:bottom w:val="none" w:sz="0" w:space="0" w:color="auto"/>
        <w:right w:val="none" w:sz="0" w:space="0" w:color="auto"/>
      </w:divBdr>
    </w:div>
    <w:div w:id="2021423216">
      <w:bodyDiv w:val="1"/>
      <w:marLeft w:val="0"/>
      <w:marRight w:val="0"/>
      <w:marTop w:val="0"/>
      <w:marBottom w:val="0"/>
      <w:divBdr>
        <w:top w:val="none" w:sz="0" w:space="0" w:color="auto"/>
        <w:left w:val="none" w:sz="0" w:space="0" w:color="auto"/>
        <w:bottom w:val="none" w:sz="0" w:space="0" w:color="auto"/>
        <w:right w:val="none" w:sz="0" w:space="0" w:color="auto"/>
      </w:divBdr>
    </w:div>
    <w:div w:id="2022968558">
      <w:bodyDiv w:val="1"/>
      <w:marLeft w:val="0"/>
      <w:marRight w:val="0"/>
      <w:marTop w:val="0"/>
      <w:marBottom w:val="0"/>
      <w:divBdr>
        <w:top w:val="none" w:sz="0" w:space="0" w:color="auto"/>
        <w:left w:val="none" w:sz="0" w:space="0" w:color="auto"/>
        <w:bottom w:val="none" w:sz="0" w:space="0" w:color="auto"/>
        <w:right w:val="none" w:sz="0" w:space="0" w:color="auto"/>
      </w:divBdr>
    </w:div>
    <w:div w:id="2024700366">
      <w:bodyDiv w:val="1"/>
      <w:marLeft w:val="0"/>
      <w:marRight w:val="0"/>
      <w:marTop w:val="0"/>
      <w:marBottom w:val="0"/>
      <w:divBdr>
        <w:top w:val="none" w:sz="0" w:space="0" w:color="auto"/>
        <w:left w:val="none" w:sz="0" w:space="0" w:color="auto"/>
        <w:bottom w:val="none" w:sz="0" w:space="0" w:color="auto"/>
        <w:right w:val="none" w:sz="0" w:space="0" w:color="auto"/>
      </w:divBdr>
    </w:div>
    <w:div w:id="2026052992">
      <w:bodyDiv w:val="1"/>
      <w:marLeft w:val="0"/>
      <w:marRight w:val="0"/>
      <w:marTop w:val="0"/>
      <w:marBottom w:val="0"/>
      <w:divBdr>
        <w:top w:val="none" w:sz="0" w:space="0" w:color="auto"/>
        <w:left w:val="none" w:sz="0" w:space="0" w:color="auto"/>
        <w:bottom w:val="none" w:sz="0" w:space="0" w:color="auto"/>
        <w:right w:val="none" w:sz="0" w:space="0" w:color="auto"/>
      </w:divBdr>
    </w:div>
    <w:div w:id="2026662317">
      <w:bodyDiv w:val="1"/>
      <w:marLeft w:val="0"/>
      <w:marRight w:val="0"/>
      <w:marTop w:val="0"/>
      <w:marBottom w:val="0"/>
      <w:divBdr>
        <w:top w:val="none" w:sz="0" w:space="0" w:color="auto"/>
        <w:left w:val="none" w:sz="0" w:space="0" w:color="auto"/>
        <w:bottom w:val="none" w:sz="0" w:space="0" w:color="auto"/>
        <w:right w:val="none" w:sz="0" w:space="0" w:color="auto"/>
      </w:divBdr>
    </w:div>
    <w:div w:id="2028287352">
      <w:bodyDiv w:val="1"/>
      <w:marLeft w:val="0"/>
      <w:marRight w:val="0"/>
      <w:marTop w:val="0"/>
      <w:marBottom w:val="0"/>
      <w:divBdr>
        <w:top w:val="none" w:sz="0" w:space="0" w:color="auto"/>
        <w:left w:val="none" w:sz="0" w:space="0" w:color="auto"/>
        <w:bottom w:val="none" w:sz="0" w:space="0" w:color="auto"/>
        <w:right w:val="none" w:sz="0" w:space="0" w:color="auto"/>
      </w:divBdr>
    </w:div>
    <w:div w:id="2028290423">
      <w:bodyDiv w:val="1"/>
      <w:marLeft w:val="0"/>
      <w:marRight w:val="0"/>
      <w:marTop w:val="0"/>
      <w:marBottom w:val="0"/>
      <w:divBdr>
        <w:top w:val="none" w:sz="0" w:space="0" w:color="auto"/>
        <w:left w:val="none" w:sz="0" w:space="0" w:color="auto"/>
        <w:bottom w:val="none" w:sz="0" w:space="0" w:color="auto"/>
        <w:right w:val="none" w:sz="0" w:space="0" w:color="auto"/>
      </w:divBdr>
    </w:div>
    <w:div w:id="2028554316">
      <w:bodyDiv w:val="1"/>
      <w:marLeft w:val="0"/>
      <w:marRight w:val="0"/>
      <w:marTop w:val="0"/>
      <w:marBottom w:val="0"/>
      <w:divBdr>
        <w:top w:val="none" w:sz="0" w:space="0" w:color="auto"/>
        <w:left w:val="none" w:sz="0" w:space="0" w:color="auto"/>
        <w:bottom w:val="none" w:sz="0" w:space="0" w:color="auto"/>
        <w:right w:val="none" w:sz="0" w:space="0" w:color="auto"/>
      </w:divBdr>
    </w:div>
    <w:div w:id="2029720206">
      <w:bodyDiv w:val="1"/>
      <w:marLeft w:val="0"/>
      <w:marRight w:val="0"/>
      <w:marTop w:val="0"/>
      <w:marBottom w:val="0"/>
      <w:divBdr>
        <w:top w:val="none" w:sz="0" w:space="0" w:color="auto"/>
        <w:left w:val="none" w:sz="0" w:space="0" w:color="auto"/>
        <w:bottom w:val="none" w:sz="0" w:space="0" w:color="auto"/>
        <w:right w:val="none" w:sz="0" w:space="0" w:color="auto"/>
      </w:divBdr>
    </w:div>
    <w:div w:id="2030448607">
      <w:bodyDiv w:val="1"/>
      <w:marLeft w:val="0"/>
      <w:marRight w:val="0"/>
      <w:marTop w:val="0"/>
      <w:marBottom w:val="0"/>
      <w:divBdr>
        <w:top w:val="none" w:sz="0" w:space="0" w:color="auto"/>
        <w:left w:val="none" w:sz="0" w:space="0" w:color="auto"/>
        <w:bottom w:val="none" w:sz="0" w:space="0" w:color="auto"/>
        <w:right w:val="none" w:sz="0" w:space="0" w:color="auto"/>
      </w:divBdr>
    </w:div>
    <w:div w:id="2030570665">
      <w:bodyDiv w:val="1"/>
      <w:marLeft w:val="0"/>
      <w:marRight w:val="0"/>
      <w:marTop w:val="0"/>
      <w:marBottom w:val="0"/>
      <w:divBdr>
        <w:top w:val="none" w:sz="0" w:space="0" w:color="auto"/>
        <w:left w:val="none" w:sz="0" w:space="0" w:color="auto"/>
        <w:bottom w:val="none" w:sz="0" w:space="0" w:color="auto"/>
        <w:right w:val="none" w:sz="0" w:space="0" w:color="auto"/>
      </w:divBdr>
    </w:div>
    <w:div w:id="2032801397">
      <w:bodyDiv w:val="1"/>
      <w:marLeft w:val="0"/>
      <w:marRight w:val="0"/>
      <w:marTop w:val="0"/>
      <w:marBottom w:val="0"/>
      <w:divBdr>
        <w:top w:val="none" w:sz="0" w:space="0" w:color="auto"/>
        <w:left w:val="none" w:sz="0" w:space="0" w:color="auto"/>
        <w:bottom w:val="none" w:sz="0" w:space="0" w:color="auto"/>
        <w:right w:val="none" w:sz="0" w:space="0" w:color="auto"/>
      </w:divBdr>
    </w:div>
    <w:div w:id="2033677556">
      <w:bodyDiv w:val="1"/>
      <w:marLeft w:val="0"/>
      <w:marRight w:val="0"/>
      <w:marTop w:val="0"/>
      <w:marBottom w:val="0"/>
      <w:divBdr>
        <w:top w:val="none" w:sz="0" w:space="0" w:color="auto"/>
        <w:left w:val="none" w:sz="0" w:space="0" w:color="auto"/>
        <w:bottom w:val="none" w:sz="0" w:space="0" w:color="auto"/>
        <w:right w:val="none" w:sz="0" w:space="0" w:color="auto"/>
      </w:divBdr>
    </w:div>
    <w:div w:id="2034502329">
      <w:bodyDiv w:val="1"/>
      <w:marLeft w:val="0"/>
      <w:marRight w:val="0"/>
      <w:marTop w:val="0"/>
      <w:marBottom w:val="0"/>
      <w:divBdr>
        <w:top w:val="none" w:sz="0" w:space="0" w:color="auto"/>
        <w:left w:val="none" w:sz="0" w:space="0" w:color="auto"/>
        <w:bottom w:val="none" w:sz="0" w:space="0" w:color="auto"/>
        <w:right w:val="none" w:sz="0" w:space="0" w:color="auto"/>
      </w:divBdr>
    </w:div>
    <w:div w:id="2034840405">
      <w:bodyDiv w:val="1"/>
      <w:marLeft w:val="0"/>
      <w:marRight w:val="0"/>
      <w:marTop w:val="0"/>
      <w:marBottom w:val="0"/>
      <w:divBdr>
        <w:top w:val="none" w:sz="0" w:space="0" w:color="auto"/>
        <w:left w:val="none" w:sz="0" w:space="0" w:color="auto"/>
        <w:bottom w:val="none" w:sz="0" w:space="0" w:color="auto"/>
        <w:right w:val="none" w:sz="0" w:space="0" w:color="auto"/>
      </w:divBdr>
    </w:div>
    <w:div w:id="2039619181">
      <w:bodyDiv w:val="1"/>
      <w:marLeft w:val="0"/>
      <w:marRight w:val="0"/>
      <w:marTop w:val="0"/>
      <w:marBottom w:val="0"/>
      <w:divBdr>
        <w:top w:val="none" w:sz="0" w:space="0" w:color="auto"/>
        <w:left w:val="none" w:sz="0" w:space="0" w:color="auto"/>
        <w:bottom w:val="none" w:sz="0" w:space="0" w:color="auto"/>
        <w:right w:val="none" w:sz="0" w:space="0" w:color="auto"/>
      </w:divBdr>
    </w:div>
    <w:div w:id="2039697106">
      <w:bodyDiv w:val="1"/>
      <w:marLeft w:val="0"/>
      <w:marRight w:val="0"/>
      <w:marTop w:val="0"/>
      <w:marBottom w:val="0"/>
      <w:divBdr>
        <w:top w:val="none" w:sz="0" w:space="0" w:color="auto"/>
        <w:left w:val="none" w:sz="0" w:space="0" w:color="auto"/>
        <w:bottom w:val="none" w:sz="0" w:space="0" w:color="auto"/>
        <w:right w:val="none" w:sz="0" w:space="0" w:color="auto"/>
      </w:divBdr>
    </w:div>
    <w:div w:id="2042516299">
      <w:bodyDiv w:val="1"/>
      <w:marLeft w:val="0"/>
      <w:marRight w:val="0"/>
      <w:marTop w:val="0"/>
      <w:marBottom w:val="0"/>
      <w:divBdr>
        <w:top w:val="none" w:sz="0" w:space="0" w:color="auto"/>
        <w:left w:val="none" w:sz="0" w:space="0" w:color="auto"/>
        <w:bottom w:val="none" w:sz="0" w:space="0" w:color="auto"/>
        <w:right w:val="none" w:sz="0" w:space="0" w:color="auto"/>
      </w:divBdr>
    </w:div>
    <w:div w:id="2045136915">
      <w:bodyDiv w:val="1"/>
      <w:marLeft w:val="0"/>
      <w:marRight w:val="0"/>
      <w:marTop w:val="0"/>
      <w:marBottom w:val="0"/>
      <w:divBdr>
        <w:top w:val="none" w:sz="0" w:space="0" w:color="auto"/>
        <w:left w:val="none" w:sz="0" w:space="0" w:color="auto"/>
        <w:bottom w:val="none" w:sz="0" w:space="0" w:color="auto"/>
        <w:right w:val="none" w:sz="0" w:space="0" w:color="auto"/>
      </w:divBdr>
    </w:div>
    <w:div w:id="2046252308">
      <w:bodyDiv w:val="1"/>
      <w:marLeft w:val="0"/>
      <w:marRight w:val="0"/>
      <w:marTop w:val="0"/>
      <w:marBottom w:val="0"/>
      <w:divBdr>
        <w:top w:val="none" w:sz="0" w:space="0" w:color="auto"/>
        <w:left w:val="none" w:sz="0" w:space="0" w:color="auto"/>
        <w:bottom w:val="none" w:sz="0" w:space="0" w:color="auto"/>
        <w:right w:val="none" w:sz="0" w:space="0" w:color="auto"/>
      </w:divBdr>
    </w:div>
    <w:div w:id="2049258823">
      <w:bodyDiv w:val="1"/>
      <w:marLeft w:val="0"/>
      <w:marRight w:val="0"/>
      <w:marTop w:val="0"/>
      <w:marBottom w:val="0"/>
      <w:divBdr>
        <w:top w:val="none" w:sz="0" w:space="0" w:color="auto"/>
        <w:left w:val="none" w:sz="0" w:space="0" w:color="auto"/>
        <w:bottom w:val="none" w:sz="0" w:space="0" w:color="auto"/>
        <w:right w:val="none" w:sz="0" w:space="0" w:color="auto"/>
      </w:divBdr>
    </w:div>
    <w:div w:id="2049523956">
      <w:bodyDiv w:val="1"/>
      <w:marLeft w:val="0"/>
      <w:marRight w:val="0"/>
      <w:marTop w:val="0"/>
      <w:marBottom w:val="0"/>
      <w:divBdr>
        <w:top w:val="none" w:sz="0" w:space="0" w:color="auto"/>
        <w:left w:val="none" w:sz="0" w:space="0" w:color="auto"/>
        <w:bottom w:val="none" w:sz="0" w:space="0" w:color="auto"/>
        <w:right w:val="none" w:sz="0" w:space="0" w:color="auto"/>
      </w:divBdr>
    </w:div>
    <w:div w:id="2051610349">
      <w:bodyDiv w:val="1"/>
      <w:marLeft w:val="0"/>
      <w:marRight w:val="0"/>
      <w:marTop w:val="0"/>
      <w:marBottom w:val="0"/>
      <w:divBdr>
        <w:top w:val="none" w:sz="0" w:space="0" w:color="auto"/>
        <w:left w:val="none" w:sz="0" w:space="0" w:color="auto"/>
        <w:bottom w:val="none" w:sz="0" w:space="0" w:color="auto"/>
        <w:right w:val="none" w:sz="0" w:space="0" w:color="auto"/>
      </w:divBdr>
    </w:div>
    <w:div w:id="2051879909">
      <w:bodyDiv w:val="1"/>
      <w:marLeft w:val="0"/>
      <w:marRight w:val="0"/>
      <w:marTop w:val="0"/>
      <w:marBottom w:val="0"/>
      <w:divBdr>
        <w:top w:val="none" w:sz="0" w:space="0" w:color="auto"/>
        <w:left w:val="none" w:sz="0" w:space="0" w:color="auto"/>
        <w:bottom w:val="none" w:sz="0" w:space="0" w:color="auto"/>
        <w:right w:val="none" w:sz="0" w:space="0" w:color="auto"/>
      </w:divBdr>
    </w:div>
    <w:div w:id="2054302470">
      <w:bodyDiv w:val="1"/>
      <w:marLeft w:val="0"/>
      <w:marRight w:val="0"/>
      <w:marTop w:val="0"/>
      <w:marBottom w:val="0"/>
      <w:divBdr>
        <w:top w:val="none" w:sz="0" w:space="0" w:color="auto"/>
        <w:left w:val="none" w:sz="0" w:space="0" w:color="auto"/>
        <w:bottom w:val="none" w:sz="0" w:space="0" w:color="auto"/>
        <w:right w:val="none" w:sz="0" w:space="0" w:color="auto"/>
      </w:divBdr>
    </w:div>
    <w:div w:id="2056611470">
      <w:bodyDiv w:val="1"/>
      <w:marLeft w:val="0"/>
      <w:marRight w:val="0"/>
      <w:marTop w:val="0"/>
      <w:marBottom w:val="0"/>
      <w:divBdr>
        <w:top w:val="none" w:sz="0" w:space="0" w:color="auto"/>
        <w:left w:val="none" w:sz="0" w:space="0" w:color="auto"/>
        <w:bottom w:val="none" w:sz="0" w:space="0" w:color="auto"/>
        <w:right w:val="none" w:sz="0" w:space="0" w:color="auto"/>
      </w:divBdr>
    </w:div>
    <w:div w:id="2057196860">
      <w:bodyDiv w:val="1"/>
      <w:marLeft w:val="0"/>
      <w:marRight w:val="0"/>
      <w:marTop w:val="0"/>
      <w:marBottom w:val="0"/>
      <w:divBdr>
        <w:top w:val="none" w:sz="0" w:space="0" w:color="auto"/>
        <w:left w:val="none" w:sz="0" w:space="0" w:color="auto"/>
        <w:bottom w:val="none" w:sz="0" w:space="0" w:color="auto"/>
        <w:right w:val="none" w:sz="0" w:space="0" w:color="auto"/>
      </w:divBdr>
    </w:div>
    <w:div w:id="2057461731">
      <w:bodyDiv w:val="1"/>
      <w:marLeft w:val="0"/>
      <w:marRight w:val="0"/>
      <w:marTop w:val="0"/>
      <w:marBottom w:val="0"/>
      <w:divBdr>
        <w:top w:val="none" w:sz="0" w:space="0" w:color="auto"/>
        <w:left w:val="none" w:sz="0" w:space="0" w:color="auto"/>
        <w:bottom w:val="none" w:sz="0" w:space="0" w:color="auto"/>
        <w:right w:val="none" w:sz="0" w:space="0" w:color="auto"/>
      </w:divBdr>
    </w:div>
    <w:div w:id="2057583323">
      <w:bodyDiv w:val="1"/>
      <w:marLeft w:val="0"/>
      <w:marRight w:val="0"/>
      <w:marTop w:val="0"/>
      <w:marBottom w:val="0"/>
      <w:divBdr>
        <w:top w:val="none" w:sz="0" w:space="0" w:color="auto"/>
        <w:left w:val="none" w:sz="0" w:space="0" w:color="auto"/>
        <w:bottom w:val="none" w:sz="0" w:space="0" w:color="auto"/>
        <w:right w:val="none" w:sz="0" w:space="0" w:color="auto"/>
      </w:divBdr>
    </w:div>
    <w:div w:id="2060474174">
      <w:bodyDiv w:val="1"/>
      <w:marLeft w:val="0"/>
      <w:marRight w:val="0"/>
      <w:marTop w:val="0"/>
      <w:marBottom w:val="0"/>
      <w:divBdr>
        <w:top w:val="none" w:sz="0" w:space="0" w:color="auto"/>
        <w:left w:val="none" w:sz="0" w:space="0" w:color="auto"/>
        <w:bottom w:val="none" w:sz="0" w:space="0" w:color="auto"/>
        <w:right w:val="none" w:sz="0" w:space="0" w:color="auto"/>
      </w:divBdr>
    </w:div>
    <w:div w:id="2061440149">
      <w:bodyDiv w:val="1"/>
      <w:marLeft w:val="0"/>
      <w:marRight w:val="0"/>
      <w:marTop w:val="0"/>
      <w:marBottom w:val="0"/>
      <w:divBdr>
        <w:top w:val="none" w:sz="0" w:space="0" w:color="auto"/>
        <w:left w:val="none" w:sz="0" w:space="0" w:color="auto"/>
        <w:bottom w:val="none" w:sz="0" w:space="0" w:color="auto"/>
        <w:right w:val="none" w:sz="0" w:space="0" w:color="auto"/>
      </w:divBdr>
    </w:div>
    <w:div w:id="2064281654">
      <w:bodyDiv w:val="1"/>
      <w:marLeft w:val="0"/>
      <w:marRight w:val="0"/>
      <w:marTop w:val="0"/>
      <w:marBottom w:val="0"/>
      <w:divBdr>
        <w:top w:val="none" w:sz="0" w:space="0" w:color="auto"/>
        <w:left w:val="none" w:sz="0" w:space="0" w:color="auto"/>
        <w:bottom w:val="none" w:sz="0" w:space="0" w:color="auto"/>
        <w:right w:val="none" w:sz="0" w:space="0" w:color="auto"/>
      </w:divBdr>
    </w:div>
    <w:div w:id="2065175119">
      <w:bodyDiv w:val="1"/>
      <w:marLeft w:val="0"/>
      <w:marRight w:val="0"/>
      <w:marTop w:val="0"/>
      <w:marBottom w:val="0"/>
      <w:divBdr>
        <w:top w:val="none" w:sz="0" w:space="0" w:color="auto"/>
        <w:left w:val="none" w:sz="0" w:space="0" w:color="auto"/>
        <w:bottom w:val="none" w:sz="0" w:space="0" w:color="auto"/>
        <w:right w:val="none" w:sz="0" w:space="0" w:color="auto"/>
      </w:divBdr>
    </w:div>
    <w:div w:id="2065441901">
      <w:bodyDiv w:val="1"/>
      <w:marLeft w:val="0"/>
      <w:marRight w:val="0"/>
      <w:marTop w:val="0"/>
      <w:marBottom w:val="0"/>
      <w:divBdr>
        <w:top w:val="none" w:sz="0" w:space="0" w:color="auto"/>
        <w:left w:val="none" w:sz="0" w:space="0" w:color="auto"/>
        <w:bottom w:val="none" w:sz="0" w:space="0" w:color="auto"/>
        <w:right w:val="none" w:sz="0" w:space="0" w:color="auto"/>
      </w:divBdr>
    </w:div>
    <w:div w:id="2066374554">
      <w:bodyDiv w:val="1"/>
      <w:marLeft w:val="0"/>
      <w:marRight w:val="0"/>
      <w:marTop w:val="0"/>
      <w:marBottom w:val="0"/>
      <w:divBdr>
        <w:top w:val="none" w:sz="0" w:space="0" w:color="auto"/>
        <w:left w:val="none" w:sz="0" w:space="0" w:color="auto"/>
        <w:bottom w:val="none" w:sz="0" w:space="0" w:color="auto"/>
        <w:right w:val="none" w:sz="0" w:space="0" w:color="auto"/>
      </w:divBdr>
    </w:div>
    <w:div w:id="2066904926">
      <w:bodyDiv w:val="1"/>
      <w:marLeft w:val="0"/>
      <w:marRight w:val="0"/>
      <w:marTop w:val="0"/>
      <w:marBottom w:val="0"/>
      <w:divBdr>
        <w:top w:val="none" w:sz="0" w:space="0" w:color="auto"/>
        <w:left w:val="none" w:sz="0" w:space="0" w:color="auto"/>
        <w:bottom w:val="none" w:sz="0" w:space="0" w:color="auto"/>
        <w:right w:val="none" w:sz="0" w:space="0" w:color="auto"/>
      </w:divBdr>
    </w:div>
    <w:div w:id="2067221687">
      <w:bodyDiv w:val="1"/>
      <w:marLeft w:val="0"/>
      <w:marRight w:val="0"/>
      <w:marTop w:val="0"/>
      <w:marBottom w:val="0"/>
      <w:divBdr>
        <w:top w:val="none" w:sz="0" w:space="0" w:color="auto"/>
        <w:left w:val="none" w:sz="0" w:space="0" w:color="auto"/>
        <w:bottom w:val="none" w:sz="0" w:space="0" w:color="auto"/>
        <w:right w:val="none" w:sz="0" w:space="0" w:color="auto"/>
      </w:divBdr>
    </w:div>
    <w:div w:id="2069181904">
      <w:bodyDiv w:val="1"/>
      <w:marLeft w:val="0"/>
      <w:marRight w:val="0"/>
      <w:marTop w:val="0"/>
      <w:marBottom w:val="0"/>
      <w:divBdr>
        <w:top w:val="none" w:sz="0" w:space="0" w:color="auto"/>
        <w:left w:val="none" w:sz="0" w:space="0" w:color="auto"/>
        <w:bottom w:val="none" w:sz="0" w:space="0" w:color="auto"/>
        <w:right w:val="none" w:sz="0" w:space="0" w:color="auto"/>
      </w:divBdr>
    </w:div>
    <w:div w:id="2070302651">
      <w:bodyDiv w:val="1"/>
      <w:marLeft w:val="0"/>
      <w:marRight w:val="0"/>
      <w:marTop w:val="0"/>
      <w:marBottom w:val="0"/>
      <w:divBdr>
        <w:top w:val="none" w:sz="0" w:space="0" w:color="auto"/>
        <w:left w:val="none" w:sz="0" w:space="0" w:color="auto"/>
        <w:bottom w:val="none" w:sz="0" w:space="0" w:color="auto"/>
        <w:right w:val="none" w:sz="0" w:space="0" w:color="auto"/>
      </w:divBdr>
    </w:div>
    <w:div w:id="2070836254">
      <w:bodyDiv w:val="1"/>
      <w:marLeft w:val="0"/>
      <w:marRight w:val="0"/>
      <w:marTop w:val="0"/>
      <w:marBottom w:val="0"/>
      <w:divBdr>
        <w:top w:val="none" w:sz="0" w:space="0" w:color="auto"/>
        <w:left w:val="none" w:sz="0" w:space="0" w:color="auto"/>
        <w:bottom w:val="none" w:sz="0" w:space="0" w:color="auto"/>
        <w:right w:val="none" w:sz="0" w:space="0" w:color="auto"/>
      </w:divBdr>
    </w:div>
    <w:div w:id="2071921493">
      <w:bodyDiv w:val="1"/>
      <w:marLeft w:val="0"/>
      <w:marRight w:val="0"/>
      <w:marTop w:val="0"/>
      <w:marBottom w:val="0"/>
      <w:divBdr>
        <w:top w:val="none" w:sz="0" w:space="0" w:color="auto"/>
        <w:left w:val="none" w:sz="0" w:space="0" w:color="auto"/>
        <w:bottom w:val="none" w:sz="0" w:space="0" w:color="auto"/>
        <w:right w:val="none" w:sz="0" w:space="0" w:color="auto"/>
      </w:divBdr>
    </w:div>
    <w:div w:id="2072118548">
      <w:bodyDiv w:val="1"/>
      <w:marLeft w:val="0"/>
      <w:marRight w:val="0"/>
      <w:marTop w:val="0"/>
      <w:marBottom w:val="0"/>
      <w:divBdr>
        <w:top w:val="none" w:sz="0" w:space="0" w:color="auto"/>
        <w:left w:val="none" w:sz="0" w:space="0" w:color="auto"/>
        <w:bottom w:val="none" w:sz="0" w:space="0" w:color="auto"/>
        <w:right w:val="none" w:sz="0" w:space="0" w:color="auto"/>
      </w:divBdr>
    </w:div>
    <w:div w:id="2072189812">
      <w:bodyDiv w:val="1"/>
      <w:marLeft w:val="0"/>
      <w:marRight w:val="0"/>
      <w:marTop w:val="0"/>
      <w:marBottom w:val="0"/>
      <w:divBdr>
        <w:top w:val="none" w:sz="0" w:space="0" w:color="auto"/>
        <w:left w:val="none" w:sz="0" w:space="0" w:color="auto"/>
        <w:bottom w:val="none" w:sz="0" w:space="0" w:color="auto"/>
        <w:right w:val="none" w:sz="0" w:space="0" w:color="auto"/>
      </w:divBdr>
    </w:div>
    <w:div w:id="2073232914">
      <w:bodyDiv w:val="1"/>
      <w:marLeft w:val="0"/>
      <w:marRight w:val="0"/>
      <w:marTop w:val="0"/>
      <w:marBottom w:val="0"/>
      <w:divBdr>
        <w:top w:val="none" w:sz="0" w:space="0" w:color="auto"/>
        <w:left w:val="none" w:sz="0" w:space="0" w:color="auto"/>
        <w:bottom w:val="none" w:sz="0" w:space="0" w:color="auto"/>
        <w:right w:val="none" w:sz="0" w:space="0" w:color="auto"/>
      </w:divBdr>
    </w:div>
    <w:div w:id="2073235650">
      <w:bodyDiv w:val="1"/>
      <w:marLeft w:val="0"/>
      <w:marRight w:val="0"/>
      <w:marTop w:val="0"/>
      <w:marBottom w:val="0"/>
      <w:divBdr>
        <w:top w:val="none" w:sz="0" w:space="0" w:color="auto"/>
        <w:left w:val="none" w:sz="0" w:space="0" w:color="auto"/>
        <w:bottom w:val="none" w:sz="0" w:space="0" w:color="auto"/>
        <w:right w:val="none" w:sz="0" w:space="0" w:color="auto"/>
      </w:divBdr>
    </w:div>
    <w:div w:id="2074156815">
      <w:bodyDiv w:val="1"/>
      <w:marLeft w:val="0"/>
      <w:marRight w:val="0"/>
      <w:marTop w:val="0"/>
      <w:marBottom w:val="0"/>
      <w:divBdr>
        <w:top w:val="none" w:sz="0" w:space="0" w:color="auto"/>
        <w:left w:val="none" w:sz="0" w:space="0" w:color="auto"/>
        <w:bottom w:val="none" w:sz="0" w:space="0" w:color="auto"/>
        <w:right w:val="none" w:sz="0" w:space="0" w:color="auto"/>
      </w:divBdr>
    </w:div>
    <w:div w:id="2075005235">
      <w:bodyDiv w:val="1"/>
      <w:marLeft w:val="0"/>
      <w:marRight w:val="0"/>
      <w:marTop w:val="0"/>
      <w:marBottom w:val="0"/>
      <w:divBdr>
        <w:top w:val="none" w:sz="0" w:space="0" w:color="auto"/>
        <w:left w:val="none" w:sz="0" w:space="0" w:color="auto"/>
        <w:bottom w:val="none" w:sz="0" w:space="0" w:color="auto"/>
        <w:right w:val="none" w:sz="0" w:space="0" w:color="auto"/>
      </w:divBdr>
    </w:div>
    <w:div w:id="2076121225">
      <w:bodyDiv w:val="1"/>
      <w:marLeft w:val="0"/>
      <w:marRight w:val="0"/>
      <w:marTop w:val="0"/>
      <w:marBottom w:val="0"/>
      <w:divBdr>
        <w:top w:val="none" w:sz="0" w:space="0" w:color="auto"/>
        <w:left w:val="none" w:sz="0" w:space="0" w:color="auto"/>
        <w:bottom w:val="none" w:sz="0" w:space="0" w:color="auto"/>
        <w:right w:val="none" w:sz="0" w:space="0" w:color="auto"/>
      </w:divBdr>
    </w:div>
    <w:div w:id="2076387834">
      <w:bodyDiv w:val="1"/>
      <w:marLeft w:val="0"/>
      <w:marRight w:val="0"/>
      <w:marTop w:val="0"/>
      <w:marBottom w:val="0"/>
      <w:divBdr>
        <w:top w:val="none" w:sz="0" w:space="0" w:color="auto"/>
        <w:left w:val="none" w:sz="0" w:space="0" w:color="auto"/>
        <w:bottom w:val="none" w:sz="0" w:space="0" w:color="auto"/>
        <w:right w:val="none" w:sz="0" w:space="0" w:color="auto"/>
      </w:divBdr>
    </w:div>
    <w:div w:id="2076392533">
      <w:bodyDiv w:val="1"/>
      <w:marLeft w:val="0"/>
      <w:marRight w:val="0"/>
      <w:marTop w:val="0"/>
      <w:marBottom w:val="0"/>
      <w:divBdr>
        <w:top w:val="none" w:sz="0" w:space="0" w:color="auto"/>
        <w:left w:val="none" w:sz="0" w:space="0" w:color="auto"/>
        <w:bottom w:val="none" w:sz="0" w:space="0" w:color="auto"/>
        <w:right w:val="none" w:sz="0" w:space="0" w:color="auto"/>
      </w:divBdr>
    </w:div>
    <w:div w:id="2077850636">
      <w:bodyDiv w:val="1"/>
      <w:marLeft w:val="0"/>
      <w:marRight w:val="0"/>
      <w:marTop w:val="0"/>
      <w:marBottom w:val="0"/>
      <w:divBdr>
        <w:top w:val="none" w:sz="0" w:space="0" w:color="auto"/>
        <w:left w:val="none" w:sz="0" w:space="0" w:color="auto"/>
        <w:bottom w:val="none" w:sz="0" w:space="0" w:color="auto"/>
        <w:right w:val="none" w:sz="0" w:space="0" w:color="auto"/>
      </w:divBdr>
    </w:div>
    <w:div w:id="2078436446">
      <w:bodyDiv w:val="1"/>
      <w:marLeft w:val="0"/>
      <w:marRight w:val="0"/>
      <w:marTop w:val="0"/>
      <w:marBottom w:val="0"/>
      <w:divBdr>
        <w:top w:val="none" w:sz="0" w:space="0" w:color="auto"/>
        <w:left w:val="none" w:sz="0" w:space="0" w:color="auto"/>
        <w:bottom w:val="none" w:sz="0" w:space="0" w:color="auto"/>
        <w:right w:val="none" w:sz="0" w:space="0" w:color="auto"/>
      </w:divBdr>
    </w:div>
    <w:div w:id="2079353269">
      <w:bodyDiv w:val="1"/>
      <w:marLeft w:val="0"/>
      <w:marRight w:val="0"/>
      <w:marTop w:val="0"/>
      <w:marBottom w:val="0"/>
      <w:divBdr>
        <w:top w:val="none" w:sz="0" w:space="0" w:color="auto"/>
        <w:left w:val="none" w:sz="0" w:space="0" w:color="auto"/>
        <w:bottom w:val="none" w:sz="0" w:space="0" w:color="auto"/>
        <w:right w:val="none" w:sz="0" w:space="0" w:color="auto"/>
      </w:divBdr>
    </w:div>
    <w:div w:id="2079592352">
      <w:bodyDiv w:val="1"/>
      <w:marLeft w:val="0"/>
      <w:marRight w:val="0"/>
      <w:marTop w:val="0"/>
      <w:marBottom w:val="0"/>
      <w:divBdr>
        <w:top w:val="none" w:sz="0" w:space="0" w:color="auto"/>
        <w:left w:val="none" w:sz="0" w:space="0" w:color="auto"/>
        <w:bottom w:val="none" w:sz="0" w:space="0" w:color="auto"/>
        <w:right w:val="none" w:sz="0" w:space="0" w:color="auto"/>
      </w:divBdr>
    </w:div>
    <w:div w:id="2081324908">
      <w:bodyDiv w:val="1"/>
      <w:marLeft w:val="0"/>
      <w:marRight w:val="0"/>
      <w:marTop w:val="0"/>
      <w:marBottom w:val="0"/>
      <w:divBdr>
        <w:top w:val="none" w:sz="0" w:space="0" w:color="auto"/>
        <w:left w:val="none" w:sz="0" w:space="0" w:color="auto"/>
        <w:bottom w:val="none" w:sz="0" w:space="0" w:color="auto"/>
        <w:right w:val="none" w:sz="0" w:space="0" w:color="auto"/>
      </w:divBdr>
    </w:div>
    <w:div w:id="2082024307">
      <w:bodyDiv w:val="1"/>
      <w:marLeft w:val="0"/>
      <w:marRight w:val="0"/>
      <w:marTop w:val="0"/>
      <w:marBottom w:val="0"/>
      <w:divBdr>
        <w:top w:val="none" w:sz="0" w:space="0" w:color="auto"/>
        <w:left w:val="none" w:sz="0" w:space="0" w:color="auto"/>
        <w:bottom w:val="none" w:sz="0" w:space="0" w:color="auto"/>
        <w:right w:val="none" w:sz="0" w:space="0" w:color="auto"/>
      </w:divBdr>
    </w:div>
    <w:div w:id="2083020518">
      <w:bodyDiv w:val="1"/>
      <w:marLeft w:val="0"/>
      <w:marRight w:val="0"/>
      <w:marTop w:val="0"/>
      <w:marBottom w:val="0"/>
      <w:divBdr>
        <w:top w:val="none" w:sz="0" w:space="0" w:color="auto"/>
        <w:left w:val="none" w:sz="0" w:space="0" w:color="auto"/>
        <w:bottom w:val="none" w:sz="0" w:space="0" w:color="auto"/>
        <w:right w:val="none" w:sz="0" w:space="0" w:color="auto"/>
      </w:divBdr>
    </w:div>
    <w:div w:id="2085882066">
      <w:bodyDiv w:val="1"/>
      <w:marLeft w:val="0"/>
      <w:marRight w:val="0"/>
      <w:marTop w:val="0"/>
      <w:marBottom w:val="0"/>
      <w:divBdr>
        <w:top w:val="none" w:sz="0" w:space="0" w:color="auto"/>
        <w:left w:val="none" w:sz="0" w:space="0" w:color="auto"/>
        <w:bottom w:val="none" w:sz="0" w:space="0" w:color="auto"/>
        <w:right w:val="none" w:sz="0" w:space="0" w:color="auto"/>
      </w:divBdr>
    </w:div>
    <w:div w:id="2086107715">
      <w:bodyDiv w:val="1"/>
      <w:marLeft w:val="0"/>
      <w:marRight w:val="0"/>
      <w:marTop w:val="0"/>
      <w:marBottom w:val="0"/>
      <w:divBdr>
        <w:top w:val="none" w:sz="0" w:space="0" w:color="auto"/>
        <w:left w:val="none" w:sz="0" w:space="0" w:color="auto"/>
        <w:bottom w:val="none" w:sz="0" w:space="0" w:color="auto"/>
        <w:right w:val="none" w:sz="0" w:space="0" w:color="auto"/>
      </w:divBdr>
    </w:div>
    <w:div w:id="2086684285">
      <w:bodyDiv w:val="1"/>
      <w:marLeft w:val="0"/>
      <w:marRight w:val="0"/>
      <w:marTop w:val="0"/>
      <w:marBottom w:val="0"/>
      <w:divBdr>
        <w:top w:val="none" w:sz="0" w:space="0" w:color="auto"/>
        <w:left w:val="none" w:sz="0" w:space="0" w:color="auto"/>
        <w:bottom w:val="none" w:sz="0" w:space="0" w:color="auto"/>
        <w:right w:val="none" w:sz="0" w:space="0" w:color="auto"/>
      </w:divBdr>
    </w:div>
    <w:div w:id="2086797822">
      <w:bodyDiv w:val="1"/>
      <w:marLeft w:val="0"/>
      <w:marRight w:val="0"/>
      <w:marTop w:val="0"/>
      <w:marBottom w:val="0"/>
      <w:divBdr>
        <w:top w:val="none" w:sz="0" w:space="0" w:color="auto"/>
        <w:left w:val="none" w:sz="0" w:space="0" w:color="auto"/>
        <w:bottom w:val="none" w:sz="0" w:space="0" w:color="auto"/>
        <w:right w:val="none" w:sz="0" w:space="0" w:color="auto"/>
      </w:divBdr>
    </w:div>
    <w:div w:id="2087338731">
      <w:bodyDiv w:val="1"/>
      <w:marLeft w:val="0"/>
      <w:marRight w:val="0"/>
      <w:marTop w:val="0"/>
      <w:marBottom w:val="0"/>
      <w:divBdr>
        <w:top w:val="none" w:sz="0" w:space="0" w:color="auto"/>
        <w:left w:val="none" w:sz="0" w:space="0" w:color="auto"/>
        <w:bottom w:val="none" w:sz="0" w:space="0" w:color="auto"/>
        <w:right w:val="none" w:sz="0" w:space="0" w:color="auto"/>
      </w:divBdr>
    </w:div>
    <w:div w:id="2091274791">
      <w:bodyDiv w:val="1"/>
      <w:marLeft w:val="0"/>
      <w:marRight w:val="0"/>
      <w:marTop w:val="0"/>
      <w:marBottom w:val="0"/>
      <w:divBdr>
        <w:top w:val="none" w:sz="0" w:space="0" w:color="auto"/>
        <w:left w:val="none" w:sz="0" w:space="0" w:color="auto"/>
        <w:bottom w:val="none" w:sz="0" w:space="0" w:color="auto"/>
        <w:right w:val="none" w:sz="0" w:space="0" w:color="auto"/>
      </w:divBdr>
    </w:div>
    <w:div w:id="2091928584">
      <w:bodyDiv w:val="1"/>
      <w:marLeft w:val="0"/>
      <w:marRight w:val="0"/>
      <w:marTop w:val="0"/>
      <w:marBottom w:val="0"/>
      <w:divBdr>
        <w:top w:val="none" w:sz="0" w:space="0" w:color="auto"/>
        <w:left w:val="none" w:sz="0" w:space="0" w:color="auto"/>
        <w:bottom w:val="none" w:sz="0" w:space="0" w:color="auto"/>
        <w:right w:val="none" w:sz="0" w:space="0" w:color="auto"/>
      </w:divBdr>
    </w:div>
    <w:div w:id="2094008328">
      <w:bodyDiv w:val="1"/>
      <w:marLeft w:val="0"/>
      <w:marRight w:val="0"/>
      <w:marTop w:val="0"/>
      <w:marBottom w:val="0"/>
      <w:divBdr>
        <w:top w:val="none" w:sz="0" w:space="0" w:color="auto"/>
        <w:left w:val="none" w:sz="0" w:space="0" w:color="auto"/>
        <w:bottom w:val="none" w:sz="0" w:space="0" w:color="auto"/>
        <w:right w:val="none" w:sz="0" w:space="0" w:color="auto"/>
      </w:divBdr>
    </w:div>
    <w:div w:id="2094812340">
      <w:bodyDiv w:val="1"/>
      <w:marLeft w:val="0"/>
      <w:marRight w:val="0"/>
      <w:marTop w:val="0"/>
      <w:marBottom w:val="0"/>
      <w:divBdr>
        <w:top w:val="none" w:sz="0" w:space="0" w:color="auto"/>
        <w:left w:val="none" w:sz="0" w:space="0" w:color="auto"/>
        <w:bottom w:val="none" w:sz="0" w:space="0" w:color="auto"/>
        <w:right w:val="none" w:sz="0" w:space="0" w:color="auto"/>
      </w:divBdr>
    </w:div>
    <w:div w:id="2096440776">
      <w:bodyDiv w:val="1"/>
      <w:marLeft w:val="0"/>
      <w:marRight w:val="0"/>
      <w:marTop w:val="0"/>
      <w:marBottom w:val="0"/>
      <w:divBdr>
        <w:top w:val="none" w:sz="0" w:space="0" w:color="auto"/>
        <w:left w:val="none" w:sz="0" w:space="0" w:color="auto"/>
        <w:bottom w:val="none" w:sz="0" w:space="0" w:color="auto"/>
        <w:right w:val="none" w:sz="0" w:space="0" w:color="auto"/>
      </w:divBdr>
    </w:div>
    <w:div w:id="2096854568">
      <w:bodyDiv w:val="1"/>
      <w:marLeft w:val="0"/>
      <w:marRight w:val="0"/>
      <w:marTop w:val="0"/>
      <w:marBottom w:val="0"/>
      <w:divBdr>
        <w:top w:val="none" w:sz="0" w:space="0" w:color="auto"/>
        <w:left w:val="none" w:sz="0" w:space="0" w:color="auto"/>
        <w:bottom w:val="none" w:sz="0" w:space="0" w:color="auto"/>
        <w:right w:val="none" w:sz="0" w:space="0" w:color="auto"/>
      </w:divBdr>
    </w:div>
    <w:div w:id="2097168238">
      <w:bodyDiv w:val="1"/>
      <w:marLeft w:val="0"/>
      <w:marRight w:val="0"/>
      <w:marTop w:val="0"/>
      <w:marBottom w:val="0"/>
      <w:divBdr>
        <w:top w:val="none" w:sz="0" w:space="0" w:color="auto"/>
        <w:left w:val="none" w:sz="0" w:space="0" w:color="auto"/>
        <w:bottom w:val="none" w:sz="0" w:space="0" w:color="auto"/>
        <w:right w:val="none" w:sz="0" w:space="0" w:color="auto"/>
      </w:divBdr>
    </w:div>
    <w:div w:id="2097238105">
      <w:bodyDiv w:val="1"/>
      <w:marLeft w:val="0"/>
      <w:marRight w:val="0"/>
      <w:marTop w:val="0"/>
      <w:marBottom w:val="0"/>
      <w:divBdr>
        <w:top w:val="none" w:sz="0" w:space="0" w:color="auto"/>
        <w:left w:val="none" w:sz="0" w:space="0" w:color="auto"/>
        <w:bottom w:val="none" w:sz="0" w:space="0" w:color="auto"/>
        <w:right w:val="none" w:sz="0" w:space="0" w:color="auto"/>
      </w:divBdr>
    </w:div>
    <w:div w:id="2097702569">
      <w:bodyDiv w:val="1"/>
      <w:marLeft w:val="0"/>
      <w:marRight w:val="0"/>
      <w:marTop w:val="0"/>
      <w:marBottom w:val="0"/>
      <w:divBdr>
        <w:top w:val="none" w:sz="0" w:space="0" w:color="auto"/>
        <w:left w:val="none" w:sz="0" w:space="0" w:color="auto"/>
        <w:bottom w:val="none" w:sz="0" w:space="0" w:color="auto"/>
        <w:right w:val="none" w:sz="0" w:space="0" w:color="auto"/>
      </w:divBdr>
    </w:div>
    <w:div w:id="2098018306">
      <w:bodyDiv w:val="1"/>
      <w:marLeft w:val="0"/>
      <w:marRight w:val="0"/>
      <w:marTop w:val="0"/>
      <w:marBottom w:val="0"/>
      <w:divBdr>
        <w:top w:val="none" w:sz="0" w:space="0" w:color="auto"/>
        <w:left w:val="none" w:sz="0" w:space="0" w:color="auto"/>
        <w:bottom w:val="none" w:sz="0" w:space="0" w:color="auto"/>
        <w:right w:val="none" w:sz="0" w:space="0" w:color="auto"/>
      </w:divBdr>
    </w:div>
    <w:div w:id="2098554689">
      <w:bodyDiv w:val="1"/>
      <w:marLeft w:val="0"/>
      <w:marRight w:val="0"/>
      <w:marTop w:val="0"/>
      <w:marBottom w:val="0"/>
      <w:divBdr>
        <w:top w:val="none" w:sz="0" w:space="0" w:color="auto"/>
        <w:left w:val="none" w:sz="0" w:space="0" w:color="auto"/>
        <w:bottom w:val="none" w:sz="0" w:space="0" w:color="auto"/>
        <w:right w:val="none" w:sz="0" w:space="0" w:color="auto"/>
      </w:divBdr>
    </w:div>
    <w:div w:id="2099255831">
      <w:bodyDiv w:val="1"/>
      <w:marLeft w:val="0"/>
      <w:marRight w:val="0"/>
      <w:marTop w:val="0"/>
      <w:marBottom w:val="0"/>
      <w:divBdr>
        <w:top w:val="none" w:sz="0" w:space="0" w:color="auto"/>
        <w:left w:val="none" w:sz="0" w:space="0" w:color="auto"/>
        <w:bottom w:val="none" w:sz="0" w:space="0" w:color="auto"/>
        <w:right w:val="none" w:sz="0" w:space="0" w:color="auto"/>
      </w:divBdr>
    </w:div>
    <w:div w:id="2100372422">
      <w:bodyDiv w:val="1"/>
      <w:marLeft w:val="0"/>
      <w:marRight w:val="0"/>
      <w:marTop w:val="0"/>
      <w:marBottom w:val="0"/>
      <w:divBdr>
        <w:top w:val="none" w:sz="0" w:space="0" w:color="auto"/>
        <w:left w:val="none" w:sz="0" w:space="0" w:color="auto"/>
        <w:bottom w:val="none" w:sz="0" w:space="0" w:color="auto"/>
        <w:right w:val="none" w:sz="0" w:space="0" w:color="auto"/>
      </w:divBdr>
    </w:div>
    <w:div w:id="2100980356">
      <w:bodyDiv w:val="1"/>
      <w:marLeft w:val="0"/>
      <w:marRight w:val="0"/>
      <w:marTop w:val="0"/>
      <w:marBottom w:val="0"/>
      <w:divBdr>
        <w:top w:val="none" w:sz="0" w:space="0" w:color="auto"/>
        <w:left w:val="none" w:sz="0" w:space="0" w:color="auto"/>
        <w:bottom w:val="none" w:sz="0" w:space="0" w:color="auto"/>
        <w:right w:val="none" w:sz="0" w:space="0" w:color="auto"/>
      </w:divBdr>
    </w:div>
    <w:div w:id="2102020048">
      <w:bodyDiv w:val="1"/>
      <w:marLeft w:val="0"/>
      <w:marRight w:val="0"/>
      <w:marTop w:val="0"/>
      <w:marBottom w:val="0"/>
      <w:divBdr>
        <w:top w:val="none" w:sz="0" w:space="0" w:color="auto"/>
        <w:left w:val="none" w:sz="0" w:space="0" w:color="auto"/>
        <w:bottom w:val="none" w:sz="0" w:space="0" w:color="auto"/>
        <w:right w:val="none" w:sz="0" w:space="0" w:color="auto"/>
      </w:divBdr>
    </w:div>
    <w:div w:id="2102334246">
      <w:bodyDiv w:val="1"/>
      <w:marLeft w:val="0"/>
      <w:marRight w:val="0"/>
      <w:marTop w:val="0"/>
      <w:marBottom w:val="0"/>
      <w:divBdr>
        <w:top w:val="none" w:sz="0" w:space="0" w:color="auto"/>
        <w:left w:val="none" w:sz="0" w:space="0" w:color="auto"/>
        <w:bottom w:val="none" w:sz="0" w:space="0" w:color="auto"/>
        <w:right w:val="none" w:sz="0" w:space="0" w:color="auto"/>
      </w:divBdr>
    </w:div>
    <w:div w:id="2103062114">
      <w:bodyDiv w:val="1"/>
      <w:marLeft w:val="0"/>
      <w:marRight w:val="0"/>
      <w:marTop w:val="0"/>
      <w:marBottom w:val="0"/>
      <w:divBdr>
        <w:top w:val="none" w:sz="0" w:space="0" w:color="auto"/>
        <w:left w:val="none" w:sz="0" w:space="0" w:color="auto"/>
        <w:bottom w:val="none" w:sz="0" w:space="0" w:color="auto"/>
        <w:right w:val="none" w:sz="0" w:space="0" w:color="auto"/>
      </w:divBdr>
    </w:div>
    <w:div w:id="2103254639">
      <w:bodyDiv w:val="1"/>
      <w:marLeft w:val="0"/>
      <w:marRight w:val="0"/>
      <w:marTop w:val="0"/>
      <w:marBottom w:val="0"/>
      <w:divBdr>
        <w:top w:val="none" w:sz="0" w:space="0" w:color="auto"/>
        <w:left w:val="none" w:sz="0" w:space="0" w:color="auto"/>
        <w:bottom w:val="none" w:sz="0" w:space="0" w:color="auto"/>
        <w:right w:val="none" w:sz="0" w:space="0" w:color="auto"/>
      </w:divBdr>
    </w:div>
    <w:div w:id="2105299869">
      <w:bodyDiv w:val="1"/>
      <w:marLeft w:val="0"/>
      <w:marRight w:val="0"/>
      <w:marTop w:val="0"/>
      <w:marBottom w:val="0"/>
      <w:divBdr>
        <w:top w:val="none" w:sz="0" w:space="0" w:color="auto"/>
        <w:left w:val="none" w:sz="0" w:space="0" w:color="auto"/>
        <w:bottom w:val="none" w:sz="0" w:space="0" w:color="auto"/>
        <w:right w:val="none" w:sz="0" w:space="0" w:color="auto"/>
      </w:divBdr>
    </w:div>
    <w:div w:id="2106993180">
      <w:bodyDiv w:val="1"/>
      <w:marLeft w:val="0"/>
      <w:marRight w:val="0"/>
      <w:marTop w:val="0"/>
      <w:marBottom w:val="0"/>
      <w:divBdr>
        <w:top w:val="none" w:sz="0" w:space="0" w:color="auto"/>
        <w:left w:val="none" w:sz="0" w:space="0" w:color="auto"/>
        <w:bottom w:val="none" w:sz="0" w:space="0" w:color="auto"/>
        <w:right w:val="none" w:sz="0" w:space="0" w:color="auto"/>
      </w:divBdr>
    </w:div>
    <w:div w:id="2109347465">
      <w:bodyDiv w:val="1"/>
      <w:marLeft w:val="0"/>
      <w:marRight w:val="0"/>
      <w:marTop w:val="0"/>
      <w:marBottom w:val="0"/>
      <w:divBdr>
        <w:top w:val="none" w:sz="0" w:space="0" w:color="auto"/>
        <w:left w:val="none" w:sz="0" w:space="0" w:color="auto"/>
        <w:bottom w:val="none" w:sz="0" w:space="0" w:color="auto"/>
        <w:right w:val="none" w:sz="0" w:space="0" w:color="auto"/>
      </w:divBdr>
    </w:div>
    <w:div w:id="2111122423">
      <w:bodyDiv w:val="1"/>
      <w:marLeft w:val="0"/>
      <w:marRight w:val="0"/>
      <w:marTop w:val="0"/>
      <w:marBottom w:val="0"/>
      <w:divBdr>
        <w:top w:val="none" w:sz="0" w:space="0" w:color="auto"/>
        <w:left w:val="none" w:sz="0" w:space="0" w:color="auto"/>
        <w:bottom w:val="none" w:sz="0" w:space="0" w:color="auto"/>
        <w:right w:val="none" w:sz="0" w:space="0" w:color="auto"/>
      </w:divBdr>
    </w:div>
    <w:div w:id="2112508597">
      <w:bodyDiv w:val="1"/>
      <w:marLeft w:val="0"/>
      <w:marRight w:val="0"/>
      <w:marTop w:val="0"/>
      <w:marBottom w:val="0"/>
      <w:divBdr>
        <w:top w:val="none" w:sz="0" w:space="0" w:color="auto"/>
        <w:left w:val="none" w:sz="0" w:space="0" w:color="auto"/>
        <w:bottom w:val="none" w:sz="0" w:space="0" w:color="auto"/>
        <w:right w:val="none" w:sz="0" w:space="0" w:color="auto"/>
      </w:divBdr>
    </w:div>
    <w:div w:id="2112817809">
      <w:bodyDiv w:val="1"/>
      <w:marLeft w:val="0"/>
      <w:marRight w:val="0"/>
      <w:marTop w:val="0"/>
      <w:marBottom w:val="0"/>
      <w:divBdr>
        <w:top w:val="none" w:sz="0" w:space="0" w:color="auto"/>
        <w:left w:val="none" w:sz="0" w:space="0" w:color="auto"/>
        <w:bottom w:val="none" w:sz="0" w:space="0" w:color="auto"/>
        <w:right w:val="none" w:sz="0" w:space="0" w:color="auto"/>
      </w:divBdr>
    </w:div>
    <w:div w:id="2113473731">
      <w:bodyDiv w:val="1"/>
      <w:marLeft w:val="0"/>
      <w:marRight w:val="0"/>
      <w:marTop w:val="0"/>
      <w:marBottom w:val="0"/>
      <w:divBdr>
        <w:top w:val="none" w:sz="0" w:space="0" w:color="auto"/>
        <w:left w:val="none" w:sz="0" w:space="0" w:color="auto"/>
        <w:bottom w:val="none" w:sz="0" w:space="0" w:color="auto"/>
        <w:right w:val="none" w:sz="0" w:space="0" w:color="auto"/>
      </w:divBdr>
    </w:div>
    <w:div w:id="2115904263">
      <w:bodyDiv w:val="1"/>
      <w:marLeft w:val="0"/>
      <w:marRight w:val="0"/>
      <w:marTop w:val="0"/>
      <w:marBottom w:val="0"/>
      <w:divBdr>
        <w:top w:val="none" w:sz="0" w:space="0" w:color="auto"/>
        <w:left w:val="none" w:sz="0" w:space="0" w:color="auto"/>
        <w:bottom w:val="none" w:sz="0" w:space="0" w:color="auto"/>
        <w:right w:val="none" w:sz="0" w:space="0" w:color="auto"/>
      </w:divBdr>
    </w:div>
    <w:div w:id="2115979725">
      <w:bodyDiv w:val="1"/>
      <w:marLeft w:val="0"/>
      <w:marRight w:val="0"/>
      <w:marTop w:val="0"/>
      <w:marBottom w:val="0"/>
      <w:divBdr>
        <w:top w:val="none" w:sz="0" w:space="0" w:color="auto"/>
        <w:left w:val="none" w:sz="0" w:space="0" w:color="auto"/>
        <w:bottom w:val="none" w:sz="0" w:space="0" w:color="auto"/>
        <w:right w:val="none" w:sz="0" w:space="0" w:color="auto"/>
      </w:divBdr>
    </w:div>
    <w:div w:id="2117166563">
      <w:bodyDiv w:val="1"/>
      <w:marLeft w:val="0"/>
      <w:marRight w:val="0"/>
      <w:marTop w:val="0"/>
      <w:marBottom w:val="0"/>
      <w:divBdr>
        <w:top w:val="none" w:sz="0" w:space="0" w:color="auto"/>
        <w:left w:val="none" w:sz="0" w:space="0" w:color="auto"/>
        <w:bottom w:val="none" w:sz="0" w:space="0" w:color="auto"/>
        <w:right w:val="none" w:sz="0" w:space="0" w:color="auto"/>
      </w:divBdr>
    </w:div>
    <w:div w:id="2117167964">
      <w:bodyDiv w:val="1"/>
      <w:marLeft w:val="0"/>
      <w:marRight w:val="0"/>
      <w:marTop w:val="0"/>
      <w:marBottom w:val="0"/>
      <w:divBdr>
        <w:top w:val="none" w:sz="0" w:space="0" w:color="auto"/>
        <w:left w:val="none" w:sz="0" w:space="0" w:color="auto"/>
        <w:bottom w:val="none" w:sz="0" w:space="0" w:color="auto"/>
        <w:right w:val="none" w:sz="0" w:space="0" w:color="auto"/>
      </w:divBdr>
    </w:div>
    <w:div w:id="2118061762">
      <w:bodyDiv w:val="1"/>
      <w:marLeft w:val="0"/>
      <w:marRight w:val="0"/>
      <w:marTop w:val="0"/>
      <w:marBottom w:val="0"/>
      <w:divBdr>
        <w:top w:val="none" w:sz="0" w:space="0" w:color="auto"/>
        <w:left w:val="none" w:sz="0" w:space="0" w:color="auto"/>
        <w:bottom w:val="none" w:sz="0" w:space="0" w:color="auto"/>
        <w:right w:val="none" w:sz="0" w:space="0" w:color="auto"/>
      </w:divBdr>
    </w:div>
    <w:div w:id="2118282692">
      <w:bodyDiv w:val="1"/>
      <w:marLeft w:val="0"/>
      <w:marRight w:val="0"/>
      <w:marTop w:val="0"/>
      <w:marBottom w:val="0"/>
      <w:divBdr>
        <w:top w:val="none" w:sz="0" w:space="0" w:color="auto"/>
        <w:left w:val="none" w:sz="0" w:space="0" w:color="auto"/>
        <w:bottom w:val="none" w:sz="0" w:space="0" w:color="auto"/>
        <w:right w:val="none" w:sz="0" w:space="0" w:color="auto"/>
      </w:divBdr>
    </w:div>
    <w:div w:id="2120031110">
      <w:bodyDiv w:val="1"/>
      <w:marLeft w:val="0"/>
      <w:marRight w:val="0"/>
      <w:marTop w:val="0"/>
      <w:marBottom w:val="0"/>
      <w:divBdr>
        <w:top w:val="none" w:sz="0" w:space="0" w:color="auto"/>
        <w:left w:val="none" w:sz="0" w:space="0" w:color="auto"/>
        <w:bottom w:val="none" w:sz="0" w:space="0" w:color="auto"/>
        <w:right w:val="none" w:sz="0" w:space="0" w:color="auto"/>
      </w:divBdr>
    </w:div>
    <w:div w:id="2121952057">
      <w:bodyDiv w:val="1"/>
      <w:marLeft w:val="0"/>
      <w:marRight w:val="0"/>
      <w:marTop w:val="0"/>
      <w:marBottom w:val="0"/>
      <w:divBdr>
        <w:top w:val="none" w:sz="0" w:space="0" w:color="auto"/>
        <w:left w:val="none" w:sz="0" w:space="0" w:color="auto"/>
        <w:bottom w:val="none" w:sz="0" w:space="0" w:color="auto"/>
        <w:right w:val="none" w:sz="0" w:space="0" w:color="auto"/>
      </w:divBdr>
    </w:div>
    <w:div w:id="2122413140">
      <w:bodyDiv w:val="1"/>
      <w:marLeft w:val="0"/>
      <w:marRight w:val="0"/>
      <w:marTop w:val="0"/>
      <w:marBottom w:val="0"/>
      <w:divBdr>
        <w:top w:val="none" w:sz="0" w:space="0" w:color="auto"/>
        <w:left w:val="none" w:sz="0" w:space="0" w:color="auto"/>
        <w:bottom w:val="none" w:sz="0" w:space="0" w:color="auto"/>
        <w:right w:val="none" w:sz="0" w:space="0" w:color="auto"/>
      </w:divBdr>
    </w:div>
    <w:div w:id="2122995813">
      <w:bodyDiv w:val="1"/>
      <w:marLeft w:val="0"/>
      <w:marRight w:val="0"/>
      <w:marTop w:val="0"/>
      <w:marBottom w:val="0"/>
      <w:divBdr>
        <w:top w:val="none" w:sz="0" w:space="0" w:color="auto"/>
        <w:left w:val="none" w:sz="0" w:space="0" w:color="auto"/>
        <w:bottom w:val="none" w:sz="0" w:space="0" w:color="auto"/>
        <w:right w:val="none" w:sz="0" w:space="0" w:color="auto"/>
      </w:divBdr>
    </w:div>
    <w:div w:id="2123183811">
      <w:bodyDiv w:val="1"/>
      <w:marLeft w:val="0"/>
      <w:marRight w:val="0"/>
      <w:marTop w:val="0"/>
      <w:marBottom w:val="0"/>
      <w:divBdr>
        <w:top w:val="none" w:sz="0" w:space="0" w:color="auto"/>
        <w:left w:val="none" w:sz="0" w:space="0" w:color="auto"/>
        <w:bottom w:val="none" w:sz="0" w:space="0" w:color="auto"/>
        <w:right w:val="none" w:sz="0" w:space="0" w:color="auto"/>
      </w:divBdr>
    </w:div>
    <w:div w:id="2123765595">
      <w:bodyDiv w:val="1"/>
      <w:marLeft w:val="0"/>
      <w:marRight w:val="0"/>
      <w:marTop w:val="0"/>
      <w:marBottom w:val="0"/>
      <w:divBdr>
        <w:top w:val="none" w:sz="0" w:space="0" w:color="auto"/>
        <w:left w:val="none" w:sz="0" w:space="0" w:color="auto"/>
        <w:bottom w:val="none" w:sz="0" w:space="0" w:color="auto"/>
        <w:right w:val="none" w:sz="0" w:space="0" w:color="auto"/>
      </w:divBdr>
    </w:div>
    <w:div w:id="2124616391">
      <w:bodyDiv w:val="1"/>
      <w:marLeft w:val="0"/>
      <w:marRight w:val="0"/>
      <w:marTop w:val="0"/>
      <w:marBottom w:val="0"/>
      <w:divBdr>
        <w:top w:val="none" w:sz="0" w:space="0" w:color="auto"/>
        <w:left w:val="none" w:sz="0" w:space="0" w:color="auto"/>
        <w:bottom w:val="none" w:sz="0" w:space="0" w:color="auto"/>
        <w:right w:val="none" w:sz="0" w:space="0" w:color="auto"/>
      </w:divBdr>
    </w:div>
    <w:div w:id="2124643627">
      <w:bodyDiv w:val="1"/>
      <w:marLeft w:val="0"/>
      <w:marRight w:val="0"/>
      <w:marTop w:val="0"/>
      <w:marBottom w:val="0"/>
      <w:divBdr>
        <w:top w:val="none" w:sz="0" w:space="0" w:color="auto"/>
        <w:left w:val="none" w:sz="0" w:space="0" w:color="auto"/>
        <w:bottom w:val="none" w:sz="0" w:space="0" w:color="auto"/>
        <w:right w:val="none" w:sz="0" w:space="0" w:color="auto"/>
      </w:divBdr>
    </w:div>
    <w:div w:id="2124762875">
      <w:bodyDiv w:val="1"/>
      <w:marLeft w:val="0"/>
      <w:marRight w:val="0"/>
      <w:marTop w:val="0"/>
      <w:marBottom w:val="0"/>
      <w:divBdr>
        <w:top w:val="none" w:sz="0" w:space="0" w:color="auto"/>
        <w:left w:val="none" w:sz="0" w:space="0" w:color="auto"/>
        <w:bottom w:val="none" w:sz="0" w:space="0" w:color="auto"/>
        <w:right w:val="none" w:sz="0" w:space="0" w:color="auto"/>
      </w:divBdr>
    </w:div>
    <w:div w:id="2125032151">
      <w:bodyDiv w:val="1"/>
      <w:marLeft w:val="0"/>
      <w:marRight w:val="0"/>
      <w:marTop w:val="0"/>
      <w:marBottom w:val="0"/>
      <w:divBdr>
        <w:top w:val="none" w:sz="0" w:space="0" w:color="auto"/>
        <w:left w:val="none" w:sz="0" w:space="0" w:color="auto"/>
        <w:bottom w:val="none" w:sz="0" w:space="0" w:color="auto"/>
        <w:right w:val="none" w:sz="0" w:space="0" w:color="auto"/>
      </w:divBdr>
    </w:div>
    <w:div w:id="2125268721">
      <w:bodyDiv w:val="1"/>
      <w:marLeft w:val="0"/>
      <w:marRight w:val="0"/>
      <w:marTop w:val="0"/>
      <w:marBottom w:val="0"/>
      <w:divBdr>
        <w:top w:val="none" w:sz="0" w:space="0" w:color="auto"/>
        <w:left w:val="none" w:sz="0" w:space="0" w:color="auto"/>
        <w:bottom w:val="none" w:sz="0" w:space="0" w:color="auto"/>
        <w:right w:val="none" w:sz="0" w:space="0" w:color="auto"/>
      </w:divBdr>
    </w:div>
    <w:div w:id="2125491773">
      <w:bodyDiv w:val="1"/>
      <w:marLeft w:val="0"/>
      <w:marRight w:val="0"/>
      <w:marTop w:val="0"/>
      <w:marBottom w:val="0"/>
      <w:divBdr>
        <w:top w:val="none" w:sz="0" w:space="0" w:color="auto"/>
        <w:left w:val="none" w:sz="0" w:space="0" w:color="auto"/>
        <w:bottom w:val="none" w:sz="0" w:space="0" w:color="auto"/>
        <w:right w:val="none" w:sz="0" w:space="0" w:color="auto"/>
      </w:divBdr>
    </w:div>
    <w:div w:id="2129010044">
      <w:bodyDiv w:val="1"/>
      <w:marLeft w:val="0"/>
      <w:marRight w:val="0"/>
      <w:marTop w:val="0"/>
      <w:marBottom w:val="0"/>
      <w:divBdr>
        <w:top w:val="none" w:sz="0" w:space="0" w:color="auto"/>
        <w:left w:val="none" w:sz="0" w:space="0" w:color="auto"/>
        <w:bottom w:val="none" w:sz="0" w:space="0" w:color="auto"/>
        <w:right w:val="none" w:sz="0" w:space="0" w:color="auto"/>
      </w:divBdr>
    </w:div>
    <w:div w:id="2129160217">
      <w:bodyDiv w:val="1"/>
      <w:marLeft w:val="0"/>
      <w:marRight w:val="0"/>
      <w:marTop w:val="0"/>
      <w:marBottom w:val="0"/>
      <w:divBdr>
        <w:top w:val="none" w:sz="0" w:space="0" w:color="auto"/>
        <w:left w:val="none" w:sz="0" w:space="0" w:color="auto"/>
        <w:bottom w:val="none" w:sz="0" w:space="0" w:color="auto"/>
        <w:right w:val="none" w:sz="0" w:space="0" w:color="auto"/>
      </w:divBdr>
    </w:div>
    <w:div w:id="2131705963">
      <w:bodyDiv w:val="1"/>
      <w:marLeft w:val="0"/>
      <w:marRight w:val="0"/>
      <w:marTop w:val="0"/>
      <w:marBottom w:val="0"/>
      <w:divBdr>
        <w:top w:val="none" w:sz="0" w:space="0" w:color="auto"/>
        <w:left w:val="none" w:sz="0" w:space="0" w:color="auto"/>
        <w:bottom w:val="none" w:sz="0" w:space="0" w:color="auto"/>
        <w:right w:val="none" w:sz="0" w:space="0" w:color="auto"/>
      </w:divBdr>
    </w:div>
    <w:div w:id="2132019340">
      <w:bodyDiv w:val="1"/>
      <w:marLeft w:val="0"/>
      <w:marRight w:val="0"/>
      <w:marTop w:val="0"/>
      <w:marBottom w:val="0"/>
      <w:divBdr>
        <w:top w:val="none" w:sz="0" w:space="0" w:color="auto"/>
        <w:left w:val="none" w:sz="0" w:space="0" w:color="auto"/>
        <w:bottom w:val="none" w:sz="0" w:space="0" w:color="auto"/>
        <w:right w:val="none" w:sz="0" w:space="0" w:color="auto"/>
      </w:divBdr>
    </w:div>
    <w:div w:id="2133622360">
      <w:bodyDiv w:val="1"/>
      <w:marLeft w:val="0"/>
      <w:marRight w:val="0"/>
      <w:marTop w:val="0"/>
      <w:marBottom w:val="0"/>
      <w:divBdr>
        <w:top w:val="none" w:sz="0" w:space="0" w:color="auto"/>
        <w:left w:val="none" w:sz="0" w:space="0" w:color="auto"/>
        <w:bottom w:val="none" w:sz="0" w:space="0" w:color="auto"/>
        <w:right w:val="none" w:sz="0" w:space="0" w:color="auto"/>
      </w:divBdr>
    </w:div>
    <w:div w:id="2134008831">
      <w:bodyDiv w:val="1"/>
      <w:marLeft w:val="0"/>
      <w:marRight w:val="0"/>
      <w:marTop w:val="0"/>
      <w:marBottom w:val="0"/>
      <w:divBdr>
        <w:top w:val="none" w:sz="0" w:space="0" w:color="auto"/>
        <w:left w:val="none" w:sz="0" w:space="0" w:color="auto"/>
        <w:bottom w:val="none" w:sz="0" w:space="0" w:color="auto"/>
        <w:right w:val="none" w:sz="0" w:space="0" w:color="auto"/>
      </w:divBdr>
    </w:div>
    <w:div w:id="2134400175">
      <w:bodyDiv w:val="1"/>
      <w:marLeft w:val="0"/>
      <w:marRight w:val="0"/>
      <w:marTop w:val="0"/>
      <w:marBottom w:val="0"/>
      <w:divBdr>
        <w:top w:val="none" w:sz="0" w:space="0" w:color="auto"/>
        <w:left w:val="none" w:sz="0" w:space="0" w:color="auto"/>
        <w:bottom w:val="none" w:sz="0" w:space="0" w:color="auto"/>
        <w:right w:val="none" w:sz="0" w:space="0" w:color="auto"/>
      </w:divBdr>
    </w:div>
    <w:div w:id="2134903519">
      <w:bodyDiv w:val="1"/>
      <w:marLeft w:val="0"/>
      <w:marRight w:val="0"/>
      <w:marTop w:val="0"/>
      <w:marBottom w:val="0"/>
      <w:divBdr>
        <w:top w:val="none" w:sz="0" w:space="0" w:color="auto"/>
        <w:left w:val="none" w:sz="0" w:space="0" w:color="auto"/>
        <w:bottom w:val="none" w:sz="0" w:space="0" w:color="auto"/>
        <w:right w:val="none" w:sz="0" w:space="0" w:color="auto"/>
      </w:divBdr>
    </w:div>
    <w:div w:id="2137218241">
      <w:bodyDiv w:val="1"/>
      <w:marLeft w:val="0"/>
      <w:marRight w:val="0"/>
      <w:marTop w:val="0"/>
      <w:marBottom w:val="0"/>
      <w:divBdr>
        <w:top w:val="none" w:sz="0" w:space="0" w:color="auto"/>
        <w:left w:val="none" w:sz="0" w:space="0" w:color="auto"/>
        <w:bottom w:val="none" w:sz="0" w:space="0" w:color="auto"/>
        <w:right w:val="none" w:sz="0" w:space="0" w:color="auto"/>
      </w:divBdr>
    </w:div>
    <w:div w:id="2139297713">
      <w:bodyDiv w:val="1"/>
      <w:marLeft w:val="0"/>
      <w:marRight w:val="0"/>
      <w:marTop w:val="0"/>
      <w:marBottom w:val="0"/>
      <w:divBdr>
        <w:top w:val="none" w:sz="0" w:space="0" w:color="auto"/>
        <w:left w:val="none" w:sz="0" w:space="0" w:color="auto"/>
        <w:bottom w:val="none" w:sz="0" w:space="0" w:color="auto"/>
        <w:right w:val="none" w:sz="0" w:space="0" w:color="auto"/>
      </w:divBdr>
    </w:div>
    <w:div w:id="2141990630">
      <w:bodyDiv w:val="1"/>
      <w:marLeft w:val="0"/>
      <w:marRight w:val="0"/>
      <w:marTop w:val="0"/>
      <w:marBottom w:val="0"/>
      <w:divBdr>
        <w:top w:val="none" w:sz="0" w:space="0" w:color="auto"/>
        <w:left w:val="none" w:sz="0" w:space="0" w:color="auto"/>
        <w:bottom w:val="none" w:sz="0" w:space="0" w:color="auto"/>
        <w:right w:val="none" w:sz="0" w:space="0" w:color="auto"/>
      </w:divBdr>
    </w:div>
    <w:div w:id="2142265404">
      <w:bodyDiv w:val="1"/>
      <w:marLeft w:val="0"/>
      <w:marRight w:val="0"/>
      <w:marTop w:val="0"/>
      <w:marBottom w:val="0"/>
      <w:divBdr>
        <w:top w:val="none" w:sz="0" w:space="0" w:color="auto"/>
        <w:left w:val="none" w:sz="0" w:space="0" w:color="auto"/>
        <w:bottom w:val="none" w:sz="0" w:space="0" w:color="auto"/>
        <w:right w:val="none" w:sz="0" w:space="0" w:color="auto"/>
      </w:divBdr>
    </w:div>
    <w:div w:id="2143844462">
      <w:bodyDiv w:val="1"/>
      <w:marLeft w:val="0"/>
      <w:marRight w:val="0"/>
      <w:marTop w:val="0"/>
      <w:marBottom w:val="0"/>
      <w:divBdr>
        <w:top w:val="none" w:sz="0" w:space="0" w:color="auto"/>
        <w:left w:val="none" w:sz="0" w:space="0" w:color="auto"/>
        <w:bottom w:val="none" w:sz="0" w:space="0" w:color="auto"/>
        <w:right w:val="none" w:sz="0" w:space="0" w:color="auto"/>
      </w:divBdr>
    </w:div>
    <w:div w:id="2145347397">
      <w:bodyDiv w:val="1"/>
      <w:marLeft w:val="0"/>
      <w:marRight w:val="0"/>
      <w:marTop w:val="0"/>
      <w:marBottom w:val="0"/>
      <w:divBdr>
        <w:top w:val="none" w:sz="0" w:space="0" w:color="auto"/>
        <w:left w:val="none" w:sz="0" w:space="0" w:color="auto"/>
        <w:bottom w:val="none" w:sz="0" w:space="0" w:color="auto"/>
        <w:right w:val="none" w:sz="0" w:space="0" w:color="auto"/>
      </w:divBdr>
    </w:div>
    <w:div w:id="2146847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23333333.vsdx"/><Relationship Id="rId26" Type="http://schemas.openxmlformats.org/officeDocument/2006/relationships/image" Target="media/image13.emf"/><Relationship Id="rId39" Type="http://schemas.openxmlformats.org/officeDocument/2006/relationships/image" Target="media/image25.emf"/><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20.emf"/><Relationship Id="rId42" Type="http://schemas.openxmlformats.org/officeDocument/2006/relationships/image" Target="media/image28.emf"/><Relationship Id="rId47" Type="http://schemas.openxmlformats.org/officeDocument/2006/relationships/image" Target="media/image33.emf"/><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2.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package" Target="embeddings/Microsoft_Visio_Drawing34444444.vsdx"/><Relationship Id="rId29" Type="http://schemas.openxmlformats.org/officeDocument/2006/relationships/image" Target="media/image15.emf"/><Relationship Id="rId41"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56666666.vsdx"/><Relationship Id="rId32" Type="http://schemas.openxmlformats.org/officeDocument/2006/relationships/image" Target="media/image18.emf"/><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1.e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67777777.vsdx"/><Relationship Id="rId36" Type="http://schemas.openxmlformats.org/officeDocument/2006/relationships/image" Target="media/image22.emf"/><Relationship Id="rId49"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9.emf"/><Relationship Id="rId31" Type="http://schemas.openxmlformats.org/officeDocument/2006/relationships/image" Target="media/image17.emf"/><Relationship Id="rId44" Type="http://schemas.openxmlformats.org/officeDocument/2006/relationships/image" Target="media/image30.emf"/><Relationship Id="rId4" Type="http://schemas.openxmlformats.org/officeDocument/2006/relationships/settings" Target="settings.xml"/><Relationship Id="rId9" Type="http://schemas.openxmlformats.org/officeDocument/2006/relationships/package" Target="embeddings/Microsoft_Visio_Drawing1111111.vsdx"/><Relationship Id="rId14" Type="http://schemas.openxmlformats.org/officeDocument/2006/relationships/package" Target="embeddings/Microsoft_Visio_Drawing12222222.vsdx"/><Relationship Id="rId22" Type="http://schemas.openxmlformats.org/officeDocument/2006/relationships/package" Target="embeddings/Microsoft_Visio_Drawing45555555.vsdx"/><Relationship Id="rId27" Type="http://schemas.openxmlformats.org/officeDocument/2006/relationships/image" Target="media/image14.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emf"/><Relationship Id="rId48" Type="http://schemas.openxmlformats.org/officeDocument/2006/relationships/image" Target="media/image34.emf"/><Relationship Id="rId8" Type="http://schemas.openxmlformats.org/officeDocument/2006/relationships/image" Target="media/image1.emf"/></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Gor49</b:Tag>
    <b:SourceType>JournalArticle</b:SourceType>
    <b:Guid>{63A08436-ECBA-494E-A2A7-8B2AC5458BBE}</b:Guid>
    <b:Author>
      <b:Author>
        <b:NameList>
          <b:Person>
            <b:Last>Gormley</b:Last>
            <b:First>P.G</b:First>
          </b:Person>
          <b:Person>
            <b:Last>Kennedy</b:Last>
            <b:First>M</b:First>
          </b:Person>
        </b:NameList>
      </b:Author>
    </b:Author>
    <b:Title>Diffusion From a Stream Following Through a Cylindrical Tube</b:Title>
    <b:JournalName>Proceedings of Royal Irish Academy, 52</b:JournalName>
    <b:Year>1949</b:Year>
    <b:Pages> 163–169</b:Pages>
    <b:RefOrder>15</b:RefOrder>
  </b:Source>
  <b:Source>
    <b:Tag>Fuc64</b:Tag>
    <b:SourceType>Book</b:SourceType>
    <b:Guid>{4AFDE8A0-EE7A-4D9F-992B-0133916B24E1}</b:Guid>
    <b:Author>
      <b:Author>
        <b:NameList>
          <b:Person>
            <b:Last>Fuchs</b:Last>
            <b:First>N</b:First>
          </b:Person>
        </b:NameList>
      </b:Author>
    </b:Author>
    <b:Title>The Mechanics oF Aerosols</b:Title>
    <b:Year>1964</b:Year>
    <b:City>Oxford</b:City>
    <b:Publisher>Pergamon</b:Publisher>
    <b:RefOrder>16</b:RefOrder>
  </b:Source>
  <b:Source>
    <b:Tag>Hin98</b:Tag>
    <b:SourceType>Book</b:SourceType>
    <b:Guid>{397352E5-118B-4BF2-933C-194D9CE010C7}</b:Guid>
    <b:Author>
      <b:Author>
        <b:NameList>
          <b:Person>
            <b:Last>Hinds</b:Last>
            <b:First>W</b:First>
          </b:Person>
        </b:NameList>
      </b:Author>
    </b:Author>
    <b:Title>Aerosol Technology: Properties, Behavior and Measurement of Airboren Particles</b:Title>
    <b:Year>1998</b:Year>
    <b:Publisher>Wiley-Interscience</b:Publisher>
    <b:City>New York</b:City>
    <b:RefOrder>2</b:RefOrder>
  </b:Source>
  <b:Source>
    <b:Tag>Che81</b:Tag>
    <b:SourceType>JournalArticle</b:SourceType>
    <b:Guid>{77DBF838-39D0-4518-8379-EE6D393291FF}</b:Guid>
    <b:Author>
      <b:Author>
        <b:NameList>
          <b:Person>
            <b:Last>Cheng</b:Last>
            <b:First>Y.</b:First>
            <b:Middle>S.</b:Middle>
          </b:Person>
          <b:Person>
            <b:Last>Wang</b:Last>
            <b:First>C,</b:First>
            <b:Middle>S</b:Middle>
          </b:Person>
        </b:NameList>
      </b:Author>
    </b:Author>
    <b:Title>Motion of particles in bends of circular pipes</b:Title>
    <b:JournalName>Atmospheric Environment</b:JournalName>
    <b:Year>1981</b:Year>
    <b:Pages>301-306</b:Pages>
    <b:Issue>15</b:Issue>
    <b:RefOrder>17</b:RefOrder>
  </b:Source>
  <b:Source>
    <b:Tag>Fri77</b:Tag>
    <b:SourceType>Book</b:SourceType>
    <b:Guid>{F4F1D2AB-2CB2-4172-BD5F-6156A3C600D9}</b:Guid>
    <b:Title>Smoke, Dust and Haze</b:Title>
    <b:Year>1977</b:Year>
    <b:City>New York</b:City>
    <b:Publisher>John Wiley &amp; Sons</b:Publisher>
    <b:Author>
      <b:Author>
        <b:NameList>
          <b:Person>
            <b:Last>Friendlander</b:Last>
            <b:First>S.,</b:First>
            <b:Middle>K.</b:Middle>
          </b:Person>
        </b:NameList>
      </b:Author>
    </b:Author>
    <b:RefOrder>7</b:RefOrder>
  </b:Source>
  <b:Source>
    <b:Tag>Hol72</b:Tag>
    <b:SourceType>Book</b:SourceType>
    <b:Guid>{10E30A4F-E081-4CC5-8D48-ED45E2DB7D2A}</b:Guid>
    <b:Title>Heat Transfer</b:Title>
    <b:Year>1972</b:Year>
    <b:City>New York</b:City>
    <b:Publisher>McGrawHill</b:Publisher>
    <b:Author>
      <b:Author>
        <b:NameList>
          <b:Person>
            <b:Last>Holman</b:Last>
            <b:First>J.,P.</b:First>
          </b:Person>
        </b:NameList>
      </b:Author>
    </b:Author>
    <b:RefOrder>18</b:RefOrder>
  </b:Source>
  <b:Source>
    <b:Tag>Aga80</b:Tag>
    <b:SourceType>JournalArticle</b:SourceType>
    <b:Guid>{1ECF2D62-B7C1-47D7-9E36-402F01F78D44}</b:Guid>
    <b:Author>
      <b:Author>
        <b:NameList>
          <b:Person>
            <b:Last>Agarwal</b:Last>
            <b:First>J</b:First>
          </b:Person>
          <b:Person>
            <b:Last>Liu</b:Last>
            <b:First>B.,</b:First>
            <b:Middle>Y., H.</b:Middle>
          </b:Person>
        </b:NameList>
      </b:Author>
    </b:Author>
    <b:Title>A criterion for accurate aerosol sampling in calm air</b:Title>
    <b:JournalName>American Industrial Hygiene Association Journal</b:JournalName>
    <b:Year>1980</b:Year>
    <b:Pages>191-197</b:Pages>
    <b:Volume>41</b:Volume>
    <b:RefOrder>19</b:RefOrder>
  </b:Source>
  <b:Source>
    <b:Tag>Bel72</b:Tag>
    <b:SourceType>JournalArticle</b:SourceType>
    <b:Guid>{F0DF45D5-AEF5-4B96-A824-25F40BD4A002}</b:Guid>
    <b:Author>
      <b:Author>
        <b:NameList>
          <b:Person>
            <b:Last>Belyaev</b:Last>
            <b:First>S.,</b:First>
            <b:Middle>P.</b:Middle>
          </b:Person>
          <b:Person>
            <b:Last>Levin</b:Last>
            <b:First>L.,</b:First>
            <b:Middle>M.</b:Middle>
          </b:Person>
        </b:NameList>
      </b:Author>
    </b:Author>
    <b:Title>Investigation of Aerosol Aspiration by Photographing Particle Tracks Under Flash Illumination</b:Title>
    <b:Year>1972</b:Year>
    <b:Pages>127-140</b:Pages>
    <b:JournalName>Journal of Aerosol Science</b:JournalName>
    <b:Volume>5</b:Volume>
    <b:RefOrder>20</b:RefOrder>
  </b:Source>
  <b:Source>
    <b:Tag>Cra77</b:Tag>
    <b:SourceType>JournalArticle</b:SourceType>
    <b:Guid>{64894C07-70C8-4E40-A331-3FCC99B509BD}</b:Guid>
    <b:Author>
      <b:Author>
        <b:NameList>
          <b:Person>
            <b:Last>Crane</b:Last>
            <b:First>R.,</b:First>
            <b:Middle>L.</b:Middle>
          </b:Person>
          <b:Person>
            <b:Last>Evans</b:Last>
            <b:First>R.,</b:First>
            <b:Middle>L.</b:Middle>
          </b:Person>
        </b:NameList>
      </b:Author>
    </b:Author>
    <b:Title>Inertial dpeosition of particles in a bent pipe</b:Title>
    <b:JournalName>Journal of Aerosol Science</b:JournalName>
    <b:Year>1977</b:Year>
    <b:Pages>81-91</b:Pages>
    <b:Volume>5</b:Volume>
    <b:RefOrder>21</b:RefOrder>
  </b:Source>
  <b:Source>
    <b:Tag>Dav68</b:Tag>
    <b:SourceType>JournalArticle</b:SourceType>
    <b:Guid>{4C0A9F58-81D4-4FD8-AADF-E2841E8576D9}</b:Guid>
    <b:Author>
      <b:Author>
        <b:NameList>
          <b:Person>
            <b:Last>Davies</b:Last>
            <b:First>C.</b:First>
            <b:Middle>N.</b:Middle>
          </b:Person>
        </b:NameList>
      </b:Author>
    </b:Author>
    <b:Title>The entry of aerosols into sampling tubes and heads</b:Title>
    <b:JournalName>British Journal of Applied Science</b:JournalName>
    <b:Year>1968</b:Year>
    <b:Pages>921-932</b:Pages>
    <b:Volume>1</b:Volume>
    <b:RefOrder>6</b:RefOrder>
  </b:Source>
  <b:Source>
    <b:Tag>Dur80</b:Tag>
    <b:SourceType>JournalArticle</b:SourceType>
    <b:Guid>{7C94B892-56B9-4415-BD94-89BC054E7C1A}</b:Guid>
    <b:Author>
      <b:Author>
        <b:NameList>
          <b:Person>
            <b:Last>Durham</b:Last>
            <b:First>M.,</b:First>
            <b:Middle>D.</b:Middle>
          </b:Person>
          <b:Person>
            <b:Last>Lundgren</b:Last>
            <b:First>D.,</b:First>
            <b:Middle>A.</b:Middle>
          </b:Person>
        </b:NameList>
      </b:Author>
    </b:Author>
    <b:Title>Evaluation of Aerosol Aspiration Efﬁciency as a Function of Stokes Number, Velocity Ratio and Nozzle Angle</b:Title>
    <b:JournalName>Journal of Aerosol Science</b:JournalName>
    <b:Year>1980</b:Year>
    <b:Pages>179-188</b:Pages>
    <b:Volume>11</b:Volume>
    <b:RefOrder>22</b:RefOrder>
  </b:Source>
  <b:Source>
    <b:Tag>Fri57</b:Tag>
    <b:SourceType>JournalArticle</b:SourceType>
    <b:Guid>{E3801AF6-0030-49D0-9F46-B1FC5E0BE16B}</b:Guid>
    <b:Author>
      <b:Author>
        <b:NameList>
          <b:Person>
            <b:Last>Friendlander</b:Last>
            <b:First>S.</b:First>
          </b:Person>
          <b:Person>
            <b:Last>Johnstone</b:Last>
            <b:First>H.</b:First>
          </b:Person>
        </b:NameList>
      </b:Author>
    </b:Author>
    <b:Title>Deposition of Suspended Particles from Turbulent Gas Streams</b:Title>
    <b:Year>1957</b:Year>
    <b:JournalName>Industrial &amp; Engineering Chemistry</b:JournalName>
    <b:Pages>1151– 1156</b:Pages>
    <b:Volume>49</b:Volume>
    <b:RefOrder>23</b:RefOrder>
  </b:Source>
  <b:Source>
    <b:Tag>Gri93</b:Tag>
    <b:SourceType>JournalArticle</b:SourceType>
    <b:Guid>{0D06BD8A-E9C6-415C-83EB-8272528380C1}</b:Guid>
    <b:Author>
      <b:Author>
        <b:NameList>
          <b:Person>
            <b:Last>Grinshpun</b:Last>
            <b:First>S</b:First>
          </b:Person>
          <b:Person>
            <b:Last>Willeke</b:Last>
            <b:First>K</b:First>
          </b:Person>
          <b:Person>
            <b:Last>Kalatoors</b:Last>
            <b:First>S</b:First>
          </b:Person>
        </b:NameList>
      </b:Author>
    </b:Author>
    <b:Title>A general equation for aerosol aspiration by thin-walled sampling probes in calm and moving air</b:Title>
    <b:JournalName>Atmospheric Environment</b:JournalName>
    <b:Year>1993</b:Year>
    <b:Pages>1459-1470</b:Pages>
    <b:Volume>27A</b:Volume>
    <b:RefOrder>24</b:RefOrder>
  </b:Source>
  <b:Source>
    <b:Tag>Gri94</b:Tag>
    <b:SourceType>JournalArticle</b:SourceType>
    <b:Guid>{F5CC44C7-3052-4EE3-9219-6ED951975EEF}</b:Guid>
    <b:Author>
      <b:Author>
        <b:NameList>
          <b:Person>
            <b:Last>Grinshpun</b:Last>
            <b:First>S</b:First>
          </b:Person>
          <b:Person>
            <b:Last>Willeke</b:Last>
            <b:First>K</b:First>
          </b:Person>
          <b:Person>
            <b:Last>Kalatoors</b:Last>
            <b:First>S</b:First>
          </b:Person>
        </b:NameList>
      </b:Author>
    </b:Author>
    <b:Title>Corrigendum: A general equation for aerosol aspiration by thin-walled sampling probes in calm and moving air</b:Title>
    <b:JournalName>Atmospheric Environment</b:JournalName>
    <b:Year>1994</b:Year>
    <b:Pages>375</b:Pages>
    <b:Volume>28</b:Volume>
    <b:RefOrder>25</b:RefOrder>
  </b:Source>
  <b:Source>
    <b:Tag>Han0a</b:Tag>
    <b:SourceType>JournalArticle</b:SourceType>
    <b:Guid>{9E209231-649B-481D-8C03-14C8CA061966}</b:Guid>
    <b:Author>
      <b:Author>
        <b:NameList>
          <b:Person>
            <b:Last>Hangal</b:Last>
            <b:First>S</b:First>
          </b:Person>
          <b:Person>
            <b:Last>Willeke</b:Last>
            <b:First>K.</b:First>
          </b:Person>
        </b:NameList>
      </b:Author>
    </b:Author>
    <b:Title>Aspiration Efﬁciency – Uniﬁed Model for All Forward Sampling Angles</b:Title>
    <b:JournalName>Environmental Science &amp; Technology</b:JournalName>
    <b:Year>1990a</b:Year>
    <b:Pages>688-691</b:Pages>
    <b:Volume>24</b:Volume>
    <b:RefOrder>26</b:RefOrder>
  </b:Source>
  <b:Source>
    <b:Tag>Han0a1</b:Tag>
    <b:SourceType>JournalArticle</b:SourceType>
    <b:Guid>{CEDBE0F0-EB5D-4880-9871-8C66D3312A95}</b:Guid>
    <b:Author>
      <b:Author>
        <b:NameList>
          <b:Person>
            <b:Last>Hangal</b:Last>
            <b:First>S.</b:First>
          </b:Person>
          <b:Person>
            <b:Last>Willeke</b:Last>
            <b:First>K.</b:First>
          </b:Person>
        </b:NameList>
      </b:Author>
    </b:Author>
    <b:Title>Aspiration Efficiency: Overall Efficiency of Tubular Inlets Sampling at 0-90 Degrees From Horizontal Aerosol Flow</b:Title>
    <b:JournalName>Atmospheric Environment</b:JournalName>
    <b:Year>1990b</b:Year>
    <b:Pages>2379-2386</b:Pages>
    <b:Volume>24A</b:Volume>
    <b:RefOrder>27</b:RefOrder>
  </b:Source>
  <b:Source>
    <b:Tag>Hey77</b:Tag>
    <b:SourceType>JournalArticle</b:SourceType>
    <b:Guid>{EF20CB10-50EE-4187-B297-4AC136C8D2DD}</b:Guid>
    <b:Author>
      <b:Author>
        <b:NameList>
          <b:Person>
            <b:Last>Heyder</b:Last>
            <b:First>J</b:First>
          </b:Person>
          <b:Person>
            <b:Last>Gebhart</b:Last>
            <b:First>J</b:First>
          </b:Person>
        </b:NameList>
      </b:Author>
    </b:Author>
    <b:Title>Gravitational Deposition of Particles From Laminar Aerosol Flow Through Inclined Circular Tubes</b:Title>
    <b:Year>1977</b:Year>
    <b:JournalName>Journal of Aerosol Science</b:JournalName>
    <b:Pages>289–295</b:Pages>
    <b:Volume>8</b:Volume>
    <b:RefOrder>28</b:RefOrder>
  </b:Source>
  <b:Source>
    <b:Tag>Lee94</b:Tag>
    <b:SourceType>JournalArticle</b:SourceType>
    <b:Guid>{712306F8-C98C-4A8F-8A0C-DCF358C353BF}</b:Guid>
    <b:Author>
      <b:Author>
        <b:NameList>
          <b:Person>
            <b:Last>Lee</b:Last>
            <b:First>K.</b:First>
            <b:Middle>W.</b:Middle>
          </b:Person>
          <b:Person>
            <b:Last>Gieseke</b:Last>
            <b:First>J.</b:First>
            <b:Middle>A.</b:Middle>
          </b:Person>
        </b:NameList>
      </b:Author>
    </b:Author>
    <b:Title>Deposition of Particles in Turbulent Pipe Flows</b:Title>
    <b:JournalName>Journal of Aerosol Science</b:JournalName>
    <b:Year>1994</b:Year>
    <b:Pages>699-709</b:Pages>
    <b:Volume>25</b:Volume>
    <b:RefOrder>29</b:RefOrder>
  </b:Source>
  <b:Source>
    <b:Tag>Liu89</b:Tag>
    <b:SourceType>JournalArticle</b:SourceType>
    <b:Guid>{897FD32B-72C9-406A-9BC0-A73A96259FED}</b:Guid>
    <b:Author>
      <b:Author>
        <b:NameList>
          <b:Person>
            <b:Last>Liu</b:Last>
            <b:First>B.</b:First>
          </b:Person>
          <b:Person>
            <b:Last>Zhang</b:Last>
            <b:First>Z.</b:First>
          </b:Person>
          <b:Person>
            <b:Last>Kuehn</b:Last>
            <b:First>T.:</b:First>
          </b:Person>
        </b:NameList>
      </b:Author>
    </b:Author>
    <b:Title>A Numerical Study of Inertial Errors in Anisokinetic Sampling</b:Title>
    <b:JournalName>Journal of Aerosol Science</b:JournalName>
    <b:Year>1989</b:Year>
    <b:Pages>367–380</b:Pages>
    <b:Volume>20</b:Volume>
    <b:RefOrder>30</b:RefOrder>
  </b:Source>
  <b:Source>
    <b:Tag>Liu</b:Tag>
    <b:SourceType>JournalArticle</b:SourceType>
    <b:Guid>{E831ECD7-F7C3-45AE-9C73-233743809574}</b:Guid>
    <b:Author>
      <b:Author>
        <b:NameList>
          <b:Person>
            <b:Last>Liu</b:Last>
            <b:First>B.,</b:First>
            <b:Middle>Y., H.</b:Middle>
          </b:Person>
          <b:Person>
            <b:Last>Pui</b:Last>
            <b:First>D.,</b:First>
            <b:Middle>Y., H.</b:Middle>
          </b:Person>
          <b:Person>
            <b:Last>Rubow</b:Last>
            <b:First>K.,</b:First>
            <b:Middle>L.</b:Middle>
          </b:Person>
          <b:Person>
            <b:Last>Szymanski</b:Last>
            <b:First>W.</b:First>
            <b:Middle>W.</b:Middle>
          </b:Person>
        </b:NameList>
      </b:Author>
    </b:Author>
    <b:Title>Electrostatic effects in aerosol sampling and filtration</b:Title>
    <b:JournalName>The Annals of Occupational Science</b:JournalName>
    <b:Pages>251-269</b:Pages>
    <b:Year>1985</b:Year>
    <b:Volume>25</b:Volume>
    <b:RefOrder>9</b:RefOrder>
  </b:Source>
  <b:Source>
    <b:Tag>Muy96</b:Tag>
    <b:SourceType>JournalArticle</b:SourceType>
    <b:Guid>{F1F8CF52-C6E4-47DD-9432-61193E896B8C}</b:Guid>
    <b:Author>
      <b:Author>
        <b:NameList>
          <b:Person>
            <b:Last>Muyshondt</b:Last>
            <b:First>A.</b:First>
          </b:Person>
          <b:Person>
            <b:Last>McFarland</b:Last>
            <b:First>A.,</b:First>
            <b:Middle>R.</b:Middle>
          </b:Person>
          <b:Person>
            <b:Last>Anand</b:Last>
            <b:First>N.,</b:First>
            <b:Middle>K.</b:Middle>
          </b:Person>
        </b:NameList>
      </b:Author>
    </b:Author>
    <b:Title>Deposition of Aerosol Particles in Contraction Fittings</b:Title>
    <b:JournalName>Aerosol Science and Technology</b:JournalName>
    <b:Year>1996</b:Year>
    <b:Pages>205–216</b:Pages>
    <b:Volume>24</b:Volume>
    <b:RefOrder>31</b:RefOrder>
  </b:Source>
  <b:Source>
    <b:Tag>Oka87</b:Tag>
    <b:SourceType>JournalArticle</b:SourceType>
    <b:Guid>{C052D1B8-E899-491C-B7F1-CA2DF730FF90}</b:Guid>
    <b:Author>
      <b:Author>
        <b:NameList>
          <b:Person>
            <b:Last>Okazaki</b:Last>
            <b:First>K.</b:First>
          </b:Person>
          <b:Person>
            <b:Last>Wiener</b:Last>
            <b:First>R.,</b:First>
            <b:Middle>W.</b:Middle>
          </b:Person>
          <b:Person>
            <b:Last>Willeke</b:Last>
            <b:First>K</b:First>
          </b:Person>
        </b:NameList>
      </b:Author>
    </b:Author>
    <b:Title>Isoaxial Aerosol Sampling: Nondimsenional Representitation of Overall Sampling Efficiency</b:Title>
    <b:Year>1987</b:Year>
    <b:Pages>183-187</b:Pages>
    <b:JournalName>Environmental Science &amp; Technology</b:JournalName>
    <b:Volume>21</b:Volume>
    <b:RefOrder>32</b:RefOrder>
  </b:Source>
  <b:Source>
    <b:Tag>Pui87</b:Tag>
    <b:SourceType>JournalArticle</b:SourceType>
    <b:Guid>{3584ACDA-E50B-4509-A404-96809F183D75}</b:Guid>
    <b:Author>
      <b:Author>
        <b:NameList>
          <b:Person>
            <b:Last>Pui</b:Last>
            <b:First>D.,</b:First>
            <b:Middle>Y., H.</b:Middle>
          </b:Person>
          <b:Person>
            <b:Last>Romaynovas</b:Last>
            <b:First>F.</b:First>
          </b:Person>
          <b:Person>
            <b:Last>Liu</b:Last>
            <b:First>B.,</b:First>
            <b:Middle>Y., H.</b:Middle>
          </b:Person>
        </b:NameList>
      </b:Author>
    </b:Author>
    <b:Title>Experimental Study of Particle Deposition in Bends of Circular Cross Section</b:Title>
    <b:JournalName>Aerosol Science &amp; Technology</b:JournalName>
    <b:Year>1987</b:Year>
    <b:Pages>301-315</b:Pages>
    <b:Volume>7</b:Volume>
    <b:RefOrder>8</b:RefOrder>
  </b:Source>
  <b:Source>
    <b:Tag>Wei09</b:Tag>
    <b:SourceType>JournalArticle</b:SourceType>
    <b:Guid>{260FBCA0-3F89-4DDC-9C03-B5ECEC1D3FED}</b:Guid>
    <b:Author>
      <b:Author>
        <b:NameList>
          <b:Person>
            <b:Last>Weiden</b:Last>
            <b:First>S</b:First>
          </b:Person>
          <b:Person>
            <b:Last>Drewnick</b:Last>
            <b:First>F</b:First>
          </b:Person>
          <b:Person>
            <b:Last>Borrmann</b:Last>
            <b:First>S</b:First>
          </b:Person>
        </b:NameList>
      </b:Author>
    </b:Author>
    <b:Title>Particle Loss Calculator - a New Software Tool for the Assessment of the Performance of Aerosol Inlet System</b:Title>
    <b:Year>2009</b:Year>
    <b:JournalName>Atmospheric Measurement Techniques</b:JournalName>
    <b:Pages>479-494</b:Pages>
    <b:Volume>2</b:Volume>
    <b:RefOrder>10</b:RefOrder>
  </b:Source>
  <b:Source>
    <b:Tag>Wen89</b:Tag>
    <b:SourceType>JournalArticle</b:SourceType>
    <b:Guid>{6133F353-6471-4726-B0BA-B672931F785D}</b:Guid>
    <b:Author>
      <b:Author>
        <b:NameList>
          <b:Person>
            <b:Last>Wen</b:Last>
            <b:First>H,</b:First>
            <b:Middle>Y</b:Middle>
          </b:Person>
          <b:Person>
            <b:Last>Kesper</b:Last>
            <b:First>G</b:First>
          </b:Person>
        </b:NameList>
      </b:Author>
    </b:Author>
    <b:Title>On the kinetics of particle re-entrainment from surfaces</b:Title>
    <b:JournalName>Journal of Aerosol Science</b:JournalName>
    <b:Year>1989</b:Year>
    <b:Pages>20:483.498</b:Pages>
    <b:Volume>20</b:Volume>
    <b:RefOrder>11</b:RefOrder>
  </b:Source>
  <b:Source>
    <b:Tag>Pös05</b:Tag>
    <b:SourceType>JournalArticle</b:SourceType>
    <b:Guid>{74658D47-7FAC-4A5B-95D1-FF0A8C284219}</b:Guid>
    <b:Author>
      <b:Author>
        <b:NameList>
          <b:Person>
            <b:Last>Pöschl</b:Last>
            <b:First>U</b:First>
          </b:Person>
        </b:NameList>
      </b:Author>
    </b:Author>
    <b:Title>Atmospheric aerosols: composition, transformation, climate and health effects</b:Title>
    <b:JournalName>Angewandte Chemie (Internationl ed. in English)</b:JournalName>
    <b:Year>2005</b:Year>
    <b:Pages>7520-40</b:Pages>
    <b:RefOrder>3</b:RefOrder>
  </b:Source>
  <b:Source>
    <b:Tag>Wil205</b:Tag>
    <b:SourceType>JournalArticle</b:SourceType>
    <b:Guid>{DE1F0B14-3E68-4F77-92B9-5152859B05FF}</b:Guid>
    <b:Author>
      <b:Author>
        <b:NameList>
          <b:Person>
            <b:Last>Wilson</b:Last>
            <b:First>J,</b:First>
            <b:Middle>G</b:Middle>
          </b:Person>
          <b:Person>
            <b:Last>Kingham</b:Last>
            <b:First>S,</b:First>
            <b:Middle>Pearce, J.</b:Middle>
          </b:Person>
          <b:Person>
            <b:Last>Sturman</b:Last>
            <b:First>A.,</b:First>
            <b:Middle>P.</b:Middle>
          </b:Person>
        </b:NameList>
      </b:Author>
    </b:Author>
    <b:Title>A review of intraurban variations in particulate air pollution: Implications for epidemical research</b:Title>
    <b:JournalName>Atmospheric Environmental</b:JournalName>
    <b:Year>2005</b:Year>
    <b:Pages>6444-6462</b:Pages>
    <b:Volume>39</b:Volume>
    <b:RefOrder>4</b:RefOrder>
  </b:Source>
  <b:Source>
    <b:Tag>Kit00</b:Tag>
    <b:SourceType>JournalArticle</b:SourceType>
    <b:Guid>{891034B8-F115-4E0D-9AAA-BD4158786D26}</b:Guid>
    <b:Author>
      <b:Author>
        <b:NameList>
          <b:Person>
            <b:Last>Kittelson</b:Last>
            <b:First>D.</b:First>
          </b:Person>
          <b:Person>
            <b:Last>Johnson</b:Last>
            <b:First>J.</b:First>
          </b:Person>
          <b:Person>
            <b:Last>Watts</b:Last>
            <b:First>W.</b:First>
          </b:Person>
          <b:Person>
            <b:Last>Wei</b:Last>
            <b:First>Q.</b:First>
          </b:Person>
          <b:Person>
            <b:Last>Dratyon</b:Last>
            <b:First>M.</b:First>
          </b:Person>
          <b:Person>
            <b:Last>Paulsen</b:Last>
            <b:First>D.</b:First>
          </b:Person>
          <b:Person>
            <b:Last>Bukowiecki</b:Last>
            <b:First>N</b:First>
          </b:Person>
        </b:NameList>
      </b:Author>
    </b:Author>
    <b:Title>Diesel aerosol sampling in the atmosphere </b:Title>
    <b:JournalName>SAE Technical Paper Series</b:JournalName>
    <b:Year>2000</b:Year>
    <b:RefOrder>33</b:RefOrder>
  </b:Source>
  <b:Source>
    <b:Tag>Can04</b:Tag>
    <b:SourceType>JournalArticle</b:SourceType>
    <b:Guid>{78E9F36F-4366-4D29-BE53-4638370601A1}</b:Guid>
    <b:Author>
      <b:Author>
        <b:NameList>
          <b:Person>
            <b:Last>Canagaratna</b:Last>
            <b:First>M.</b:First>
          </b:Person>
          <b:Person>
            <b:Last>Jayne</b:Last>
            <b:First>J.,T.</b:First>
          </b:Person>
          <b:Person>
            <b:Last>Ghertner</b:Last>
            <b:First>D.,</b:First>
            <b:Middle>A.</b:Middle>
          </b:Person>
          <b:Person>
            <b:Last>Herndon</b:Last>
            <b:First>S.</b:First>
          </b:Person>
          <b:Person>
            <b:Last>Shi</b:Last>
            <b:First>Q,</b:First>
          </b:Person>
          <b:Person>
            <b:Last>Jimenez</b:Last>
            <b:First>J.,</b:First>
            <b:Middle>L.</b:Middle>
          </b:Person>
          <b:Person>
            <b:Last>Silva</b:Last>
            <b:First>P.,</b:First>
            <b:Middle>J.</b:Middle>
          </b:Person>
          <b:Person>
            <b:Last>Williams</b:Last>
            <b:First>P.</b:First>
          </b:Person>
          <b:Person>
            <b:Last>Lanni</b:Last>
            <b:First>P.</b:First>
          </b:Person>
          <b:Person>
            <b:Last>Drewnick</b:Last>
            <b:First>F.</b:First>
          </b:Person>
          <b:Person>
            <b:Last>Demerjian</b:Last>
            <b:First>K.,</b:First>
            <b:Middle>L.</b:Middle>
          </b:Person>
          <b:Person>
            <b:Last>Kolb</b:Last>
            <b:First>C.,</b:First>
            <b:Middle>E.</b:Middle>
          </b:Person>
          <b:Person>
            <b:Last>Worsnop</b:Last>
            <b:First>D.,</b:First>
            <b:Middle>R.</b:Middle>
          </b:Person>
        </b:NameList>
      </b:Author>
    </b:Author>
    <b:Title>Chase studies of particulate emissions from in-use New York City vehicles</b:Title>
    <b:JournalName>Aerosol Science and Technology</b:JournalName>
    <b:Year>2004</b:Year>
    <b:Pages>2182-2189</b:Pages>
    <b:RefOrder>34</b:RefOrder>
  </b:Source>
  <b:Source>
    <b:Tag>Wan09</b:Tag>
    <b:SourceType>JournalArticle</b:SourceType>
    <b:Guid>{09D0510F-876D-4CD6-9EF4-3ACA69E13383}</b:Guid>
    <b:Author>
      <b:Author>
        <b:NameList>
          <b:Person>
            <b:Last>Wang</b:Last>
            <b:First>M.</b:First>
          </b:Person>
          <b:Person>
            <b:Last>Zhu</b:Last>
            <b:First>T.</b:First>
          </b:Person>
          <b:Person>
            <b:Last>Zheng</b:Last>
            <b:First>J.</b:First>
          </b:Person>
          <b:Person>
            <b:Last>Zhang</b:Last>
            <b:First>R.,</b:First>
            <b:Middle>Y., Zhang, S.,Q.</b:Middle>
          </b:Person>
          <b:Person>
            <b:Last>Xie</b:Last>
            <b:First>X.,</b:First>
            <b:Middle>X.</b:Middle>
          </b:Person>
          <b:Person>
            <b:Last>Hang</b:Last>
            <b:First>Y.,</b:First>
            <b:Middle>Q</b:Middle>
          </b:Person>
          <b:Person>
            <b:Last>Li</b:Last>
            <b:First>Y.</b:First>
          </b:Person>
        </b:NameList>
      </b:Author>
    </b:Author>
    <b:Title>Use of a mobile laboratory to evaluate changes in on-road air pollutants during  the Beijing 2008 summer olympics</b:Title>
    <b:JournalName>Atmospheric Chemistry and Physics</b:JournalName>
    <b:Year>2009</b:Year>
    <b:Pages>8247-8263</b:Pages>
    <b:Volume>9</b:Volume>
    <b:RefOrder>35</b:RefOrder>
  </b:Source>
  <b:Source>
    <b:Tag>Pot15</b:Tag>
    <b:SourceType>Book</b:SourceType>
    <b:Guid>{4983DA97-C88C-4FAC-8DF4-42B07963FD8F}</b:Guid>
    <b:Title>Kaupunki-ilman hiukkasten lukumääräpitoisuus ja kokojakauma Tampereella</b:Title>
    <b:Year>2015</b:Year>
    <b:Publisher>Tampereen Teknillinen Yliopisto</b:Publisher>
    <b:Author>
      <b:Author>
        <b:NameList>
          <b:Person>
            <b:Last>Potila</b:Last>
            <b:First>O</b:First>
          </b:Person>
        </b:NameList>
      </b:Author>
    </b:Author>
    <b:Edition>Diplomityö</b:Edition>
    <b:RefOrder>5</b:RefOrder>
  </b:Source>
  <b:Source>
    <b:Tag>Kes92</b:Tag>
    <b:SourceType>JournalArticle</b:SourceType>
    <b:Guid>{2B23F587-CF2E-4131-83F9-C4FC3FF5ACD2}</b:Guid>
    <b:Author>
      <b:Author>
        <b:NameList>
          <b:Person>
            <b:Last>Keskinen</b:Last>
            <b:First>J.</b:First>
          </b:Person>
          <b:Person>
            <b:Last>Pietarinen</b:Last>
            <b:First>K.</b:First>
          </b:Person>
          <b:Person>
            <b:Last>Lehtimäki</b:Last>
            <b:First>M</b:First>
          </b:Person>
        </b:NameList>
      </b:Author>
    </b:Author>
    <b:Title>Electrical low pressure impactor</b:Title>
    <b:Year>1992</b:Year>
    <b:JournalName>Journal of Aerosol Science</b:JournalName>
    <b:Pages>353-360</b:Pages>
    <b:Volume>23</b:Volume>
    <b:RefOrder>36</b:RefOrder>
  </b:Source>
  <b:Source>
    <b:Tag>Jär14</b:Tag>
    <b:SourceType>JournalArticle</b:SourceType>
    <b:Guid>{BFE90B80-B9CF-45DE-A09B-BEF5A1FDE9E7}</b:Guid>
    <b:Author>
      <b:Author>
        <b:NameList>
          <b:Person>
            <b:Last>Järvinen</b:Last>
            <b:First>A.</b:First>
          </b:Person>
          <b:Person>
            <b:Last>Aitomaa</b:Last>
            <b:First>M.</b:First>
          </b:Person>
          <b:Person>
            <b:Last>Rostedt</b:Last>
            <b:First>A.</b:First>
          </b:Person>
          <b:Person>
            <b:Last>Keskinen</b:Last>
            <b:First>J.</b:First>
          </b:Person>
          <b:Person>
            <b:Last>Yli-Ojanperä</b:Last>
            <b:First>J.</b:First>
          </b:Person>
        </b:NameList>
      </b:Author>
    </b:Author>
    <b:Title>Calibration of the new electrical low pressure impactor (ELPI+)</b:Title>
    <b:JournalName>Journal of Aerosol Science</b:JournalName>
    <b:Year>2014</b:Year>
    <b:Pages>150-159</b:Pages>
    <b:Volume>69</b:Volume>
    <b:RefOrder>37</b:RefOrder>
  </b:Source>
  <b:Source>
    <b:Tag>Wil05</b:Tag>
    <b:SourceType>Book</b:SourceType>
    <b:Guid>{2A8C7988-14DC-44BF-A9CA-81F88F14D925}</b:Guid>
    <b:Author>
      <b:Author>
        <b:NameList>
          <b:Person>
            <b:Last>Willeke</b:Last>
            <b:First>K</b:First>
          </b:Person>
          <b:Person>
            <b:Last>Baron</b:Last>
            <b:First>P</b:First>
          </b:Person>
        </b:NameList>
      </b:Author>
    </b:Author>
    <b:Title>Aerosol Measurement: Principles, Techiques and Applications</b:Title>
    <b:Year>2005</b:Year>
    <b:City>New York</b:City>
    <b:Publisher>A John Wiley &amp; Sons, Inc., Publication</b:Publisher>
    <b:RefOrder>1</b:RefOrder>
  </b:Source>
  <b:Source>
    <b:Tag>Bar05</b:Tag>
    <b:SourceType>BookSection</b:SourceType>
    <b:Guid>{33327B46-0C81-4C8A-9643-32C69426DBCE}</b:Guid>
    <b:Author>
      <b:Author>
        <b:NameList>
          <b:Person>
            <b:Last>Baron</b:Last>
            <b:First>P.</b:First>
          </b:Person>
          <b:Person>
            <b:Last>Mazumder</b:Last>
            <b:First>M.</b:First>
          </b:Person>
          <b:Person>
            <b:Last>Cheng</b:Last>
            <b:First>Y.</b:First>
          </b:Person>
        </b:NameList>
      </b:Author>
    </b:Author>
    <b:Title>Direct-Reading Techniques Using Particle Motion and Optical Detection</b:Title>
    <b:Year>2005</b:Year>
    <b:City>New York</b:City>
    <b:Publisher>A John Wiley &amp; Sons, Inc., Publication</b:Publisher>
    <b:BookTitle>Aerosol Measurement, 2nd Edition</b:BookTitle>
    <b:Pages>495-527</b:Pages>
    <b:RefOrder>12</b:RefOrder>
  </b:Source>
  <b:Source>
    <b:Tag>Che05</b:Tag>
    <b:SourceType>BookSection</b:SourceType>
    <b:Guid>{97EF5708-42B7-4080-811E-BDCDFB9A3ED9}</b:Guid>
    <b:Author>
      <b:Author>
        <b:NameList>
          <b:Person>
            <b:Last>Cheng</b:Last>
            <b:First>Y</b:First>
          </b:Person>
        </b:NameList>
      </b:Author>
    </b:Author>
    <b:Title>Condensation Detection and Diffusion Size Separation Techniques</b:Title>
    <b:BookTitle>Aerosol Measurement: Principles, Techniquers and Applications, 2nd edition</b:BookTitle>
    <b:Year>2005</b:Year>
    <b:Pages>569-596</b:Pages>
    <b:City>New York</b:City>
    <b:Publisher>A John Wiley &amp; Sons, Inc, Publication</b:Publisher>
    <b:RefOrder>13</b:RefOrder>
  </b:Source>
  <b:Source>
    <b:Tag>Fla05</b:Tag>
    <b:SourceType>BookSection</b:SourceType>
    <b:Guid>{37EE6D69-AB33-497A-9E92-BD0A2B5CC12F}</b:Guid>
    <b:Author>
      <b:Author>
        <b:NameList>
          <b:Person>
            <b:Last>Flagan</b:Last>
            <b:First>R.</b:First>
          </b:Person>
        </b:NameList>
      </b:Author>
    </b:Author>
    <b:Title>Electrical Techniques</b:Title>
    <b:BookTitle>Aerosol Measurement: Principles, Techniques and Applications, 2nd Edition</b:BookTitle>
    <b:Year>2005</b:Year>
    <b:Pages>537-551</b:Pages>
    <b:City>New York</b:City>
    <b:Publisher>A John Wiley &amp; Sons, Inc., Pulication</b:Publisher>
    <b:RefOrder>14</b:RefOrder>
  </b:Source>
  <b:Source>
    <b:Tag>Air15</b:Tag>
    <b:SourceType>BookSection</b:SourceType>
    <b:Guid>{034A525C-AC9B-4899-988C-07B144C5053B}</b:Guid>
    <b:Author>
      <b:Author>
        <b:NameList>
          <b:Person>
            <b:Last>Airmodus</b:Last>
          </b:Person>
        </b:NameList>
      </b:Author>
    </b:Author>
    <b:Title>nano Condensation Nucleus Counter System, Model A11 nCNC</b:Title>
    <b:BookTitle>User manual, Version 1.85</b:BookTitle>
    <b:Year>2015</b:Year>
    <b:Publisher>Airmodus Ltd.</b:Publisher>
    <b:RefOrder>38</b:RefOrder>
  </b:Source>
</b:Sources>
</file>

<file path=customXml/itemProps1.xml><?xml version="1.0" encoding="utf-8"?>
<ds:datastoreItem xmlns:ds="http://schemas.openxmlformats.org/officeDocument/2006/customXml" ds:itemID="{0A85C420-9123-4FF7-98B1-3090ACF5E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8566</Words>
  <Characters>69393</Characters>
  <Application>Microsoft Office Word</Application>
  <DocSecurity>0</DocSecurity>
  <Lines>578</Lines>
  <Paragraphs>155</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dc:creator>
  <cp:keywords/>
  <dc:description/>
  <cp:lastModifiedBy>Joni</cp:lastModifiedBy>
  <cp:revision>2</cp:revision>
  <dcterms:created xsi:type="dcterms:W3CDTF">2016-10-19T16:40:00Z</dcterms:created>
  <dcterms:modified xsi:type="dcterms:W3CDTF">2016-10-19T16:40:00Z</dcterms:modified>
</cp:coreProperties>
</file>