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1E67" w14:textId="6C0125D3" w:rsidR="005C0F62" w:rsidRPr="005C0F62" w:rsidRDefault="00534497" w:rsidP="005C0F62">
      <w:pPr>
        <w:shd w:val="clear" w:color="auto" w:fill="FFFFFF"/>
        <w:spacing w:after="0" w:line="240" w:lineRule="auto"/>
        <w:jc w:val="center"/>
        <w:outlineLvl w:val="2"/>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pPr>
      <w:r>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Laboratorio</w:t>
      </w:r>
      <w:r w:rsidR="007A1A9C">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w:t>
      </w:r>
      <w:r w:rsidR="007C0B63">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10</w:t>
      </w:r>
      <w:r w:rsidR="005C0F62" w:rsidRPr="005C0F62">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w:t>
      </w:r>
    </w:p>
    <w:p w14:paraId="522EE2F3" w14:textId="70F7724A" w:rsidR="00E137DA" w:rsidRPr="005C0F62" w:rsidRDefault="007C0B63" w:rsidP="00E137DA">
      <w:pPr>
        <w:shd w:val="clear" w:color="auto" w:fill="FFFFFF"/>
        <w:spacing w:line="240" w:lineRule="auto"/>
        <w:jc w:val="center"/>
        <w:outlineLvl w:val="2"/>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pPr>
      <w:r>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Apendizaje Semi-Supervisado</w:t>
      </w:r>
      <w:r w:rsidR="00E137DA">
        <w:rPr>
          <w:rFonts w:eastAsia="Times New Roman" w:cstheme="minorHAnsi"/>
          <w:b/>
          <w:color w:val="FFC000" w:themeColor="accent4"/>
          <w:sz w:val="28"/>
          <w:lang w:eastAsia="es-GT"/>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16200000" w14:scaled="0"/>
            </w14:gradFill>
          </w14:textFill>
        </w:rPr>
        <w:t xml:space="preserve"> </w:t>
      </w:r>
    </w:p>
    <w:p w14:paraId="26F3A045" w14:textId="77777777" w:rsidR="005C0F62" w:rsidRPr="005C0F62" w:rsidRDefault="005C0F62" w:rsidP="005C0F62">
      <w:pPr>
        <w:pBdr>
          <w:bottom w:val="single" w:sz="4" w:space="1" w:color="auto"/>
        </w:pBdr>
        <w:shd w:val="clear" w:color="auto" w:fill="FFC000" w:themeFill="accent4"/>
        <w:spacing w:after="120" w:line="240" w:lineRule="auto"/>
        <w:jc w:val="center"/>
        <w:outlineLvl w:val="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pPr>
      <w:r w:rsidRPr="005C0F6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t>INTRODUCCIÓN:</w:t>
      </w:r>
    </w:p>
    <w:p w14:paraId="4DD99E5B" w14:textId="52F35FB4" w:rsidR="00534497" w:rsidRPr="00AF2AC4" w:rsidRDefault="009C42AD" w:rsidP="00534497">
      <w:pPr>
        <w:jc w:val="both"/>
        <w:rPr>
          <w:bCs/>
        </w:rPr>
      </w:pPr>
      <w:r>
        <w:rPr>
          <w:bCs/>
        </w:rPr>
        <w:t xml:space="preserve">Esta actividad tiene como propósito principal que los estudiantes comprendan el fundamento matemático y conceptual de los algoritmos de aprendizaje semi supervisado a través de la experimentación. Para lograr esto, deberán </w:t>
      </w:r>
      <w:r w:rsidR="00A72BBB">
        <w:rPr>
          <w:bCs/>
        </w:rPr>
        <w:t>trabajar en los grupos de laboratorio.</w:t>
      </w:r>
    </w:p>
    <w:p w14:paraId="309CE2C0" w14:textId="01E1AC24" w:rsidR="00534497" w:rsidRPr="00AF2AC4" w:rsidRDefault="00A72BBB" w:rsidP="00534497">
      <w:pPr>
        <w:jc w:val="both"/>
        <w:rPr>
          <w:bCs/>
        </w:rPr>
      </w:pPr>
      <w:r>
        <w:rPr>
          <w:bCs/>
        </w:rPr>
        <w:t>S</w:t>
      </w:r>
      <w:r w:rsidR="009C42AD">
        <w:rPr>
          <w:bCs/>
        </w:rPr>
        <w:t>e espera que los grupos puedan</w:t>
      </w:r>
      <w:r w:rsidR="00534497" w:rsidRPr="00AF2AC4">
        <w:rPr>
          <w:bCs/>
        </w:rPr>
        <w:t>:</w:t>
      </w:r>
    </w:p>
    <w:p w14:paraId="0DB3A37D" w14:textId="4A67392C" w:rsidR="00534497" w:rsidRDefault="009C42AD" w:rsidP="00534497">
      <w:pPr>
        <w:numPr>
          <w:ilvl w:val="0"/>
          <w:numId w:val="6"/>
        </w:numPr>
        <w:spacing w:after="0"/>
        <w:jc w:val="both"/>
        <w:rPr>
          <w:bCs/>
        </w:rPr>
      </w:pPr>
      <w:r>
        <w:rPr>
          <w:bCs/>
        </w:rPr>
        <w:t xml:space="preserve">Comprender el fundamento conceptual y matemático </w:t>
      </w:r>
      <w:r w:rsidR="00A72BBB">
        <w:rPr>
          <w:bCs/>
        </w:rPr>
        <w:t>de los al</w:t>
      </w:r>
      <w:r w:rsidR="00C41FCC">
        <w:rPr>
          <w:bCs/>
        </w:rPr>
        <w:t>goritmos de aprendizaje semisupervisado</w:t>
      </w:r>
      <w:r>
        <w:rPr>
          <w:bCs/>
        </w:rPr>
        <w:t>.</w:t>
      </w:r>
    </w:p>
    <w:p w14:paraId="27D184F6" w14:textId="7509313C" w:rsidR="009C42AD" w:rsidRPr="00AF2AC4" w:rsidRDefault="009C42AD" w:rsidP="00534497">
      <w:pPr>
        <w:numPr>
          <w:ilvl w:val="0"/>
          <w:numId w:val="6"/>
        </w:numPr>
        <w:spacing w:after="0"/>
        <w:jc w:val="both"/>
        <w:rPr>
          <w:bCs/>
        </w:rPr>
      </w:pPr>
      <w:r>
        <w:rPr>
          <w:bCs/>
        </w:rPr>
        <w:t>Sean capaces de implementarlo</w:t>
      </w:r>
      <w:r w:rsidR="00C41FCC">
        <w:rPr>
          <w:bCs/>
        </w:rPr>
        <w:t>s</w:t>
      </w:r>
      <w:r>
        <w:rPr>
          <w:bCs/>
        </w:rPr>
        <w:t xml:space="preserve"> a través de su lenguaje de programación de preferencia utilizando librerías existentes.</w:t>
      </w:r>
    </w:p>
    <w:p w14:paraId="60FF3244" w14:textId="2CAE00D8" w:rsidR="009C42AD" w:rsidRPr="009C42AD" w:rsidRDefault="009C42AD" w:rsidP="009C42AD">
      <w:pPr>
        <w:numPr>
          <w:ilvl w:val="0"/>
          <w:numId w:val="6"/>
        </w:numPr>
        <w:spacing w:after="0"/>
        <w:jc w:val="both"/>
        <w:rPr>
          <w:bCs/>
        </w:rPr>
      </w:pPr>
      <w:r>
        <w:rPr>
          <w:bCs/>
        </w:rPr>
        <w:t xml:space="preserve">Realicen experimentación controlada variando hiperparámetros, asegurándose de descartar cualquier problema de </w:t>
      </w:r>
      <w:r w:rsidR="00C41FCC">
        <w:rPr>
          <w:bCs/>
        </w:rPr>
        <w:t>sobreajuste</w:t>
      </w:r>
      <w:r>
        <w:rPr>
          <w:bCs/>
        </w:rPr>
        <w:t>/</w:t>
      </w:r>
      <w:r w:rsidR="00C41FCC">
        <w:rPr>
          <w:bCs/>
        </w:rPr>
        <w:t xml:space="preserve">subajuste </w:t>
      </w:r>
      <w:r>
        <w:rPr>
          <w:bCs/>
        </w:rPr>
        <w:t xml:space="preserve">o similar. Para ello, se espera que puedan explicar los hiperparámetros de cada algoritmo. </w:t>
      </w:r>
    </w:p>
    <w:p w14:paraId="1F7AB9B0" w14:textId="4B3BF27A" w:rsidR="00534497" w:rsidRPr="00AF2AC4" w:rsidRDefault="009C42AD" w:rsidP="00534497">
      <w:pPr>
        <w:numPr>
          <w:ilvl w:val="0"/>
          <w:numId w:val="6"/>
        </w:numPr>
        <w:jc w:val="both"/>
        <w:rPr>
          <w:bCs/>
        </w:rPr>
      </w:pPr>
      <w:r>
        <w:rPr>
          <w:bCs/>
        </w:rPr>
        <w:t>Evalúan rigurosamente el desempeño del algoritmo, así como también que puedan discutir del error presentado utilizando análisis visual.</w:t>
      </w:r>
    </w:p>
    <w:p w14:paraId="423267BC" w14:textId="2A56715F" w:rsidR="00534497" w:rsidRPr="00AF2AC4" w:rsidRDefault="009C42AD" w:rsidP="00534497">
      <w:pPr>
        <w:spacing w:after="0"/>
        <w:jc w:val="both"/>
        <w:rPr>
          <w:bCs/>
        </w:rPr>
      </w:pPr>
      <w:r>
        <w:rPr>
          <w:bCs/>
        </w:rPr>
        <w:t>Restricciones:</w:t>
      </w:r>
    </w:p>
    <w:p w14:paraId="22C26620" w14:textId="09901F4F" w:rsidR="00534497" w:rsidRPr="00AF2AC4" w:rsidRDefault="009C42AD" w:rsidP="00534497">
      <w:pPr>
        <w:numPr>
          <w:ilvl w:val="0"/>
          <w:numId w:val="7"/>
        </w:numPr>
        <w:spacing w:after="0"/>
        <w:jc w:val="both"/>
        <w:rPr>
          <w:bCs/>
        </w:rPr>
      </w:pPr>
      <w:r>
        <w:rPr>
          <w:bCs/>
        </w:rPr>
        <w:t xml:space="preserve">Deben trabajar con un </w:t>
      </w:r>
      <w:proofErr w:type="spellStart"/>
      <w:r>
        <w:rPr>
          <w:bCs/>
        </w:rPr>
        <w:t>dataset</w:t>
      </w:r>
      <w:proofErr w:type="spellEnd"/>
      <w:r>
        <w:rPr>
          <w:bCs/>
        </w:rPr>
        <w:t xml:space="preserve"> real (no </w:t>
      </w:r>
      <w:proofErr w:type="spellStart"/>
      <w:r>
        <w:rPr>
          <w:bCs/>
        </w:rPr>
        <w:t>dummy</w:t>
      </w:r>
      <w:proofErr w:type="spellEnd"/>
      <w:r w:rsidR="00CB3DFB">
        <w:rPr>
          <w:bCs/>
        </w:rPr>
        <w:t>, o generado por IA</w:t>
      </w:r>
      <w:r>
        <w:rPr>
          <w:bCs/>
        </w:rPr>
        <w:t>)</w:t>
      </w:r>
      <w:r w:rsidR="00CB3DFB">
        <w:rPr>
          <w:bCs/>
        </w:rPr>
        <w:t xml:space="preserve"> de al menos 8 columnas y 1000 filas</w:t>
      </w:r>
      <w:r>
        <w:rPr>
          <w:bCs/>
        </w:rPr>
        <w:t xml:space="preserve">. Para ello puede utilizar fuentes como Kaggle o bien, investigar de diversas fuentes </w:t>
      </w:r>
      <w:r w:rsidR="00DA10D3">
        <w:rPr>
          <w:bCs/>
        </w:rPr>
        <w:t xml:space="preserve">oficiales </w:t>
      </w:r>
      <w:r>
        <w:rPr>
          <w:bCs/>
        </w:rPr>
        <w:t>por su cuenta.</w:t>
      </w:r>
    </w:p>
    <w:p w14:paraId="16D49067" w14:textId="0A727DFA" w:rsidR="00534497" w:rsidRDefault="009C42AD" w:rsidP="00534497">
      <w:pPr>
        <w:numPr>
          <w:ilvl w:val="0"/>
          <w:numId w:val="7"/>
        </w:numPr>
        <w:spacing w:after="0"/>
        <w:jc w:val="both"/>
        <w:rPr>
          <w:bCs/>
        </w:rPr>
      </w:pPr>
      <w:r>
        <w:rPr>
          <w:bCs/>
        </w:rPr>
        <w:t>Deben simular un escenario semi-supervisado:</w:t>
      </w:r>
    </w:p>
    <w:p w14:paraId="6DBD2521" w14:textId="02A02B1C" w:rsidR="009C42AD" w:rsidRDefault="009C42AD" w:rsidP="009C42AD">
      <w:pPr>
        <w:numPr>
          <w:ilvl w:val="1"/>
          <w:numId w:val="7"/>
        </w:numPr>
        <w:spacing w:after="0"/>
        <w:jc w:val="both"/>
        <w:rPr>
          <w:bCs/>
        </w:rPr>
      </w:pPr>
      <w:r>
        <w:rPr>
          <w:bCs/>
        </w:rPr>
        <w:t>Usar solo una fracción pequeña de datos etiquetados (5% - 20%)</w:t>
      </w:r>
    </w:p>
    <w:p w14:paraId="588AF1AC" w14:textId="2721C054" w:rsidR="009C42AD" w:rsidRPr="00AF2AC4" w:rsidRDefault="009C42AD" w:rsidP="009C42AD">
      <w:pPr>
        <w:numPr>
          <w:ilvl w:val="1"/>
          <w:numId w:val="7"/>
        </w:numPr>
        <w:spacing w:after="0"/>
        <w:jc w:val="both"/>
        <w:rPr>
          <w:bCs/>
        </w:rPr>
      </w:pPr>
      <w:r>
        <w:rPr>
          <w:bCs/>
        </w:rPr>
        <w:t>El resto debe tratarse como no etiquetado</w:t>
      </w:r>
    </w:p>
    <w:p w14:paraId="73B46A6D" w14:textId="7ECAC6A9" w:rsidR="00534497" w:rsidRDefault="009C42AD" w:rsidP="00534497">
      <w:pPr>
        <w:numPr>
          <w:ilvl w:val="0"/>
          <w:numId w:val="7"/>
        </w:numPr>
        <w:spacing w:after="0"/>
        <w:jc w:val="both"/>
        <w:rPr>
          <w:bCs/>
        </w:rPr>
      </w:pPr>
      <w:r>
        <w:rPr>
          <w:bCs/>
        </w:rPr>
        <w:t>Deben comparar contra al menos:</w:t>
      </w:r>
    </w:p>
    <w:p w14:paraId="25468B00" w14:textId="282BCF29" w:rsidR="009C42AD" w:rsidRDefault="009C42AD" w:rsidP="009C42AD">
      <w:pPr>
        <w:numPr>
          <w:ilvl w:val="1"/>
          <w:numId w:val="7"/>
        </w:numPr>
        <w:spacing w:after="0"/>
        <w:jc w:val="both"/>
        <w:rPr>
          <w:bCs/>
        </w:rPr>
      </w:pPr>
      <w:r>
        <w:rPr>
          <w:bCs/>
        </w:rPr>
        <w:t>Un modelo supervisado puro (baseline)</w:t>
      </w:r>
    </w:p>
    <w:p w14:paraId="1F4622E3" w14:textId="626FF2EF" w:rsidR="00CB3DFB" w:rsidRPr="00CB3DFB" w:rsidRDefault="009C42AD" w:rsidP="00CB3DFB">
      <w:pPr>
        <w:numPr>
          <w:ilvl w:val="1"/>
          <w:numId w:val="7"/>
        </w:numPr>
        <w:spacing w:after="0"/>
        <w:jc w:val="both"/>
        <w:rPr>
          <w:bCs/>
        </w:rPr>
      </w:pPr>
      <w:r>
        <w:rPr>
          <w:bCs/>
        </w:rPr>
        <w:t xml:space="preserve">Un modelo </w:t>
      </w:r>
      <w:proofErr w:type="spellStart"/>
      <w:r>
        <w:rPr>
          <w:bCs/>
        </w:rPr>
        <w:t>semi-supervisado</w:t>
      </w:r>
      <w:proofErr w:type="spellEnd"/>
      <w:r w:rsidR="00CB3DFB">
        <w:rPr>
          <w:bCs/>
        </w:rPr>
        <w:t xml:space="preserve"> usando 2 algoritmos diferentes de los estudiados en clase.</w:t>
      </w:r>
    </w:p>
    <w:p w14:paraId="739C9665" w14:textId="6A42C9F8" w:rsidR="009C42AD" w:rsidRPr="00AF2AC4" w:rsidRDefault="009C42AD" w:rsidP="009C42AD">
      <w:pPr>
        <w:numPr>
          <w:ilvl w:val="0"/>
          <w:numId w:val="7"/>
        </w:numPr>
        <w:spacing w:after="0"/>
        <w:jc w:val="both"/>
        <w:rPr>
          <w:bCs/>
        </w:rPr>
      </w:pPr>
      <w:r>
        <w:rPr>
          <w:bCs/>
        </w:rPr>
        <w:t>Utilizar</w:t>
      </w:r>
      <w:r w:rsidR="00CB3DFB">
        <w:rPr>
          <w:bCs/>
        </w:rPr>
        <w:t xml:space="preserve"> gráficos que permitan entender los resultados de la ejecución</w:t>
      </w:r>
    </w:p>
    <w:p w14:paraId="6C1C161A" w14:textId="77777777" w:rsidR="00534497" w:rsidRDefault="00534497" w:rsidP="009C42AD">
      <w:pPr>
        <w:spacing w:after="0"/>
        <w:jc w:val="both"/>
        <w:rPr>
          <w:bCs/>
        </w:rPr>
      </w:pPr>
    </w:p>
    <w:p w14:paraId="778DE70A" w14:textId="6C08AAA8" w:rsidR="00B70A05" w:rsidRDefault="00B70A05" w:rsidP="00B70A05">
      <w:pPr>
        <w:jc w:val="both"/>
        <w:rPr>
          <w:b/>
        </w:rPr>
      </w:pPr>
      <w:r>
        <w:rPr>
          <w:b/>
        </w:rPr>
        <w:t>Aprendizaje Semisupervisado</w:t>
      </w:r>
    </w:p>
    <w:p w14:paraId="74645410" w14:textId="17C83B0C" w:rsidR="009C42AD" w:rsidRPr="00B70A05" w:rsidRDefault="009C42AD" w:rsidP="00B70A05">
      <w:pPr>
        <w:pStyle w:val="Prrafodelista"/>
        <w:numPr>
          <w:ilvl w:val="0"/>
          <w:numId w:val="10"/>
        </w:numPr>
        <w:jc w:val="both"/>
        <w:rPr>
          <w:b/>
        </w:rPr>
      </w:pPr>
      <w:r w:rsidRPr="00B70A05">
        <w:rPr>
          <w:b/>
        </w:rPr>
        <w:t xml:space="preserve">Self-Training </w:t>
      </w:r>
    </w:p>
    <w:p w14:paraId="7CE2FBB1" w14:textId="35124283" w:rsidR="009C42AD" w:rsidRDefault="009C42AD" w:rsidP="009C42AD">
      <w:pPr>
        <w:pStyle w:val="Prrafodelista"/>
        <w:numPr>
          <w:ilvl w:val="0"/>
          <w:numId w:val="9"/>
        </w:numPr>
        <w:jc w:val="both"/>
        <w:rPr>
          <w:bCs/>
        </w:rPr>
      </w:pPr>
      <w:r>
        <w:rPr>
          <w:bCs/>
        </w:rPr>
        <w:t>Idea central: pseudo-etiquetado iterativo</w:t>
      </w:r>
    </w:p>
    <w:p w14:paraId="2476C5D5" w14:textId="77777777" w:rsidR="009C42AD" w:rsidRDefault="009C42AD" w:rsidP="009C42AD">
      <w:pPr>
        <w:pStyle w:val="Prrafodelista"/>
        <w:numPr>
          <w:ilvl w:val="0"/>
          <w:numId w:val="9"/>
        </w:numPr>
        <w:jc w:val="both"/>
        <w:rPr>
          <w:bCs/>
        </w:rPr>
      </w:pPr>
      <w:r>
        <w:rPr>
          <w:bCs/>
        </w:rPr>
        <w:t xml:space="preserve">Temas: </w:t>
      </w:r>
    </w:p>
    <w:p w14:paraId="2AB7C018" w14:textId="0985B5AF" w:rsidR="009C42AD" w:rsidRDefault="009C42AD" w:rsidP="009C42AD">
      <w:pPr>
        <w:pStyle w:val="Prrafodelista"/>
        <w:numPr>
          <w:ilvl w:val="1"/>
          <w:numId w:val="9"/>
        </w:numPr>
        <w:jc w:val="both"/>
        <w:rPr>
          <w:bCs/>
        </w:rPr>
      </w:pPr>
      <w:r>
        <w:rPr>
          <w:bCs/>
        </w:rPr>
        <w:t>Confianza en predicciones</w:t>
      </w:r>
    </w:p>
    <w:p w14:paraId="551ECDBE" w14:textId="2F1A4E31" w:rsidR="009C42AD" w:rsidRDefault="009C42AD" w:rsidP="009C42AD">
      <w:pPr>
        <w:pStyle w:val="Prrafodelista"/>
        <w:numPr>
          <w:ilvl w:val="1"/>
          <w:numId w:val="9"/>
        </w:numPr>
        <w:jc w:val="both"/>
        <w:rPr>
          <w:bCs/>
        </w:rPr>
      </w:pPr>
      <w:r>
        <w:rPr>
          <w:bCs/>
        </w:rPr>
        <w:t>Propagación de error</w:t>
      </w:r>
    </w:p>
    <w:p w14:paraId="7DDCD949" w14:textId="25C0094C" w:rsidR="009C42AD" w:rsidRDefault="009C42AD" w:rsidP="009C42AD">
      <w:pPr>
        <w:pStyle w:val="Prrafodelista"/>
        <w:numPr>
          <w:ilvl w:val="1"/>
          <w:numId w:val="9"/>
        </w:numPr>
        <w:jc w:val="both"/>
        <w:rPr>
          <w:bCs/>
        </w:rPr>
      </w:pPr>
      <w:r>
        <w:rPr>
          <w:bCs/>
        </w:rPr>
        <w:t>Threshold selection</w:t>
      </w:r>
    </w:p>
    <w:p w14:paraId="55F93EB4" w14:textId="09042D86" w:rsidR="009C42AD" w:rsidRDefault="009C42AD" w:rsidP="009C42AD">
      <w:pPr>
        <w:pStyle w:val="Prrafodelista"/>
        <w:numPr>
          <w:ilvl w:val="0"/>
          <w:numId w:val="9"/>
        </w:numPr>
        <w:jc w:val="both"/>
        <w:rPr>
          <w:bCs/>
          <w:lang w:val="en-US"/>
        </w:rPr>
      </w:pPr>
      <w:proofErr w:type="spellStart"/>
      <w:r w:rsidRPr="009C42AD">
        <w:rPr>
          <w:bCs/>
          <w:lang w:val="en-US"/>
        </w:rPr>
        <w:t>Algoritmos</w:t>
      </w:r>
      <w:proofErr w:type="spellEnd"/>
      <w:r w:rsidRPr="009C42AD">
        <w:rPr>
          <w:bCs/>
          <w:lang w:val="en-US"/>
        </w:rPr>
        <w:t xml:space="preserve">: Self-training con SVM / </w:t>
      </w:r>
      <w:r>
        <w:rPr>
          <w:bCs/>
          <w:lang w:val="en-US"/>
        </w:rPr>
        <w:t>Random Forest</w:t>
      </w:r>
    </w:p>
    <w:p w14:paraId="0F7F54F7" w14:textId="77777777" w:rsidR="009C42AD" w:rsidRDefault="009C42AD" w:rsidP="009C42AD">
      <w:pPr>
        <w:jc w:val="both"/>
        <w:rPr>
          <w:bCs/>
          <w:lang w:val="en-US"/>
        </w:rPr>
      </w:pPr>
    </w:p>
    <w:p w14:paraId="49EB9661" w14:textId="2387EABD" w:rsidR="009C42AD" w:rsidRPr="009C42AD" w:rsidRDefault="009C42AD" w:rsidP="009C42AD">
      <w:pPr>
        <w:jc w:val="both"/>
        <w:rPr>
          <w:b/>
          <w:lang w:val="en-US"/>
        </w:rPr>
      </w:pPr>
      <w:r w:rsidRPr="009C42AD">
        <w:rPr>
          <w:b/>
          <w:lang w:val="en-US"/>
        </w:rPr>
        <w:lastRenderedPageBreak/>
        <w:t>Co-Training</w:t>
      </w:r>
    </w:p>
    <w:p w14:paraId="2B2B913A" w14:textId="6BE1A493" w:rsidR="009C42AD" w:rsidRDefault="009C42AD" w:rsidP="009C42AD">
      <w:pPr>
        <w:pStyle w:val="Prrafodelista"/>
        <w:numPr>
          <w:ilvl w:val="0"/>
          <w:numId w:val="9"/>
        </w:numPr>
        <w:jc w:val="both"/>
        <w:rPr>
          <w:bCs/>
          <w:lang w:val="es-ES"/>
        </w:rPr>
      </w:pPr>
      <w:r w:rsidRPr="009C42AD">
        <w:rPr>
          <w:bCs/>
          <w:lang w:val="es-ES"/>
        </w:rPr>
        <w:t xml:space="preserve">Idea central: uso de </w:t>
      </w:r>
      <w:proofErr w:type="spellStart"/>
      <w:r w:rsidRPr="009C42AD">
        <w:rPr>
          <w:bCs/>
          <w:lang w:val="es-ES"/>
        </w:rPr>
        <w:t>multiples</w:t>
      </w:r>
      <w:proofErr w:type="spellEnd"/>
      <w:r w:rsidRPr="009C42AD">
        <w:rPr>
          <w:bCs/>
          <w:lang w:val="es-ES"/>
        </w:rPr>
        <w:t xml:space="preserve"> vistas independientes del </w:t>
      </w:r>
      <w:proofErr w:type="spellStart"/>
      <w:r w:rsidRPr="009C42AD">
        <w:rPr>
          <w:bCs/>
          <w:lang w:val="es-ES"/>
        </w:rPr>
        <w:t>da</w:t>
      </w:r>
      <w:r>
        <w:rPr>
          <w:bCs/>
          <w:lang w:val="es-ES"/>
        </w:rPr>
        <w:t>taset</w:t>
      </w:r>
      <w:proofErr w:type="spellEnd"/>
    </w:p>
    <w:p w14:paraId="4B936F9E" w14:textId="70512A9E" w:rsidR="009C42AD" w:rsidRDefault="009C42AD" w:rsidP="009C42AD">
      <w:pPr>
        <w:pStyle w:val="Prrafodelista"/>
        <w:numPr>
          <w:ilvl w:val="0"/>
          <w:numId w:val="9"/>
        </w:numPr>
        <w:jc w:val="both"/>
        <w:rPr>
          <w:bCs/>
          <w:lang w:val="es-ES"/>
        </w:rPr>
      </w:pPr>
      <w:r>
        <w:rPr>
          <w:bCs/>
          <w:lang w:val="es-ES"/>
        </w:rPr>
        <w:t>Temas:</w:t>
      </w:r>
    </w:p>
    <w:p w14:paraId="59D284D9" w14:textId="3E716A14" w:rsidR="009C42AD" w:rsidRDefault="009C42AD" w:rsidP="009C42AD">
      <w:pPr>
        <w:pStyle w:val="Prrafodelista"/>
        <w:numPr>
          <w:ilvl w:val="1"/>
          <w:numId w:val="9"/>
        </w:numPr>
        <w:jc w:val="both"/>
        <w:rPr>
          <w:bCs/>
          <w:lang w:val="es-ES"/>
        </w:rPr>
      </w:pPr>
      <w:r>
        <w:rPr>
          <w:bCs/>
          <w:lang w:val="es-ES"/>
        </w:rPr>
        <w:t>Supuesto de independencia condicional</w:t>
      </w:r>
    </w:p>
    <w:p w14:paraId="213A5949" w14:textId="3B96A1AC" w:rsidR="009C42AD" w:rsidRDefault="009C42AD" w:rsidP="009C42AD">
      <w:pPr>
        <w:pStyle w:val="Prrafodelista"/>
        <w:numPr>
          <w:ilvl w:val="1"/>
          <w:numId w:val="9"/>
        </w:numPr>
        <w:jc w:val="both"/>
        <w:rPr>
          <w:bCs/>
          <w:lang w:val="es-ES"/>
        </w:rPr>
      </w:pPr>
      <w:proofErr w:type="spellStart"/>
      <w:r>
        <w:rPr>
          <w:bCs/>
          <w:lang w:val="es-ES"/>
        </w:rPr>
        <w:t>Feature</w:t>
      </w:r>
      <w:proofErr w:type="spellEnd"/>
      <w:r>
        <w:rPr>
          <w:bCs/>
          <w:lang w:val="es-ES"/>
        </w:rPr>
        <w:t xml:space="preserve"> </w:t>
      </w:r>
      <w:proofErr w:type="spellStart"/>
      <w:r>
        <w:rPr>
          <w:bCs/>
          <w:lang w:val="es-ES"/>
        </w:rPr>
        <w:t>splitting</w:t>
      </w:r>
      <w:proofErr w:type="spellEnd"/>
    </w:p>
    <w:p w14:paraId="78A98EA3" w14:textId="7074AC66" w:rsidR="009C42AD" w:rsidRPr="009C42AD" w:rsidRDefault="009C42AD" w:rsidP="009C42AD">
      <w:pPr>
        <w:pStyle w:val="Prrafodelista"/>
        <w:numPr>
          <w:ilvl w:val="1"/>
          <w:numId w:val="9"/>
        </w:numPr>
        <w:jc w:val="both"/>
        <w:rPr>
          <w:bCs/>
          <w:lang w:val="es-ES"/>
        </w:rPr>
      </w:pPr>
      <w:r w:rsidRPr="009C42AD">
        <w:rPr>
          <w:bCs/>
          <w:lang w:val="es-ES"/>
        </w:rPr>
        <w:t>Algoritmos:</w:t>
      </w:r>
      <w:r>
        <w:rPr>
          <w:bCs/>
          <w:lang w:val="es-ES"/>
        </w:rPr>
        <w:t xml:space="preserve"> </w:t>
      </w:r>
      <w:r w:rsidRPr="009C42AD">
        <w:rPr>
          <w:bCs/>
          <w:lang w:val="es-ES"/>
        </w:rPr>
        <w:t xml:space="preserve">Co-training con clasificadores distintos (ej. </w:t>
      </w:r>
      <w:proofErr w:type="spellStart"/>
      <w:r w:rsidRPr="009C42AD">
        <w:rPr>
          <w:bCs/>
          <w:lang w:val="es-ES"/>
        </w:rPr>
        <w:t>Naive</w:t>
      </w:r>
      <w:proofErr w:type="spellEnd"/>
      <w:r w:rsidRPr="009C42AD">
        <w:rPr>
          <w:bCs/>
          <w:lang w:val="es-ES"/>
        </w:rPr>
        <w:t xml:space="preserve"> Bayes + SVM)</w:t>
      </w:r>
    </w:p>
    <w:p w14:paraId="3A6F5D55" w14:textId="30452A4E" w:rsidR="009C42AD" w:rsidRPr="009C42AD" w:rsidRDefault="009C42AD" w:rsidP="009C42AD">
      <w:pPr>
        <w:jc w:val="both"/>
        <w:rPr>
          <w:b/>
          <w:lang w:val="es-ES"/>
        </w:rPr>
      </w:pPr>
      <w:r w:rsidRPr="009C42AD">
        <w:rPr>
          <w:b/>
          <w:lang w:val="es-ES"/>
        </w:rPr>
        <w:t>Métodos de Propagación:</w:t>
      </w:r>
    </w:p>
    <w:p w14:paraId="0667A9B0" w14:textId="41289A2C" w:rsidR="009C42AD" w:rsidRDefault="009C42AD" w:rsidP="009C42AD">
      <w:pPr>
        <w:pStyle w:val="Prrafodelista"/>
        <w:numPr>
          <w:ilvl w:val="0"/>
          <w:numId w:val="9"/>
        </w:numPr>
        <w:jc w:val="both"/>
        <w:rPr>
          <w:bCs/>
          <w:lang w:val="es-ES"/>
        </w:rPr>
      </w:pPr>
      <w:r>
        <w:rPr>
          <w:bCs/>
          <w:lang w:val="es-ES"/>
        </w:rPr>
        <w:t>Idea central: basados en grafos</w:t>
      </w:r>
    </w:p>
    <w:p w14:paraId="5A6200AC" w14:textId="15A115CA" w:rsidR="009C42AD" w:rsidRDefault="009C42AD" w:rsidP="009C42AD">
      <w:pPr>
        <w:pStyle w:val="Prrafodelista"/>
        <w:numPr>
          <w:ilvl w:val="0"/>
          <w:numId w:val="9"/>
        </w:numPr>
        <w:jc w:val="both"/>
        <w:rPr>
          <w:bCs/>
          <w:lang w:val="es-ES"/>
        </w:rPr>
      </w:pPr>
      <w:r>
        <w:rPr>
          <w:bCs/>
          <w:lang w:val="es-ES"/>
        </w:rPr>
        <w:t>Temas:</w:t>
      </w:r>
    </w:p>
    <w:p w14:paraId="6F0FCD85" w14:textId="31E524F0" w:rsidR="009C42AD" w:rsidRDefault="009C42AD" w:rsidP="009C42AD">
      <w:pPr>
        <w:pStyle w:val="Prrafodelista"/>
        <w:numPr>
          <w:ilvl w:val="1"/>
          <w:numId w:val="9"/>
        </w:numPr>
        <w:jc w:val="both"/>
        <w:rPr>
          <w:bCs/>
          <w:lang w:val="es-ES"/>
        </w:rPr>
      </w:pPr>
      <w:r>
        <w:rPr>
          <w:bCs/>
          <w:lang w:val="es-ES"/>
        </w:rPr>
        <w:t>Construcción de grafos (k-NN, RBF)</w:t>
      </w:r>
    </w:p>
    <w:p w14:paraId="6FAECAD1" w14:textId="01242180" w:rsidR="009C42AD" w:rsidRDefault="009C42AD" w:rsidP="009C42AD">
      <w:pPr>
        <w:pStyle w:val="Prrafodelista"/>
        <w:numPr>
          <w:ilvl w:val="1"/>
          <w:numId w:val="9"/>
        </w:numPr>
        <w:jc w:val="both"/>
        <w:rPr>
          <w:bCs/>
          <w:lang w:val="es-ES"/>
        </w:rPr>
      </w:pPr>
      <w:r>
        <w:rPr>
          <w:bCs/>
          <w:lang w:val="es-ES"/>
        </w:rPr>
        <w:t>Laplacianos</w:t>
      </w:r>
    </w:p>
    <w:p w14:paraId="64467334" w14:textId="14378D8A" w:rsidR="009C42AD" w:rsidRDefault="009C42AD" w:rsidP="009C42AD">
      <w:pPr>
        <w:pStyle w:val="Prrafodelista"/>
        <w:numPr>
          <w:ilvl w:val="0"/>
          <w:numId w:val="9"/>
        </w:numPr>
        <w:jc w:val="both"/>
        <w:rPr>
          <w:bCs/>
          <w:lang w:val="es-ES"/>
        </w:rPr>
      </w:pPr>
      <w:r>
        <w:rPr>
          <w:bCs/>
          <w:lang w:val="es-ES"/>
        </w:rPr>
        <w:t xml:space="preserve">Algoritmos: Label </w:t>
      </w:r>
      <w:proofErr w:type="spellStart"/>
      <w:r>
        <w:rPr>
          <w:bCs/>
          <w:lang w:val="es-ES"/>
        </w:rPr>
        <w:t>propagation</w:t>
      </w:r>
      <w:proofErr w:type="spellEnd"/>
      <w:r>
        <w:rPr>
          <w:bCs/>
          <w:lang w:val="es-ES"/>
        </w:rPr>
        <w:t xml:space="preserve"> y </w:t>
      </w:r>
      <w:proofErr w:type="spellStart"/>
      <w:r>
        <w:rPr>
          <w:bCs/>
          <w:lang w:val="es-ES"/>
        </w:rPr>
        <w:t>label</w:t>
      </w:r>
      <w:proofErr w:type="spellEnd"/>
      <w:r>
        <w:rPr>
          <w:bCs/>
          <w:lang w:val="es-ES"/>
        </w:rPr>
        <w:t xml:space="preserve"> </w:t>
      </w:r>
      <w:proofErr w:type="spellStart"/>
      <w:r>
        <w:rPr>
          <w:bCs/>
          <w:lang w:val="es-ES"/>
        </w:rPr>
        <w:t>spreading</w:t>
      </w:r>
      <w:proofErr w:type="spellEnd"/>
    </w:p>
    <w:p w14:paraId="40FF5CD4" w14:textId="6874BD69" w:rsidR="009C42AD" w:rsidRPr="009C42AD" w:rsidRDefault="009C42AD" w:rsidP="009C42AD">
      <w:pPr>
        <w:jc w:val="both"/>
        <w:rPr>
          <w:b/>
          <w:lang w:val="es-ES"/>
        </w:rPr>
      </w:pPr>
      <w:r w:rsidRPr="009C42AD">
        <w:rPr>
          <w:b/>
          <w:lang w:val="es-ES"/>
        </w:rPr>
        <w:t>Métodos basados en SVM semi-supervisado:</w:t>
      </w:r>
    </w:p>
    <w:p w14:paraId="58AA230A" w14:textId="347657F4" w:rsidR="009C42AD" w:rsidRDefault="009C42AD" w:rsidP="009C42AD">
      <w:pPr>
        <w:pStyle w:val="Prrafodelista"/>
        <w:numPr>
          <w:ilvl w:val="0"/>
          <w:numId w:val="9"/>
        </w:numPr>
        <w:jc w:val="both"/>
        <w:rPr>
          <w:bCs/>
          <w:lang w:val="es-ES"/>
        </w:rPr>
      </w:pPr>
      <w:r>
        <w:rPr>
          <w:bCs/>
          <w:lang w:val="es-ES"/>
        </w:rPr>
        <w:t>Idea central: maximización del margen con datos no etiquetados</w:t>
      </w:r>
    </w:p>
    <w:p w14:paraId="48676334" w14:textId="65BB5E1B" w:rsidR="009C42AD" w:rsidRDefault="009C42AD" w:rsidP="009C42AD">
      <w:pPr>
        <w:pStyle w:val="Prrafodelista"/>
        <w:numPr>
          <w:ilvl w:val="0"/>
          <w:numId w:val="9"/>
        </w:numPr>
        <w:jc w:val="both"/>
        <w:rPr>
          <w:bCs/>
          <w:lang w:val="es-ES"/>
        </w:rPr>
      </w:pPr>
      <w:r>
        <w:rPr>
          <w:bCs/>
          <w:lang w:val="es-ES"/>
        </w:rPr>
        <w:t>Temas:</w:t>
      </w:r>
    </w:p>
    <w:p w14:paraId="4BA3D021" w14:textId="5EEE3A22" w:rsidR="009C42AD" w:rsidRDefault="009C42AD" w:rsidP="009C42AD">
      <w:pPr>
        <w:pStyle w:val="Prrafodelista"/>
        <w:numPr>
          <w:ilvl w:val="1"/>
          <w:numId w:val="9"/>
        </w:numPr>
        <w:jc w:val="both"/>
        <w:rPr>
          <w:bCs/>
          <w:lang w:val="es-ES"/>
        </w:rPr>
      </w:pPr>
      <w:proofErr w:type="spellStart"/>
      <w:r>
        <w:rPr>
          <w:bCs/>
          <w:lang w:val="es-ES"/>
        </w:rPr>
        <w:t>Transductive</w:t>
      </w:r>
      <w:proofErr w:type="spellEnd"/>
      <w:r>
        <w:rPr>
          <w:bCs/>
          <w:lang w:val="es-ES"/>
        </w:rPr>
        <w:t xml:space="preserve"> SVM</w:t>
      </w:r>
    </w:p>
    <w:p w14:paraId="4BB2EE57" w14:textId="684449D5" w:rsidR="009C42AD" w:rsidRDefault="009C42AD" w:rsidP="009C42AD">
      <w:pPr>
        <w:pStyle w:val="Prrafodelista"/>
        <w:numPr>
          <w:ilvl w:val="1"/>
          <w:numId w:val="9"/>
        </w:numPr>
        <w:jc w:val="both"/>
        <w:rPr>
          <w:bCs/>
          <w:lang w:val="es-ES"/>
        </w:rPr>
      </w:pPr>
      <w:proofErr w:type="spellStart"/>
      <w:r>
        <w:rPr>
          <w:bCs/>
          <w:lang w:val="es-ES"/>
        </w:rPr>
        <w:t>Laplacian</w:t>
      </w:r>
      <w:proofErr w:type="spellEnd"/>
      <w:r>
        <w:rPr>
          <w:bCs/>
          <w:lang w:val="es-ES"/>
        </w:rPr>
        <w:t xml:space="preserve"> SVM</w:t>
      </w:r>
    </w:p>
    <w:p w14:paraId="4C90AB89" w14:textId="08FA9E7B" w:rsidR="009C42AD" w:rsidRDefault="009C42AD" w:rsidP="009C42AD">
      <w:pPr>
        <w:pStyle w:val="Prrafodelista"/>
        <w:numPr>
          <w:ilvl w:val="0"/>
          <w:numId w:val="9"/>
        </w:numPr>
        <w:jc w:val="both"/>
        <w:rPr>
          <w:bCs/>
          <w:lang w:val="es-ES"/>
        </w:rPr>
      </w:pPr>
      <w:r>
        <w:rPr>
          <w:bCs/>
          <w:lang w:val="es-ES"/>
        </w:rPr>
        <w:t>Algoritmos y enfoque: comparar SVM tradicional vs semi-supervisado</w:t>
      </w:r>
    </w:p>
    <w:p w14:paraId="77668579" w14:textId="6193657F" w:rsidR="009C42AD" w:rsidRPr="009C42AD" w:rsidRDefault="009C42AD" w:rsidP="009C42AD">
      <w:pPr>
        <w:jc w:val="both"/>
        <w:rPr>
          <w:b/>
          <w:lang w:val="es-ES"/>
        </w:rPr>
      </w:pPr>
      <w:r w:rsidRPr="009C42AD">
        <w:rPr>
          <w:b/>
          <w:lang w:val="es-ES"/>
        </w:rPr>
        <w:t xml:space="preserve">Métodos generativos y </w:t>
      </w:r>
      <w:proofErr w:type="spellStart"/>
      <w:r w:rsidRPr="009C42AD">
        <w:rPr>
          <w:b/>
          <w:lang w:val="es-ES"/>
        </w:rPr>
        <w:t>clústering</w:t>
      </w:r>
      <w:proofErr w:type="spellEnd"/>
      <w:r w:rsidRPr="009C42AD">
        <w:rPr>
          <w:b/>
          <w:lang w:val="es-ES"/>
        </w:rPr>
        <w:t xml:space="preserve"> con restricciones</w:t>
      </w:r>
    </w:p>
    <w:p w14:paraId="6C1E4E7F" w14:textId="728C1C76" w:rsidR="009C42AD" w:rsidRDefault="009C42AD" w:rsidP="009C42AD">
      <w:pPr>
        <w:pStyle w:val="Prrafodelista"/>
        <w:numPr>
          <w:ilvl w:val="0"/>
          <w:numId w:val="9"/>
        </w:numPr>
        <w:jc w:val="both"/>
        <w:rPr>
          <w:bCs/>
          <w:lang w:val="es-ES"/>
        </w:rPr>
      </w:pPr>
      <w:r>
        <w:rPr>
          <w:bCs/>
          <w:lang w:val="es-ES"/>
        </w:rPr>
        <w:t xml:space="preserve">Idea central: modelos probabilísticos y </w:t>
      </w:r>
      <w:proofErr w:type="spellStart"/>
      <w:r>
        <w:rPr>
          <w:bCs/>
          <w:lang w:val="es-ES"/>
        </w:rPr>
        <w:t>clústering</w:t>
      </w:r>
      <w:proofErr w:type="spellEnd"/>
      <w:r>
        <w:rPr>
          <w:bCs/>
          <w:lang w:val="es-ES"/>
        </w:rPr>
        <w:t xml:space="preserve"> guiado</w:t>
      </w:r>
    </w:p>
    <w:p w14:paraId="453C718C" w14:textId="52F96408" w:rsidR="009C42AD" w:rsidRDefault="009C42AD" w:rsidP="009C42AD">
      <w:pPr>
        <w:pStyle w:val="Prrafodelista"/>
        <w:numPr>
          <w:ilvl w:val="0"/>
          <w:numId w:val="9"/>
        </w:numPr>
        <w:jc w:val="both"/>
        <w:rPr>
          <w:bCs/>
          <w:lang w:val="es-ES"/>
        </w:rPr>
      </w:pPr>
      <w:r>
        <w:rPr>
          <w:bCs/>
          <w:lang w:val="es-ES"/>
        </w:rPr>
        <w:t>Temas:</w:t>
      </w:r>
    </w:p>
    <w:p w14:paraId="64D4DAE3" w14:textId="026A1747" w:rsidR="009C42AD" w:rsidRDefault="009C42AD" w:rsidP="009C42AD">
      <w:pPr>
        <w:pStyle w:val="Prrafodelista"/>
        <w:numPr>
          <w:ilvl w:val="1"/>
          <w:numId w:val="9"/>
        </w:numPr>
        <w:jc w:val="both"/>
        <w:rPr>
          <w:bCs/>
          <w:lang w:val="es-ES"/>
        </w:rPr>
      </w:pPr>
      <w:r>
        <w:rPr>
          <w:bCs/>
          <w:lang w:val="es-ES"/>
        </w:rPr>
        <w:t>EM con datos parcialmente etiquetados</w:t>
      </w:r>
    </w:p>
    <w:p w14:paraId="48BAA125" w14:textId="3D9CB64E" w:rsidR="009C42AD" w:rsidRDefault="009C42AD" w:rsidP="009C42AD">
      <w:pPr>
        <w:pStyle w:val="Prrafodelista"/>
        <w:numPr>
          <w:ilvl w:val="1"/>
          <w:numId w:val="9"/>
        </w:numPr>
        <w:jc w:val="both"/>
        <w:rPr>
          <w:bCs/>
          <w:lang w:val="en-US"/>
        </w:rPr>
      </w:pPr>
      <w:r w:rsidRPr="009C42AD">
        <w:rPr>
          <w:bCs/>
          <w:lang w:val="en-US"/>
        </w:rPr>
        <w:t xml:space="preserve">K-means con </w:t>
      </w:r>
      <w:proofErr w:type="spellStart"/>
      <w:r w:rsidRPr="009C42AD">
        <w:rPr>
          <w:bCs/>
          <w:lang w:val="en-US"/>
        </w:rPr>
        <w:t>restricciones</w:t>
      </w:r>
      <w:proofErr w:type="spellEnd"/>
      <w:r w:rsidRPr="009C42AD">
        <w:rPr>
          <w:bCs/>
          <w:lang w:val="en-US"/>
        </w:rPr>
        <w:t xml:space="preserve"> (must-link</w:t>
      </w:r>
      <w:r>
        <w:rPr>
          <w:bCs/>
          <w:lang w:val="en-US"/>
        </w:rPr>
        <w:t xml:space="preserve"> / cannot link)</w:t>
      </w:r>
    </w:p>
    <w:p w14:paraId="7141F647" w14:textId="7F0A7ED8" w:rsidR="009C42AD" w:rsidRPr="009C42AD" w:rsidRDefault="009C42AD" w:rsidP="009C42AD">
      <w:pPr>
        <w:pStyle w:val="Prrafodelista"/>
        <w:numPr>
          <w:ilvl w:val="0"/>
          <w:numId w:val="9"/>
        </w:numPr>
        <w:jc w:val="both"/>
        <w:rPr>
          <w:bCs/>
          <w:lang w:val="en-US"/>
        </w:rPr>
      </w:pPr>
      <w:proofErr w:type="spellStart"/>
      <w:r w:rsidRPr="009C42AD">
        <w:rPr>
          <w:bCs/>
          <w:lang w:val="en-US"/>
        </w:rPr>
        <w:t>Algoritmos</w:t>
      </w:r>
      <w:proofErr w:type="spellEnd"/>
      <w:r w:rsidRPr="009C42AD">
        <w:rPr>
          <w:bCs/>
          <w:lang w:val="en-US"/>
        </w:rPr>
        <w:t xml:space="preserve">: Gaussian </w:t>
      </w:r>
      <w:proofErr w:type="spellStart"/>
      <w:r w:rsidRPr="009C42AD">
        <w:rPr>
          <w:bCs/>
          <w:lang w:val="en-US"/>
        </w:rPr>
        <w:t>Mixtured</w:t>
      </w:r>
      <w:proofErr w:type="spellEnd"/>
      <w:r w:rsidRPr="009C42AD">
        <w:rPr>
          <w:bCs/>
          <w:lang w:val="en-US"/>
        </w:rPr>
        <w:t xml:space="preserve"> Models semi-</w:t>
      </w:r>
      <w:proofErr w:type="spellStart"/>
      <w:r w:rsidRPr="009C42AD">
        <w:rPr>
          <w:bCs/>
          <w:lang w:val="en-US"/>
        </w:rPr>
        <w:t>supervisados</w:t>
      </w:r>
      <w:proofErr w:type="spellEnd"/>
      <w:r w:rsidRPr="009C42AD">
        <w:rPr>
          <w:bCs/>
          <w:lang w:val="en-US"/>
        </w:rPr>
        <w:t xml:space="preserve"> y Constrained K-means</w:t>
      </w:r>
    </w:p>
    <w:p w14:paraId="3EFB4548" w14:textId="77777777" w:rsidR="005C0F62" w:rsidRPr="005C0F62" w:rsidRDefault="005C0F62" w:rsidP="005C0F62">
      <w:pPr>
        <w:pBdr>
          <w:bottom w:val="single" w:sz="4" w:space="1" w:color="auto"/>
        </w:pBdr>
        <w:shd w:val="clear" w:color="auto" w:fill="FFC000" w:themeFill="accent4"/>
        <w:spacing w:after="120" w:line="240" w:lineRule="auto"/>
        <w:jc w:val="center"/>
        <w:outlineLvl w:val="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pPr>
      <w:r w:rsidRPr="005C0F6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t>ACTIVIDADES</w:t>
      </w:r>
    </w:p>
    <w:p w14:paraId="197E9912" w14:textId="6EA998BE" w:rsidR="009C42AD" w:rsidRDefault="009C42AD" w:rsidP="009C42AD">
      <w:pPr>
        <w:pStyle w:val="Prrafodelista"/>
        <w:numPr>
          <w:ilvl w:val="0"/>
          <w:numId w:val="1"/>
        </w:numPr>
        <w:jc w:val="both"/>
      </w:pPr>
      <w:r>
        <w:t xml:space="preserve">Selección y análisis de dataset </w:t>
      </w:r>
    </w:p>
    <w:p w14:paraId="3900C274" w14:textId="094076D8" w:rsidR="009C42AD" w:rsidRDefault="009C42AD" w:rsidP="009C42AD">
      <w:pPr>
        <w:pStyle w:val="Prrafodelista"/>
        <w:numPr>
          <w:ilvl w:val="1"/>
          <w:numId w:val="1"/>
        </w:numPr>
        <w:jc w:val="both"/>
      </w:pPr>
      <w:r>
        <w:t xml:space="preserve">Investigar un dataset a partir de una fuente confiable (UCI, Kaggle, OpenML, etc.), que </w:t>
      </w:r>
      <w:r w:rsidR="00B70A05">
        <w:t xml:space="preserve">cumpla con las condiciones anteriormente descritas. </w:t>
      </w:r>
      <w:r>
        <w:t xml:space="preserve"> </w:t>
      </w:r>
    </w:p>
    <w:p w14:paraId="503BF7F9" w14:textId="3D8CBC91" w:rsidR="009C42AD" w:rsidRDefault="009C42AD" w:rsidP="009C42AD">
      <w:pPr>
        <w:pStyle w:val="Prrafodelista"/>
        <w:numPr>
          <w:ilvl w:val="1"/>
          <w:numId w:val="1"/>
        </w:numPr>
        <w:jc w:val="both"/>
      </w:pPr>
      <w:r>
        <w:t>Análisis y exploración de datos. Indagar tipos de variables, dimensionalidad, balance de clases, etc. Todo el procedimiento de EDA al que ya están acostumbrados.</w:t>
      </w:r>
    </w:p>
    <w:p w14:paraId="144AB847" w14:textId="490FC1BD" w:rsidR="009C42AD" w:rsidRDefault="009C42AD" w:rsidP="009C42AD">
      <w:pPr>
        <w:pStyle w:val="Prrafodelista"/>
        <w:numPr>
          <w:ilvl w:val="1"/>
          <w:numId w:val="1"/>
        </w:numPr>
        <w:jc w:val="both"/>
      </w:pPr>
      <w:r>
        <w:t xml:space="preserve">Preprocesamiento de datos. Normalización/estandarización, codificación de variables categóricas, etc. </w:t>
      </w:r>
    </w:p>
    <w:p w14:paraId="11565DBF" w14:textId="602B3BC2" w:rsidR="009C42AD" w:rsidRDefault="009C42AD" w:rsidP="009C42AD">
      <w:pPr>
        <w:pStyle w:val="Prrafodelista"/>
        <w:numPr>
          <w:ilvl w:val="1"/>
          <w:numId w:val="1"/>
        </w:numPr>
        <w:jc w:val="both"/>
      </w:pPr>
      <w:r>
        <w:t xml:space="preserve">Cualquier procedimiento de limpieza y transformación de datos que consideren relevante a partir del objetivo de su investigación y algoritmo. </w:t>
      </w:r>
    </w:p>
    <w:p w14:paraId="2EEDC30A" w14:textId="1658434B" w:rsidR="009C42AD" w:rsidRDefault="009C42AD" w:rsidP="009C42AD">
      <w:pPr>
        <w:pStyle w:val="Prrafodelista"/>
        <w:numPr>
          <w:ilvl w:val="1"/>
          <w:numId w:val="1"/>
        </w:numPr>
        <w:jc w:val="both"/>
      </w:pPr>
      <w:r>
        <w:t xml:space="preserve">Acompañar su EDA con un análisis gráfico y estadístico de los datos presentados. </w:t>
      </w:r>
    </w:p>
    <w:p w14:paraId="28682FB9" w14:textId="091BFDBC" w:rsidR="009C42AD" w:rsidRDefault="009C42AD" w:rsidP="009C42AD">
      <w:pPr>
        <w:pStyle w:val="Prrafodelista"/>
        <w:numPr>
          <w:ilvl w:val="0"/>
          <w:numId w:val="1"/>
        </w:numPr>
        <w:jc w:val="both"/>
      </w:pPr>
      <w:r>
        <w:t>Diseño experimental</w:t>
      </w:r>
    </w:p>
    <w:p w14:paraId="05A4877B" w14:textId="4613A8F3" w:rsidR="009C42AD" w:rsidRDefault="009C42AD" w:rsidP="009C42AD">
      <w:pPr>
        <w:pStyle w:val="Prrafodelista"/>
        <w:numPr>
          <w:ilvl w:val="1"/>
          <w:numId w:val="1"/>
        </w:numPr>
        <w:jc w:val="both"/>
      </w:pPr>
      <w:r>
        <w:lastRenderedPageBreak/>
        <w:t>Separación de datos (</w:t>
      </w:r>
      <w:r w:rsidR="00B70A05">
        <w:t>entrenamiento</w:t>
      </w:r>
      <w:r>
        <w:t xml:space="preserve"> y </w:t>
      </w:r>
      <w:r w:rsidR="00B70A05">
        <w:t>prueba</w:t>
      </w:r>
      <w:r>
        <w:t xml:space="preserve">). Considerar que los datos de entrenamiento deben de tener una porción reducida con datos etiquetados y el resto con datos sin etiquetar. </w:t>
      </w:r>
    </w:p>
    <w:p w14:paraId="12F0677D" w14:textId="0EFA7839" w:rsidR="009C42AD" w:rsidRDefault="009C42AD" w:rsidP="009C42AD">
      <w:pPr>
        <w:pStyle w:val="Prrafodelista"/>
        <w:numPr>
          <w:ilvl w:val="1"/>
          <w:numId w:val="1"/>
        </w:numPr>
        <w:jc w:val="both"/>
      </w:pPr>
      <w:r>
        <w:t>Evaluar el procentaje de datos etiquetados (5%, 10%, 20%, etc.)</w:t>
      </w:r>
    </w:p>
    <w:p w14:paraId="4E731EEE" w14:textId="6800E767" w:rsidR="009C42AD" w:rsidRDefault="009C42AD" w:rsidP="009C42AD">
      <w:pPr>
        <w:pStyle w:val="Prrafodelista"/>
        <w:numPr>
          <w:ilvl w:val="1"/>
          <w:numId w:val="1"/>
        </w:numPr>
        <w:jc w:val="both"/>
      </w:pPr>
      <w:r>
        <w:t xml:space="preserve">Definir y comparar el modelo supervisado vs semi-supervisado. </w:t>
      </w:r>
    </w:p>
    <w:p w14:paraId="6B9A8B98" w14:textId="7B4548F7" w:rsidR="009C42AD" w:rsidRDefault="009C42AD" w:rsidP="009C42AD">
      <w:pPr>
        <w:pStyle w:val="Prrafodelista"/>
        <w:numPr>
          <w:ilvl w:val="0"/>
          <w:numId w:val="1"/>
        </w:numPr>
        <w:jc w:val="both"/>
      </w:pPr>
      <w:r>
        <w:t>Experimentación:</w:t>
      </w:r>
    </w:p>
    <w:p w14:paraId="3716B749" w14:textId="5B3FDFA0" w:rsidR="009C42AD" w:rsidRDefault="009C42AD" w:rsidP="009C42AD">
      <w:pPr>
        <w:pStyle w:val="Prrafodelista"/>
        <w:numPr>
          <w:ilvl w:val="1"/>
          <w:numId w:val="1"/>
        </w:numPr>
        <w:jc w:val="both"/>
      </w:pPr>
      <w:r>
        <w:t xml:space="preserve">Variación de hiperparámetros (por ejemplo, número de vecinos, kernel, threshold, etc). </w:t>
      </w:r>
    </w:p>
    <w:p w14:paraId="51CFECAC" w14:textId="630D4EAD" w:rsidR="009C42AD" w:rsidRDefault="009C42AD" w:rsidP="009C42AD">
      <w:pPr>
        <w:pStyle w:val="Prrafodelista"/>
        <w:numPr>
          <w:ilvl w:val="1"/>
          <w:numId w:val="1"/>
        </w:numPr>
        <w:jc w:val="both"/>
      </w:pPr>
      <w:r>
        <w:t>Evaluación de métricas para determinar el éxito del algoritmo: accuracy, F1-score, recall, RMSE, RMAE, etc. (según corresponda).</w:t>
      </w:r>
    </w:p>
    <w:p w14:paraId="043BF705" w14:textId="00FE147A" w:rsidR="009C42AD" w:rsidRDefault="009C42AD" w:rsidP="009C42AD">
      <w:pPr>
        <w:pStyle w:val="Prrafodelista"/>
        <w:numPr>
          <w:ilvl w:val="1"/>
          <w:numId w:val="1"/>
        </w:numPr>
        <w:jc w:val="both"/>
      </w:pPr>
      <w:r>
        <w:t xml:space="preserve">Realizar un análisis de sensibilidad a hiperparámetros y qué tan robusto es el algoritmo con los pocos datos etiquetados. </w:t>
      </w:r>
    </w:p>
    <w:p w14:paraId="567D4BF4" w14:textId="2C0D3201" w:rsidR="009C42AD" w:rsidRDefault="009C42AD" w:rsidP="009C42AD">
      <w:pPr>
        <w:pStyle w:val="Prrafodelista"/>
        <w:numPr>
          <w:ilvl w:val="0"/>
          <w:numId w:val="1"/>
        </w:numPr>
        <w:jc w:val="both"/>
      </w:pPr>
      <w:r>
        <w:t>Visualización:</w:t>
      </w:r>
    </w:p>
    <w:p w14:paraId="55F8AC70" w14:textId="7B09034D" w:rsidR="009C42AD" w:rsidRDefault="009C42AD" w:rsidP="009C42AD">
      <w:pPr>
        <w:pStyle w:val="Prrafodelista"/>
        <w:numPr>
          <w:ilvl w:val="1"/>
          <w:numId w:val="1"/>
        </w:numPr>
        <w:jc w:val="both"/>
      </w:pPr>
      <w:r>
        <w:t xml:space="preserve">Gráficos requeridos: curvas de desempeño en comparación al % de etiquetas, matrices de confusión, evolución del error, etc. </w:t>
      </w:r>
    </w:p>
    <w:p w14:paraId="150C1560" w14:textId="23129905" w:rsidR="009C42AD" w:rsidRDefault="009C42AD" w:rsidP="009C42AD">
      <w:pPr>
        <w:pStyle w:val="Prrafodelista"/>
        <w:numPr>
          <w:ilvl w:val="1"/>
          <w:numId w:val="1"/>
        </w:numPr>
        <w:jc w:val="both"/>
      </w:pPr>
      <w:r>
        <w:t xml:space="preserve">Visualizar cómo queda la predicción en comparación al valor real. </w:t>
      </w:r>
    </w:p>
    <w:p w14:paraId="5E5060BB" w14:textId="14876E8E" w:rsidR="009C42AD" w:rsidRDefault="009C42AD" w:rsidP="009C42AD">
      <w:pPr>
        <w:pStyle w:val="Prrafodelista"/>
        <w:numPr>
          <w:ilvl w:val="1"/>
          <w:numId w:val="1"/>
        </w:numPr>
        <w:jc w:val="both"/>
      </w:pPr>
      <w:r>
        <w:t xml:space="preserve">Cualquier otro gráfico que considere importante para la presentación y discusión de resultados. </w:t>
      </w:r>
    </w:p>
    <w:p w14:paraId="7341079F" w14:textId="77777777" w:rsidR="005C0F62" w:rsidRPr="005C0F62" w:rsidRDefault="005C0F62" w:rsidP="005C0F62">
      <w:pPr>
        <w:pBdr>
          <w:bottom w:val="single" w:sz="4" w:space="1" w:color="auto"/>
        </w:pBdr>
        <w:shd w:val="clear" w:color="auto" w:fill="FFC000" w:themeFill="accent4"/>
        <w:spacing w:after="120" w:line="240" w:lineRule="auto"/>
        <w:jc w:val="center"/>
        <w:outlineLvl w:val="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pPr>
      <w:r>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t>EVALUACIÓN</w:t>
      </w:r>
    </w:p>
    <w:p w14:paraId="5B5CBDDD" w14:textId="2F5E0F64" w:rsidR="0004576C" w:rsidRDefault="0004576C" w:rsidP="002D6EE3">
      <w:pPr>
        <w:pStyle w:val="Prrafodelista"/>
        <w:numPr>
          <w:ilvl w:val="0"/>
          <w:numId w:val="11"/>
        </w:numPr>
        <w:jc w:val="both"/>
      </w:pPr>
      <w:r w:rsidRPr="002D6EE3">
        <w:rPr>
          <w:b/>
          <w:color w:val="D2A000"/>
        </w:rPr>
        <w:t>(1</w:t>
      </w:r>
      <w:r w:rsidR="002D6EE3" w:rsidRPr="002D6EE3">
        <w:rPr>
          <w:b/>
          <w:color w:val="D2A000"/>
        </w:rPr>
        <w:t>5</w:t>
      </w:r>
      <w:r w:rsidRPr="002D6EE3">
        <w:rPr>
          <w:b/>
          <w:color w:val="D2A000"/>
        </w:rPr>
        <w:t xml:space="preserve"> puntos).</w:t>
      </w:r>
      <w:r>
        <w:t xml:space="preserve"> Selección y análisis del </w:t>
      </w:r>
      <w:proofErr w:type="spellStart"/>
      <w:r>
        <w:t>dataset</w:t>
      </w:r>
      <w:proofErr w:type="spellEnd"/>
      <w:r>
        <w:t xml:space="preserve">. El </w:t>
      </w:r>
      <w:proofErr w:type="spellStart"/>
      <w:r>
        <w:t>dataset</w:t>
      </w:r>
      <w:proofErr w:type="spellEnd"/>
      <w:r>
        <w:t xml:space="preserve"> utilizado cumple con los requisitos establecidos (</w:t>
      </w:r>
      <w:proofErr w:type="spellStart"/>
      <w:r>
        <w:t>dataset</w:t>
      </w:r>
      <w:proofErr w:type="spellEnd"/>
      <w:r>
        <w:t xml:space="preserve"> real, al menos 1000 filas y 8 columnas). Se realiza un análisis exploratorio adecuado del conjunto de datos, incluyendo tipos de variables, balance de clases, análisis estadístico y visualizaciones relevantes.</w:t>
      </w:r>
    </w:p>
    <w:p w14:paraId="0FEC9D3B" w14:textId="77777777" w:rsidR="0004576C" w:rsidRDefault="0004576C" w:rsidP="002D6EE3">
      <w:pPr>
        <w:pStyle w:val="Prrafodelista"/>
        <w:numPr>
          <w:ilvl w:val="0"/>
          <w:numId w:val="11"/>
        </w:numPr>
        <w:jc w:val="both"/>
      </w:pPr>
      <w:r w:rsidRPr="002D6EE3">
        <w:rPr>
          <w:b/>
          <w:color w:val="D2A000"/>
        </w:rPr>
        <w:t>(10 puntos).</w:t>
      </w:r>
      <w:r>
        <w:t xml:space="preserve"> Preprocesamiento y preparación de datos. Se aplican correctamente técnicas de limpieza, transformación, normalización/codificación y preparación de datos. Se explica claramente por qué fueron necesarias estas transformaciones para el problema y algoritmo seleccionado.</w:t>
      </w:r>
    </w:p>
    <w:p w14:paraId="0358A107" w14:textId="48FF8228" w:rsidR="0004576C" w:rsidRDefault="0004576C" w:rsidP="002D6EE3">
      <w:pPr>
        <w:pStyle w:val="Prrafodelista"/>
        <w:numPr>
          <w:ilvl w:val="0"/>
          <w:numId w:val="11"/>
        </w:numPr>
        <w:jc w:val="both"/>
      </w:pPr>
      <w:r w:rsidRPr="002D6EE3">
        <w:rPr>
          <w:b/>
          <w:color w:val="D2A000"/>
        </w:rPr>
        <w:t>(</w:t>
      </w:r>
      <w:r w:rsidR="002D6EE3" w:rsidRPr="002D6EE3">
        <w:rPr>
          <w:b/>
          <w:color w:val="D2A000"/>
        </w:rPr>
        <w:t>5</w:t>
      </w:r>
      <w:r w:rsidRPr="002D6EE3">
        <w:rPr>
          <w:b/>
          <w:color w:val="D2A000"/>
        </w:rPr>
        <w:t xml:space="preserve"> puntos).</w:t>
      </w:r>
      <w:r>
        <w:t xml:space="preserve"> Diseño experimental semisupervisado. Se implementa correctamente un escenario semisupervisado utilizando únicamente una pequeña fracción de datos etiquetados (5%, 10%, 20%, etc.). Se explica claramente la separación entre datos etiquetados y no etiquetados.</w:t>
      </w:r>
    </w:p>
    <w:p w14:paraId="7A262CAE" w14:textId="74038097" w:rsidR="0004576C" w:rsidRDefault="0004576C" w:rsidP="002D6EE3">
      <w:pPr>
        <w:pStyle w:val="Prrafodelista"/>
        <w:numPr>
          <w:ilvl w:val="0"/>
          <w:numId w:val="11"/>
        </w:numPr>
        <w:jc w:val="both"/>
      </w:pPr>
      <w:r w:rsidRPr="002D6EE3">
        <w:rPr>
          <w:b/>
          <w:color w:val="D2A000"/>
        </w:rPr>
        <w:t>(10 puntos).</w:t>
      </w:r>
      <w:r>
        <w:t xml:space="preserve"> Implementación del modelo supervisado. Se implementa correctamente un modelo supervisado tradicional para utilizarlo como referencia. Se explican los parámetros, configuración y desempeño del model</w:t>
      </w:r>
      <w:r w:rsidR="002D6EE3">
        <w:t>o</w:t>
      </w:r>
      <w:r>
        <w:t>.</w:t>
      </w:r>
    </w:p>
    <w:p w14:paraId="258D16AF" w14:textId="6A4BEF0B" w:rsidR="0004576C" w:rsidRDefault="0004576C" w:rsidP="002D6EE3">
      <w:pPr>
        <w:pStyle w:val="Prrafodelista"/>
        <w:numPr>
          <w:ilvl w:val="0"/>
          <w:numId w:val="11"/>
        </w:numPr>
        <w:jc w:val="both"/>
      </w:pPr>
      <w:r w:rsidRPr="002D6EE3">
        <w:rPr>
          <w:b/>
          <w:color w:val="D2A000"/>
        </w:rPr>
        <w:t>(15 puntos).</w:t>
      </w:r>
      <w:r>
        <w:t xml:space="preserve"> Implementación y explicación de dos algoritmos semisupervisados. Se implementan correctamente dos algoritmos semisupervisados estudiados en clase. Se explica ampliamente el fundamento conceptual y matemático de ambos métodos, incluyendo supuestos, ventajas y limitaciones.</w:t>
      </w:r>
    </w:p>
    <w:p w14:paraId="30ABFAA3" w14:textId="77777777" w:rsidR="0004576C" w:rsidRDefault="0004576C" w:rsidP="002D6EE3">
      <w:pPr>
        <w:pStyle w:val="Prrafodelista"/>
        <w:numPr>
          <w:ilvl w:val="0"/>
          <w:numId w:val="11"/>
        </w:numPr>
        <w:jc w:val="both"/>
      </w:pPr>
      <w:r w:rsidRPr="002D6EE3">
        <w:rPr>
          <w:b/>
          <w:color w:val="D2A000"/>
        </w:rPr>
        <w:t>(10 puntos).</w:t>
      </w:r>
      <w:r>
        <w:t xml:space="preserve"> Experimentación e hiperparámetros. Se realiza experimentación controlada variando hiperparámetros relevantes (</w:t>
      </w:r>
      <w:proofErr w:type="spellStart"/>
      <w:r>
        <w:t>threshold</w:t>
      </w:r>
      <w:proofErr w:type="spellEnd"/>
      <w:r>
        <w:t xml:space="preserve">, vecinos, </w:t>
      </w:r>
      <w:proofErr w:type="spellStart"/>
      <w:r>
        <w:t>kernel</w:t>
      </w:r>
      <w:proofErr w:type="spellEnd"/>
      <w:r>
        <w:t xml:space="preserve">, etc.). </w:t>
      </w:r>
      <w:r>
        <w:lastRenderedPageBreak/>
        <w:t>Se explica claramente cómo afectan los hiperparámetros al desempeño del modelo y se analiza la presencia de sobreajuste/subajuste.</w:t>
      </w:r>
    </w:p>
    <w:p w14:paraId="50BB087E" w14:textId="776D6F28" w:rsidR="0004576C" w:rsidRDefault="0004576C" w:rsidP="002D6EE3">
      <w:pPr>
        <w:pStyle w:val="Prrafodelista"/>
        <w:numPr>
          <w:ilvl w:val="0"/>
          <w:numId w:val="11"/>
        </w:numPr>
        <w:jc w:val="both"/>
      </w:pPr>
      <w:r w:rsidRPr="002D6EE3">
        <w:rPr>
          <w:b/>
          <w:color w:val="D2A000"/>
        </w:rPr>
        <w:t>(10 puntos).</w:t>
      </w:r>
      <w:r>
        <w:t xml:space="preserve"> Evaluación de métricas y análisis de resultados. Se utilizan métricas apropiadas para evaluar el desempeño de los modelos (</w:t>
      </w:r>
      <w:proofErr w:type="spellStart"/>
      <w:r>
        <w:t>accuracy</w:t>
      </w:r>
      <w:proofErr w:type="spellEnd"/>
      <w:r>
        <w:t xml:space="preserve">, F1-score, </w:t>
      </w:r>
      <w:proofErr w:type="spellStart"/>
      <w:r>
        <w:t>recall</w:t>
      </w:r>
      <w:proofErr w:type="spellEnd"/>
      <w:r>
        <w:t xml:space="preserve">, RMSE, etc.). Se comparan resultados entre modelos supervisados y </w:t>
      </w:r>
      <w:r w:rsidR="002D6EE3">
        <w:t>semisupervisado</w:t>
      </w:r>
      <w:r>
        <w:t>, acompañados de una explicación crítica y detallada.</w:t>
      </w:r>
    </w:p>
    <w:p w14:paraId="3241BC57" w14:textId="77777777" w:rsidR="0004576C" w:rsidRDefault="0004576C" w:rsidP="002D6EE3">
      <w:pPr>
        <w:pStyle w:val="Prrafodelista"/>
        <w:numPr>
          <w:ilvl w:val="0"/>
          <w:numId w:val="11"/>
        </w:numPr>
        <w:jc w:val="both"/>
      </w:pPr>
      <w:r w:rsidRPr="002D6EE3">
        <w:rPr>
          <w:b/>
          <w:color w:val="D2A000"/>
        </w:rPr>
        <w:t>(10 puntos).</w:t>
      </w:r>
      <w:r>
        <w:t xml:space="preserve"> Visualización y análisis gráfico. Se incluyen gráficos relevantes como curvas de desempeño según porcentaje de etiquetas, matrices de confusión, evolución del error y comparación entre valores reales y predicciones. Los gráficos son claros y correctamente interpretados.</w:t>
      </w:r>
    </w:p>
    <w:p w14:paraId="1EE32508" w14:textId="41EDF064" w:rsidR="0004576C" w:rsidRDefault="0004576C" w:rsidP="002D6EE3">
      <w:pPr>
        <w:pStyle w:val="Prrafodelista"/>
        <w:numPr>
          <w:ilvl w:val="0"/>
          <w:numId w:val="11"/>
        </w:numPr>
        <w:jc w:val="both"/>
      </w:pPr>
      <w:r w:rsidRPr="002D6EE3">
        <w:rPr>
          <w:b/>
          <w:color w:val="D2A000"/>
        </w:rPr>
        <w:t xml:space="preserve">(10 puntos). </w:t>
      </w:r>
      <w:r>
        <w:t>Informe técnico y organización del proyecto. El reporte está redactado de manera formal y estructurada. Incluye introducción, metodología, análisis exploratorio, diseño experimental, resultados, discusión y conclusiones.</w:t>
      </w:r>
      <w:r w:rsidR="002D6EE3">
        <w:t xml:space="preserve"> </w:t>
      </w:r>
      <w:r w:rsidR="002D6EE3" w:rsidRPr="002D6EE3">
        <w:rPr>
          <w:b/>
          <w:bCs/>
        </w:rPr>
        <w:t>No tiene</w:t>
      </w:r>
      <w:r w:rsidR="002D6EE3">
        <w:t xml:space="preserve"> subtítulos como </w:t>
      </w:r>
      <w:r w:rsidR="002D6EE3" w:rsidRPr="002D6EE3">
        <w:rPr>
          <w:b/>
          <w:bCs/>
        </w:rPr>
        <w:t xml:space="preserve">Actividad 1, Actividad </w:t>
      </w:r>
      <w:proofErr w:type="gramStart"/>
      <w:r w:rsidR="002D6EE3" w:rsidRPr="002D6EE3">
        <w:rPr>
          <w:b/>
          <w:bCs/>
        </w:rPr>
        <w:t>2….</w:t>
      </w:r>
      <w:proofErr w:type="gramEnd"/>
      <w:r w:rsidR="002D6EE3" w:rsidRPr="002D6EE3">
        <w:rPr>
          <w:b/>
          <w:bCs/>
        </w:rPr>
        <w:t>, Punto 1, Punto n.</w:t>
      </w:r>
      <w:r>
        <w:t xml:space="preserve"> El repositorio, código fuente y enlaces al </w:t>
      </w:r>
      <w:proofErr w:type="spellStart"/>
      <w:r>
        <w:t>dataset</w:t>
      </w:r>
      <w:proofErr w:type="spellEnd"/>
      <w:r>
        <w:t xml:space="preserve"> son funcionales y organizados.</w:t>
      </w:r>
      <w:r w:rsidR="002D6EE3">
        <w:t xml:space="preserve"> </w:t>
      </w:r>
    </w:p>
    <w:p w14:paraId="2D790E00" w14:textId="120147CC" w:rsidR="0004576C" w:rsidRDefault="0004576C" w:rsidP="002D6EE3">
      <w:pPr>
        <w:pStyle w:val="Prrafodelista"/>
        <w:numPr>
          <w:ilvl w:val="0"/>
          <w:numId w:val="11"/>
        </w:numPr>
        <w:jc w:val="both"/>
      </w:pPr>
      <w:r w:rsidRPr="002D6EE3">
        <w:rPr>
          <w:b/>
          <w:color w:val="D2A000"/>
        </w:rPr>
        <w:t>(5 puntos).</w:t>
      </w:r>
      <w:r>
        <w:t xml:space="preserve"> Conclusiones. Se selecciona el mejor modelo </w:t>
      </w:r>
      <w:r w:rsidR="002D6EE3">
        <w:t>semisupervisado</w:t>
      </w:r>
      <w:r>
        <w:t xml:space="preserve"> con base en evidencia experimental. Se reflexiona críticamente sobre el comportamiento de los algoritmos, ventajas, limitaciones y efecto de trabajar con pocos datos etiquetados.</w:t>
      </w:r>
    </w:p>
    <w:p w14:paraId="5D3622CF" w14:textId="77777777" w:rsidR="0004576C" w:rsidRDefault="0004576C" w:rsidP="0004576C">
      <w:pPr>
        <w:ind w:left="360"/>
        <w:jc w:val="both"/>
        <w:rPr>
          <w:rFonts w:eastAsia="Times New Roman" w:cstheme="minorHAnsi"/>
          <w:b/>
          <w:bCs/>
          <w:color w:val="ED7D31" w:themeColor="accent2"/>
          <w:lang w:eastAsia="es-GT"/>
        </w:rPr>
      </w:pPr>
    </w:p>
    <w:p w14:paraId="00E23479" w14:textId="77777777" w:rsidR="0004576C" w:rsidRDefault="0004576C" w:rsidP="0004576C">
      <w:pPr>
        <w:ind w:left="360"/>
        <w:jc w:val="both"/>
        <w:rPr>
          <w:rFonts w:eastAsia="Times New Roman" w:cstheme="minorHAnsi"/>
          <w:sz w:val="21"/>
          <w:szCs w:val="21"/>
          <w:lang w:eastAsia="es-GT"/>
        </w:rPr>
      </w:pPr>
      <w:r w:rsidRPr="00227F17">
        <w:rPr>
          <w:rFonts w:eastAsia="Times New Roman" w:cstheme="minorHAnsi"/>
          <w:b/>
          <w:bCs/>
          <w:color w:val="ED7D31" w:themeColor="accent2"/>
          <w:lang w:eastAsia="es-GT"/>
        </w:rPr>
        <w:t>Notas</w:t>
      </w:r>
      <w:r w:rsidRPr="00227F17">
        <w:rPr>
          <w:rFonts w:eastAsia="Times New Roman" w:cstheme="minorHAnsi"/>
          <w:color w:val="ED7D31" w:themeColor="accent2"/>
          <w:lang w:eastAsia="es-GT"/>
        </w:rPr>
        <w:t>:</w:t>
      </w:r>
      <w:r>
        <w:rPr>
          <w:rFonts w:eastAsia="Times New Roman" w:cstheme="minorHAnsi"/>
          <w:sz w:val="21"/>
          <w:szCs w:val="21"/>
          <w:lang w:eastAsia="es-GT"/>
        </w:rPr>
        <w:t xml:space="preserve"> </w:t>
      </w:r>
    </w:p>
    <w:p w14:paraId="0103AE33" w14:textId="77777777" w:rsidR="0004576C" w:rsidRDefault="0004576C" w:rsidP="0004576C">
      <w:pPr>
        <w:pStyle w:val="Prrafodelista"/>
        <w:numPr>
          <w:ilvl w:val="0"/>
          <w:numId w:val="2"/>
        </w:numPr>
        <w:jc w:val="both"/>
      </w:pPr>
      <w:r>
        <w:t>La consultoría es en grupo, por lo que solo se tendrán en cuenta los grupos conformados por más de un especialista.</w:t>
      </w:r>
    </w:p>
    <w:p w14:paraId="053E7C66" w14:textId="77777777" w:rsidR="0004576C" w:rsidRDefault="0004576C" w:rsidP="0004576C">
      <w:pPr>
        <w:pStyle w:val="Prrafodelista"/>
        <w:numPr>
          <w:ilvl w:val="0"/>
          <w:numId w:val="2"/>
        </w:numPr>
        <w:jc w:val="both"/>
      </w:pPr>
      <w:r>
        <w:t xml:space="preserve">Cada individuo será evaluado de forma individual basado en sus aportes al trabajo grupal, por lo que deben versionar el código para poder revisar las contribuciones de cada uno. Adicionalmente, se tendrá una matriz de </w:t>
      </w:r>
      <w:proofErr w:type="spellStart"/>
      <w:r>
        <w:t>co-evaluación</w:t>
      </w:r>
      <w:proofErr w:type="spellEnd"/>
      <w:r>
        <w:t xml:space="preserve"> a los demás integrantes del grupo. </w:t>
      </w:r>
    </w:p>
    <w:p w14:paraId="493717ED" w14:textId="77777777" w:rsidR="0004576C" w:rsidRPr="00227F17" w:rsidRDefault="0004576C" w:rsidP="0004576C">
      <w:pPr>
        <w:pStyle w:val="Prrafodelista"/>
        <w:numPr>
          <w:ilvl w:val="0"/>
          <w:numId w:val="2"/>
        </w:numPr>
        <w:jc w:val="both"/>
        <w:rPr>
          <w:rFonts w:eastAsia="Times New Roman" w:cstheme="minorHAnsi"/>
          <w:sz w:val="21"/>
          <w:szCs w:val="21"/>
          <w:lang w:eastAsia="es-GT"/>
        </w:rPr>
      </w:pPr>
      <w:r w:rsidRPr="00227F17">
        <w:rPr>
          <w:rFonts w:eastAsia="Times New Roman" w:cstheme="minorHAnsi"/>
          <w:sz w:val="21"/>
          <w:szCs w:val="21"/>
          <w:lang w:eastAsia="es-GT"/>
        </w:rPr>
        <w:t>Tiene que poderse comprobar su aporte al trabajo grupal a través de commits. Si no existen al menos 3 commits con su aporte significativo no va a tener nota de la hoja de trabajo. Utilice una herramienta que permita registrar los aportes de cada uno.</w:t>
      </w:r>
    </w:p>
    <w:p w14:paraId="619DB982" w14:textId="77777777" w:rsidR="0004576C" w:rsidRDefault="0004576C" w:rsidP="0004576C">
      <w:pPr>
        <w:pStyle w:val="Prrafodelista"/>
        <w:numPr>
          <w:ilvl w:val="0"/>
          <w:numId w:val="2"/>
        </w:numPr>
        <w:jc w:val="both"/>
      </w:pPr>
      <w:r w:rsidRPr="00227F17">
        <w:rPr>
          <w:rFonts w:eastAsia="Times New Roman" w:cstheme="minorHAnsi"/>
          <w:sz w:val="21"/>
          <w:szCs w:val="21"/>
          <w:lang w:eastAsia="es-GT"/>
        </w:rPr>
        <w:t xml:space="preserve">Debe entregar los avances durante el período de clase para poder tener derecho a la calificación de la </w:t>
      </w:r>
      <w:r>
        <w:rPr>
          <w:rFonts w:eastAsia="Times New Roman" w:cstheme="minorHAnsi"/>
          <w:sz w:val="21"/>
          <w:szCs w:val="21"/>
          <w:lang w:eastAsia="es-GT"/>
        </w:rPr>
        <w:t>entrega</w:t>
      </w:r>
      <w:r w:rsidRPr="00227F17">
        <w:t>.</w:t>
      </w:r>
    </w:p>
    <w:p w14:paraId="7AE28BDC" w14:textId="77777777" w:rsidR="0004576C" w:rsidRDefault="0004576C" w:rsidP="0004576C">
      <w:pPr>
        <w:pStyle w:val="Prrafodelista"/>
        <w:numPr>
          <w:ilvl w:val="0"/>
          <w:numId w:val="2"/>
        </w:numPr>
        <w:jc w:val="both"/>
      </w:pPr>
      <w:r>
        <w:t xml:space="preserve">El </w:t>
      </w:r>
      <w:proofErr w:type="spellStart"/>
      <w:r>
        <w:t>dataset</w:t>
      </w:r>
      <w:proofErr w:type="spellEnd"/>
      <w:r>
        <w:t xml:space="preserve"> seleccionado debe estar disponible públicamente en internet.</w:t>
      </w:r>
    </w:p>
    <w:p w14:paraId="29EF267A" w14:textId="77777777" w:rsidR="00B70A05" w:rsidRPr="00227F17" w:rsidRDefault="00B70A05" w:rsidP="00B70A05">
      <w:pPr>
        <w:jc w:val="both"/>
      </w:pPr>
    </w:p>
    <w:p w14:paraId="548B2C17" w14:textId="77777777" w:rsidR="005C0F62" w:rsidRPr="005C0F62" w:rsidRDefault="005C0F62" w:rsidP="005C0F62">
      <w:pPr>
        <w:pBdr>
          <w:bottom w:val="single" w:sz="4" w:space="1" w:color="auto"/>
        </w:pBdr>
        <w:shd w:val="clear" w:color="auto" w:fill="FFC000" w:themeFill="accent4"/>
        <w:spacing w:after="120" w:line="240" w:lineRule="auto"/>
        <w:jc w:val="center"/>
        <w:outlineLvl w:val="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pPr>
      <w:proofErr w:type="gramStart"/>
      <w:r>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t>MATERIAL A ENTREGAR</w:t>
      </w:r>
      <w:proofErr w:type="gramEnd"/>
    </w:p>
    <w:p w14:paraId="2052B28F" w14:textId="15D05511" w:rsidR="00707CEC" w:rsidRDefault="00707CEC" w:rsidP="00707CEC">
      <w:pPr>
        <w:pStyle w:val="Prrafodelista"/>
        <w:numPr>
          <w:ilvl w:val="0"/>
          <w:numId w:val="2"/>
        </w:numPr>
        <w:jc w:val="both"/>
      </w:pPr>
      <w:r>
        <w:t xml:space="preserve">Archivo .r o .py con el código </w:t>
      </w:r>
      <w:r w:rsidR="009C42AD">
        <w:t xml:space="preserve">fuente. </w:t>
      </w:r>
    </w:p>
    <w:p w14:paraId="1F98D219" w14:textId="65BEA045" w:rsidR="00707CEC" w:rsidRDefault="00707CEC" w:rsidP="00707CEC">
      <w:pPr>
        <w:pStyle w:val="Prrafodelista"/>
        <w:numPr>
          <w:ilvl w:val="0"/>
          <w:numId w:val="2"/>
        </w:numPr>
        <w:jc w:val="both"/>
      </w:pPr>
      <w:proofErr w:type="gramStart"/>
      <w:r>
        <w:t>Link</w:t>
      </w:r>
      <w:proofErr w:type="gramEnd"/>
      <w:r>
        <w:t xml:space="preserve"> de</w:t>
      </w:r>
      <w:r w:rsidR="00FA6AFF">
        <w:t>l set de datos seleccionado</w:t>
      </w:r>
      <w:r w:rsidR="009C42AD">
        <w:t xml:space="preserve"> </w:t>
      </w:r>
    </w:p>
    <w:p w14:paraId="44C0BAC2" w14:textId="77777777" w:rsidR="00707CEC" w:rsidRDefault="00707CEC" w:rsidP="00707CEC">
      <w:pPr>
        <w:pStyle w:val="Prrafodelista"/>
        <w:numPr>
          <w:ilvl w:val="0"/>
          <w:numId w:val="2"/>
        </w:numPr>
        <w:jc w:val="both"/>
      </w:pPr>
      <w:r>
        <w:t>Vínculo del repositorio usado para trabajar la hoja de trabajo.</w:t>
      </w:r>
    </w:p>
    <w:p w14:paraId="7F3CEE09" w14:textId="79D6B674" w:rsidR="00FA6AFF" w:rsidRDefault="00FA6AFF" w:rsidP="00707CEC">
      <w:pPr>
        <w:pStyle w:val="Prrafodelista"/>
        <w:numPr>
          <w:ilvl w:val="0"/>
          <w:numId w:val="2"/>
        </w:numPr>
        <w:jc w:val="both"/>
      </w:pPr>
      <w:r>
        <w:t xml:space="preserve">Documento en </w:t>
      </w:r>
      <w:proofErr w:type="spellStart"/>
      <w:r>
        <w:t>pdf</w:t>
      </w:r>
      <w:proofErr w:type="spellEnd"/>
      <w:r>
        <w:t xml:space="preserve"> con el reporte de resultados. </w:t>
      </w:r>
    </w:p>
    <w:p w14:paraId="30C98EBA" w14:textId="77777777" w:rsidR="00707CEC" w:rsidRPr="005F0AC2" w:rsidRDefault="00707CEC" w:rsidP="00707CEC">
      <w:pPr>
        <w:pBdr>
          <w:bottom w:val="single" w:sz="4" w:space="1" w:color="auto"/>
        </w:pBdr>
        <w:shd w:val="clear" w:color="auto" w:fill="FFC000" w:themeFill="accent4"/>
        <w:spacing w:after="120" w:line="240" w:lineRule="auto"/>
        <w:jc w:val="center"/>
        <w:outlineLvl w:val="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pPr>
      <w:r w:rsidRPr="005F0AC2">
        <w:rPr>
          <w:rFonts w:eastAsia="Times New Roman" w:cstheme="minorHAnsi"/>
          <w:b/>
          <w:color w:val="FFFFFF" w:themeColor="background1"/>
          <w:lang w:eastAsia="es-GT"/>
          <w14:shadow w14:blurRad="50800" w14:dist="38100" w14:dir="8100000" w14:sx="100000" w14:sy="100000" w14:kx="0" w14:ky="0" w14:algn="tr">
            <w14:srgbClr w14:val="000000">
              <w14:alpha w14:val="60000"/>
            </w14:srgbClr>
          </w14:shadow>
          <w14:textOutline w14:w="3175" w14:cap="rnd" w14:cmpd="sng" w14:algn="ctr">
            <w14:noFill/>
            <w14:prstDash w14:val="solid"/>
            <w14:bevel/>
          </w14:textOutline>
        </w:rPr>
        <w:lastRenderedPageBreak/>
        <w:t>FECHAS DE ENTREGA</w:t>
      </w:r>
    </w:p>
    <w:p w14:paraId="156AF2F5" w14:textId="1A882FE0" w:rsidR="00707CEC" w:rsidRPr="003F6FB5" w:rsidRDefault="00707CEC" w:rsidP="00707CEC">
      <w:pPr>
        <w:pStyle w:val="Default"/>
        <w:numPr>
          <w:ilvl w:val="0"/>
          <w:numId w:val="2"/>
        </w:numPr>
        <w:jc w:val="both"/>
      </w:pPr>
      <w:r w:rsidRPr="009C42AD">
        <w:rPr>
          <w:rFonts w:asciiTheme="minorHAnsi" w:hAnsiTheme="minorHAnsi" w:cstheme="minorBidi"/>
          <w:b/>
          <w:color w:val="D2A000"/>
          <w:sz w:val="22"/>
          <w:szCs w:val="22"/>
        </w:rPr>
        <w:t xml:space="preserve">ENTREGA FINAL: </w:t>
      </w:r>
      <w:r w:rsidR="009C42AD">
        <w:rPr>
          <w:sz w:val="22"/>
          <w:szCs w:val="22"/>
        </w:rPr>
        <w:t xml:space="preserve">15 de Mayo (15:40hrs, antes de clase). Deberá presentar a sus compañeros en la clase del viernes 15 de Mayo. </w:t>
      </w:r>
    </w:p>
    <w:sectPr w:rsidR="00707CEC" w:rsidRPr="003F6FB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6223" w14:textId="77777777" w:rsidR="00E36444" w:rsidRDefault="00E36444" w:rsidP="005C0F62">
      <w:pPr>
        <w:spacing w:after="0" w:line="240" w:lineRule="auto"/>
      </w:pPr>
      <w:r>
        <w:separator/>
      </w:r>
    </w:p>
  </w:endnote>
  <w:endnote w:type="continuationSeparator" w:id="0">
    <w:p w14:paraId="047C736D" w14:textId="77777777" w:rsidR="00E36444" w:rsidRDefault="00E36444" w:rsidP="005C0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8BF3" w14:textId="77777777" w:rsidR="00E36444" w:rsidRDefault="00E36444" w:rsidP="005C0F62">
      <w:pPr>
        <w:spacing w:after="0" w:line="240" w:lineRule="auto"/>
      </w:pPr>
      <w:r>
        <w:separator/>
      </w:r>
    </w:p>
  </w:footnote>
  <w:footnote w:type="continuationSeparator" w:id="0">
    <w:p w14:paraId="36422486" w14:textId="77777777" w:rsidR="00E36444" w:rsidRDefault="00E36444" w:rsidP="005C0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FFC000" w:themeFill="accent4"/>
      <w:tblLook w:val="01E0" w:firstRow="1" w:lastRow="1" w:firstColumn="1" w:lastColumn="1" w:noHBand="0" w:noVBand="0"/>
    </w:tblPr>
    <w:tblGrid>
      <w:gridCol w:w="1410"/>
      <w:gridCol w:w="5232"/>
      <w:gridCol w:w="2196"/>
    </w:tblGrid>
    <w:tr w:rsidR="005C0F62" w:rsidRPr="009865D9" w14:paraId="566D4DCB" w14:textId="77777777" w:rsidTr="005C0F62">
      <w:trPr>
        <w:jc w:val="center"/>
      </w:trPr>
      <w:tc>
        <w:tcPr>
          <w:tcW w:w="1132" w:type="dxa"/>
          <w:shd w:val="clear" w:color="auto" w:fill="FFC000" w:themeFill="accent4"/>
          <w:vAlign w:val="center"/>
        </w:tcPr>
        <w:p w14:paraId="53E17687" w14:textId="77777777" w:rsidR="005C0F62" w:rsidRPr="009865D9" w:rsidRDefault="005C0F62" w:rsidP="005C0F62">
          <w:pPr>
            <w:rPr>
              <w:rFonts w:ascii="Arial" w:hAnsi="Arial" w:cs="Arial"/>
            </w:rPr>
          </w:pPr>
          <w:r>
            <w:rPr>
              <w:rFonts w:ascii="Arial" w:hAnsi="Arial" w:cs="Arial"/>
              <w:noProof/>
              <w:lang w:val="en-US"/>
            </w:rPr>
            <w:drawing>
              <wp:inline distT="0" distB="0" distL="0" distR="0" wp14:anchorId="09189876" wp14:editId="0F9D95C7">
                <wp:extent cx="758271" cy="689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824810" cy="749691"/>
                        </a:xfrm>
                        <a:prstGeom prst="rect">
                          <a:avLst/>
                        </a:prstGeom>
                      </pic:spPr>
                    </pic:pic>
                  </a:graphicData>
                </a:graphic>
              </wp:inline>
            </w:drawing>
          </w:r>
        </w:p>
      </w:tc>
      <w:tc>
        <w:tcPr>
          <w:tcW w:w="6911" w:type="dxa"/>
          <w:shd w:val="clear" w:color="auto" w:fill="FFC000" w:themeFill="accent4"/>
          <w:vAlign w:val="center"/>
        </w:tcPr>
        <w:p w14:paraId="0B8CF270" w14:textId="77777777" w:rsidR="005C0F62" w:rsidRPr="00920EFE" w:rsidRDefault="005C0F62" w:rsidP="005C0F62">
          <w:pPr>
            <w:rPr>
              <w:rFonts w:ascii="Arial Narrow" w:hAnsi="Arial Narrow" w:cs="Arial"/>
              <w:color w:val="FFFFFF" w:themeColor="background1"/>
            </w:rPr>
          </w:pPr>
          <w:r w:rsidRPr="00920EFE">
            <w:rPr>
              <w:rFonts w:ascii="Arial Narrow" w:hAnsi="Arial Narrow" w:cs="Arial"/>
              <w:color w:val="FFFFFF" w:themeColor="background1"/>
            </w:rPr>
            <w:t>Universidad del Valle de Guatemala</w:t>
          </w:r>
        </w:p>
        <w:p w14:paraId="393D5A8D" w14:textId="77777777" w:rsidR="005C0F62" w:rsidRPr="00920EFE" w:rsidRDefault="005C0F62" w:rsidP="005C0F62">
          <w:pPr>
            <w:rPr>
              <w:rFonts w:ascii="Arial Narrow" w:hAnsi="Arial Narrow" w:cs="Arial"/>
              <w:color w:val="FFFFFF" w:themeColor="background1"/>
            </w:rPr>
          </w:pPr>
          <w:r w:rsidRPr="00920EFE">
            <w:rPr>
              <w:rFonts w:ascii="Arial Narrow" w:hAnsi="Arial Narrow" w:cs="Arial"/>
              <w:color w:val="FFFFFF" w:themeColor="background1"/>
            </w:rPr>
            <w:t>Facultad de Ingeniería</w:t>
          </w:r>
        </w:p>
        <w:p w14:paraId="01C79EFB" w14:textId="77777777" w:rsidR="005C0F62" w:rsidRPr="00920EFE" w:rsidRDefault="005C0F62" w:rsidP="005C0F62">
          <w:pPr>
            <w:rPr>
              <w:rFonts w:ascii="Arial Narrow" w:hAnsi="Arial Narrow" w:cs="Arial"/>
              <w:color w:val="FFFFFF" w:themeColor="background1"/>
            </w:rPr>
          </w:pPr>
          <w:r w:rsidRPr="00920EFE">
            <w:rPr>
              <w:rFonts w:ascii="Arial Narrow" w:hAnsi="Arial Narrow" w:cs="Arial"/>
              <w:color w:val="FFFFFF" w:themeColor="background1"/>
            </w:rPr>
            <w:t>Departamento de Ciencias de la Computación</w:t>
          </w:r>
        </w:p>
        <w:p w14:paraId="622AA8CC" w14:textId="5BC5DEB1" w:rsidR="005C0F62" w:rsidRPr="009865D9" w:rsidRDefault="005C0F62" w:rsidP="005C0F62">
          <w:pPr>
            <w:rPr>
              <w:rFonts w:ascii="Arial" w:hAnsi="Arial" w:cs="Arial"/>
              <w:b/>
            </w:rPr>
          </w:pPr>
          <w:r w:rsidRPr="00920EFE">
            <w:rPr>
              <w:rFonts w:ascii="Arial Narrow" w:hAnsi="Arial Narrow" w:cs="Arial"/>
              <w:b/>
              <w:color w:val="FFFFFF" w:themeColor="background1"/>
            </w:rPr>
            <w:t>CC30</w:t>
          </w:r>
          <w:r w:rsidR="00707CEC">
            <w:rPr>
              <w:rFonts w:ascii="Arial Narrow" w:hAnsi="Arial Narrow" w:cs="Arial"/>
              <w:b/>
              <w:color w:val="FFFFFF" w:themeColor="background1"/>
            </w:rPr>
            <w:t>74</w:t>
          </w:r>
          <w:r w:rsidRPr="00920EFE">
            <w:rPr>
              <w:rFonts w:ascii="Arial Narrow" w:hAnsi="Arial Narrow" w:cs="Arial"/>
              <w:b/>
              <w:color w:val="FFFFFF" w:themeColor="background1"/>
            </w:rPr>
            <w:t xml:space="preserve"> – Minería de Datos</w:t>
          </w:r>
        </w:p>
      </w:tc>
      <w:tc>
        <w:tcPr>
          <w:tcW w:w="2720" w:type="dxa"/>
          <w:shd w:val="clear" w:color="auto" w:fill="FFC000" w:themeFill="accent4"/>
          <w:vAlign w:val="center"/>
        </w:tcPr>
        <w:p w14:paraId="199A7AFF" w14:textId="54E4F382" w:rsidR="005C0F62" w:rsidRPr="00920EFE" w:rsidRDefault="005C0F62" w:rsidP="005C0F62">
          <w:pPr>
            <w:jc w:val="right"/>
            <w:rPr>
              <w:rFonts w:ascii="Arial" w:hAnsi="Arial" w:cs="Arial"/>
              <w:color w:val="FFFFFF" w:themeColor="background1"/>
            </w:rPr>
          </w:pPr>
          <w:r w:rsidRPr="00920EFE">
            <w:rPr>
              <w:rFonts w:ascii="Arial Narrow" w:hAnsi="Arial Narrow" w:cs="Arial"/>
              <w:color w:val="FFFFFF" w:themeColor="background1"/>
            </w:rPr>
            <w:t>Semestre I – 20</w:t>
          </w:r>
          <w:r w:rsidR="00A962FC">
            <w:rPr>
              <w:rFonts w:ascii="Arial Narrow" w:hAnsi="Arial Narrow" w:cs="Arial"/>
              <w:color w:val="FFFFFF" w:themeColor="background1"/>
            </w:rPr>
            <w:t>2</w:t>
          </w:r>
          <w:r w:rsidR="00017EA3">
            <w:rPr>
              <w:rFonts w:ascii="Arial Narrow" w:hAnsi="Arial Narrow" w:cs="Arial"/>
              <w:color w:val="FFFFFF" w:themeColor="background1"/>
            </w:rPr>
            <w:t>6</w:t>
          </w:r>
        </w:p>
      </w:tc>
    </w:tr>
  </w:tbl>
  <w:p w14:paraId="3A4E57B0" w14:textId="77777777" w:rsidR="005C0F62" w:rsidRDefault="005C0F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00F"/>
    <w:multiLevelType w:val="hybridMultilevel"/>
    <w:tmpl w:val="834EC6C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 w15:restartNumberingAfterBreak="0">
    <w:nsid w:val="27AB77A1"/>
    <w:multiLevelType w:val="multilevel"/>
    <w:tmpl w:val="59A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7C10"/>
    <w:multiLevelType w:val="hybridMultilevel"/>
    <w:tmpl w:val="0804E7BE"/>
    <w:lvl w:ilvl="0" w:tplc="FF94717C">
      <w:numFmt w:val="bullet"/>
      <w:lvlText w:val="-"/>
      <w:lvlJc w:val="left"/>
      <w:pPr>
        <w:ind w:left="1068" w:hanging="360"/>
      </w:pPr>
      <w:rPr>
        <w:rFonts w:ascii="Calibri" w:eastAsiaTheme="minorHAnsi" w:hAnsi="Calibri" w:cs="Calibri"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3" w15:restartNumberingAfterBreak="0">
    <w:nsid w:val="33295D82"/>
    <w:multiLevelType w:val="hybridMultilevel"/>
    <w:tmpl w:val="AE847710"/>
    <w:lvl w:ilvl="0" w:tplc="617068B6">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F0A1F19"/>
    <w:multiLevelType w:val="hybridMultilevel"/>
    <w:tmpl w:val="06AC7182"/>
    <w:lvl w:ilvl="0" w:tplc="FF94717C">
      <w:start w:val="374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2560A"/>
    <w:multiLevelType w:val="hybridMultilevel"/>
    <w:tmpl w:val="734CA3E0"/>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647E7878"/>
    <w:multiLevelType w:val="hybridMultilevel"/>
    <w:tmpl w:val="420078DA"/>
    <w:lvl w:ilvl="0" w:tplc="543ABD56">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68F3C45"/>
    <w:multiLevelType w:val="hybridMultilevel"/>
    <w:tmpl w:val="CE24DE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F310730"/>
    <w:multiLevelType w:val="hybridMultilevel"/>
    <w:tmpl w:val="43047232"/>
    <w:lvl w:ilvl="0" w:tplc="26EEEC3C">
      <w:start w:val="1"/>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765B496E"/>
    <w:multiLevelType w:val="hybridMultilevel"/>
    <w:tmpl w:val="A754D4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7A282D0C"/>
    <w:multiLevelType w:val="multilevel"/>
    <w:tmpl w:val="E404EA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339743">
    <w:abstractNumId w:val="5"/>
  </w:num>
  <w:num w:numId="2" w16cid:durableId="84692266">
    <w:abstractNumId w:val="2"/>
  </w:num>
  <w:num w:numId="3" w16cid:durableId="1647709890">
    <w:abstractNumId w:val="9"/>
  </w:num>
  <w:num w:numId="4" w16cid:durableId="735133081">
    <w:abstractNumId w:val="8"/>
  </w:num>
  <w:num w:numId="5" w16cid:durableId="1794252839">
    <w:abstractNumId w:val="3"/>
  </w:num>
  <w:num w:numId="6" w16cid:durableId="1674723615">
    <w:abstractNumId w:val="1"/>
  </w:num>
  <w:num w:numId="7" w16cid:durableId="1314915016">
    <w:abstractNumId w:val="10"/>
  </w:num>
  <w:num w:numId="8" w16cid:durableId="1734347884">
    <w:abstractNumId w:val="6"/>
  </w:num>
  <w:num w:numId="9" w16cid:durableId="1166942089">
    <w:abstractNumId w:val="4"/>
  </w:num>
  <w:num w:numId="10" w16cid:durableId="572741700">
    <w:abstractNumId w:val="7"/>
  </w:num>
  <w:num w:numId="11" w16cid:durableId="159085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B5"/>
    <w:rsid w:val="00013F9C"/>
    <w:rsid w:val="00017EA3"/>
    <w:rsid w:val="0004576C"/>
    <w:rsid w:val="000C1CEE"/>
    <w:rsid w:val="000D7541"/>
    <w:rsid w:val="0023620F"/>
    <w:rsid w:val="002B5627"/>
    <w:rsid w:val="002D6EE3"/>
    <w:rsid w:val="00326765"/>
    <w:rsid w:val="003454CF"/>
    <w:rsid w:val="003828A8"/>
    <w:rsid w:val="003F6FB5"/>
    <w:rsid w:val="00420A15"/>
    <w:rsid w:val="00450F09"/>
    <w:rsid w:val="004742C3"/>
    <w:rsid w:val="00534497"/>
    <w:rsid w:val="005518E1"/>
    <w:rsid w:val="005C0F62"/>
    <w:rsid w:val="005D5DD7"/>
    <w:rsid w:val="00601D14"/>
    <w:rsid w:val="006133C0"/>
    <w:rsid w:val="006259A9"/>
    <w:rsid w:val="0065257D"/>
    <w:rsid w:val="00707CEC"/>
    <w:rsid w:val="007273F5"/>
    <w:rsid w:val="00774A8D"/>
    <w:rsid w:val="007A1A9C"/>
    <w:rsid w:val="007B1C14"/>
    <w:rsid w:val="007B2175"/>
    <w:rsid w:val="007B723E"/>
    <w:rsid w:val="007B7746"/>
    <w:rsid w:val="007C0B63"/>
    <w:rsid w:val="007E2394"/>
    <w:rsid w:val="007F39BF"/>
    <w:rsid w:val="00892CF2"/>
    <w:rsid w:val="008F2628"/>
    <w:rsid w:val="00905585"/>
    <w:rsid w:val="009A1411"/>
    <w:rsid w:val="009C42AD"/>
    <w:rsid w:val="00A105F2"/>
    <w:rsid w:val="00A72BBB"/>
    <w:rsid w:val="00A962FC"/>
    <w:rsid w:val="00AA6CE4"/>
    <w:rsid w:val="00B261D7"/>
    <w:rsid w:val="00B62F33"/>
    <w:rsid w:val="00B70A05"/>
    <w:rsid w:val="00C41FCC"/>
    <w:rsid w:val="00CB3DFB"/>
    <w:rsid w:val="00D14600"/>
    <w:rsid w:val="00D2386F"/>
    <w:rsid w:val="00D43AD2"/>
    <w:rsid w:val="00D43F91"/>
    <w:rsid w:val="00D67A12"/>
    <w:rsid w:val="00DA10D3"/>
    <w:rsid w:val="00DE5835"/>
    <w:rsid w:val="00E137DA"/>
    <w:rsid w:val="00E31DF1"/>
    <w:rsid w:val="00E36444"/>
    <w:rsid w:val="00EA28CD"/>
    <w:rsid w:val="00ED14B0"/>
    <w:rsid w:val="00F07FA7"/>
    <w:rsid w:val="00FA6AFF"/>
    <w:rsid w:val="00FC1723"/>
    <w:rsid w:val="00FF356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78A4"/>
  <w15:chartTrackingRefBased/>
  <w15:docId w15:val="{5B4DC61C-2C34-4236-9C60-9B7742364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386F"/>
    <w:pPr>
      <w:ind w:left="720"/>
      <w:contextualSpacing/>
    </w:pPr>
  </w:style>
  <w:style w:type="character" w:styleId="Hipervnculo">
    <w:name w:val="Hyperlink"/>
    <w:basedOn w:val="Fuentedeprrafopredeter"/>
    <w:uiPriority w:val="99"/>
    <w:unhideWhenUsed/>
    <w:rsid w:val="0023620F"/>
    <w:rPr>
      <w:color w:val="0563C1" w:themeColor="hyperlink"/>
      <w:u w:val="single"/>
    </w:rPr>
  </w:style>
  <w:style w:type="character" w:styleId="Mencinsinresolver">
    <w:name w:val="Unresolved Mention"/>
    <w:basedOn w:val="Fuentedeprrafopredeter"/>
    <w:uiPriority w:val="99"/>
    <w:semiHidden/>
    <w:unhideWhenUsed/>
    <w:rsid w:val="0023620F"/>
    <w:rPr>
      <w:color w:val="808080"/>
      <w:shd w:val="clear" w:color="auto" w:fill="E6E6E6"/>
    </w:rPr>
  </w:style>
  <w:style w:type="paragraph" w:styleId="Encabezado">
    <w:name w:val="header"/>
    <w:basedOn w:val="Normal"/>
    <w:link w:val="EncabezadoCar"/>
    <w:uiPriority w:val="99"/>
    <w:unhideWhenUsed/>
    <w:rsid w:val="005C0F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0F62"/>
  </w:style>
  <w:style w:type="paragraph" w:styleId="Piedepgina">
    <w:name w:val="footer"/>
    <w:basedOn w:val="Normal"/>
    <w:link w:val="PiedepginaCar"/>
    <w:uiPriority w:val="99"/>
    <w:unhideWhenUsed/>
    <w:rsid w:val="005C0F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F62"/>
  </w:style>
  <w:style w:type="table" w:styleId="Tablaconcuadrcula">
    <w:name w:val="Table Grid"/>
    <w:basedOn w:val="Tablanormal"/>
    <w:rsid w:val="005C0F62"/>
    <w:pPr>
      <w:spacing w:after="0" w:line="240" w:lineRule="auto"/>
    </w:pPr>
    <w:rPr>
      <w:rFonts w:eastAsiaTheme="minorEastAsia"/>
      <w:lang w:eastAsia="es-G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visitado">
    <w:name w:val="FollowedHyperlink"/>
    <w:basedOn w:val="Fuentedeprrafopredeter"/>
    <w:uiPriority w:val="99"/>
    <w:semiHidden/>
    <w:unhideWhenUsed/>
    <w:rsid w:val="005C0F62"/>
    <w:rPr>
      <w:color w:val="954F72" w:themeColor="followedHyperlink"/>
      <w:u w:val="single"/>
    </w:rPr>
  </w:style>
  <w:style w:type="paragraph" w:styleId="Textodeglobo">
    <w:name w:val="Balloon Text"/>
    <w:basedOn w:val="Normal"/>
    <w:link w:val="TextodegloboCar"/>
    <w:uiPriority w:val="99"/>
    <w:semiHidden/>
    <w:unhideWhenUsed/>
    <w:rsid w:val="00E137D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37DA"/>
    <w:rPr>
      <w:rFonts w:ascii="Segoe UI" w:hAnsi="Segoe UI" w:cs="Segoe UI"/>
      <w:sz w:val="18"/>
      <w:szCs w:val="18"/>
    </w:rPr>
  </w:style>
  <w:style w:type="paragraph" w:customStyle="1" w:styleId="Default">
    <w:name w:val="Default"/>
    <w:rsid w:val="00707CEC"/>
    <w:pPr>
      <w:autoSpaceDE w:val="0"/>
      <w:autoSpaceDN w:val="0"/>
      <w:adjustRightInd w:val="0"/>
      <w:spacing w:after="0" w:line="240" w:lineRule="auto"/>
    </w:pPr>
    <w:rPr>
      <w:rFonts w:ascii="Calibri" w:hAnsi="Calibri" w:cs="Calibri"/>
      <w:color w:val="000000"/>
      <w:sz w:val="24"/>
      <w:szCs w:val="24"/>
    </w:rPr>
  </w:style>
  <w:style w:type="table" w:styleId="Tablaconcuadrcula1clara">
    <w:name w:val="Grid Table 1 Light"/>
    <w:basedOn w:val="Tablanormal"/>
    <w:uiPriority w:val="46"/>
    <w:rsid w:val="000457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04576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delista3-nfasis4">
    <w:name w:val="List Table 3 Accent 4"/>
    <w:basedOn w:val="Tablanormal"/>
    <w:uiPriority w:val="48"/>
    <w:rsid w:val="0004576C"/>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1286</Words>
  <Characters>7074</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flaquitqm</dc:creator>
  <cp:keywords/>
  <dc:description/>
  <cp:lastModifiedBy>LYNETTE  GARCIA PEREZ</cp:lastModifiedBy>
  <cp:revision>5</cp:revision>
  <cp:lastPrinted>2025-04-27T22:07:00Z</cp:lastPrinted>
  <dcterms:created xsi:type="dcterms:W3CDTF">2026-05-11T13:51:00Z</dcterms:created>
  <dcterms:modified xsi:type="dcterms:W3CDTF">2026-05-14T21:03:00Z</dcterms:modified>
</cp:coreProperties>
</file>