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В той из двух матриц, в которой число отрицательных элементов превышает число положительных, увеличить каждый элемент на величину среднего арифметического всех её элементов.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В той из двух матриц, побочная диагональ которой содержит только положительные элементы, разделить элементы столбцов на свой максимальный элемент.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Если сумма положительных элементов каждой из двух матриц не превышает заданного значения, поменять местами минимальные элементы матриц.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Для той из двух матриц, в которой меньше среднее арифметическое ненулевых элементов, определить номер строки с минимальной суммой положительных элементов.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В той из двух матриц, все элементы которой по модулю меньше заданной величины, найти номер строки с максимальной суммой элементов.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В той из двух матриц, которая не содержит ни одного нуля, найти максимальный по модулю элемент, лежащий выше главной диагонали.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Для той из двух матриц, среднее арифметическое элементов которой отрицательно, сформировать массив из тех элементов этой матрицы, которые больше найденного среднего арифметического.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В той из двух матриц, все элементы которой по модулю меньше заданной величины, проверить наличие строки с положительной суммой элементов.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В той из двух матриц, в которой среднее арифметическое каждого столбца меньше заданной величины, заменить значение каждого элемента квадратом этого значения.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В той из двух матриц, у которой ни один из столбцов не содержит два и более равных нулю элемента, найти сумму элементов матрицы, лежащих на главной диагонали и выше неё.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Если в двух матрицах равное количество столбцов, не содержащих нулевые элементы, поменять местами первые элементы, меньшие заданного числа (матрицу просматривать по столбцам).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 xml:space="preserve">В той из двух матриц, элементы побочной диагонали которой положительны, разделить элементы строк на свой максимальный элемент. 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Для той из двух матриц, в которой больше столбцов, в которых число положительных элементов больше половины общего числа элементов столбца, разделить все элементы матрицы на находящийся с ними в одной строке элемент главной диагонали.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Для той из двух матриц, в которой нет отрицательных элементов, сформировать массив, содержащий для каждой строки значение максимального элемента строки.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 xml:space="preserve">Для той из двух матриц, в которой выше главной диагонали нет элементов, не кратных заданному числу, найти число строк с отрицательной суммой элементов. 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Для той из двух матриц, в которой больше количество строк, содержащих более двух отрицательных элементов, заменить отрицательные элементы нулём и определить число замен.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В той из двух матриц, побочная диагональ которой содержит только положительные элементы, разделить элементы столбцов на свой максимальный элемент.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Для той из двух матриц, в которой меньше среднее арифметическое ненулевых элементов, определить номер столбца с максимальной суммой положительных элементов.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В той из двух матриц, в которой разность максимального и минимального элементов не превышает заданной величины, определить количество строк, элементы которых упорядочены по возрастанию.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Для каждой из двух матриц проверить наличие столбца, содержащего более двух отрицательных элементов. Если такой столбец есть, найти минимальный элемент ниже главной диагонали.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 xml:space="preserve">Для той из двух матриц, в которой больше номер столбца с максимальным количеством положительных элементов, заменить отрицательные элементы нулём. 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Для каждой из двух матриц сделать следующее: если максимальный элемент матрицы меньше заданного числа, найти номер первой строки, в которой количество положительных элементов больше количества отрицательных элементов.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8C21D4">
        <w:rPr>
          <w:rFonts w:ascii="Courier New" w:hAnsi="Courier New" w:cs="Courier New"/>
          <w:sz w:val="24"/>
          <w:szCs w:val="24"/>
        </w:rPr>
        <w:t>Для той из двух матриц, в которой нет отрицательных элементов, сформировать массив, содержащий для каждой строки значение максимального элемента строки.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 xml:space="preserve">Если две матрицы имеют равное среднее арифметическое, определить в какой из них меньше номер столбца, содержащего минимальный положительный элемент. </w:t>
      </w:r>
    </w:p>
    <w:p w:rsidR="00DD498F" w:rsidRPr="008C21D4" w:rsidRDefault="00DD498F" w:rsidP="003D15CF">
      <w:pPr>
        <w:pStyle w:val="ListParagraph"/>
        <w:numPr>
          <w:ilvl w:val="0"/>
          <w:numId w:val="2"/>
        </w:num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  <w:between w:val="single" w:sz="6" w:space="1" w:color="auto"/>
        </w:pBdr>
        <w:rPr>
          <w:rFonts w:ascii="Courier New" w:hAnsi="Courier New" w:cs="Courier New"/>
          <w:sz w:val="24"/>
          <w:szCs w:val="24"/>
        </w:rPr>
      </w:pPr>
      <w:r w:rsidRPr="008C21D4">
        <w:rPr>
          <w:rFonts w:ascii="Courier New" w:hAnsi="Courier New" w:cs="Courier New"/>
          <w:sz w:val="24"/>
          <w:szCs w:val="24"/>
        </w:rPr>
        <w:t>Для той из двух матриц, в которой меньше среднее арифметическое ненулевых элементов, определить номер строки с максимальной суммой отрицательных элементов.</w:t>
      </w:r>
    </w:p>
    <w:p w:rsidR="00DD498F" w:rsidRPr="008C21D4" w:rsidRDefault="00DD498F" w:rsidP="003D15CF"/>
    <w:sectPr w:rsidR="00DD498F" w:rsidRPr="008C21D4" w:rsidSect="008C21D4">
      <w:pgSz w:w="11906" w:h="16838"/>
      <w:pgMar w:top="1134" w:right="850" w:bottom="1134" w:left="108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6DA9"/>
    <w:multiLevelType w:val="hybridMultilevel"/>
    <w:tmpl w:val="6CBCEE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18E4ECE"/>
    <w:multiLevelType w:val="hybridMultilevel"/>
    <w:tmpl w:val="B92EB5E2"/>
    <w:lvl w:ilvl="0" w:tplc="9D52D8AC">
      <w:start w:val="1"/>
      <w:numFmt w:val="decimal"/>
      <w:lvlText w:val="%1."/>
      <w:lvlJc w:val="left"/>
      <w:pPr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551A"/>
    <w:rsid w:val="001E751A"/>
    <w:rsid w:val="002C53AA"/>
    <w:rsid w:val="002E7F0A"/>
    <w:rsid w:val="003153DD"/>
    <w:rsid w:val="0039551A"/>
    <w:rsid w:val="003A087A"/>
    <w:rsid w:val="003D15CF"/>
    <w:rsid w:val="005421B8"/>
    <w:rsid w:val="00570A5A"/>
    <w:rsid w:val="005C0696"/>
    <w:rsid w:val="006C426F"/>
    <w:rsid w:val="00764CDC"/>
    <w:rsid w:val="007B67A9"/>
    <w:rsid w:val="007D7543"/>
    <w:rsid w:val="008821DE"/>
    <w:rsid w:val="008C21D4"/>
    <w:rsid w:val="00921D8D"/>
    <w:rsid w:val="0095444C"/>
    <w:rsid w:val="0098604F"/>
    <w:rsid w:val="009B65C4"/>
    <w:rsid w:val="00B10B29"/>
    <w:rsid w:val="00B57262"/>
    <w:rsid w:val="00CC12BA"/>
    <w:rsid w:val="00D82503"/>
    <w:rsid w:val="00DD498F"/>
    <w:rsid w:val="00E27B89"/>
    <w:rsid w:val="00F60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51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6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600</Words>
  <Characters>3424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Голубева  Ирина</dc:creator>
  <cp:keywords/>
  <dc:description/>
  <cp:lastModifiedBy>Marina</cp:lastModifiedBy>
  <cp:revision>4</cp:revision>
  <dcterms:created xsi:type="dcterms:W3CDTF">2021-11-12T10:00:00Z</dcterms:created>
  <dcterms:modified xsi:type="dcterms:W3CDTF">2021-11-12T10:02:00Z</dcterms:modified>
</cp:coreProperties>
</file>