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C" w:rsidRDefault="004C64C4" w:rsidP="004C64C4">
      <w:pPr>
        <w:pStyle w:val="Titel"/>
        <w:numPr>
          <w:ilvl w:val="0"/>
          <w:numId w:val="1"/>
        </w:numPr>
      </w:pPr>
      <w:r>
        <w:t>Iteration</w:t>
      </w:r>
    </w:p>
    <w:p w:rsidR="004C64C4" w:rsidRDefault="004C64C4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B569D" wp14:editId="1DE6A41F">
                <wp:simplePos x="0" y="0"/>
                <wp:positionH relativeFrom="margin">
                  <wp:posOffset>1671955</wp:posOffset>
                </wp:positionH>
                <wp:positionV relativeFrom="paragraph">
                  <wp:posOffset>434340</wp:posOffset>
                </wp:positionV>
                <wp:extent cx="2390775" cy="5905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4C64C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Admin – Oberfläche</w:t>
                            </w:r>
                          </w:p>
                          <w:p w:rsidR="004C64C4" w:rsidRPr="004C64C4" w:rsidRDefault="004C64C4" w:rsidP="004C64C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569D" id="Rechteck 3" o:spid="_x0000_s1026" style="position:absolute;margin-left:131.65pt;margin-top:34.2pt;width:188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64C4" w:rsidRPr="004C64C4" w:rsidRDefault="004C64C4" w:rsidP="004C64C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Admin – Oberfläche</w:t>
                      </w:r>
                    </w:p>
                    <w:p w:rsidR="004C64C4" w:rsidRPr="004C64C4" w:rsidRDefault="004C64C4" w:rsidP="004C64C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WPF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5F8E6" wp14:editId="051A856C">
                <wp:simplePos x="0" y="0"/>
                <wp:positionH relativeFrom="column">
                  <wp:posOffset>2291080</wp:posOffset>
                </wp:positionH>
                <wp:positionV relativeFrom="paragraph">
                  <wp:posOffset>1129665</wp:posOffset>
                </wp:positionV>
                <wp:extent cx="276225" cy="285750"/>
                <wp:effectExtent l="19050" t="38100" r="47625" b="190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C5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80.4pt;margin-top:88.95pt;width:21.75pt;height:22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4E829" wp14:editId="48FB3F3E">
                <wp:simplePos x="0" y="0"/>
                <wp:positionH relativeFrom="column">
                  <wp:posOffset>3186430</wp:posOffset>
                </wp:positionH>
                <wp:positionV relativeFrom="paragraph">
                  <wp:posOffset>1129665</wp:posOffset>
                </wp:positionV>
                <wp:extent cx="190500" cy="276225"/>
                <wp:effectExtent l="19050" t="19050" r="57150" b="476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017A" id="Gerade Verbindung mit Pfeil 5" o:spid="_x0000_s1026" type="#_x0000_t32" style="position:absolute;margin-left:250.9pt;margin-top:88.95pt;width:1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D5E9" wp14:editId="2A7DF6E1">
                <wp:simplePos x="0" y="0"/>
                <wp:positionH relativeFrom="margin">
                  <wp:posOffset>1576705</wp:posOffset>
                </wp:positionH>
                <wp:positionV relativeFrom="paragraph">
                  <wp:posOffset>1520190</wp:posOffset>
                </wp:positionV>
                <wp:extent cx="2590800" cy="1371600"/>
                <wp:effectExtent l="0" t="0" r="19050" b="19050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71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4C64C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64C4">
                              <w:rPr>
                                <w:b/>
                                <w:sz w:val="32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D5E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7" type="#_x0000_t132" style="position:absolute;margin-left:124.15pt;margin-top:119.7pt;width:204pt;height:10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C64C4" w:rsidRPr="004C64C4" w:rsidRDefault="004C64C4" w:rsidP="004C64C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C64C4">
                        <w:rPr>
                          <w:b/>
                          <w:sz w:val="32"/>
                        </w:rPr>
                        <w:t>Oracle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Pr="004C64C4" w:rsidRDefault="004C64C4" w:rsidP="004C64C4"/>
    <w:p w:rsidR="004C64C4" w:rsidRDefault="004C64C4" w:rsidP="004C64C4"/>
    <w:p w:rsidR="004C64C4" w:rsidRDefault="004C64C4" w:rsidP="004C64C4">
      <w:pPr>
        <w:pStyle w:val="berschrift1"/>
      </w:pPr>
      <w:r>
        <w:t>C#:</w:t>
      </w:r>
    </w:p>
    <w:p w:rsidR="004C64C4" w:rsidRDefault="004C64C4" w:rsidP="004C64C4">
      <w:r>
        <w:t xml:space="preserve">Die gesamte Admin-Oberfläche wird in WPF gestaltet. </w:t>
      </w:r>
    </w:p>
    <w:p w:rsidR="004C64C4" w:rsidRDefault="004C64C4" w:rsidP="00E46F69">
      <w:pPr>
        <w:pStyle w:val="berschrift2"/>
      </w:pPr>
      <w:r>
        <w:t>Aufbau:</w:t>
      </w:r>
    </w:p>
    <w:p w:rsidR="004C64C4" w:rsidRDefault="004C64C4" w:rsidP="004C64C4">
      <w:r>
        <w:t>Alles soll in „einem Fenster“ stattfinden.</w:t>
      </w:r>
    </w:p>
    <w:p w:rsidR="004C64C4" w:rsidRDefault="004C64C4" w:rsidP="004C64C4">
      <w:r>
        <w:t>Anfangs werden 3 Menüpunkte auf der linken Seite des Fensters angezeigt.</w:t>
      </w:r>
    </w:p>
    <w:p w:rsidR="004C64C4" w:rsidRDefault="00207EBE" w:rsidP="004C64C4">
      <w:pPr>
        <w:pStyle w:val="Listenabsatz"/>
        <w:numPr>
          <w:ilvl w:val="0"/>
          <w:numId w:val="3"/>
        </w:numPr>
      </w:pPr>
      <w:r>
        <w:t>Abteilungen</w:t>
      </w:r>
    </w:p>
    <w:p w:rsidR="00207EBE" w:rsidRDefault="00207EBE" w:rsidP="004C64C4">
      <w:pPr>
        <w:pStyle w:val="Listenabsatz"/>
        <w:numPr>
          <w:ilvl w:val="0"/>
          <w:numId w:val="3"/>
        </w:numPr>
      </w:pPr>
      <w:r>
        <w:t>Guides</w:t>
      </w:r>
    </w:p>
    <w:p w:rsidR="00207EBE" w:rsidRDefault="00207EBE" w:rsidP="004C64C4">
      <w:pPr>
        <w:pStyle w:val="Listenabsatz"/>
        <w:numPr>
          <w:ilvl w:val="0"/>
          <w:numId w:val="3"/>
        </w:numPr>
      </w:pPr>
      <w:r>
        <w:t>Ratings</w:t>
      </w:r>
    </w:p>
    <w:p w:rsidR="00E46F69" w:rsidRPr="004C64C4" w:rsidRDefault="00207EBE" w:rsidP="00207EBE">
      <w:r>
        <w:t xml:space="preserve">Mit einem Klick werden durch </w:t>
      </w:r>
      <w:r w:rsidR="00E46F69">
        <w:t>„</w:t>
      </w:r>
      <w:r>
        <w:t>wunderschöne Animationen</w:t>
      </w:r>
      <w:r w:rsidR="00E46F69">
        <w:t>“</w:t>
      </w:r>
      <w:r>
        <w:t xml:space="preserve"> weitere Daten angezeigt, wie zum Beispiel eine Auflistung der Abteilungen, wenn man auf den Menüpunkt Abteilungen klickt. Durch ein Klicken auf einen Eintrag in dieser Liste werden, wieder durch eine </w:t>
      </w:r>
      <w:r w:rsidR="00F60EF7">
        <w:t>„</w:t>
      </w:r>
      <w:r>
        <w:t>wunderschöne Animation</w:t>
      </w:r>
      <w:r w:rsidR="00F60EF7">
        <w:t>“</w:t>
      </w:r>
      <w:r>
        <w:t xml:space="preserve">, die Anzahl der Stände und die Anzahl der derzeitigen </w:t>
      </w:r>
      <w:proofErr w:type="spellStart"/>
      <w:r>
        <w:t>Quizzes</w:t>
      </w:r>
      <w:proofErr w:type="spellEnd"/>
      <w:r>
        <w:t xml:space="preserve"> angezeigt.</w:t>
      </w:r>
      <w:r w:rsidR="00E46F69">
        <w:t xml:space="preserve"> Daneben soll es jeweils einen „</w:t>
      </w:r>
      <w:r w:rsidR="00E46F69">
        <w:sym w:font="Wingdings" w:char="F0E0"/>
      </w:r>
      <w:r w:rsidR="00E46F69">
        <w:t>“ geben, um auf die nächste Übersicht zu gelangen; bei den Ständen wird eine Karte des jeweiligen Stockwerks angezeigt (z.B. Informatik = 2. Stockwerk). Da kann man wiederum einen Stand hinzufügen, indem man einen Bereich innerhalb diese</w:t>
      </w:r>
      <w:r w:rsidR="00F60EF7">
        <w:t>r Karte markiert und diesem Stand dann einen Namen gibt und verantwortliche Schüle hinzufügt.</w:t>
      </w:r>
      <w:bookmarkStart w:id="0" w:name="_GoBack"/>
      <w:bookmarkEnd w:id="0"/>
    </w:p>
    <w:sectPr w:rsidR="00E46F69" w:rsidRPr="004C6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6DD2"/>
    <w:multiLevelType w:val="hybridMultilevel"/>
    <w:tmpl w:val="D0A62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FBC"/>
    <w:multiLevelType w:val="hybridMultilevel"/>
    <w:tmpl w:val="75E2C818"/>
    <w:lvl w:ilvl="0" w:tplc="C87493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5261B"/>
    <w:multiLevelType w:val="hybridMultilevel"/>
    <w:tmpl w:val="39BA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4"/>
    <w:rsid w:val="00207EBE"/>
    <w:rsid w:val="004C64C4"/>
    <w:rsid w:val="00E07CDC"/>
    <w:rsid w:val="00E46F69"/>
    <w:rsid w:val="00F6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6AD0-63AA-4219-9DF6-339F8D1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C64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Henrik Csöre</cp:lastModifiedBy>
  <cp:revision>1</cp:revision>
  <dcterms:created xsi:type="dcterms:W3CDTF">2015-10-15T08:30:00Z</dcterms:created>
  <dcterms:modified xsi:type="dcterms:W3CDTF">2015-10-15T09:07:00Z</dcterms:modified>
</cp:coreProperties>
</file>