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Georgia" w:cs="Georgia" w:eastAsia="Georgia" w:hAnsi="Georgia"/>
          <w:sz w:val="60"/>
          <w:szCs w:val="60"/>
        </w:rPr>
      </w:pPr>
      <w:bookmarkStart w:colFirst="0" w:colLast="0" w:name="_5t69lsqfm0p5" w:id="0"/>
      <w:bookmarkEnd w:id="0"/>
      <w:r w:rsidDel="00000000" w:rsidR="00000000" w:rsidRPr="00000000">
        <w:rPr>
          <w:rFonts w:ascii="Georgia" w:cs="Georgia" w:eastAsia="Georgia" w:hAnsi="Georgia"/>
          <w:sz w:val="60"/>
          <w:szCs w:val="60"/>
          <w:rtl w:val="0"/>
        </w:rPr>
        <w:t xml:space="preserve">Kund Offert till Viktors Vinklar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sacjkw2t7ed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b w:val="1"/>
        </w:rPr>
      </w:pPr>
      <w:bookmarkStart w:colFirst="0" w:colLast="0" w:name="_5a339iniwpac" w:id="2"/>
      <w:bookmarkEnd w:id="2"/>
      <w:r w:rsidDel="00000000" w:rsidR="00000000" w:rsidRPr="00000000">
        <w:rPr>
          <w:b w:val="1"/>
          <w:rtl w:val="0"/>
        </w:rPr>
        <w:t xml:space="preserve">Datorer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Produkterna nedan är ett paketpris för varje anställd i företaget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HP EliteDesk 800 G4 MT Workstation Edition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3692181" cy="2957513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2181" cy="2957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Intel Core i7 8700K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Grafik:</w:t>
      </w:r>
      <w:r w:rsidDel="00000000" w:rsidR="00000000" w:rsidRPr="00000000">
        <w:rPr>
          <w:rtl w:val="0"/>
        </w:rPr>
        <w:t xml:space="preserve"> GTX 1080 8GB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32GB DDR4 2666MHz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Lagring:</w:t>
      </w:r>
      <w:r w:rsidDel="00000000" w:rsidR="00000000" w:rsidRPr="00000000">
        <w:rPr>
          <w:rtl w:val="0"/>
        </w:rPr>
        <w:t xml:space="preserve"> 512GB M.2 SSD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19 999 kr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Dell Precision Mobile Workstation 3530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3695700" cy="2956560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6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Intel Core i5-8300H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Grafik:</w:t>
      </w:r>
      <w:r w:rsidDel="00000000" w:rsidR="00000000" w:rsidRPr="00000000">
        <w:rPr>
          <w:rtl w:val="0"/>
        </w:rPr>
        <w:t xml:space="preserve"> NVIDIA Quadro P600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8GB DDR4 2666MHz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Lagring:</w:t>
      </w:r>
      <w:r w:rsidDel="00000000" w:rsidR="00000000" w:rsidRPr="00000000">
        <w:rPr>
          <w:rtl w:val="0"/>
        </w:rPr>
        <w:t xml:space="preserve"> 256GB M.2 SSD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10 699 kr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jc w:val="center"/>
        <w:rPr>
          <w:b w:val="1"/>
        </w:rPr>
      </w:pPr>
      <w:bookmarkStart w:colFirst="0" w:colLast="0" w:name="_cuhvc91t88wu" w:id="3"/>
      <w:bookmarkEnd w:id="3"/>
      <w:r w:rsidDel="00000000" w:rsidR="00000000" w:rsidRPr="00000000">
        <w:rPr>
          <w:b w:val="1"/>
          <w:rtl w:val="0"/>
        </w:rPr>
        <w:t xml:space="preserve">Kringutrustning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Dell UltraSharp U2718Q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3702844" cy="29622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844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Storlek:</w:t>
      </w:r>
      <w:r w:rsidDel="00000000" w:rsidR="00000000" w:rsidRPr="00000000">
        <w:rPr>
          <w:rtl w:val="0"/>
        </w:rPr>
        <w:t xml:space="preserve"> 27”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Upplösning:</w:t>
      </w:r>
      <w:r w:rsidDel="00000000" w:rsidR="00000000" w:rsidRPr="00000000">
        <w:rPr>
          <w:rtl w:val="0"/>
        </w:rPr>
        <w:t xml:space="preserve"> 3840 x 2160 16:9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Annat:</w:t>
      </w:r>
      <w:r w:rsidDel="00000000" w:rsidR="00000000" w:rsidRPr="00000000">
        <w:rPr>
          <w:rtl w:val="0"/>
        </w:rPr>
        <w:t xml:space="preserve"> IPS, 1,07 miljarder färger 178 graders visningsvinkel, HDMI, Mini Displayport, Displayport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5 999 kr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Dell Business Dock WD15 130W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3252788" cy="260223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602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Dockningsgränssnitt:</w:t>
      </w:r>
      <w:r w:rsidDel="00000000" w:rsidR="00000000" w:rsidRPr="00000000">
        <w:rPr>
          <w:rtl w:val="0"/>
        </w:rPr>
        <w:t xml:space="preserve"> USB-C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Tillhandahållet gränssnitt:</w:t>
      </w:r>
      <w:r w:rsidDel="00000000" w:rsidR="00000000" w:rsidRPr="00000000">
        <w:rPr>
          <w:rtl w:val="0"/>
        </w:rPr>
        <w:t xml:space="preserve"> 1 x ljud - utgång - minitelefon 3,5 mm, 1 x nätverk - Ethernet 1000 - RJ-45, 1 x bildskärm / video - HDMI - 19-stifts HDMI typ A, 1 x bildskärm / video - Mini DisplayPort - Mini DisplayPort, 3 x SuperSpeed USB 3.0 - 9-stifts USB typ A, 1 x video - VGA - 15 pin D-Sub (DB-15), 1 x headset - utgång - minitelefon 3,5 mm, 2 x USB 2.0 - 4-stifts USB typ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Pris:</w:t>
      </w:r>
      <w:r w:rsidDel="00000000" w:rsidR="00000000" w:rsidRPr="00000000">
        <w:rPr>
          <w:rtl w:val="0"/>
        </w:rPr>
        <w:t xml:space="preserve"> 1699 kr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Wacom Intuos Pro Medium Paper Edition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295275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Mått:</w:t>
      </w:r>
      <w:r w:rsidDel="00000000" w:rsidR="00000000" w:rsidRPr="00000000">
        <w:rPr>
          <w:rtl w:val="0"/>
        </w:rPr>
        <w:t xml:space="preserve"> Bredd: 33,8cm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Djup: 21,9cm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Höjd: 0,8cm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Vikt: 700g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Trycknivåer:</w:t>
      </w:r>
      <w:r w:rsidDel="00000000" w:rsidR="00000000" w:rsidRPr="00000000">
        <w:rPr>
          <w:rtl w:val="0"/>
        </w:rPr>
        <w:t xml:space="preserve"> 8192 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  <w:t xml:space="preserve"> USB, Bluetooth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Pris: </w:t>
      </w:r>
      <w:r w:rsidDel="00000000" w:rsidR="00000000" w:rsidRPr="00000000">
        <w:rPr>
          <w:rtl w:val="0"/>
        </w:rPr>
        <w:t xml:space="preserve">3 599 kr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Logitech G903 + PowerPlay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3810000" cy="30480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Gränssnitt:</w:t>
      </w:r>
      <w:r w:rsidDel="00000000" w:rsidR="00000000" w:rsidRPr="00000000">
        <w:rPr>
          <w:rtl w:val="0"/>
        </w:rPr>
        <w:t xml:space="preserve"> USB 2,4 GHz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Mus:</w:t>
      </w:r>
      <w:r w:rsidDel="00000000" w:rsidR="00000000" w:rsidRPr="00000000">
        <w:rPr>
          <w:rtl w:val="0"/>
        </w:rPr>
        <w:t xml:space="preserve"> 12 000 DPI, 11 knappar, Pixart PMW 3366, höger- och vänsterhänt,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Laddar via musmattan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