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AFB7E" w14:textId="6803D13A" w:rsidR="00380051" w:rsidRPr="00125DBA" w:rsidRDefault="009B09FE">
      <w:pPr>
        <w:rPr>
          <w:rFonts w:ascii="Courier New" w:hAnsi="Courier New" w:cs="Courier New"/>
          <w:i/>
          <w:iCs/>
          <w:sz w:val="32"/>
          <w:szCs w:val="32"/>
          <w:lang w:val="nl-NL"/>
        </w:rPr>
      </w:pPr>
      <w:r w:rsidRPr="00125DBA">
        <w:rPr>
          <w:rFonts w:ascii="Courier New" w:hAnsi="Courier New" w:cs="Courier New"/>
          <w:i/>
          <w:iCs/>
          <w:sz w:val="32"/>
          <w:szCs w:val="32"/>
          <w:lang w:val="nl-NL"/>
        </w:rPr>
        <w:t>Kind, school, samenleving</w:t>
      </w:r>
    </w:p>
    <w:p w14:paraId="14FAFB92" w14:textId="77777777" w:rsidR="009B09FE" w:rsidRPr="00125DBA" w:rsidRDefault="009B09FE">
      <w:pPr>
        <w:rPr>
          <w:rFonts w:ascii="Courier New" w:hAnsi="Courier New" w:cs="Courier New"/>
          <w:lang w:val="nl-NL"/>
        </w:rPr>
      </w:pPr>
    </w:p>
    <w:p w14:paraId="3271651A" w14:textId="77777777" w:rsidR="009B09FE" w:rsidRPr="009B09FE" w:rsidRDefault="009B09FE" w:rsidP="009B09FE">
      <w:pPr>
        <w:spacing w:line="360" w:lineRule="auto"/>
        <w:rPr>
          <w:rFonts w:ascii="Courier New" w:hAnsi="Courier New" w:cs="Courier New"/>
          <w:i/>
          <w:iCs/>
          <w:lang w:val="nl-NL"/>
        </w:rPr>
      </w:pPr>
      <w:r w:rsidRPr="009B09FE">
        <w:rPr>
          <w:rFonts w:ascii="Courier New" w:hAnsi="Courier New" w:cs="Courier New"/>
          <w:i/>
          <w:iCs/>
          <w:lang w:val="nl-NL"/>
        </w:rPr>
        <w:t>“Waar iets groeit, is één voormalige meer waard dan duizend</w:t>
      </w:r>
    </w:p>
    <w:p w14:paraId="17E81F20" w14:textId="43405D54" w:rsidR="009B09FE" w:rsidRPr="009B09FE" w:rsidRDefault="009B09FE" w:rsidP="009B09FE">
      <w:pPr>
        <w:spacing w:line="360" w:lineRule="auto"/>
        <w:rPr>
          <w:rFonts w:ascii="Courier New" w:hAnsi="Courier New" w:cs="Courier New"/>
          <w:i/>
          <w:iCs/>
          <w:lang w:val="nl-NL"/>
        </w:rPr>
      </w:pPr>
      <w:proofErr w:type="gramStart"/>
      <w:r w:rsidRPr="009B09FE">
        <w:rPr>
          <w:rFonts w:ascii="Courier New" w:hAnsi="Courier New" w:cs="Courier New"/>
          <w:i/>
          <w:iCs/>
          <w:lang w:val="nl-NL"/>
        </w:rPr>
        <w:t>hervormers</w:t>
      </w:r>
      <w:proofErr w:type="gramEnd"/>
      <w:r w:rsidRPr="009B09FE">
        <w:rPr>
          <w:rFonts w:ascii="Courier New" w:hAnsi="Courier New" w:cs="Courier New"/>
          <w:i/>
          <w:iCs/>
          <w:lang w:val="nl-NL"/>
        </w:rPr>
        <w:t>.”</w:t>
      </w:r>
    </w:p>
    <w:p w14:paraId="650AD230" w14:textId="77777777" w:rsidR="009B09FE" w:rsidRPr="009B09FE" w:rsidRDefault="009B09FE" w:rsidP="009B09FE">
      <w:pPr>
        <w:spacing w:line="360" w:lineRule="auto"/>
        <w:rPr>
          <w:rFonts w:ascii="Courier New" w:hAnsi="Courier New" w:cs="Courier New"/>
          <w:lang w:val="nl-NL"/>
        </w:rPr>
      </w:pPr>
    </w:p>
    <w:p w14:paraId="241758D5" w14:textId="75818037" w:rsidR="009B09FE" w:rsidRPr="009B09FE" w:rsidRDefault="009B09FE" w:rsidP="009B09FE">
      <w:pPr>
        <w:spacing w:line="360" w:lineRule="auto"/>
        <w:rPr>
          <w:rFonts w:ascii="Courier New" w:hAnsi="Courier New" w:cs="Courier New"/>
          <w:lang w:val="nl-NL"/>
        </w:rPr>
      </w:pPr>
      <w:r w:rsidRPr="009B09FE">
        <w:rPr>
          <w:rFonts w:ascii="Courier New" w:hAnsi="Courier New" w:cs="Courier New"/>
          <w:lang w:val="nl-NL"/>
        </w:rPr>
        <w:t xml:space="preserve">In </w:t>
      </w:r>
      <w:r w:rsidR="00125DBA">
        <w:rPr>
          <w:rFonts w:ascii="Courier New" w:hAnsi="Courier New" w:cs="Courier New"/>
          <w:lang w:val="nl-NL"/>
        </w:rPr>
        <w:t>april</w:t>
      </w:r>
      <w:r w:rsidRPr="009B09FE">
        <w:rPr>
          <w:rFonts w:ascii="Courier New" w:hAnsi="Courier New" w:cs="Courier New"/>
          <w:lang w:val="nl-NL"/>
        </w:rPr>
        <w:t xml:space="preserve"> 1899 geeft John </w:t>
      </w:r>
      <w:proofErr w:type="spellStart"/>
      <w:r w:rsidRPr="009B09FE">
        <w:rPr>
          <w:rFonts w:ascii="Courier New" w:hAnsi="Courier New" w:cs="Courier New"/>
          <w:lang w:val="nl-NL"/>
        </w:rPr>
        <w:t>Dewey</w:t>
      </w:r>
      <w:proofErr w:type="spellEnd"/>
      <w:r w:rsidRPr="009B09FE">
        <w:rPr>
          <w:rFonts w:ascii="Courier New" w:hAnsi="Courier New" w:cs="Courier New"/>
          <w:lang w:val="nl-NL"/>
        </w:rPr>
        <w:t xml:space="preserve"> </w:t>
      </w:r>
      <w:r w:rsidR="00125DBA">
        <w:rPr>
          <w:rFonts w:ascii="Courier New" w:hAnsi="Courier New" w:cs="Courier New"/>
          <w:lang w:val="nl-NL"/>
        </w:rPr>
        <w:t xml:space="preserve">voor ouders en andere geïnteresseerden </w:t>
      </w:r>
      <w:r w:rsidRPr="009B09FE">
        <w:rPr>
          <w:rFonts w:ascii="Courier New" w:hAnsi="Courier New" w:cs="Courier New"/>
          <w:lang w:val="nl-NL"/>
        </w:rPr>
        <w:t xml:space="preserve">enkele lessen </w:t>
      </w:r>
      <w:r w:rsidR="00125DBA">
        <w:rPr>
          <w:rFonts w:ascii="Courier New" w:hAnsi="Courier New" w:cs="Courier New"/>
          <w:lang w:val="nl-NL"/>
        </w:rPr>
        <w:t>o</w:t>
      </w:r>
      <w:r w:rsidRPr="009B09FE">
        <w:rPr>
          <w:rFonts w:ascii="Courier New" w:hAnsi="Courier New" w:cs="Courier New"/>
          <w:lang w:val="nl-NL"/>
        </w:rPr>
        <w:t xml:space="preserve">ver zijn </w:t>
      </w:r>
      <w:r w:rsidR="00125DBA">
        <w:rPr>
          <w:rFonts w:ascii="Courier New" w:hAnsi="Courier New" w:cs="Courier New"/>
          <w:lang w:val="nl-NL"/>
        </w:rPr>
        <w:t>u</w:t>
      </w:r>
      <w:r w:rsidRPr="009B09FE">
        <w:rPr>
          <w:rFonts w:ascii="Courier New" w:hAnsi="Courier New" w:cs="Courier New"/>
          <w:lang w:val="nl-NL"/>
        </w:rPr>
        <w:t xml:space="preserve">niversitaire </w:t>
      </w:r>
      <w:r w:rsidR="00125DBA">
        <w:rPr>
          <w:rFonts w:ascii="Courier New" w:hAnsi="Courier New" w:cs="Courier New"/>
          <w:lang w:val="nl-NL"/>
        </w:rPr>
        <w:t>b</w:t>
      </w:r>
      <w:r w:rsidRPr="009B09FE">
        <w:rPr>
          <w:rFonts w:ascii="Courier New" w:hAnsi="Courier New" w:cs="Courier New"/>
          <w:lang w:val="nl-NL"/>
        </w:rPr>
        <w:t>asisschool, de Laboratoriumschoo</w:t>
      </w:r>
      <w:r w:rsidR="00125DBA">
        <w:rPr>
          <w:rFonts w:ascii="Courier New" w:hAnsi="Courier New" w:cs="Courier New"/>
          <w:lang w:val="nl-NL"/>
        </w:rPr>
        <w:t>l.</w:t>
      </w:r>
      <w:r w:rsidRPr="009B09FE">
        <w:rPr>
          <w:rFonts w:ascii="Courier New" w:hAnsi="Courier New" w:cs="Courier New"/>
          <w:lang w:val="nl-NL"/>
        </w:rPr>
        <w:t xml:space="preserve"> </w:t>
      </w:r>
      <w:r w:rsidR="00125DBA">
        <w:rPr>
          <w:rFonts w:ascii="Courier New" w:hAnsi="Courier New" w:cs="Courier New"/>
          <w:lang w:val="nl-NL"/>
        </w:rPr>
        <w:t>Van die lessen</w:t>
      </w:r>
      <w:r w:rsidRPr="009B09FE">
        <w:rPr>
          <w:rFonts w:ascii="Courier New" w:hAnsi="Courier New" w:cs="Courier New"/>
          <w:lang w:val="nl-NL"/>
        </w:rPr>
        <w:t xml:space="preserve"> worden verslagen van gemaakt die hij</w:t>
      </w:r>
      <w:r w:rsidR="00125DBA">
        <w:rPr>
          <w:rFonts w:ascii="Courier New" w:hAnsi="Courier New" w:cs="Courier New"/>
          <w:lang w:val="nl-NL"/>
        </w:rPr>
        <w:t>zelf</w:t>
      </w:r>
      <w:r w:rsidRPr="009B09FE">
        <w:rPr>
          <w:rFonts w:ascii="Courier New" w:hAnsi="Courier New" w:cs="Courier New"/>
          <w:lang w:val="nl-NL"/>
        </w:rPr>
        <w:t xml:space="preserve"> omvormt tot een boek onder de titel </w:t>
      </w:r>
      <w:r w:rsidRPr="00125DBA">
        <w:rPr>
          <w:rFonts w:ascii="Courier New" w:hAnsi="Courier New" w:cs="Courier New"/>
          <w:i/>
          <w:iCs/>
          <w:lang w:val="nl-NL"/>
        </w:rPr>
        <w:t xml:space="preserve">The School </w:t>
      </w:r>
      <w:proofErr w:type="spellStart"/>
      <w:r w:rsidRPr="00125DBA">
        <w:rPr>
          <w:rFonts w:ascii="Courier New" w:hAnsi="Courier New" w:cs="Courier New"/>
          <w:i/>
          <w:iCs/>
          <w:lang w:val="nl-NL"/>
        </w:rPr>
        <w:t>and</w:t>
      </w:r>
      <w:proofErr w:type="spellEnd"/>
      <w:r w:rsidRPr="00125DBA">
        <w:rPr>
          <w:rFonts w:ascii="Courier New" w:hAnsi="Courier New" w:cs="Courier New"/>
          <w:i/>
          <w:iCs/>
          <w:lang w:val="nl-NL"/>
        </w:rPr>
        <w:t xml:space="preserve"> Society</w:t>
      </w:r>
      <w:r w:rsidRPr="009B09FE">
        <w:rPr>
          <w:rFonts w:ascii="Courier New" w:hAnsi="Courier New" w:cs="Courier New"/>
          <w:lang w:val="nl-NL"/>
        </w:rPr>
        <w:t xml:space="preserve">. Het boek verschijnt in 1900. Wanneer hij zijn lessen geeft is hij verboden aan de Universiteit van Chicago en zijn </w:t>
      </w:r>
      <w:proofErr w:type="gramStart"/>
      <w:r w:rsidRPr="009B09FE">
        <w:rPr>
          <w:rFonts w:ascii="Courier New" w:hAnsi="Courier New" w:cs="Courier New"/>
          <w:lang w:val="nl-NL"/>
        </w:rPr>
        <w:t>Laboratorium school</w:t>
      </w:r>
      <w:proofErr w:type="gramEnd"/>
      <w:r w:rsidRPr="009B09FE">
        <w:rPr>
          <w:rFonts w:ascii="Courier New" w:hAnsi="Courier New" w:cs="Courier New"/>
          <w:lang w:val="nl-NL"/>
        </w:rPr>
        <w:t xml:space="preserve"> draait dan drie jaar. Dat schoolexperiment ziet hij als samenwerkingsproject waaraan zijn vrouw en </w:t>
      </w:r>
      <w:proofErr w:type="gramStart"/>
      <w:r w:rsidRPr="009B09FE">
        <w:rPr>
          <w:rFonts w:ascii="Courier New" w:hAnsi="Courier New" w:cs="Courier New"/>
          <w:lang w:val="nl-NL"/>
        </w:rPr>
        <w:t>anderen  met</w:t>
      </w:r>
      <w:proofErr w:type="gramEnd"/>
      <w:r w:rsidRPr="009B09FE">
        <w:rPr>
          <w:rFonts w:ascii="Courier New" w:hAnsi="Courier New" w:cs="Courier New"/>
          <w:lang w:val="nl-NL"/>
        </w:rPr>
        <w:t xml:space="preserve"> hun denken en doen ruim hebben deelgenomen en dat hij als een beweging op zich beschouwt.  </w:t>
      </w:r>
    </w:p>
    <w:p w14:paraId="75773DED" w14:textId="77777777" w:rsidR="009B09FE" w:rsidRPr="009B09FE" w:rsidRDefault="009B09FE" w:rsidP="009B09FE">
      <w:pPr>
        <w:spacing w:line="360" w:lineRule="auto"/>
        <w:rPr>
          <w:rFonts w:ascii="Courier New" w:hAnsi="Courier New" w:cs="Courier New"/>
          <w:lang w:val="nl-NL"/>
        </w:rPr>
      </w:pPr>
    </w:p>
    <w:p w14:paraId="74659B3D" w14:textId="77777777" w:rsidR="009B09FE" w:rsidRPr="009B09FE" w:rsidRDefault="009B09FE" w:rsidP="009B09FE">
      <w:pPr>
        <w:spacing w:line="360" w:lineRule="auto"/>
        <w:rPr>
          <w:rFonts w:ascii="Courier New" w:hAnsi="Courier New" w:cs="Courier New"/>
          <w:lang w:val="nl-NL"/>
        </w:rPr>
      </w:pPr>
    </w:p>
    <w:p w14:paraId="34303707" w14:textId="09C510F7" w:rsidR="009B09FE" w:rsidRDefault="009B09FE" w:rsidP="009B09FE">
      <w:pPr>
        <w:spacing w:line="360" w:lineRule="auto"/>
        <w:rPr>
          <w:rFonts w:ascii="Courier New" w:hAnsi="Courier New" w:cs="Courier New"/>
          <w:lang w:val="nl-NL"/>
        </w:rPr>
      </w:pPr>
      <w:r>
        <w:rPr>
          <w:rFonts w:ascii="Courier New" w:hAnsi="Courier New" w:cs="Courier New"/>
          <w:lang w:val="nl-NL"/>
        </w:rPr>
        <w:t>Het onderwijs is</w:t>
      </w:r>
      <w:r w:rsidR="00125DBA">
        <w:rPr>
          <w:rFonts w:ascii="Courier New" w:hAnsi="Courier New" w:cs="Courier New"/>
          <w:lang w:val="nl-NL"/>
        </w:rPr>
        <w:t xml:space="preserve"> </w:t>
      </w:r>
      <w:r>
        <w:rPr>
          <w:rFonts w:ascii="Courier New" w:hAnsi="Courier New" w:cs="Courier New"/>
          <w:lang w:val="nl-NL"/>
        </w:rPr>
        <w:t>vanuit individualistisch standpunt te bekijken</w:t>
      </w:r>
      <w:r w:rsidR="00125DBA">
        <w:rPr>
          <w:rFonts w:ascii="Courier New" w:hAnsi="Courier New" w:cs="Courier New"/>
          <w:lang w:val="nl-NL"/>
        </w:rPr>
        <w:t xml:space="preserve">. Hier </w:t>
      </w:r>
      <w:r>
        <w:rPr>
          <w:rFonts w:ascii="Courier New" w:hAnsi="Courier New" w:cs="Courier New"/>
          <w:lang w:val="nl-NL"/>
        </w:rPr>
        <w:t>gaat om de relatie tussen het kind en de leerkracht of de ouder en de leerkracht</w:t>
      </w:r>
      <w:r w:rsidR="00125DBA">
        <w:rPr>
          <w:rFonts w:ascii="Courier New" w:hAnsi="Courier New" w:cs="Courier New"/>
          <w:lang w:val="nl-NL"/>
        </w:rPr>
        <w:t xml:space="preserve">. Hoe verloopt de </w:t>
      </w:r>
      <w:r>
        <w:rPr>
          <w:rFonts w:ascii="Courier New" w:hAnsi="Courier New" w:cs="Courier New"/>
          <w:lang w:val="nl-NL"/>
        </w:rPr>
        <w:t>individuele groei</w:t>
      </w:r>
      <w:r w:rsidR="00125DBA">
        <w:rPr>
          <w:rFonts w:ascii="Courier New" w:hAnsi="Courier New" w:cs="Courier New"/>
          <w:lang w:val="nl-NL"/>
        </w:rPr>
        <w:t xml:space="preserve">, </w:t>
      </w:r>
      <w:r>
        <w:rPr>
          <w:rFonts w:ascii="Courier New" w:hAnsi="Courier New" w:cs="Courier New"/>
          <w:lang w:val="nl-NL"/>
        </w:rPr>
        <w:t>hoe leest, schrijft en rekent</w:t>
      </w:r>
      <w:r w:rsidR="00125DBA">
        <w:rPr>
          <w:rFonts w:ascii="Courier New" w:hAnsi="Courier New" w:cs="Courier New"/>
          <w:lang w:val="nl-NL"/>
        </w:rPr>
        <w:t xml:space="preserve"> het en</w:t>
      </w:r>
      <w:r>
        <w:rPr>
          <w:rFonts w:ascii="Courier New" w:hAnsi="Courier New" w:cs="Courier New"/>
          <w:lang w:val="nl-NL"/>
        </w:rPr>
        <w:t xml:space="preserve"> doet</w:t>
      </w:r>
      <w:r w:rsidR="00125DBA">
        <w:rPr>
          <w:rFonts w:ascii="Courier New" w:hAnsi="Courier New" w:cs="Courier New"/>
          <w:lang w:val="nl-NL"/>
        </w:rPr>
        <w:t xml:space="preserve"> het kind het</w:t>
      </w:r>
      <w:r>
        <w:rPr>
          <w:rFonts w:ascii="Courier New" w:hAnsi="Courier New" w:cs="Courier New"/>
          <w:lang w:val="nl-NL"/>
        </w:rPr>
        <w:t xml:space="preserve"> in aardrijkskunde en geschiedenis</w:t>
      </w:r>
      <w:r w:rsidR="00125DBA">
        <w:rPr>
          <w:rFonts w:ascii="Courier New" w:hAnsi="Courier New" w:cs="Courier New"/>
          <w:lang w:val="nl-NL"/>
        </w:rPr>
        <w:t>? En ook, wat is er te zeggen over</w:t>
      </w:r>
      <w:r>
        <w:rPr>
          <w:rFonts w:ascii="Courier New" w:hAnsi="Courier New" w:cs="Courier New"/>
          <w:lang w:val="nl-NL"/>
        </w:rPr>
        <w:t xml:space="preserve"> z’n manieren, z’n netheid, order en vlijt. </w:t>
      </w:r>
      <w:r w:rsidR="00125DBA">
        <w:rPr>
          <w:rFonts w:ascii="Courier New" w:hAnsi="Courier New" w:cs="Courier New"/>
          <w:lang w:val="nl-NL"/>
        </w:rPr>
        <w:t>In het onderwijs gaat h</w:t>
      </w:r>
      <w:r>
        <w:rPr>
          <w:rFonts w:ascii="Courier New" w:hAnsi="Courier New" w:cs="Courier New"/>
          <w:lang w:val="nl-NL"/>
        </w:rPr>
        <w:t>et om meer en dan is het goed om te bedenken wat de beste en verstandigste ouders willen van hun kind</w:t>
      </w:r>
      <w:r w:rsidR="00125DBA">
        <w:rPr>
          <w:rFonts w:ascii="Courier New" w:hAnsi="Courier New" w:cs="Courier New"/>
          <w:lang w:val="nl-NL"/>
        </w:rPr>
        <w:t>. Dat is wat</w:t>
      </w:r>
      <w:r>
        <w:rPr>
          <w:rFonts w:ascii="Courier New" w:hAnsi="Courier New" w:cs="Courier New"/>
          <w:lang w:val="nl-NL"/>
        </w:rPr>
        <w:t xml:space="preserve"> een gemeenschap </w:t>
      </w:r>
      <w:r w:rsidR="00125DBA">
        <w:rPr>
          <w:rFonts w:ascii="Courier New" w:hAnsi="Courier New" w:cs="Courier New"/>
          <w:lang w:val="nl-NL"/>
        </w:rPr>
        <w:t xml:space="preserve">moet </w:t>
      </w:r>
      <w:r>
        <w:rPr>
          <w:rFonts w:ascii="Courier New" w:hAnsi="Courier New" w:cs="Courier New"/>
          <w:lang w:val="nl-NL"/>
        </w:rPr>
        <w:t xml:space="preserve">willen van alle kinderen. Daar begint hij </w:t>
      </w:r>
      <w:r w:rsidR="00125DBA">
        <w:rPr>
          <w:rFonts w:ascii="Courier New" w:hAnsi="Courier New" w:cs="Courier New"/>
          <w:lang w:val="nl-NL"/>
        </w:rPr>
        <w:t xml:space="preserve">zijn lessen </w:t>
      </w:r>
      <w:r>
        <w:rPr>
          <w:rFonts w:ascii="Courier New" w:hAnsi="Courier New" w:cs="Courier New"/>
          <w:lang w:val="nl-NL"/>
        </w:rPr>
        <w:t xml:space="preserve">mee wanneer hij </w:t>
      </w:r>
      <w:r w:rsidR="00125DBA">
        <w:rPr>
          <w:rFonts w:ascii="Courier New" w:hAnsi="Courier New" w:cs="Courier New"/>
          <w:lang w:val="nl-NL"/>
        </w:rPr>
        <w:t xml:space="preserve">vervolgens </w:t>
      </w:r>
      <w:r>
        <w:rPr>
          <w:rFonts w:ascii="Courier New" w:hAnsi="Courier New" w:cs="Courier New"/>
          <w:lang w:val="nl-NL"/>
        </w:rPr>
        <w:t>gaat praten over het nieuwe onderwijs. Er gebeurt heel veel op dat moment in de methode</w:t>
      </w:r>
      <w:r w:rsidR="00125DBA">
        <w:rPr>
          <w:rFonts w:ascii="Courier New" w:hAnsi="Courier New" w:cs="Courier New"/>
          <w:lang w:val="nl-NL"/>
        </w:rPr>
        <w:t xml:space="preserve"> en</w:t>
      </w:r>
      <w:r>
        <w:rPr>
          <w:rFonts w:ascii="Courier New" w:hAnsi="Courier New" w:cs="Courier New"/>
          <w:lang w:val="nl-NL"/>
        </w:rPr>
        <w:t xml:space="preserve"> de inhoud van het onderwij</w:t>
      </w:r>
      <w:r w:rsidR="00125DBA">
        <w:rPr>
          <w:rFonts w:ascii="Courier New" w:hAnsi="Courier New" w:cs="Courier New"/>
          <w:lang w:val="nl-NL"/>
        </w:rPr>
        <w:t>s. Dat heeft</w:t>
      </w:r>
      <w:r>
        <w:rPr>
          <w:rFonts w:ascii="Courier New" w:hAnsi="Courier New" w:cs="Courier New"/>
          <w:lang w:val="nl-NL"/>
        </w:rPr>
        <w:t xml:space="preserve"> te maken heeft met de veranderende sociale situatie, met dat wat er </w:t>
      </w:r>
      <w:r w:rsidR="00125DBA">
        <w:rPr>
          <w:rFonts w:ascii="Courier New" w:hAnsi="Courier New" w:cs="Courier New"/>
          <w:lang w:val="nl-NL"/>
        </w:rPr>
        <w:t xml:space="preserve">allemaal </w:t>
      </w:r>
      <w:r>
        <w:rPr>
          <w:rFonts w:ascii="Courier New" w:hAnsi="Courier New" w:cs="Courier New"/>
          <w:lang w:val="nl-NL"/>
        </w:rPr>
        <w:t xml:space="preserve">in de samenleving, de industrie en de handel gebeurt. </w:t>
      </w:r>
      <w:r w:rsidR="008C0DC0">
        <w:rPr>
          <w:rFonts w:ascii="Courier New" w:hAnsi="Courier New" w:cs="Courier New"/>
          <w:lang w:val="nl-NL"/>
        </w:rPr>
        <w:t xml:space="preserve">Het nieuwe onderwijs </w:t>
      </w:r>
      <w:r w:rsidR="00125DBA">
        <w:rPr>
          <w:rFonts w:ascii="Courier New" w:hAnsi="Courier New" w:cs="Courier New"/>
          <w:lang w:val="nl-NL"/>
        </w:rPr>
        <w:t xml:space="preserve">heeft te maken </w:t>
      </w:r>
      <w:r w:rsidR="008C0DC0">
        <w:rPr>
          <w:rFonts w:ascii="Courier New" w:hAnsi="Courier New" w:cs="Courier New"/>
          <w:lang w:val="nl-NL"/>
        </w:rPr>
        <w:t>met de grote veranderingen in de samenleving</w:t>
      </w:r>
      <w:r w:rsidR="00DC133D">
        <w:rPr>
          <w:rFonts w:ascii="Courier New" w:hAnsi="Courier New" w:cs="Courier New"/>
          <w:lang w:val="nl-NL"/>
        </w:rPr>
        <w:t xml:space="preserve">, </w:t>
      </w:r>
      <w:r w:rsidR="00125DBA">
        <w:rPr>
          <w:rFonts w:ascii="Courier New" w:hAnsi="Courier New" w:cs="Courier New"/>
          <w:lang w:val="nl-NL"/>
        </w:rPr>
        <w:t xml:space="preserve">waaronder </w:t>
      </w:r>
      <w:r w:rsidR="00DC133D">
        <w:rPr>
          <w:rFonts w:ascii="Courier New" w:hAnsi="Courier New" w:cs="Courier New"/>
          <w:lang w:val="nl-NL"/>
        </w:rPr>
        <w:t xml:space="preserve">een wereldwijde markt, </w:t>
      </w:r>
      <w:r w:rsidR="00125DBA">
        <w:rPr>
          <w:rFonts w:ascii="Courier New" w:hAnsi="Courier New" w:cs="Courier New"/>
          <w:lang w:val="nl-NL"/>
        </w:rPr>
        <w:t xml:space="preserve">de </w:t>
      </w:r>
      <w:r w:rsidR="00DC133D">
        <w:rPr>
          <w:rFonts w:ascii="Courier New" w:hAnsi="Courier New" w:cs="Courier New"/>
          <w:lang w:val="nl-NL"/>
        </w:rPr>
        <w:t xml:space="preserve">grote productiecentra en </w:t>
      </w:r>
      <w:r w:rsidR="00125DBA">
        <w:rPr>
          <w:rFonts w:ascii="Courier New" w:hAnsi="Courier New" w:cs="Courier New"/>
          <w:lang w:val="nl-NL"/>
        </w:rPr>
        <w:lastRenderedPageBreak/>
        <w:t>de</w:t>
      </w:r>
      <w:r w:rsidR="00DC133D">
        <w:rPr>
          <w:rFonts w:ascii="Courier New" w:hAnsi="Courier New" w:cs="Courier New"/>
          <w:lang w:val="nl-NL"/>
        </w:rPr>
        <w:t xml:space="preserve"> snelle communicatie en verspreiding</w:t>
      </w:r>
      <w:r w:rsidR="00125DBA">
        <w:rPr>
          <w:rFonts w:ascii="Courier New" w:hAnsi="Courier New" w:cs="Courier New"/>
          <w:lang w:val="nl-NL"/>
        </w:rPr>
        <w:t xml:space="preserve"> van de producten</w:t>
      </w:r>
      <w:r w:rsidR="00DC133D">
        <w:rPr>
          <w:rFonts w:ascii="Courier New" w:hAnsi="Courier New" w:cs="Courier New"/>
          <w:lang w:val="nl-NL"/>
        </w:rPr>
        <w:t xml:space="preserve">. </w:t>
      </w:r>
      <w:r w:rsidR="008C0DC0">
        <w:rPr>
          <w:rFonts w:ascii="Courier New" w:hAnsi="Courier New" w:cs="Courier New"/>
          <w:lang w:val="nl-NL"/>
        </w:rPr>
        <w:t>Misschien is er wel nooit e</w:t>
      </w:r>
      <w:r w:rsidR="00DC133D">
        <w:rPr>
          <w:rFonts w:ascii="Courier New" w:hAnsi="Courier New" w:cs="Courier New"/>
          <w:lang w:val="nl-NL"/>
        </w:rPr>
        <w:t>erder</w:t>
      </w:r>
      <w:r w:rsidR="008C0DC0">
        <w:rPr>
          <w:rFonts w:ascii="Courier New" w:hAnsi="Courier New" w:cs="Courier New"/>
          <w:lang w:val="nl-NL"/>
        </w:rPr>
        <w:t xml:space="preserve"> zo’n snelle verandering in </w:t>
      </w:r>
      <w:r w:rsidR="00125DBA">
        <w:rPr>
          <w:rFonts w:ascii="Courier New" w:hAnsi="Courier New" w:cs="Courier New"/>
          <w:lang w:val="nl-NL"/>
        </w:rPr>
        <w:t xml:space="preserve">zo’n </w:t>
      </w:r>
      <w:r w:rsidR="008C0DC0">
        <w:rPr>
          <w:rFonts w:ascii="Courier New" w:hAnsi="Courier New" w:cs="Courier New"/>
          <w:lang w:val="nl-NL"/>
        </w:rPr>
        <w:t>korte tijd geweest.</w:t>
      </w:r>
      <w:r w:rsidR="005E3DB6">
        <w:rPr>
          <w:rFonts w:ascii="Courier New" w:hAnsi="Courier New" w:cs="Courier New"/>
          <w:lang w:val="nl-NL"/>
        </w:rPr>
        <w:t xml:space="preserve"> </w:t>
      </w:r>
      <w:r w:rsidR="00DC133D">
        <w:rPr>
          <w:rFonts w:ascii="Courier New" w:hAnsi="Courier New" w:cs="Courier New"/>
          <w:lang w:val="nl-NL"/>
        </w:rPr>
        <w:t xml:space="preserve">Dat </w:t>
      </w:r>
      <w:r w:rsidR="00125DBA">
        <w:rPr>
          <w:rFonts w:ascii="Courier New" w:hAnsi="Courier New" w:cs="Courier New"/>
          <w:lang w:val="nl-NL"/>
        </w:rPr>
        <w:t>heeft dan ook nog</w:t>
      </w:r>
      <w:r w:rsidR="00DC133D">
        <w:rPr>
          <w:rFonts w:ascii="Courier New" w:hAnsi="Courier New" w:cs="Courier New"/>
          <w:lang w:val="nl-NL"/>
        </w:rPr>
        <w:t xml:space="preserve"> politieke gevolgen</w:t>
      </w:r>
      <w:r w:rsidR="00125DBA">
        <w:rPr>
          <w:rFonts w:ascii="Courier New" w:hAnsi="Courier New" w:cs="Courier New"/>
          <w:lang w:val="nl-NL"/>
        </w:rPr>
        <w:t xml:space="preserve"> en leidt tot </w:t>
      </w:r>
      <w:r w:rsidR="00DC133D">
        <w:rPr>
          <w:rFonts w:ascii="Courier New" w:hAnsi="Courier New" w:cs="Courier New"/>
          <w:lang w:val="nl-NL"/>
        </w:rPr>
        <w:t xml:space="preserve">verstedelijking, andere gewoonten, verandering van morele en religieuze waarden. </w:t>
      </w:r>
      <w:r w:rsidR="00125DBA">
        <w:rPr>
          <w:rFonts w:ascii="Courier New" w:hAnsi="Courier New" w:cs="Courier New"/>
          <w:lang w:val="nl-NL"/>
        </w:rPr>
        <w:t>Hier</w:t>
      </w:r>
      <w:r w:rsidR="00DC133D">
        <w:rPr>
          <w:rFonts w:ascii="Courier New" w:hAnsi="Courier New" w:cs="Courier New"/>
          <w:lang w:val="nl-NL"/>
        </w:rPr>
        <w:t xml:space="preserve"> kan het onderwijs niet buiten blijven staan</w:t>
      </w:r>
      <w:r w:rsidR="005E3DB6">
        <w:rPr>
          <w:rFonts w:ascii="Courier New" w:hAnsi="Courier New" w:cs="Courier New"/>
          <w:lang w:val="nl-NL"/>
        </w:rPr>
        <w:t xml:space="preserve"> en vraagt </w:t>
      </w:r>
      <w:r w:rsidR="00125DBA">
        <w:rPr>
          <w:rFonts w:ascii="Courier New" w:hAnsi="Courier New" w:cs="Courier New"/>
          <w:lang w:val="nl-NL"/>
        </w:rPr>
        <w:t>het nodige</w:t>
      </w:r>
      <w:r w:rsidR="005E3DB6">
        <w:rPr>
          <w:rFonts w:ascii="Courier New" w:hAnsi="Courier New" w:cs="Courier New"/>
          <w:lang w:val="nl-NL"/>
        </w:rPr>
        <w:t xml:space="preserve"> van de methodes en het materiaal</w:t>
      </w:r>
      <w:r w:rsidR="00DC133D">
        <w:rPr>
          <w:rFonts w:ascii="Courier New" w:hAnsi="Courier New" w:cs="Courier New"/>
          <w:lang w:val="nl-NL"/>
        </w:rPr>
        <w:t xml:space="preserve">. Lang speelde zich alles af in het huishouden of de buurt. Het hele productieproces speelde zich op de boerderij of thuis af. Gewoonten, verplichtingen en verantwoordelijkheden waren hieraan verbonden, net zoals alles wat geleerd werd en de hele karaktervorming. Dit is nu achterhaald en de samenleving en de sociale organisatie vraagt om wat anders van het motief, de geest en de atmosfeer. </w:t>
      </w:r>
      <w:r w:rsidR="00125DBA">
        <w:rPr>
          <w:rFonts w:ascii="Courier New" w:hAnsi="Courier New" w:cs="Courier New"/>
          <w:lang w:val="nl-NL"/>
        </w:rPr>
        <w:t xml:space="preserve">De nieuwe situatie </w:t>
      </w:r>
      <w:r w:rsidR="00DC133D">
        <w:rPr>
          <w:rFonts w:ascii="Courier New" w:hAnsi="Courier New" w:cs="Courier New"/>
          <w:lang w:val="nl-NL"/>
        </w:rPr>
        <w:t xml:space="preserve">vraagt </w:t>
      </w:r>
      <w:r w:rsidR="00125DBA">
        <w:rPr>
          <w:rFonts w:ascii="Courier New" w:hAnsi="Courier New" w:cs="Courier New"/>
          <w:lang w:val="nl-NL"/>
        </w:rPr>
        <w:t xml:space="preserve">van het onderwijs </w:t>
      </w:r>
      <w:r w:rsidR="00DC133D">
        <w:rPr>
          <w:rFonts w:ascii="Courier New" w:hAnsi="Courier New" w:cs="Courier New"/>
          <w:lang w:val="nl-NL"/>
        </w:rPr>
        <w:t>samenwerking, een geest van vrije communicatie en uitwisseling van ideeën</w:t>
      </w:r>
      <w:r w:rsidR="00125DBA">
        <w:rPr>
          <w:rFonts w:ascii="Courier New" w:hAnsi="Courier New" w:cs="Courier New"/>
          <w:lang w:val="nl-NL"/>
        </w:rPr>
        <w:t xml:space="preserve"> en een</w:t>
      </w:r>
      <w:r w:rsidR="00DC133D">
        <w:rPr>
          <w:rFonts w:ascii="Courier New" w:hAnsi="Courier New" w:cs="Courier New"/>
          <w:lang w:val="nl-NL"/>
        </w:rPr>
        <w:t xml:space="preserve"> atmosfeer die </w:t>
      </w:r>
      <w:r w:rsidR="00125DBA">
        <w:rPr>
          <w:rFonts w:ascii="Courier New" w:hAnsi="Courier New" w:cs="Courier New"/>
          <w:lang w:val="nl-NL"/>
        </w:rPr>
        <w:t xml:space="preserve">er een is </w:t>
      </w:r>
      <w:r w:rsidR="00DC133D">
        <w:rPr>
          <w:rFonts w:ascii="Courier New" w:hAnsi="Courier New" w:cs="Courier New"/>
          <w:lang w:val="nl-NL"/>
        </w:rPr>
        <w:t>van een drukke workshop waarin</w:t>
      </w:r>
      <w:r w:rsidR="00125DBA">
        <w:rPr>
          <w:rFonts w:ascii="Courier New" w:hAnsi="Courier New" w:cs="Courier New"/>
          <w:lang w:val="nl-NL"/>
        </w:rPr>
        <w:t xml:space="preserve"> iedere</w:t>
      </w:r>
      <w:r w:rsidR="00DC133D">
        <w:rPr>
          <w:rFonts w:ascii="Courier New" w:hAnsi="Courier New" w:cs="Courier New"/>
          <w:lang w:val="nl-NL"/>
        </w:rPr>
        <w:t xml:space="preserve"> kind</w:t>
      </w:r>
      <w:r w:rsidR="00125DBA">
        <w:rPr>
          <w:rFonts w:ascii="Courier New" w:hAnsi="Courier New" w:cs="Courier New"/>
          <w:lang w:val="nl-NL"/>
        </w:rPr>
        <w:t xml:space="preserve"> iets anders doet</w:t>
      </w:r>
      <w:r w:rsidR="00DC133D">
        <w:rPr>
          <w:rFonts w:ascii="Courier New" w:hAnsi="Courier New" w:cs="Courier New"/>
          <w:lang w:val="nl-NL"/>
        </w:rPr>
        <w:t>. Heel anders dan het bekende en vaste beeld dat wij hebben van de traditionele school. Routine maakt plaats voor activiteiten en nieuwe wetenschappelijke inzichten. Jongens en meisjes werken samen en de verdeling tussen het culturele en werkers deel maakt plaats voor meer eenheid.</w:t>
      </w:r>
    </w:p>
    <w:p w14:paraId="1221F697" w14:textId="40E1EF2A" w:rsidR="00DC133D" w:rsidRDefault="00DC133D" w:rsidP="009B09FE">
      <w:pPr>
        <w:spacing w:line="360" w:lineRule="auto"/>
        <w:rPr>
          <w:rFonts w:ascii="Courier New" w:hAnsi="Courier New" w:cs="Courier New"/>
          <w:lang w:val="nl-NL"/>
        </w:rPr>
      </w:pPr>
      <w:r>
        <w:rPr>
          <w:rFonts w:ascii="Courier New" w:hAnsi="Courier New" w:cs="Courier New"/>
          <w:lang w:val="nl-NL"/>
        </w:rPr>
        <w:tab/>
      </w:r>
      <w:r w:rsidR="005E3DB6">
        <w:rPr>
          <w:rFonts w:ascii="Courier New" w:hAnsi="Courier New" w:cs="Courier New"/>
          <w:lang w:val="nl-NL"/>
        </w:rPr>
        <w:t xml:space="preserve">Vervolgens gaat hij in de relatie tussen de school en het leven en de ontwikkeling van de kinderen op school. In de oude school met z’n geometrische rijen, z’n kale muren en kleine tafeltjes is alles ingericht op luisteren en het leren vanuit een boek. Kinderen kunnen er niet werken met materialen en gereedschap als in een workshop of een laboratorium, ze kunnen niks creëren of onderzoeken omdat de ruimte ervoor ontbreekt. Er moeten ook zoveel mogelijk kinderen tegelijk bereikt worden die </w:t>
      </w:r>
      <w:r w:rsidR="00125DBA">
        <w:rPr>
          <w:rFonts w:ascii="Courier New" w:hAnsi="Courier New" w:cs="Courier New"/>
          <w:lang w:val="nl-NL"/>
        </w:rPr>
        <w:t xml:space="preserve">allemaal </w:t>
      </w:r>
      <w:r w:rsidR="005E3DB6">
        <w:rPr>
          <w:rFonts w:ascii="Courier New" w:hAnsi="Courier New" w:cs="Courier New"/>
          <w:lang w:val="nl-NL"/>
        </w:rPr>
        <w:t xml:space="preserve">passief worden benaderd </w:t>
      </w:r>
      <w:r w:rsidR="00125DBA">
        <w:rPr>
          <w:rFonts w:ascii="Courier New" w:hAnsi="Courier New" w:cs="Courier New"/>
          <w:lang w:val="nl-NL"/>
        </w:rPr>
        <w:t>met</w:t>
      </w:r>
      <w:r w:rsidR="005E3DB6">
        <w:rPr>
          <w:rFonts w:ascii="Courier New" w:hAnsi="Courier New" w:cs="Courier New"/>
          <w:lang w:val="nl-NL"/>
        </w:rPr>
        <w:t xml:space="preserve"> uniforme methodes en curricula. Er is een vaste hoeveelheid informatie dat </w:t>
      </w:r>
      <w:r w:rsidR="00125DBA">
        <w:rPr>
          <w:rFonts w:ascii="Courier New" w:hAnsi="Courier New" w:cs="Courier New"/>
          <w:lang w:val="nl-NL"/>
        </w:rPr>
        <w:t>kinderen</w:t>
      </w:r>
      <w:r w:rsidR="005E3DB6">
        <w:rPr>
          <w:rFonts w:ascii="Courier New" w:hAnsi="Courier New" w:cs="Courier New"/>
          <w:lang w:val="nl-NL"/>
        </w:rPr>
        <w:t xml:space="preserve"> door </w:t>
      </w:r>
      <w:r w:rsidR="00125DBA">
        <w:rPr>
          <w:rFonts w:ascii="Courier New" w:hAnsi="Courier New" w:cs="Courier New"/>
          <w:lang w:val="nl-NL"/>
        </w:rPr>
        <w:t xml:space="preserve">hebben te </w:t>
      </w:r>
      <w:r w:rsidR="005E3DB6">
        <w:rPr>
          <w:rFonts w:ascii="Courier New" w:hAnsi="Courier New" w:cs="Courier New"/>
          <w:lang w:val="nl-NL"/>
        </w:rPr>
        <w:t xml:space="preserve">werken en het is </w:t>
      </w:r>
      <w:r w:rsidR="00125DBA">
        <w:rPr>
          <w:rFonts w:ascii="Courier New" w:hAnsi="Courier New" w:cs="Courier New"/>
          <w:lang w:val="nl-NL"/>
        </w:rPr>
        <w:t xml:space="preserve">heel </w:t>
      </w:r>
      <w:r w:rsidR="005E3DB6">
        <w:rPr>
          <w:rFonts w:ascii="Courier New" w:hAnsi="Courier New" w:cs="Courier New"/>
          <w:lang w:val="nl-NL"/>
        </w:rPr>
        <w:t>duidelijk wat</w:t>
      </w:r>
      <w:r w:rsidR="00125DBA">
        <w:rPr>
          <w:rFonts w:ascii="Courier New" w:hAnsi="Courier New" w:cs="Courier New"/>
          <w:lang w:val="nl-NL"/>
        </w:rPr>
        <w:t xml:space="preserve"> </w:t>
      </w:r>
      <w:r w:rsidR="005E3DB6">
        <w:rPr>
          <w:rFonts w:ascii="Courier New" w:hAnsi="Courier New" w:cs="Courier New"/>
          <w:lang w:val="nl-NL"/>
        </w:rPr>
        <w:t xml:space="preserve">van ieder kind </w:t>
      </w:r>
      <w:r w:rsidR="00125DBA">
        <w:rPr>
          <w:rFonts w:ascii="Courier New" w:hAnsi="Courier New" w:cs="Courier New"/>
          <w:lang w:val="nl-NL"/>
        </w:rPr>
        <w:t>wordt ge</w:t>
      </w:r>
      <w:r w:rsidR="005E3DB6">
        <w:rPr>
          <w:rFonts w:ascii="Courier New" w:hAnsi="Courier New" w:cs="Courier New"/>
          <w:lang w:val="nl-NL"/>
        </w:rPr>
        <w:t>vraag</w:t>
      </w:r>
      <w:r w:rsidR="00125DBA">
        <w:rPr>
          <w:rFonts w:ascii="Courier New" w:hAnsi="Courier New" w:cs="Courier New"/>
          <w:lang w:val="nl-NL"/>
        </w:rPr>
        <w:t>d</w:t>
      </w:r>
      <w:r w:rsidR="005E3DB6">
        <w:rPr>
          <w:rFonts w:ascii="Courier New" w:hAnsi="Courier New" w:cs="Courier New"/>
          <w:lang w:val="nl-NL"/>
        </w:rPr>
        <w:t xml:space="preserve">. Overal wordt op hetzelfde tijdstip </w:t>
      </w:r>
      <w:r w:rsidR="00125DBA">
        <w:rPr>
          <w:rFonts w:ascii="Courier New" w:hAnsi="Courier New" w:cs="Courier New"/>
          <w:lang w:val="nl-NL"/>
        </w:rPr>
        <w:lastRenderedPageBreak/>
        <w:t>de</w:t>
      </w:r>
      <w:r w:rsidR="005E3DB6">
        <w:rPr>
          <w:rFonts w:ascii="Courier New" w:hAnsi="Courier New" w:cs="Courier New"/>
          <w:lang w:val="nl-NL"/>
        </w:rPr>
        <w:t xml:space="preserve">zelfde </w:t>
      </w:r>
      <w:r w:rsidR="00125DBA">
        <w:rPr>
          <w:rFonts w:ascii="Courier New" w:hAnsi="Courier New" w:cs="Courier New"/>
          <w:lang w:val="nl-NL"/>
        </w:rPr>
        <w:t xml:space="preserve">lesinhoud </w:t>
      </w:r>
      <w:r w:rsidR="005E3DB6">
        <w:rPr>
          <w:rFonts w:ascii="Courier New" w:hAnsi="Courier New" w:cs="Courier New"/>
          <w:lang w:val="nl-NL"/>
        </w:rPr>
        <w:t>gegeven. Er is geen plaats voor de individualiteit van het kind. Leren doen ze misschien nog wel, maar het staat veraf van het leven voor kinderen. Het is van belang de wereld van kinderen serieus te nemen, er richting aan te geven</w:t>
      </w:r>
      <w:r w:rsidR="00125DBA">
        <w:rPr>
          <w:rFonts w:ascii="Courier New" w:hAnsi="Courier New" w:cs="Courier New"/>
          <w:lang w:val="nl-NL"/>
        </w:rPr>
        <w:t xml:space="preserve"> en </w:t>
      </w:r>
      <w:r w:rsidR="005E3DB6">
        <w:rPr>
          <w:rFonts w:ascii="Courier New" w:hAnsi="Courier New" w:cs="Courier New"/>
          <w:lang w:val="nl-NL"/>
        </w:rPr>
        <w:t xml:space="preserve">het georganiseerd te gebruiken </w:t>
      </w:r>
      <w:r w:rsidR="00125DBA">
        <w:rPr>
          <w:rFonts w:ascii="Courier New" w:hAnsi="Courier New" w:cs="Courier New"/>
          <w:lang w:val="nl-NL"/>
        </w:rPr>
        <w:t>om</w:t>
      </w:r>
      <w:r w:rsidR="005E3DB6">
        <w:rPr>
          <w:rFonts w:ascii="Courier New" w:hAnsi="Courier New" w:cs="Courier New"/>
          <w:lang w:val="nl-NL"/>
        </w:rPr>
        <w:t xml:space="preserve"> zo tot waardevolle resultaten te komen. Maar hoe leren ze dan discipline, cultuur en </w:t>
      </w:r>
      <w:r w:rsidR="00125DBA">
        <w:rPr>
          <w:rFonts w:ascii="Courier New" w:hAnsi="Courier New" w:cs="Courier New"/>
          <w:lang w:val="nl-NL"/>
        </w:rPr>
        <w:t xml:space="preserve">hoe </w:t>
      </w:r>
      <w:r w:rsidR="005E3DB6">
        <w:rPr>
          <w:rFonts w:ascii="Courier New" w:hAnsi="Courier New" w:cs="Courier New"/>
          <w:lang w:val="nl-NL"/>
        </w:rPr>
        <w:t xml:space="preserve">maken ze zich de nodige informatie eigen? </w:t>
      </w:r>
      <w:r w:rsidR="00125DBA">
        <w:rPr>
          <w:rFonts w:ascii="Courier New" w:hAnsi="Courier New" w:cs="Courier New"/>
          <w:lang w:val="nl-NL"/>
        </w:rPr>
        <w:t xml:space="preserve">Belangrijk is in ieder geval dat ze </w:t>
      </w:r>
      <w:r w:rsidR="005E3DB6">
        <w:rPr>
          <w:rFonts w:ascii="Courier New" w:hAnsi="Courier New" w:cs="Courier New"/>
          <w:lang w:val="nl-NL"/>
        </w:rPr>
        <w:t xml:space="preserve">enthousiast </w:t>
      </w:r>
      <w:r w:rsidR="00125DBA">
        <w:rPr>
          <w:rFonts w:ascii="Courier New" w:hAnsi="Courier New" w:cs="Courier New"/>
          <w:lang w:val="nl-NL"/>
        </w:rPr>
        <w:t>worden</w:t>
      </w:r>
      <w:r w:rsidR="005E3DB6">
        <w:rPr>
          <w:rFonts w:ascii="Courier New" w:hAnsi="Courier New" w:cs="Courier New"/>
          <w:lang w:val="nl-NL"/>
        </w:rPr>
        <w:t xml:space="preserve"> en interesse</w:t>
      </w:r>
      <w:r w:rsidR="00125DBA">
        <w:rPr>
          <w:rFonts w:ascii="Courier New" w:hAnsi="Courier New" w:cs="Courier New"/>
          <w:lang w:val="nl-NL"/>
        </w:rPr>
        <w:t>s</w:t>
      </w:r>
      <w:r w:rsidR="005E3DB6">
        <w:rPr>
          <w:rFonts w:ascii="Courier New" w:hAnsi="Courier New" w:cs="Courier New"/>
          <w:lang w:val="nl-NL"/>
        </w:rPr>
        <w:t xml:space="preserve"> en </w:t>
      </w:r>
      <w:r w:rsidR="00125DBA">
        <w:rPr>
          <w:rFonts w:ascii="Courier New" w:hAnsi="Courier New" w:cs="Courier New"/>
          <w:lang w:val="nl-NL"/>
        </w:rPr>
        <w:t xml:space="preserve">erin slagen een </w:t>
      </w:r>
      <w:r w:rsidR="005E3DB6">
        <w:rPr>
          <w:rFonts w:ascii="Courier New" w:hAnsi="Courier New" w:cs="Courier New"/>
          <w:lang w:val="nl-NL"/>
        </w:rPr>
        <w:t>doel te realiseren</w:t>
      </w:r>
      <w:r w:rsidR="00125DBA">
        <w:rPr>
          <w:rFonts w:ascii="Courier New" w:hAnsi="Courier New" w:cs="Courier New"/>
          <w:lang w:val="nl-NL"/>
        </w:rPr>
        <w:t>. Dat proces krijgt in het onderwijs</w:t>
      </w:r>
      <w:r w:rsidR="005E3DB6">
        <w:rPr>
          <w:rFonts w:ascii="Courier New" w:hAnsi="Courier New" w:cs="Courier New"/>
          <w:lang w:val="nl-NL"/>
        </w:rPr>
        <w:t xml:space="preserve"> richting, </w:t>
      </w:r>
      <w:r w:rsidR="00125DBA">
        <w:rPr>
          <w:rFonts w:ascii="Courier New" w:hAnsi="Courier New" w:cs="Courier New"/>
          <w:lang w:val="nl-NL"/>
        </w:rPr>
        <w:t>of dat nou is bij het</w:t>
      </w:r>
      <w:r w:rsidR="005E3DB6">
        <w:rPr>
          <w:rFonts w:ascii="Courier New" w:hAnsi="Courier New" w:cs="Courier New"/>
          <w:lang w:val="nl-NL"/>
        </w:rPr>
        <w:t xml:space="preserve"> maken van een doos</w:t>
      </w:r>
      <w:r w:rsidR="00125DBA">
        <w:rPr>
          <w:rFonts w:ascii="Courier New" w:hAnsi="Courier New" w:cs="Courier New"/>
          <w:lang w:val="nl-NL"/>
        </w:rPr>
        <w:t xml:space="preserve"> of</w:t>
      </w:r>
      <w:r w:rsidR="005E3DB6">
        <w:rPr>
          <w:rFonts w:ascii="Courier New" w:hAnsi="Courier New" w:cs="Courier New"/>
          <w:lang w:val="nl-NL"/>
        </w:rPr>
        <w:t xml:space="preserve"> het bakken van ei</w:t>
      </w:r>
      <w:r w:rsidR="00125DBA">
        <w:rPr>
          <w:rFonts w:ascii="Courier New" w:hAnsi="Courier New" w:cs="Courier New"/>
          <w:lang w:val="nl-NL"/>
        </w:rPr>
        <w:t xml:space="preserve">. Ook bij </w:t>
      </w:r>
      <w:r w:rsidR="005E3DB6">
        <w:rPr>
          <w:rFonts w:ascii="Courier New" w:hAnsi="Courier New" w:cs="Courier New"/>
          <w:lang w:val="nl-NL"/>
        </w:rPr>
        <w:t>het tekenen waar observatie, geheugen en verbeelding</w:t>
      </w:r>
      <w:r w:rsidR="00125DBA">
        <w:rPr>
          <w:rFonts w:ascii="Courier New" w:hAnsi="Courier New" w:cs="Courier New"/>
          <w:lang w:val="nl-NL"/>
        </w:rPr>
        <w:t xml:space="preserve"> net zo belangrijk zijn </w:t>
      </w:r>
      <w:r w:rsidR="005E3DB6">
        <w:rPr>
          <w:rFonts w:ascii="Courier New" w:hAnsi="Courier New" w:cs="Courier New"/>
          <w:lang w:val="nl-NL"/>
        </w:rPr>
        <w:t xml:space="preserve">als communicatie, onderzoeken, dingen maken en uitdrukken. </w:t>
      </w:r>
      <w:r w:rsidR="00125DBA">
        <w:rPr>
          <w:rFonts w:ascii="Courier New" w:hAnsi="Courier New" w:cs="Courier New"/>
          <w:lang w:val="nl-NL"/>
        </w:rPr>
        <w:t>In het onderwijs moeten</w:t>
      </w:r>
      <w:r w:rsidR="005E3DB6">
        <w:rPr>
          <w:rFonts w:ascii="Courier New" w:hAnsi="Courier New" w:cs="Courier New"/>
          <w:lang w:val="nl-NL"/>
        </w:rPr>
        <w:t xml:space="preserve"> kinderen kunnen leven, ervaringen opdoen en betekenis kunnen geven</w:t>
      </w:r>
      <w:r w:rsidR="00125DBA">
        <w:rPr>
          <w:rFonts w:ascii="Courier New" w:hAnsi="Courier New" w:cs="Courier New"/>
          <w:lang w:val="nl-NL"/>
        </w:rPr>
        <w:t xml:space="preserve"> aan zaken</w:t>
      </w:r>
      <w:r w:rsidR="005E3DB6">
        <w:rPr>
          <w:rFonts w:ascii="Courier New" w:hAnsi="Courier New" w:cs="Courier New"/>
          <w:lang w:val="nl-NL"/>
        </w:rPr>
        <w:t>.</w:t>
      </w:r>
    </w:p>
    <w:p w14:paraId="0EBEB882" w14:textId="16D83C01" w:rsidR="005E3DB6" w:rsidRPr="005E3DB6" w:rsidRDefault="005E3DB6" w:rsidP="005E3DB6">
      <w:pPr>
        <w:spacing w:line="360" w:lineRule="auto"/>
        <w:rPr>
          <w:rFonts w:ascii="Courier New" w:hAnsi="Courier New" w:cs="Courier New"/>
          <w:lang w:val="nl-NL"/>
        </w:rPr>
      </w:pPr>
      <w:r w:rsidRPr="005E3DB6">
        <w:rPr>
          <w:rFonts w:ascii="Courier New" w:hAnsi="Courier New" w:cs="Courier New"/>
          <w:lang w:val="nl-NL"/>
        </w:rPr>
        <w:t>“Laten we leven</w:t>
      </w:r>
      <w:r>
        <w:rPr>
          <w:rFonts w:ascii="Courier New" w:hAnsi="Courier New" w:cs="Courier New"/>
          <w:lang w:val="nl-NL"/>
        </w:rPr>
        <w:t xml:space="preserve"> </w:t>
      </w:r>
      <w:r w:rsidRPr="005E3DB6">
        <w:rPr>
          <w:rFonts w:ascii="Courier New" w:hAnsi="Courier New" w:cs="Courier New"/>
          <w:lang w:val="nl-NL"/>
        </w:rPr>
        <w:t>met onze kinderen” betekent zeker in de eerste plaats dat onze</w:t>
      </w:r>
      <w:r>
        <w:rPr>
          <w:rFonts w:ascii="Courier New" w:hAnsi="Courier New" w:cs="Courier New"/>
          <w:lang w:val="nl-NL"/>
        </w:rPr>
        <w:t xml:space="preserve"> </w:t>
      </w:r>
      <w:r w:rsidRPr="005E3DB6">
        <w:rPr>
          <w:rFonts w:ascii="Courier New" w:hAnsi="Courier New" w:cs="Courier New"/>
          <w:lang w:val="nl-NL"/>
        </w:rPr>
        <w:t>kinderen zullen leven - niet dat ze zullen worden belemmerd en belemmerd</w:t>
      </w:r>
      <w:r>
        <w:rPr>
          <w:rFonts w:ascii="Courier New" w:hAnsi="Courier New" w:cs="Courier New"/>
          <w:lang w:val="nl-NL"/>
        </w:rPr>
        <w:t xml:space="preserve"> </w:t>
      </w:r>
      <w:r w:rsidRPr="005E3DB6">
        <w:rPr>
          <w:rFonts w:ascii="Courier New" w:hAnsi="Courier New" w:cs="Courier New"/>
          <w:lang w:val="nl-NL"/>
        </w:rPr>
        <w:t>door gedwongen te worden in allerlei omstandigheden, waarvan de meest verafgelegen</w:t>
      </w:r>
      <w:r>
        <w:rPr>
          <w:rFonts w:ascii="Courier New" w:hAnsi="Courier New" w:cs="Courier New"/>
          <w:lang w:val="nl-NL"/>
        </w:rPr>
        <w:t xml:space="preserve"> </w:t>
      </w:r>
      <w:r w:rsidRPr="005E3DB6">
        <w:rPr>
          <w:rFonts w:ascii="Courier New" w:hAnsi="Courier New" w:cs="Courier New"/>
          <w:lang w:val="nl-NL"/>
        </w:rPr>
        <w:t>overweging daarvan is relevantie voor het huidige leven van</w:t>
      </w:r>
    </w:p>
    <w:p w14:paraId="20322FF3" w14:textId="032A7E99" w:rsidR="005E3DB6" w:rsidRDefault="005E3DB6" w:rsidP="005E3DB6">
      <w:pPr>
        <w:spacing w:line="360" w:lineRule="auto"/>
        <w:rPr>
          <w:rFonts w:ascii="Courier New" w:hAnsi="Courier New" w:cs="Courier New"/>
          <w:lang w:val="nl-NL"/>
        </w:rPr>
      </w:pPr>
      <w:proofErr w:type="gramStart"/>
      <w:r w:rsidRPr="005E3DB6">
        <w:rPr>
          <w:rFonts w:ascii="Courier New" w:hAnsi="Courier New" w:cs="Courier New"/>
          <w:lang w:val="nl-NL"/>
        </w:rPr>
        <w:t>het</w:t>
      </w:r>
      <w:proofErr w:type="gramEnd"/>
      <w:r w:rsidRPr="005E3DB6">
        <w:rPr>
          <w:rFonts w:ascii="Courier New" w:hAnsi="Courier New" w:cs="Courier New"/>
          <w:lang w:val="nl-NL"/>
        </w:rPr>
        <w:t xml:space="preserve"> kind. Als we het koninkrijk van de hemel zoeken, in educatief opzicht,</w:t>
      </w:r>
      <w:r>
        <w:rPr>
          <w:rFonts w:ascii="Courier New" w:hAnsi="Courier New" w:cs="Courier New"/>
          <w:lang w:val="nl-NL"/>
        </w:rPr>
        <w:t xml:space="preserve"> </w:t>
      </w:r>
      <w:r w:rsidRPr="005E3DB6">
        <w:rPr>
          <w:rFonts w:ascii="Courier New" w:hAnsi="Courier New" w:cs="Courier New"/>
          <w:lang w:val="nl-NL"/>
        </w:rPr>
        <w:t xml:space="preserve">zullen alle andere dingen aan ons worden toegevoegd - wat, als we het zo interpreteren, betekent dat als we ons identificeren met het koninkrijk van de </w:t>
      </w:r>
      <w:proofErr w:type="spellStart"/>
      <w:r w:rsidRPr="005E3DB6">
        <w:rPr>
          <w:rFonts w:ascii="Courier New" w:hAnsi="Courier New" w:cs="Courier New"/>
          <w:lang w:val="nl-NL"/>
        </w:rPr>
        <w:t>heme</w:t>
      </w:r>
      <w:proofErr w:type="spellEnd"/>
      <w:r w:rsidRPr="005E3DB6">
        <w:rPr>
          <w:rFonts w:ascii="Courier New" w:hAnsi="Courier New" w:cs="Courier New"/>
          <w:lang w:val="nl-NL"/>
        </w:rPr>
        <w:t>, is dat als we ons identificeren met de echte instincten</w:t>
      </w:r>
      <w:r>
        <w:rPr>
          <w:rFonts w:ascii="Courier New" w:hAnsi="Courier New" w:cs="Courier New"/>
          <w:lang w:val="nl-NL"/>
        </w:rPr>
        <w:t xml:space="preserve"> </w:t>
      </w:r>
      <w:r w:rsidRPr="005E3DB6">
        <w:rPr>
          <w:rFonts w:ascii="Courier New" w:hAnsi="Courier New" w:cs="Courier New"/>
          <w:lang w:val="nl-NL"/>
        </w:rPr>
        <w:t>en behoeften van de kindertijd, en alleen vragen na de volledige°</w:t>
      </w:r>
      <w:r>
        <w:rPr>
          <w:rFonts w:ascii="Courier New" w:hAnsi="Courier New" w:cs="Courier New"/>
          <w:lang w:val="nl-NL"/>
        </w:rPr>
        <w:t xml:space="preserve"> </w:t>
      </w:r>
      <w:r w:rsidRPr="005E3DB6">
        <w:rPr>
          <w:rFonts w:ascii="Courier New" w:hAnsi="Courier New" w:cs="Courier New"/>
          <w:lang w:val="nl-NL"/>
        </w:rPr>
        <w:t>bevestiging en groei, de discipline en informatie en cultuur</w:t>
      </w:r>
      <w:r>
        <w:rPr>
          <w:rFonts w:ascii="Courier New" w:hAnsi="Courier New" w:cs="Courier New"/>
          <w:lang w:val="nl-NL"/>
        </w:rPr>
        <w:t xml:space="preserve"> </w:t>
      </w:r>
      <w:r w:rsidRPr="005E3DB6">
        <w:rPr>
          <w:rFonts w:ascii="Courier New" w:hAnsi="Courier New" w:cs="Courier New"/>
          <w:lang w:val="nl-NL"/>
        </w:rPr>
        <w:t>van het volwassen leven zal allemaal komen in hun juiste seizoen</w:t>
      </w:r>
      <w:r>
        <w:rPr>
          <w:rFonts w:ascii="Courier New" w:hAnsi="Courier New" w:cs="Courier New"/>
          <w:lang w:val="nl-NL"/>
        </w:rPr>
        <w:t>” (blz. 37)</w:t>
      </w:r>
      <w:r w:rsidRPr="005E3DB6">
        <w:rPr>
          <w:rFonts w:ascii="Courier New" w:hAnsi="Courier New" w:cs="Courier New"/>
          <w:lang w:val="nl-NL"/>
        </w:rPr>
        <w:t>.</w:t>
      </w:r>
    </w:p>
    <w:p w14:paraId="1F940D41" w14:textId="6F4FEB6F" w:rsidR="00125DBA" w:rsidRDefault="00125DBA" w:rsidP="005E3DB6">
      <w:pPr>
        <w:spacing w:line="360" w:lineRule="auto"/>
        <w:rPr>
          <w:rFonts w:ascii="Courier New" w:hAnsi="Courier New" w:cs="Courier New"/>
          <w:lang w:val="nl-NL"/>
        </w:rPr>
      </w:pPr>
      <w:r>
        <w:rPr>
          <w:rFonts w:ascii="Courier New" w:hAnsi="Courier New" w:cs="Courier New"/>
          <w:lang w:val="nl-NL"/>
        </w:rPr>
        <w:tab/>
        <w:t xml:space="preserve">Vervolgens gaat hij in op de organisatie van het onderwijs. Er wordt veel verspild in zijn tijd en dan heeft hij niet in de eerste plaats om geld of andere zaken. Er is veel verspilling van menselijk leven, op school maar ook na school omdat ze onvoldoende voorbereid zijn op wat ze moeten </w:t>
      </w:r>
      <w:r>
        <w:rPr>
          <w:rFonts w:ascii="Courier New" w:hAnsi="Courier New" w:cs="Courier New"/>
          <w:lang w:val="nl-NL"/>
        </w:rPr>
        <w:lastRenderedPageBreak/>
        <w:t>doen. Bij de organisatie hoort het hele schoolsysteem, maar hem gaat het om de school als gemeenschap. Daar waar onderdelen niets met elkaar te maken hebben, er geen duidelijke eenheid in de doelen is en er geen coherentie zit in de vakken en methodes. Ook is er geen relatie van de school met de buitenwereld, of het nu de universiteit en het onderzoek is, het werk, thuis en de natuur. Ervaringen kunne zo niet gebruikt worden. In de organisatie van de wordt gezocht naar een actieve en concrete verbinding met het leven, zodat dagelijkse ervaringen van kinderen gebruikt kunnen worden. Er wordt een wereld gecreëerd waar verschillende onderdelen met elkaar te maken hebben. Het is ook echt een laboratorium waarin het probleem van de eenheid wordt aangepakt en een nieuwe methode uitgewerkt en getest wordt. Het wil ideeën creëren, die nog niet zomaar over te zetten zijn naar andere situaties.</w:t>
      </w:r>
    </w:p>
    <w:p w14:paraId="635EBCB1" w14:textId="3EC480CC" w:rsidR="00125DBA" w:rsidRDefault="00125DBA" w:rsidP="005E3DB6">
      <w:pPr>
        <w:spacing w:line="360" w:lineRule="auto"/>
        <w:rPr>
          <w:rFonts w:ascii="Courier New" w:hAnsi="Courier New" w:cs="Courier New"/>
          <w:lang w:val="nl-NL"/>
        </w:rPr>
      </w:pPr>
      <w:r>
        <w:rPr>
          <w:rFonts w:ascii="Courier New" w:hAnsi="Courier New" w:cs="Courier New"/>
          <w:lang w:val="nl-NL"/>
        </w:rPr>
        <w:tab/>
        <w:t xml:space="preserve">De </w:t>
      </w:r>
      <w:proofErr w:type="spellStart"/>
      <w:r>
        <w:rPr>
          <w:rFonts w:ascii="Courier New" w:hAnsi="Courier New" w:cs="Courier New"/>
          <w:lang w:val="nl-NL"/>
        </w:rPr>
        <w:t>Labaratoriumschool</w:t>
      </w:r>
      <w:proofErr w:type="spellEnd"/>
      <w:r>
        <w:rPr>
          <w:rFonts w:ascii="Courier New" w:hAnsi="Courier New" w:cs="Courier New"/>
          <w:lang w:val="nl-NL"/>
        </w:rPr>
        <w:t xml:space="preserve"> is geen normale school, noch een opleidingsschool of modelschool. Het gaat er niet om een bepaald idee of doctrine uit te werken. Het gaat om onderwijs aan het kind in het licht van de principes van mentale activiteit en groeiproces zoals dat in de moderne psychologie naar voren is gebracht. De beste inzichten zijn nog niet ontdekt. Er kan alleen nog maar vanuit voorlopige hypothesen gewerkt worden. Daar is duidelijk geworden dat het individu zich ontwikkelt in een omgeving die zowel sociaal als fysiek is. Door imitatie, suggestie, directe en onbewuste instructie leert het kind de fysieke stimuli in te schatten en ermee om te gaan. Door de sociale omgang verwerkt het kind in een betrekkelijk korte tijd waar eeuwen aan is gewerkt. Deze informatie kan het beste organisch worden overgebracht via de relatie met het sociale leven. De kennis of intellect (als sfeer van sensaties en ideeën) is niet iets </w:t>
      </w:r>
      <w:proofErr w:type="spellStart"/>
      <w:r>
        <w:rPr>
          <w:rFonts w:ascii="Courier New" w:hAnsi="Courier New" w:cs="Courier New"/>
          <w:lang w:val="nl-NL"/>
        </w:rPr>
        <w:t>losstaands</w:t>
      </w:r>
      <w:proofErr w:type="spellEnd"/>
      <w:r>
        <w:rPr>
          <w:rFonts w:ascii="Courier New" w:hAnsi="Courier New" w:cs="Courier New"/>
          <w:lang w:val="nl-NL"/>
        </w:rPr>
        <w:t xml:space="preserve"> maar hij ziet het veel meer als functie waarmee de richting van onze activiteit direct of meer op afstand wordt gedefinieerd. </w:t>
      </w:r>
      <w:r>
        <w:rPr>
          <w:rFonts w:ascii="Courier New" w:hAnsi="Courier New" w:cs="Courier New"/>
          <w:lang w:val="nl-NL"/>
        </w:rPr>
        <w:lastRenderedPageBreak/>
        <w:t xml:space="preserve">Het gaat hem niet om de feiten, wetten of informatie op zich maar veel meer om problemen in praktijk van het leven op te lossen. Het mentale is niet iets gefixeerd maar eerder een proces van groei. De ontwikkeling van de kinderen op zijn school verloopt in fasen. In de fase (voor kinderen van vier tot acht jaar oud) gaat het om directheid van sociale en persoonlijke interesse dat zich uit in zijn interesses, ideeën en acties. In deze fase worden de onderwijsprincipes voor de kleuters van </w:t>
      </w:r>
      <w:proofErr w:type="spellStart"/>
      <w:r>
        <w:rPr>
          <w:rFonts w:ascii="Courier New" w:hAnsi="Courier New" w:cs="Courier New"/>
          <w:lang w:val="nl-NL"/>
        </w:rPr>
        <w:t>Froebel</w:t>
      </w:r>
      <w:proofErr w:type="spellEnd"/>
      <w:r>
        <w:rPr>
          <w:rFonts w:ascii="Courier New" w:hAnsi="Courier New" w:cs="Courier New"/>
          <w:lang w:val="nl-NL"/>
        </w:rPr>
        <w:t xml:space="preserve"> kritisch bekeken en serieus genomen. Hier is veel aandacht voor verbeelding en spel, inhoudelijk wordt de relatie gelegd met thuis en methodisch wordt er rekening gehouden met natuurlijke impulsen en instincten van het kind. Aan geschiedenis wordt aandacht besteed maar dan is het hele algemene en simpele geschiedenis om sympathie te krijgen voor sociale activiteiten. In de tweede fase van acht/negen jaar tot elf/twaalf jaar gaat het meer om de resultaten en dat ze controle krijgen over de vaardigheden om die resultaten te behalen. Hier wordt de relatie met het werk gelegd dat in de Laboratoriumschool wordt uitgewerkt in houtbewerking, koken en textiel. Het gaat hem om de ontwikkeling van ideeën en handeling. Bij geschiedenis kunnen ze zich wat voorstellen bij het sociale leven en hoe daar in verschillende fasen aan is bijgedragen. Wanneer het kind naar het voortgezet onderwijs gaat breekt er een derde fase aan wanneer het kind controle heeft gekregen over z’n activiteiten, methodes heeft eigen gemaakt, en kan werken met het gereedschap van denken en onderzoek en klaar is om technische en intellectuele doelen na te streven.</w:t>
      </w:r>
    </w:p>
    <w:p w14:paraId="6C4D6691" w14:textId="77777777" w:rsidR="00125DBA" w:rsidRDefault="00125DBA" w:rsidP="005E3DB6">
      <w:pPr>
        <w:spacing w:line="360" w:lineRule="auto"/>
        <w:rPr>
          <w:rFonts w:ascii="Courier New" w:hAnsi="Courier New" w:cs="Courier New"/>
          <w:lang w:val="nl-NL"/>
        </w:rPr>
      </w:pPr>
    </w:p>
    <w:p w14:paraId="62DD6F8B" w14:textId="77777777" w:rsidR="00125DBA" w:rsidRDefault="00125DBA" w:rsidP="005E3DB6">
      <w:pPr>
        <w:spacing w:line="360" w:lineRule="auto"/>
        <w:rPr>
          <w:rFonts w:ascii="Courier New" w:hAnsi="Courier New" w:cs="Courier New"/>
          <w:lang w:val="nl-NL"/>
        </w:rPr>
      </w:pPr>
    </w:p>
    <w:p w14:paraId="13C3828C" w14:textId="7064B76B" w:rsidR="005E3DB6" w:rsidRDefault="00125DBA" w:rsidP="005E3DB6">
      <w:pPr>
        <w:spacing w:line="360" w:lineRule="auto"/>
        <w:rPr>
          <w:rFonts w:ascii="Courier New" w:hAnsi="Courier New" w:cs="Courier New"/>
          <w:lang w:val="nl-NL"/>
        </w:rPr>
      </w:pPr>
      <w:r>
        <w:rPr>
          <w:rFonts w:ascii="Courier New" w:hAnsi="Courier New" w:cs="Courier New"/>
          <w:lang w:val="nl-NL"/>
        </w:rPr>
        <w:t xml:space="preserve">Voor hem is het vanaf het begin af duidelijk dat onderwijs kinderen wil helpen samenwerken en elkaar wederzijds kunnen helpen, het gaat om de houdingen en activiteit van de kinderen </w:t>
      </w:r>
      <w:r>
        <w:rPr>
          <w:rFonts w:ascii="Courier New" w:hAnsi="Courier New" w:cs="Courier New"/>
          <w:lang w:val="nl-NL"/>
        </w:rPr>
        <w:lastRenderedPageBreak/>
        <w:t xml:space="preserve">zelf en niet die van anderen en om onderwijs dat georganiseerd is rondom het coöperatieve leven van de kinderen.   </w:t>
      </w:r>
    </w:p>
    <w:p w14:paraId="51873C50" w14:textId="77777777" w:rsidR="00BA51B0" w:rsidRDefault="00BA51B0" w:rsidP="005E3DB6">
      <w:pPr>
        <w:spacing w:line="360" w:lineRule="auto"/>
        <w:rPr>
          <w:rFonts w:ascii="Courier New" w:hAnsi="Courier New" w:cs="Courier New"/>
          <w:lang w:val="nl-NL"/>
        </w:rPr>
      </w:pPr>
    </w:p>
    <w:p w14:paraId="44D482AA" w14:textId="6946D619" w:rsidR="00BA51B0" w:rsidRDefault="00BA51B0" w:rsidP="005E3DB6">
      <w:pPr>
        <w:spacing w:line="360" w:lineRule="auto"/>
        <w:rPr>
          <w:rFonts w:ascii="Courier New" w:hAnsi="Courier New" w:cs="Courier New"/>
          <w:lang w:val="en-US"/>
        </w:rPr>
      </w:pPr>
      <w:r w:rsidRPr="00BA51B0">
        <w:rPr>
          <w:rFonts w:ascii="Courier New" w:hAnsi="Courier New" w:cs="Courier New"/>
          <w:lang w:val="en-US"/>
        </w:rPr>
        <w:t xml:space="preserve">Dewey, J. (1900). </w:t>
      </w:r>
      <w:r w:rsidRPr="00BA51B0">
        <w:rPr>
          <w:rFonts w:ascii="Courier New" w:hAnsi="Courier New" w:cs="Courier New"/>
          <w:i/>
          <w:iCs/>
          <w:lang w:val="en-US"/>
        </w:rPr>
        <w:t>MW1, The School and Society</w:t>
      </w:r>
      <w:r>
        <w:rPr>
          <w:rFonts w:ascii="Courier New" w:hAnsi="Courier New" w:cs="Courier New"/>
          <w:lang w:val="en-US"/>
        </w:rPr>
        <w:t>, p. 1-111.</w:t>
      </w:r>
    </w:p>
    <w:p w14:paraId="3E0F73F4" w14:textId="77777777" w:rsidR="00BA51B0" w:rsidRDefault="00BA51B0" w:rsidP="005E3DB6">
      <w:pPr>
        <w:spacing w:line="360" w:lineRule="auto"/>
        <w:rPr>
          <w:rFonts w:ascii="Courier New" w:hAnsi="Courier New" w:cs="Courier New"/>
          <w:lang w:val="en-US"/>
        </w:rPr>
      </w:pPr>
    </w:p>
    <w:p w14:paraId="414A082F" w14:textId="2698C66B" w:rsidR="00BA51B0" w:rsidRDefault="00BA51B0" w:rsidP="005E3DB6">
      <w:pPr>
        <w:spacing w:line="360" w:lineRule="auto"/>
        <w:rPr>
          <w:rFonts w:ascii="Courier New" w:hAnsi="Courier New" w:cs="Courier New"/>
          <w:lang w:val="en-US"/>
        </w:rPr>
      </w:pPr>
      <w:r>
        <w:rPr>
          <w:rFonts w:ascii="Courier New" w:hAnsi="Courier New" w:cs="Courier New"/>
          <w:lang w:val="en-US"/>
        </w:rPr>
        <w:t xml:space="preserve">Tanner, L.N. (1997). </w:t>
      </w:r>
      <w:r w:rsidRPr="00BA51B0">
        <w:rPr>
          <w:rFonts w:ascii="Courier New" w:hAnsi="Courier New" w:cs="Courier New"/>
          <w:i/>
          <w:iCs/>
          <w:lang w:val="en-US"/>
        </w:rPr>
        <w:t>Dewey’s Laboratory School: Lessons for Today.</w:t>
      </w:r>
      <w:r>
        <w:rPr>
          <w:rFonts w:ascii="Courier New" w:hAnsi="Courier New" w:cs="Courier New"/>
          <w:lang w:val="en-US"/>
        </w:rPr>
        <w:t xml:space="preserve"> New York and London: Teachers College, Columbia University.</w:t>
      </w:r>
    </w:p>
    <w:p w14:paraId="08D025F7" w14:textId="77777777" w:rsidR="00BA51B0" w:rsidRPr="00BA51B0" w:rsidRDefault="00BA51B0" w:rsidP="005E3DB6">
      <w:pPr>
        <w:spacing w:line="360" w:lineRule="auto"/>
        <w:rPr>
          <w:rFonts w:ascii="Courier New" w:hAnsi="Courier New" w:cs="Courier New"/>
          <w:lang w:val="en-US"/>
        </w:rPr>
      </w:pPr>
    </w:p>
    <w:sectPr w:rsidR="00BA51B0" w:rsidRPr="00BA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FE"/>
    <w:rsid w:val="00125DBA"/>
    <w:rsid w:val="00380051"/>
    <w:rsid w:val="00515376"/>
    <w:rsid w:val="005E3DB6"/>
    <w:rsid w:val="00871378"/>
    <w:rsid w:val="008C0DC0"/>
    <w:rsid w:val="009B09FE"/>
    <w:rsid w:val="00AA239E"/>
    <w:rsid w:val="00BA51B0"/>
    <w:rsid w:val="00DC133D"/>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1505D"/>
  <w15:chartTrackingRefBased/>
  <w15:docId w15:val="{4D7FC0B4-80AC-9440-8895-93C529B1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9FE"/>
    <w:rPr>
      <w:rFonts w:eastAsiaTheme="majorEastAsia" w:cstheme="majorBidi"/>
      <w:color w:val="272727" w:themeColor="text1" w:themeTint="D8"/>
    </w:rPr>
  </w:style>
  <w:style w:type="paragraph" w:styleId="Title">
    <w:name w:val="Title"/>
    <w:basedOn w:val="Normal"/>
    <w:next w:val="Normal"/>
    <w:link w:val="TitleChar"/>
    <w:uiPriority w:val="10"/>
    <w:qFormat/>
    <w:rsid w:val="009B0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9FE"/>
    <w:rPr>
      <w:i/>
      <w:iCs/>
      <w:color w:val="404040" w:themeColor="text1" w:themeTint="BF"/>
    </w:rPr>
  </w:style>
  <w:style w:type="paragraph" w:styleId="ListParagraph">
    <w:name w:val="List Paragraph"/>
    <w:basedOn w:val="Normal"/>
    <w:uiPriority w:val="34"/>
    <w:qFormat/>
    <w:rsid w:val="009B09FE"/>
    <w:pPr>
      <w:ind w:left="720"/>
      <w:contextualSpacing/>
    </w:pPr>
  </w:style>
  <w:style w:type="character" w:styleId="IntenseEmphasis">
    <w:name w:val="Intense Emphasis"/>
    <w:basedOn w:val="DefaultParagraphFont"/>
    <w:uiPriority w:val="21"/>
    <w:qFormat/>
    <w:rsid w:val="009B09FE"/>
    <w:rPr>
      <w:i/>
      <w:iCs/>
      <w:color w:val="0F4761" w:themeColor="accent1" w:themeShade="BF"/>
    </w:rPr>
  </w:style>
  <w:style w:type="paragraph" w:styleId="IntenseQuote">
    <w:name w:val="Intense Quote"/>
    <w:basedOn w:val="Normal"/>
    <w:next w:val="Normal"/>
    <w:link w:val="IntenseQuoteChar"/>
    <w:uiPriority w:val="30"/>
    <w:qFormat/>
    <w:rsid w:val="009B0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9FE"/>
    <w:rPr>
      <w:i/>
      <w:iCs/>
      <w:color w:val="0F4761" w:themeColor="accent1" w:themeShade="BF"/>
    </w:rPr>
  </w:style>
  <w:style w:type="character" w:styleId="IntenseReference">
    <w:name w:val="Intense Reference"/>
    <w:basedOn w:val="DefaultParagraphFont"/>
    <w:uiPriority w:val="32"/>
    <w:qFormat/>
    <w:rsid w:val="009B0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2025-01-14T13:49:00Z</dcterms:created>
  <dcterms:modified xsi:type="dcterms:W3CDTF">2025-01-15T10:48:00Z</dcterms:modified>
</cp:coreProperties>
</file>