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A4A16A9"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p>
    <w:p w14:paraId="58CB4EC5" w14:textId="77777777" w:rsidR="00FE3C4F" w:rsidRPr="00437E53" w:rsidRDefault="00FE3C4F" w:rsidP="0032168F">
      <w:pPr>
        <w:spacing w:line="360" w:lineRule="auto"/>
        <w:rPr>
          <w:rFonts w:ascii="Courier New" w:hAnsi="Courier New" w:cs="Courier New"/>
          <w:lang w:val="nl-NL"/>
        </w:rPr>
      </w:pPr>
    </w:p>
    <w:p w14:paraId="0FBE774B" w14:textId="77777777" w:rsidR="00FE3C4F" w:rsidRPr="00437E53" w:rsidRDefault="00FE3C4F" w:rsidP="0032168F">
      <w:pPr>
        <w:spacing w:line="360" w:lineRule="auto"/>
        <w:rPr>
          <w:rFonts w:ascii="Courier New" w:hAnsi="Courier New" w:cs="Courier New"/>
          <w:lang w:val="nl-NL"/>
        </w:rPr>
      </w:pPr>
    </w:p>
    <w:p w14:paraId="619AA445" w14:textId="6A5EE9CB" w:rsidR="002E68AA" w:rsidRDefault="00A07E79" w:rsidP="0032168F">
      <w:pPr>
        <w:spacing w:line="360" w:lineRule="auto"/>
        <w:rPr>
          <w:rFonts w:ascii="Courier New" w:hAnsi="Courier New" w:cs="Courier New"/>
          <w:lang w:val="nl-NL"/>
        </w:rPr>
      </w:pPr>
      <w:r>
        <w:rPr>
          <w:rFonts w:ascii="Courier New" w:hAnsi="Courier New" w:cs="Courier New"/>
          <w:lang w:val="nl-NL"/>
        </w:rPr>
        <w:t xml:space="preserve">In 1908 is John </w:t>
      </w:r>
      <w:proofErr w:type="spellStart"/>
      <w:r>
        <w:rPr>
          <w:rFonts w:ascii="Courier New" w:hAnsi="Courier New" w:cs="Courier New"/>
          <w:lang w:val="nl-NL"/>
        </w:rPr>
        <w:t>Dewey</w:t>
      </w:r>
      <w:proofErr w:type="spellEnd"/>
      <w:r>
        <w:rPr>
          <w:rFonts w:ascii="Courier New" w:hAnsi="Courier New" w:cs="Courier New"/>
          <w:lang w:val="nl-NL"/>
        </w:rPr>
        <w:t xml:space="preserve"> ervan overtuigt dat er in de moderne tijd goed na te denken </w:t>
      </w:r>
      <w:r w:rsidR="00486139">
        <w:rPr>
          <w:rFonts w:ascii="Courier New" w:hAnsi="Courier New" w:cs="Courier New"/>
          <w:lang w:val="nl-NL"/>
        </w:rPr>
        <w:t>valt</w:t>
      </w:r>
      <w:r>
        <w:rPr>
          <w:rFonts w:ascii="Courier New" w:hAnsi="Courier New" w:cs="Courier New"/>
          <w:lang w:val="nl-NL"/>
        </w:rPr>
        <w:t xml:space="preserve"> over morele problemen waar we in het dagelijkse leven</w:t>
      </w:r>
      <w:r w:rsidR="00BD7C52">
        <w:rPr>
          <w:rFonts w:ascii="Courier New" w:hAnsi="Courier New" w:cs="Courier New"/>
          <w:lang w:val="nl-NL"/>
        </w:rPr>
        <w:t xml:space="preserve"> mee te maken hebben, individueel en als samenleving. Wanneer we maar</w:t>
      </w:r>
      <w:r>
        <w:rPr>
          <w:rFonts w:ascii="Courier New" w:hAnsi="Courier New" w:cs="Courier New"/>
          <w:lang w:val="nl-NL"/>
        </w:rPr>
        <w:t xml:space="preserve"> de waarde weten in te schatten van </w:t>
      </w:r>
      <w:r w:rsidR="00486139">
        <w:rPr>
          <w:rFonts w:ascii="Courier New" w:hAnsi="Courier New" w:cs="Courier New"/>
          <w:lang w:val="nl-NL"/>
        </w:rPr>
        <w:t xml:space="preserve">het </w:t>
      </w:r>
      <w:r>
        <w:rPr>
          <w:rFonts w:ascii="Courier New" w:hAnsi="Courier New" w:cs="Courier New"/>
          <w:lang w:val="nl-NL"/>
        </w:rPr>
        <w:t xml:space="preserve">reflexief denken </w:t>
      </w:r>
      <w:r w:rsidR="00BD7C52">
        <w:rPr>
          <w:rFonts w:ascii="Courier New" w:hAnsi="Courier New" w:cs="Courier New"/>
          <w:lang w:val="nl-NL"/>
        </w:rPr>
        <w:t>er</w:t>
      </w:r>
      <w:r>
        <w:rPr>
          <w:rFonts w:ascii="Courier New" w:hAnsi="Courier New" w:cs="Courier New"/>
          <w:lang w:val="nl-NL"/>
        </w:rPr>
        <w:t>over. Zij</w:t>
      </w:r>
      <w:r w:rsidR="00486139">
        <w:rPr>
          <w:rFonts w:ascii="Courier New" w:hAnsi="Courier New" w:cs="Courier New"/>
          <w:lang w:val="nl-NL"/>
        </w:rPr>
        <w:t>n</w:t>
      </w:r>
      <w:r>
        <w:rPr>
          <w:rFonts w:ascii="Courier New" w:hAnsi="Courier New" w:cs="Courier New"/>
          <w:lang w:val="nl-NL"/>
        </w:rPr>
        <w:t xml:space="preserve"> boek </w:t>
      </w:r>
      <w:proofErr w:type="spellStart"/>
      <w:r w:rsidRPr="00C40739">
        <w:rPr>
          <w:rFonts w:ascii="Courier New" w:hAnsi="Courier New" w:cs="Courier New"/>
          <w:i/>
          <w:iCs/>
          <w:lang w:val="nl-NL"/>
        </w:rPr>
        <w:t>Ethics</w:t>
      </w:r>
      <w:proofErr w:type="spellEnd"/>
      <w:r>
        <w:rPr>
          <w:rFonts w:ascii="Courier New" w:hAnsi="Courier New" w:cs="Courier New"/>
          <w:lang w:val="nl-NL"/>
        </w:rPr>
        <w:t xml:space="preserve">, dat hij samen met James </w:t>
      </w:r>
      <w:proofErr w:type="spellStart"/>
      <w:r>
        <w:rPr>
          <w:rFonts w:ascii="Courier New" w:hAnsi="Courier New" w:cs="Courier New"/>
          <w:lang w:val="nl-NL"/>
        </w:rPr>
        <w:t>Tufts</w:t>
      </w:r>
      <w:proofErr w:type="spellEnd"/>
      <w:r>
        <w:rPr>
          <w:rFonts w:ascii="Courier New" w:hAnsi="Courier New" w:cs="Courier New"/>
          <w:lang w:val="nl-NL"/>
        </w:rPr>
        <w:t xml:space="preserve"> schrijft, gaat </w:t>
      </w:r>
      <w:r w:rsidR="00BD7C52">
        <w:rPr>
          <w:rFonts w:ascii="Courier New" w:hAnsi="Courier New" w:cs="Courier New"/>
          <w:lang w:val="nl-NL"/>
        </w:rPr>
        <w:t>hier</w:t>
      </w:r>
      <w:r>
        <w:rPr>
          <w:rFonts w:ascii="Courier New" w:hAnsi="Courier New" w:cs="Courier New"/>
          <w:lang w:val="nl-NL"/>
        </w:rPr>
        <w:t xml:space="preserve">over. Nu de hele geciviliseerde wereld vol energie zit </w:t>
      </w:r>
      <w:r w:rsidR="002E68AA">
        <w:rPr>
          <w:rFonts w:ascii="Courier New" w:hAnsi="Courier New" w:cs="Courier New"/>
          <w:lang w:val="nl-NL"/>
        </w:rPr>
        <w:t xml:space="preserve">en de betekenis en waarde van democratie en rechtvaardigheid </w:t>
      </w:r>
      <w:r w:rsidR="00486139">
        <w:rPr>
          <w:rFonts w:ascii="Courier New" w:hAnsi="Courier New" w:cs="Courier New"/>
          <w:lang w:val="nl-NL"/>
        </w:rPr>
        <w:t xml:space="preserve">wordt </w:t>
      </w:r>
      <w:r w:rsidR="002E68AA">
        <w:rPr>
          <w:rFonts w:ascii="Courier New" w:hAnsi="Courier New" w:cs="Courier New"/>
          <w:lang w:val="nl-NL"/>
        </w:rPr>
        <w:t xml:space="preserve">ontdekt, kunnen we niet volstaan met oude ethische theorieën die nu achterhaald zijn. De oude werkwijzen van trial </w:t>
      </w:r>
      <w:proofErr w:type="spellStart"/>
      <w:r w:rsidR="002E68AA">
        <w:rPr>
          <w:rFonts w:ascii="Courier New" w:hAnsi="Courier New" w:cs="Courier New"/>
          <w:lang w:val="nl-NL"/>
        </w:rPr>
        <w:t>and</w:t>
      </w:r>
      <w:proofErr w:type="spellEnd"/>
      <w:r w:rsidR="002E68AA">
        <w:rPr>
          <w:rFonts w:ascii="Courier New" w:hAnsi="Courier New" w:cs="Courier New"/>
          <w:lang w:val="nl-NL"/>
        </w:rPr>
        <w:t xml:space="preserve"> error, vooroordelen en partijdige controverse kunnen </w:t>
      </w:r>
      <w:r w:rsidR="00486139">
        <w:rPr>
          <w:rFonts w:ascii="Courier New" w:hAnsi="Courier New" w:cs="Courier New"/>
          <w:lang w:val="nl-NL"/>
        </w:rPr>
        <w:t xml:space="preserve">en mogen </w:t>
      </w:r>
      <w:r w:rsidR="002E68AA">
        <w:rPr>
          <w:rFonts w:ascii="Courier New" w:hAnsi="Courier New" w:cs="Courier New"/>
          <w:lang w:val="nl-NL"/>
        </w:rPr>
        <w:t>niet meer domineren. Nieuwe methode</w:t>
      </w:r>
      <w:r w:rsidR="00486139">
        <w:rPr>
          <w:rFonts w:ascii="Courier New" w:hAnsi="Courier New" w:cs="Courier New"/>
          <w:lang w:val="nl-NL"/>
        </w:rPr>
        <w:t>n</w:t>
      </w:r>
      <w:r w:rsidR="002E68AA">
        <w:rPr>
          <w:rFonts w:ascii="Courier New" w:hAnsi="Courier New" w:cs="Courier New"/>
          <w:lang w:val="nl-NL"/>
        </w:rPr>
        <w:t xml:space="preserve"> gericht op menselijk welzijn en vooruitgang zijn nodig. Een wetenschap is er ook nodig</w:t>
      </w:r>
      <w:r w:rsidR="00BD7C52">
        <w:rPr>
          <w:rFonts w:ascii="Courier New" w:hAnsi="Courier New" w:cs="Courier New"/>
          <w:lang w:val="nl-NL"/>
        </w:rPr>
        <w:t xml:space="preserve"> gericht</w:t>
      </w:r>
      <w:r w:rsidR="00486139">
        <w:rPr>
          <w:rFonts w:ascii="Courier New" w:hAnsi="Courier New" w:cs="Courier New"/>
          <w:lang w:val="nl-NL"/>
        </w:rPr>
        <w:t xml:space="preserve"> op de</w:t>
      </w:r>
      <w:r w:rsidR="002E68AA">
        <w:rPr>
          <w:rFonts w:ascii="Courier New" w:hAnsi="Courier New" w:cs="Courier New"/>
          <w:lang w:val="nl-NL"/>
        </w:rPr>
        <w:t xml:space="preserve"> actualiteit van de morele orde en vooruitgang, </w:t>
      </w:r>
      <w:r w:rsidR="00BD7C52">
        <w:rPr>
          <w:rFonts w:ascii="Courier New" w:hAnsi="Courier New" w:cs="Courier New"/>
          <w:lang w:val="nl-NL"/>
        </w:rPr>
        <w:t>die blootlegt hoe</w:t>
      </w:r>
      <w:r w:rsidR="002E68AA">
        <w:rPr>
          <w:rFonts w:ascii="Courier New" w:hAnsi="Courier New" w:cs="Courier New"/>
          <w:lang w:val="nl-NL"/>
        </w:rPr>
        <w:t xml:space="preserve"> </w:t>
      </w:r>
      <w:r w:rsidR="00486139">
        <w:rPr>
          <w:rFonts w:ascii="Courier New" w:hAnsi="Courier New" w:cs="Courier New"/>
          <w:lang w:val="nl-NL"/>
        </w:rPr>
        <w:t>bestaande</w:t>
      </w:r>
      <w:r w:rsidR="002E68AA">
        <w:rPr>
          <w:rFonts w:ascii="Courier New" w:hAnsi="Courier New" w:cs="Courier New"/>
          <w:lang w:val="nl-NL"/>
        </w:rPr>
        <w:t xml:space="preserve"> theorieën tot stand zijn gekomen</w:t>
      </w:r>
      <w:r w:rsidR="00486139">
        <w:rPr>
          <w:rFonts w:ascii="Courier New" w:hAnsi="Courier New" w:cs="Courier New"/>
          <w:lang w:val="nl-NL"/>
        </w:rPr>
        <w:t xml:space="preserve"> </w:t>
      </w:r>
      <w:r w:rsidR="00BD7C52">
        <w:rPr>
          <w:rFonts w:ascii="Courier New" w:hAnsi="Courier New" w:cs="Courier New"/>
          <w:lang w:val="nl-NL"/>
        </w:rPr>
        <w:t>waarmee moraliteit beter is te analyseren</w:t>
      </w:r>
      <w:r w:rsidR="002E68AA">
        <w:rPr>
          <w:rFonts w:ascii="Courier New" w:hAnsi="Courier New" w:cs="Courier New"/>
          <w:lang w:val="nl-NL"/>
        </w:rPr>
        <w:t xml:space="preserve"> en </w:t>
      </w:r>
      <w:r w:rsidR="00486139">
        <w:rPr>
          <w:rFonts w:ascii="Courier New" w:hAnsi="Courier New" w:cs="Courier New"/>
          <w:lang w:val="nl-NL"/>
        </w:rPr>
        <w:t xml:space="preserve">we hebben kennis nodig over </w:t>
      </w:r>
      <w:r w:rsidR="002E68AA">
        <w:rPr>
          <w:rFonts w:ascii="Courier New" w:hAnsi="Courier New" w:cs="Courier New"/>
          <w:lang w:val="nl-NL"/>
        </w:rPr>
        <w:t>de voorwaarden v</w:t>
      </w:r>
      <w:r w:rsidR="00486139">
        <w:rPr>
          <w:rFonts w:ascii="Courier New" w:hAnsi="Courier New" w:cs="Courier New"/>
          <w:lang w:val="nl-NL"/>
        </w:rPr>
        <w:t>an</w:t>
      </w:r>
      <w:r w:rsidR="002E68AA">
        <w:rPr>
          <w:rFonts w:ascii="Courier New" w:hAnsi="Courier New" w:cs="Courier New"/>
          <w:lang w:val="nl-NL"/>
        </w:rPr>
        <w:t xml:space="preserve"> het moderne leven. </w:t>
      </w:r>
      <w:r w:rsidR="00E42A26">
        <w:rPr>
          <w:rFonts w:ascii="Courier New" w:hAnsi="Courier New" w:cs="Courier New"/>
          <w:lang w:val="nl-NL"/>
        </w:rPr>
        <w:t xml:space="preserve">Duidelijk voor </w:t>
      </w:r>
      <w:proofErr w:type="spellStart"/>
      <w:r w:rsidR="00E42A26">
        <w:rPr>
          <w:rFonts w:ascii="Courier New" w:hAnsi="Courier New" w:cs="Courier New"/>
          <w:lang w:val="nl-NL"/>
        </w:rPr>
        <w:t>Dewey</w:t>
      </w:r>
      <w:proofErr w:type="spellEnd"/>
      <w:r w:rsidR="00E42A26">
        <w:rPr>
          <w:rFonts w:ascii="Courier New" w:hAnsi="Courier New" w:cs="Courier New"/>
          <w:lang w:val="nl-NL"/>
        </w:rPr>
        <w:t xml:space="preserve"> en </w:t>
      </w:r>
      <w:proofErr w:type="spellStart"/>
      <w:r w:rsidR="00E42A26">
        <w:rPr>
          <w:rFonts w:ascii="Courier New" w:hAnsi="Courier New" w:cs="Courier New"/>
          <w:lang w:val="nl-NL"/>
        </w:rPr>
        <w:t>Tufts</w:t>
      </w:r>
      <w:proofErr w:type="spellEnd"/>
      <w:r w:rsidR="00E42A26">
        <w:rPr>
          <w:rFonts w:ascii="Courier New" w:hAnsi="Courier New" w:cs="Courier New"/>
          <w:lang w:val="nl-NL"/>
        </w:rPr>
        <w:t xml:space="preserve"> is dat individualiteit toeneemt en dat er nadruk komt op individuele intelligentie en gevoel. Er is een verandering gaande van geijkte moraliteit naar van dingen doen zoals we dat in bij ons doen naar een reflexieve moraliteit met individuen die hun eigen gewoonten hebben en daarover kunnen nadenken. </w:t>
      </w:r>
      <w:r w:rsidR="00BD7C52">
        <w:rPr>
          <w:rFonts w:ascii="Courier New" w:hAnsi="Courier New" w:cs="Courier New"/>
          <w:lang w:val="nl-NL"/>
        </w:rPr>
        <w:t xml:space="preserve">Dat alles zit in </w:t>
      </w:r>
      <w:proofErr w:type="spellStart"/>
      <w:r w:rsidR="00BD7C52" w:rsidRPr="00BD7C52">
        <w:rPr>
          <w:rFonts w:ascii="Courier New" w:hAnsi="Courier New" w:cs="Courier New"/>
          <w:i/>
          <w:iCs/>
          <w:lang w:val="nl-NL"/>
        </w:rPr>
        <w:t>Ethics</w:t>
      </w:r>
      <w:proofErr w:type="spellEnd"/>
      <w:r w:rsidR="00BD7C52">
        <w:rPr>
          <w:rFonts w:ascii="Courier New" w:hAnsi="Courier New" w:cs="Courier New"/>
          <w:lang w:val="nl-NL"/>
        </w:rPr>
        <w:t>,</w:t>
      </w:r>
      <w:r w:rsidR="00C40739">
        <w:rPr>
          <w:rFonts w:ascii="Courier New" w:hAnsi="Courier New" w:cs="Courier New"/>
          <w:lang w:val="nl-NL"/>
        </w:rPr>
        <w:t xml:space="preserve"> een zeer populair studieboek dat tot de </w:t>
      </w:r>
      <w:r w:rsidR="00BD7C52">
        <w:rPr>
          <w:rFonts w:ascii="Courier New" w:hAnsi="Courier New" w:cs="Courier New"/>
          <w:lang w:val="nl-NL"/>
        </w:rPr>
        <w:t xml:space="preserve">volledig herziene </w:t>
      </w:r>
      <w:r w:rsidR="00C40739">
        <w:rPr>
          <w:rFonts w:ascii="Courier New" w:hAnsi="Courier New" w:cs="Courier New"/>
          <w:lang w:val="nl-NL"/>
        </w:rPr>
        <w:t xml:space="preserve">uitgave van </w:t>
      </w:r>
      <w:proofErr w:type="spellStart"/>
      <w:r w:rsidR="00C40739" w:rsidRPr="00C40739">
        <w:rPr>
          <w:rFonts w:ascii="Courier New" w:hAnsi="Courier New" w:cs="Courier New"/>
          <w:i/>
          <w:iCs/>
          <w:lang w:val="nl-NL"/>
        </w:rPr>
        <w:t>Ethics</w:t>
      </w:r>
      <w:proofErr w:type="spellEnd"/>
      <w:r w:rsidR="00C40739">
        <w:rPr>
          <w:rFonts w:ascii="Courier New" w:hAnsi="Courier New" w:cs="Courier New"/>
          <w:lang w:val="nl-NL"/>
        </w:rPr>
        <w:t xml:space="preserve"> (1932) jaarlijks wordt bijgedrukt. </w:t>
      </w:r>
    </w:p>
    <w:p w14:paraId="0DB38486" w14:textId="77777777" w:rsidR="002E68AA" w:rsidRDefault="002E68AA" w:rsidP="0032168F">
      <w:pPr>
        <w:spacing w:line="360" w:lineRule="auto"/>
        <w:rPr>
          <w:rFonts w:ascii="Courier New" w:hAnsi="Courier New" w:cs="Courier New"/>
          <w:lang w:val="nl-NL"/>
        </w:rPr>
      </w:pPr>
    </w:p>
    <w:p w14:paraId="2B93EA30" w14:textId="77777777" w:rsidR="006D3E43" w:rsidRDefault="006D3E43" w:rsidP="0032168F">
      <w:pPr>
        <w:spacing w:line="360" w:lineRule="auto"/>
        <w:rPr>
          <w:rFonts w:ascii="Courier New" w:hAnsi="Courier New" w:cs="Courier New"/>
          <w:lang w:val="nl-NL"/>
        </w:rPr>
      </w:pPr>
    </w:p>
    <w:p w14:paraId="319BC5ED" w14:textId="3028AF3A" w:rsidR="002E68AA" w:rsidRDefault="002E68AA" w:rsidP="0032168F">
      <w:pPr>
        <w:spacing w:line="360" w:lineRule="auto"/>
        <w:rPr>
          <w:rFonts w:ascii="Courier New" w:hAnsi="Courier New" w:cs="Courier New"/>
          <w:lang w:val="nl-NL"/>
        </w:rPr>
      </w:pPr>
      <w:r>
        <w:rPr>
          <w:rFonts w:ascii="Courier New" w:hAnsi="Courier New" w:cs="Courier New"/>
          <w:lang w:val="nl-NL"/>
        </w:rPr>
        <w:t>Het eerste deel</w:t>
      </w:r>
      <w:r w:rsidR="00C40739">
        <w:rPr>
          <w:rFonts w:ascii="Courier New" w:hAnsi="Courier New" w:cs="Courier New"/>
          <w:lang w:val="nl-NL"/>
        </w:rPr>
        <w:t xml:space="preserve">, </w:t>
      </w:r>
      <w:r w:rsidR="00C40739" w:rsidRPr="00C40739">
        <w:rPr>
          <w:rFonts w:ascii="Courier New" w:hAnsi="Courier New" w:cs="Courier New"/>
          <w:i/>
          <w:iCs/>
          <w:lang w:val="nl-NL"/>
        </w:rPr>
        <w:t>Het begin en de groei van moraliteit</w:t>
      </w:r>
      <w:r>
        <w:rPr>
          <w:rFonts w:ascii="Courier New" w:hAnsi="Courier New" w:cs="Courier New"/>
          <w:lang w:val="nl-NL"/>
        </w:rPr>
        <w:t xml:space="preserve">, dat vooral door </w:t>
      </w:r>
      <w:proofErr w:type="spellStart"/>
      <w:r>
        <w:rPr>
          <w:rFonts w:ascii="Courier New" w:hAnsi="Courier New" w:cs="Courier New"/>
          <w:lang w:val="nl-NL"/>
        </w:rPr>
        <w:t>Tufts</w:t>
      </w:r>
      <w:proofErr w:type="spellEnd"/>
      <w:r>
        <w:rPr>
          <w:rFonts w:ascii="Courier New" w:hAnsi="Courier New" w:cs="Courier New"/>
          <w:lang w:val="nl-NL"/>
        </w:rPr>
        <w:t xml:space="preserve"> is geschreven, is een </w:t>
      </w:r>
      <w:r w:rsidR="00C40739">
        <w:rPr>
          <w:rFonts w:ascii="Courier New" w:hAnsi="Courier New" w:cs="Courier New"/>
          <w:lang w:val="nl-NL"/>
        </w:rPr>
        <w:t xml:space="preserve">historische analyse van moraliteit. Deze benadering van het morele leven </w:t>
      </w:r>
      <w:r w:rsidR="00BD7C52">
        <w:rPr>
          <w:rFonts w:ascii="Courier New" w:hAnsi="Courier New" w:cs="Courier New"/>
          <w:lang w:val="nl-NL"/>
        </w:rPr>
        <w:t>i</w:t>
      </w:r>
      <w:r w:rsidR="00C40739">
        <w:rPr>
          <w:rFonts w:ascii="Courier New" w:hAnsi="Courier New" w:cs="Courier New"/>
          <w:lang w:val="nl-NL"/>
        </w:rPr>
        <w:t xml:space="preserve">s, zo was hun </w:t>
      </w:r>
      <w:r w:rsidR="00BD7C52">
        <w:rPr>
          <w:rFonts w:ascii="Courier New" w:hAnsi="Courier New" w:cs="Courier New"/>
          <w:lang w:val="nl-NL"/>
        </w:rPr>
        <w:t xml:space="preserve">wel </w:t>
      </w:r>
      <w:r w:rsidR="00C40739">
        <w:rPr>
          <w:rFonts w:ascii="Courier New" w:hAnsi="Courier New" w:cs="Courier New"/>
          <w:lang w:val="nl-NL"/>
        </w:rPr>
        <w:t xml:space="preserve">gebleken, een goede manier om studenten bewust te </w:t>
      </w:r>
      <w:r w:rsidR="00C40739">
        <w:rPr>
          <w:rFonts w:ascii="Courier New" w:hAnsi="Courier New" w:cs="Courier New"/>
          <w:lang w:val="nl-NL"/>
        </w:rPr>
        <w:lastRenderedPageBreak/>
        <w:t>maken van eigen standpunten, ethiek te onderzoeken, te analyseren en te bediscussiëren. De studenten w</w:t>
      </w:r>
      <w:r w:rsidR="00BD7C52">
        <w:rPr>
          <w:rFonts w:ascii="Courier New" w:hAnsi="Courier New" w:cs="Courier New"/>
          <w:lang w:val="nl-NL"/>
        </w:rPr>
        <w:t>o</w:t>
      </w:r>
      <w:r w:rsidR="00C40739">
        <w:rPr>
          <w:rFonts w:ascii="Courier New" w:hAnsi="Courier New" w:cs="Courier New"/>
          <w:lang w:val="nl-NL"/>
        </w:rPr>
        <w:t>rden zo deelgenoot van de situaties waarin er keuzes gemaakt w</w:t>
      </w:r>
      <w:r w:rsidR="00BD7C52">
        <w:rPr>
          <w:rFonts w:ascii="Courier New" w:hAnsi="Courier New" w:cs="Courier New"/>
          <w:lang w:val="nl-NL"/>
        </w:rPr>
        <w:t>o</w:t>
      </w:r>
      <w:r w:rsidR="00C40739">
        <w:rPr>
          <w:rFonts w:ascii="Courier New" w:hAnsi="Courier New" w:cs="Courier New"/>
          <w:lang w:val="nl-NL"/>
        </w:rPr>
        <w:t xml:space="preserve">rden, </w:t>
      </w:r>
      <w:r w:rsidR="00BD7C52">
        <w:rPr>
          <w:rFonts w:ascii="Courier New" w:hAnsi="Courier New" w:cs="Courier New"/>
          <w:lang w:val="nl-NL"/>
        </w:rPr>
        <w:t xml:space="preserve">ze begrijpen </w:t>
      </w:r>
      <w:r w:rsidR="00C40739">
        <w:rPr>
          <w:rFonts w:ascii="Courier New" w:hAnsi="Courier New" w:cs="Courier New"/>
          <w:lang w:val="nl-NL"/>
        </w:rPr>
        <w:t>welke ervaringen eraan ten grondslag liggen</w:t>
      </w:r>
      <w:r w:rsidR="00551437">
        <w:rPr>
          <w:rFonts w:ascii="Courier New" w:hAnsi="Courier New" w:cs="Courier New"/>
          <w:lang w:val="nl-NL"/>
        </w:rPr>
        <w:t>,</w:t>
      </w:r>
      <w:r w:rsidR="00C40739">
        <w:rPr>
          <w:rFonts w:ascii="Courier New" w:hAnsi="Courier New" w:cs="Courier New"/>
          <w:lang w:val="nl-NL"/>
        </w:rPr>
        <w:t xml:space="preserve"> welke problemen ermee w</w:t>
      </w:r>
      <w:r w:rsidR="00551437">
        <w:rPr>
          <w:rFonts w:ascii="Courier New" w:hAnsi="Courier New" w:cs="Courier New"/>
          <w:lang w:val="nl-NL"/>
        </w:rPr>
        <w:t>o</w:t>
      </w:r>
      <w:r w:rsidR="00C40739">
        <w:rPr>
          <w:rFonts w:ascii="Courier New" w:hAnsi="Courier New" w:cs="Courier New"/>
          <w:lang w:val="nl-NL"/>
        </w:rPr>
        <w:t xml:space="preserve">rden opgelost </w:t>
      </w:r>
      <w:r w:rsidR="00551437">
        <w:rPr>
          <w:rFonts w:ascii="Courier New" w:hAnsi="Courier New" w:cs="Courier New"/>
          <w:lang w:val="nl-NL"/>
        </w:rPr>
        <w:t xml:space="preserve">en </w:t>
      </w:r>
      <w:r w:rsidR="00BD7C52">
        <w:rPr>
          <w:rFonts w:ascii="Courier New" w:hAnsi="Courier New" w:cs="Courier New"/>
          <w:lang w:val="nl-NL"/>
        </w:rPr>
        <w:t xml:space="preserve">ze leren inzien dat </w:t>
      </w:r>
      <w:r w:rsidR="00C40739">
        <w:rPr>
          <w:rFonts w:ascii="Courier New" w:hAnsi="Courier New" w:cs="Courier New"/>
          <w:lang w:val="nl-NL"/>
        </w:rPr>
        <w:t>ideeën groeien en</w:t>
      </w:r>
      <w:r w:rsidR="00BD7C52">
        <w:rPr>
          <w:rFonts w:ascii="Courier New" w:hAnsi="Courier New" w:cs="Courier New"/>
          <w:lang w:val="nl-NL"/>
        </w:rPr>
        <w:t xml:space="preserve"> er </w:t>
      </w:r>
      <w:r w:rsidR="00C40739">
        <w:rPr>
          <w:rFonts w:ascii="Courier New" w:hAnsi="Courier New" w:cs="Courier New"/>
          <w:lang w:val="nl-NL"/>
        </w:rPr>
        <w:t>de krach</w:t>
      </w:r>
      <w:r w:rsidR="00BD7C52">
        <w:rPr>
          <w:rFonts w:ascii="Courier New" w:hAnsi="Courier New" w:cs="Courier New"/>
          <w:lang w:val="nl-NL"/>
        </w:rPr>
        <w:t>t van</w:t>
      </w:r>
      <w:r w:rsidR="00C40739">
        <w:rPr>
          <w:rFonts w:ascii="Courier New" w:hAnsi="Courier New" w:cs="Courier New"/>
          <w:lang w:val="nl-NL"/>
        </w:rPr>
        <w:t xml:space="preserve"> inzien. </w:t>
      </w:r>
      <w:r w:rsidR="000D4A35">
        <w:rPr>
          <w:rFonts w:ascii="Courier New" w:hAnsi="Courier New" w:cs="Courier New"/>
          <w:lang w:val="nl-NL"/>
        </w:rPr>
        <w:t>Drie niveaus van gedrag worden onderscheiden. Allereerst is er het gedrag dat voortkomt uit de impulsen en het instinct. Dat zien we bij</w:t>
      </w:r>
      <w:r w:rsidR="00995C09">
        <w:rPr>
          <w:rFonts w:ascii="Courier New" w:hAnsi="Courier New" w:cs="Courier New"/>
          <w:lang w:val="nl-NL"/>
        </w:rPr>
        <w:t xml:space="preserve"> de primitieve samenlevingen van kleine stammen en groepen waarin het sociale, politieke, religieuze, bloedverwantschap en andere morele aspecten in elkaar over g</w:t>
      </w:r>
      <w:r w:rsidR="00BD7C52">
        <w:rPr>
          <w:rFonts w:ascii="Courier New" w:hAnsi="Courier New" w:cs="Courier New"/>
          <w:lang w:val="nl-NL"/>
        </w:rPr>
        <w:t>aan</w:t>
      </w:r>
      <w:r w:rsidR="00995C09">
        <w:rPr>
          <w:rFonts w:ascii="Courier New" w:hAnsi="Courier New" w:cs="Courier New"/>
          <w:lang w:val="nl-NL"/>
        </w:rPr>
        <w:t xml:space="preserve">. </w:t>
      </w:r>
      <w:r w:rsidR="00BD7C52">
        <w:rPr>
          <w:rFonts w:ascii="Courier New" w:hAnsi="Courier New" w:cs="Courier New"/>
          <w:lang w:val="nl-NL"/>
        </w:rPr>
        <w:t>Met d</w:t>
      </w:r>
      <w:r w:rsidR="00551437">
        <w:rPr>
          <w:rFonts w:ascii="Courier New" w:hAnsi="Courier New" w:cs="Courier New"/>
          <w:lang w:val="nl-NL"/>
        </w:rPr>
        <w:t>it</w:t>
      </w:r>
      <w:r w:rsidR="00BD7C52">
        <w:rPr>
          <w:rFonts w:ascii="Courier New" w:hAnsi="Courier New" w:cs="Courier New"/>
          <w:lang w:val="nl-NL"/>
        </w:rPr>
        <w:t xml:space="preserve"> eerste </w:t>
      </w:r>
      <w:r w:rsidR="00551437">
        <w:rPr>
          <w:rFonts w:ascii="Courier New" w:hAnsi="Courier New" w:cs="Courier New"/>
          <w:lang w:val="nl-NL"/>
        </w:rPr>
        <w:t>niveau</w:t>
      </w:r>
      <w:r w:rsidR="00BD7C52">
        <w:rPr>
          <w:rFonts w:ascii="Courier New" w:hAnsi="Courier New" w:cs="Courier New"/>
          <w:lang w:val="nl-NL"/>
        </w:rPr>
        <w:t xml:space="preserve"> van moraliteit begint het</w:t>
      </w:r>
      <w:r w:rsidR="000D4A35">
        <w:rPr>
          <w:rFonts w:ascii="Courier New" w:hAnsi="Courier New" w:cs="Courier New"/>
          <w:lang w:val="nl-NL"/>
        </w:rPr>
        <w:t xml:space="preserve"> boek. </w:t>
      </w:r>
      <w:r w:rsidR="00551437">
        <w:rPr>
          <w:rFonts w:ascii="Courier New" w:hAnsi="Courier New" w:cs="Courier New"/>
          <w:lang w:val="nl-NL"/>
        </w:rPr>
        <w:t xml:space="preserve">Het komt voort </w:t>
      </w:r>
      <w:r w:rsidR="00995C09">
        <w:rPr>
          <w:rFonts w:ascii="Courier New" w:hAnsi="Courier New" w:cs="Courier New"/>
          <w:lang w:val="nl-NL"/>
        </w:rPr>
        <w:t xml:space="preserve">uit het gezamenlijke leven, het samen werken, het </w:t>
      </w:r>
      <w:r w:rsidR="00551437">
        <w:rPr>
          <w:rFonts w:ascii="Courier New" w:hAnsi="Courier New" w:cs="Courier New"/>
          <w:lang w:val="nl-NL"/>
        </w:rPr>
        <w:t xml:space="preserve">bestrijden van het </w:t>
      </w:r>
      <w:r w:rsidR="00995C09">
        <w:rPr>
          <w:rFonts w:ascii="Courier New" w:hAnsi="Courier New" w:cs="Courier New"/>
          <w:lang w:val="nl-NL"/>
        </w:rPr>
        <w:t>gevaar en de religie</w:t>
      </w:r>
      <w:r w:rsidR="00D26B0E">
        <w:rPr>
          <w:rFonts w:ascii="Courier New" w:hAnsi="Courier New" w:cs="Courier New"/>
          <w:lang w:val="nl-NL"/>
        </w:rPr>
        <w:t>.</w:t>
      </w:r>
      <w:r w:rsidR="000D4A35">
        <w:rPr>
          <w:rFonts w:ascii="Courier New" w:hAnsi="Courier New" w:cs="Courier New"/>
          <w:lang w:val="nl-NL"/>
        </w:rPr>
        <w:t xml:space="preserve"> Moraliteit als iets impliciets</w:t>
      </w:r>
      <w:r w:rsidR="00801CDD">
        <w:rPr>
          <w:rFonts w:ascii="Courier New" w:hAnsi="Courier New" w:cs="Courier New"/>
          <w:lang w:val="nl-NL"/>
        </w:rPr>
        <w:t xml:space="preserve"> en </w:t>
      </w:r>
      <w:r w:rsidR="00551437">
        <w:rPr>
          <w:rFonts w:ascii="Courier New" w:hAnsi="Courier New" w:cs="Courier New"/>
          <w:lang w:val="nl-NL"/>
        </w:rPr>
        <w:t>onbewusts</w:t>
      </w:r>
      <w:r w:rsidR="000D4A35">
        <w:rPr>
          <w:rFonts w:ascii="Courier New" w:hAnsi="Courier New" w:cs="Courier New"/>
          <w:lang w:val="nl-NL"/>
        </w:rPr>
        <w:t xml:space="preserve">. </w:t>
      </w:r>
      <w:r w:rsidR="00801CDD">
        <w:rPr>
          <w:rFonts w:ascii="Courier New" w:hAnsi="Courier New" w:cs="Courier New"/>
          <w:lang w:val="nl-NL"/>
        </w:rPr>
        <w:t xml:space="preserve">Pas later </w:t>
      </w:r>
      <w:r w:rsidR="00551437">
        <w:rPr>
          <w:rFonts w:ascii="Courier New" w:hAnsi="Courier New" w:cs="Courier New"/>
          <w:lang w:val="nl-NL"/>
        </w:rPr>
        <w:t>komen er</w:t>
      </w:r>
      <w:r w:rsidR="00801CDD">
        <w:rPr>
          <w:rFonts w:ascii="Courier New" w:hAnsi="Courier New" w:cs="Courier New"/>
          <w:lang w:val="nl-NL"/>
        </w:rPr>
        <w:t xml:space="preserve"> andere </w:t>
      </w:r>
      <w:r w:rsidR="00D26B0E">
        <w:rPr>
          <w:rFonts w:ascii="Courier New" w:hAnsi="Courier New" w:cs="Courier New"/>
          <w:lang w:val="nl-NL"/>
        </w:rPr>
        <w:t>gedrag</w:t>
      </w:r>
      <w:r w:rsidR="00801CDD">
        <w:rPr>
          <w:rFonts w:ascii="Courier New" w:hAnsi="Courier New" w:cs="Courier New"/>
          <w:lang w:val="nl-NL"/>
        </w:rPr>
        <w:t>svormen die</w:t>
      </w:r>
      <w:r w:rsidR="00D26B0E">
        <w:rPr>
          <w:rFonts w:ascii="Courier New" w:hAnsi="Courier New" w:cs="Courier New"/>
          <w:lang w:val="nl-NL"/>
        </w:rPr>
        <w:t xml:space="preserve"> op het tweede niveau </w:t>
      </w:r>
      <w:r w:rsidR="00801CDD">
        <w:rPr>
          <w:rFonts w:ascii="Courier New" w:hAnsi="Courier New" w:cs="Courier New"/>
          <w:lang w:val="nl-NL"/>
        </w:rPr>
        <w:t>liggen. D</w:t>
      </w:r>
      <w:r w:rsidR="00D26B0E">
        <w:rPr>
          <w:rFonts w:ascii="Courier New" w:hAnsi="Courier New" w:cs="Courier New"/>
          <w:lang w:val="nl-NL"/>
        </w:rPr>
        <w:t xml:space="preserve">at </w:t>
      </w:r>
      <w:r w:rsidR="00801CDD">
        <w:rPr>
          <w:rFonts w:ascii="Courier New" w:hAnsi="Courier New" w:cs="Courier New"/>
          <w:lang w:val="nl-NL"/>
        </w:rPr>
        <w:t xml:space="preserve">gedrag wordt </w:t>
      </w:r>
      <w:r w:rsidR="00D26B0E">
        <w:rPr>
          <w:rFonts w:ascii="Courier New" w:hAnsi="Courier New" w:cs="Courier New"/>
          <w:lang w:val="nl-NL"/>
        </w:rPr>
        <w:t xml:space="preserve">veelmeer gereguleerd door de standaarden van de </w:t>
      </w:r>
      <w:r w:rsidR="00AF34ED">
        <w:rPr>
          <w:rFonts w:ascii="Courier New" w:hAnsi="Courier New" w:cs="Courier New"/>
          <w:lang w:val="nl-NL"/>
        </w:rPr>
        <w:t>groep of kleinere samenleving</w:t>
      </w:r>
      <w:r w:rsidR="00D26B0E">
        <w:rPr>
          <w:rFonts w:ascii="Courier New" w:hAnsi="Courier New" w:cs="Courier New"/>
          <w:lang w:val="nl-NL"/>
        </w:rPr>
        <w:t xml:space="preserve"> die meer of minder bewust het welzijn </w:t>
      </w:r>
      <w:r w:rsidR="00AF34ED">
        <w:rPr>
          <w:rFonts w:ascii="Courier New" w:hAnsi="Courier New" w:cs="Courier New"/>
          <w:lang w:val="nl-NL"/>
        </w:rPr>
        <w:t>ervan</w:t>
      </w:r>
      <w:r w:rsidR="00D26B0E">
        <w:rPr>
          <w:rFonts w:ascii="Courier New" w:hAnsi="Courier New" w:cs="Courier New"/>
          <w:lang w:val="nl-NL"/>
        </w:rPr>
        <w:t xml:space="preserve"> bepalen en </w:t>
      </w:r>
      <w:r w:rsidR="00614A33">
        <w:rPr>
          <w:rFonts w:ascii="Courier New" w:hAnsi="Courier New" w:cs="Courier New"/>
          <w:lang w:val="nl-NL"/>
        </w:rPr>
        <w:t xml:space="preserve">dan </w:t>
      </w:r>
      <w:r w:rsidR="00D26B0E">
        <w:rPr>
          <w:rFonts w:ascii="Courier New" w:hAnsi="Courier New" w:cs="Courier New"/>
          <w:lang w:val="nl-NL"/>
        </w:rPr>
        <w:t>ontstaat er</w:t>
      </w:r>
      <w:r w:rsidR="00614A33">
        <w:rPr>
          <w:rFonts w:ascii="Courier New" w:hAnsi="Courier New" w:cs="Courier New"/>
          <w:lang w:val="nl-NL"/>
        </w:rPr>
        <w:t>, zoals dat in dit boek wordt genoemd,</w:t>
      </w:r>
      <w:r w:rsidR="00D26B0E">
        <w:rPr>
          <w:rFonts w:ascii="Courier New" w:hAnsi="Courier New" w:cs="Courier New"/>
          <w:lang w:val="nl-NL"/>
        </w:rPr>
        <w:t xml:space="preserve"> de geijkte moraliteit</w:t>
      </w:r>
      <w:r w:rsidR="00AF34ED">
        <w:rPr>
          <w:rFonts w:ascii="Courier New" w:hAnsi="Courier New" w:cs="Courier New"/>
          <w:lang w:val="nl-NL"/>
        </w:rPr>
        <w:t>. D</w:t>
      </w:r>
      <w:r w:rsidR="00801CDD">
        <w:rPr>
          <w:rFonts w:ascii="Courier New" w:hAnsi="Courier New" w:cs="Courier New"/>
          <w:lang w:val="nl-NL"/>
        </w:rPr>
        <w:t>eze moraliteit</w:t>
      </w:r>
      <w:r w:rsidR="00AF34ED">
        <w:rPr>
          <w:rFonts w:ascii="Courier New" w:hAnsi="Courier New" w:cs="Courier New"/>
          <w:lang w:val="nl-NL"/>
        </w:rPr>
        <w:t xml:space="preserve"> </w:t>
      </w:r>
      <w:r w:rsidR="00614A33">
        <w:rPr>
          <w:rFonts w:ascii="Courier New" w:hAnsi="Courier New" w:cs="Courier New"/>
          <w:lang w:val="nl-NL"/>
        </w:rPr>
        <w:t xml:space="preserve">op het tweede niveau </w:t>
      </w:r>
      <w:r w:rsidR="00AF34ED">
        <w:rPr>
          <w:rFonts w:ascii="Courier New" w:hAnsi="Courier New" w:cs="Courier New"/>
          <w:lang w:val="nl-NL"/>
        </w:rPr>
        <w:t xml:space="preserve">bepaalt wat goed </w:t>
      </w:r>
      <w:r w:rsidR="00801CDD">
        <w:rPr>
          <w:rFonts w:ascii="Courier New" w:hAnsi="Courier New" w:cs="Courier New"/>
          <w:lang w:val="nl-NL"/>
        </w:rPr>
        <w:t xml:space="preserve">is </w:t>
      </w:r>
      <w:r w:rsidR="00AF34ED">
        <w:rPr>
          <w:rFonts w:ascii="Courier New" w:hAnsi="Courier New" w:cs="Courier New"/>
          <w:lang w:val="nl-NL"/>
        </w:rPr>
        <w:t xml:space="preserve">en </w:t>
      </w:r>
      <w:r w:rsidR="00801CDD">
        <w:rPr>
          <w:rFonts w:ascii="Courier New" w:hAnsi="Courier New" w:cs="Courier New"/>
          <w:lang w:val="nl-NL"/>
        </w:rPr>
        <w:t xml:space="preserve">wat </w:t>
      </w:r>
      <w:r w:rsidR="00AF34ED">
        <w:rPr>
          <w:rFonts w:ascii="Courier New" w:hAnsi="Courier New" w:cs="Courier New"/>
          <w:lang w:val="nl-NL"/>
        </w:rPr>
        <w:t xml:space="preserve">fout, </w:t>
      </w:r>
      <w:r w:rsidR="00801CDD">
        <w:rPr>
          <w:rFonts w:ascii="Courier New" w:hAnsi="Courier New" w:cs="Courier New"/>
          <w:lang w:val="nl-NL"/>
        </w:rPr>
        <w:t>en is op</w:t>
      </w:r>
      <w:r w:rsidR="00AF34ED">
        <w:rPr>
          <w:rFonts w:ascii="Courier New" w:hAnsi="Courier New" w:cs="Courier New"/>
          <w:lang w:val="nl-NL"/>
        </w:rPr>
        <w:t xml:space="preserve"> een bepaalde manier rationeel </w:t>
      </w:r>
      <w:r w:rsidR="00801CDD">
        <w:rPr>
          <w:rFonts w:ascii="Courier New" w:hAnsi="Courier New" w:cs="Courier New"/>
          <w:lang w:val="nl-NL"/>
        </w:rPr>
        <w:t>en</w:t>
      </w:r>
      <w:r w:rsidR="00AF34ED">
        <w:rPr>
          <w:rFonts w:ascii="Courier New" w:hAnsi="Courier New" w:cs="Courier New"/>
          <w:lang w:val="nl-NL"/>
        </w:rPr>
        <w:t xml:space="preserve"> sociaal. </w:t>
      </w:r>
      <w:r w:rsidR="00801CDD">
        <w:rPr>
          <w:rFonts w:ascii="Courier New" w:hAnsi="Courier New" w:cs="Courier New"/>
          <w:lang w:val="nl-NL"/>
        </w:rPr>
        <w:t>Hier zien we</w:t>
      </w:r>
      <w:r w:rsidR="00AF34ED">
        <w:rPr>
          <w:rFonts w:ascii="Courier New" w:hAnsi="Courier New" w:cs="Courier New"/>
          <w:lang w:val="nl-NL"/>
        </w:rPr>
        <w:t xml:space="preserve"> volkswijzen</w:t>
      </w:r>
      <w:r w:rsidR="00801CDD">
        <w:rPr>
          <w:rFonts w:ascii="Courier New" w:hAnsi="Courier New" w:cs="Courier New"/>
          <w:lang w:val="nl-NL"/>
        </w:rPr>
        <w:t xml:space="preserve">, </w:t>
      </w:r>
      <w:r w:rsidR="00AF34ED">
        <w:rPr>
          <w:rFonts w:ascii="Courier New" w:hAnsi="Courier New" w:cs="Courier New"/>
          <w:lang w:val="nl-NL"/>
        </w:rPr>
        <w:t>de autoriteit van de</w:t>
      </w:r>
      <w:r w:rsidR="000D4A35">
        <w:rPr>
          <w:rFonts w:ascii="Courier New" w:hAnsi="Courier New" w:cs="Courier New"/>
          <w:lang w:val="nl-NL"/>
        </w:rPr>
        <w:t xml:space="preserve"> oude wijze mannen met hun wijsheid</w:t>
      </w:r>
      <w:r w:rsidR="00AF34ED">
        <w:rPr>
          <w:rFonts w:ascii="Courier New" w:hAnsi="Courier New" w:cs="Courier New"/>
          <w:lang w:val="nl-NL"/>
        </w:rPr>
        <w:t>,</w:t>
      </w:r>
      <w:r w:rsidR="000D4A35">
        <w:rPr>
          <w:rFonts w:ascii="Courier New" w:hAnsi="Courier New" w:cs="Courier New"/>
          <w:lang w:val="nl-NL"/>
        </w:rPr>
        <w:t xml:space="preserve"> </w:t>
      </w:r>
      <w:r w:rsidR="00801CDD">
        <w:rPr>
          <w:rFonts w:ascii="Courier New" w:hAnsi="Courier New" w:cs="Courier New"/>
          <w:lang w:val="nl-NL"/>
        </w:rPr>
        <w:t xml:space="preserve">de invloed van </w:t>
      </w:r>
      <w:r w:rsidR="000D4A35">
        <w:rPr>
          <w:rFonts w:ascii="Courier New" w:hAnsi="Courier New" w:cs="Courier New"/>
          <w:lang w:val="nl-NL"/>
        </w:rPr>
        <w:t xml:space="preserve">goden </w:t>
      </w:r>
      <w:r w:rsidR="00AF34ED">
        <w:rPr>
          <w:rFonts w:ascii="Courier New" w:hAnsi="Courier New" w:cs="Courier New"/>
          <w:lang w:val="nl-NL"/>
        </w:rPr>
        <w:t xml:space="preserve">die de mores </w:t>
      </w:r>
      <w:r w:rsidR="000D4A35">
        <w:rPr>
          <w:rFonts w:ascii="Courier New" w:hAnsi="Courier New" w:cs="Courier New"/>
          <w:lang w:val="nl-NL"/>
        </w:rPr>
        <w:t xml:space="preserve">uitgedragen </w:t>
      </w:r>
      <w:r w:rsidR="00801CDD">
        <w:rPr>
          <w:rFonts w:ascii="Courier New" w:hAnsi="Courier New" w:cs="Courier New"/>
          <w:lang w:val="nl-NL"/>
        </w:rPr>
        <w:t xml:space="preserve">en </w:t>
      </w:r>
      <w:r w:rsidR="00614A33">
        <w:rPr>
          <w:rFonts w:ascii="Courier New" w:hAnsi="Courier New" w:cs="Courier New"/>
          <w:lang w:val="nl-NL"/>
        </w:rPr>
        <w:t xml:space="preserve">er </w:t>
      </w:r>
      <w:r w:rsidR="00801CDD">
        <w:rPr>
          <w:rFonts w:ascii="Courier New" w:hAnsi="Courier New" w:cs="Courier New"/>
          <w:lang w:val="nl-NL"/>
        </w:rPr>
        <w:t>ontstaan</w:t>
      </w:r>
      <w:r w:rsidR="00AF34ED">
        <w:rPr>
          <w:rFonts w:ascii="Courier New" w:hAnsi="Courier New" w:cs="Courier New"/>
          <w:lang w:val="nl-NL"/>
        </w:rPr>
        <w:t xml:space="preserve"> regels waarmee het </w:t>
      </w:r>
      <w:r w:rsidR="000D4A35">
        <w:rPr>
          <w:rFonts w:ascii="Courier New" w:hAnsi="Courier New" w:cs="Courier New"/>
          <w:lang w:val="nl-NL"/>
        </w:rPr>
        <w:t>gedrag w</w:t>
      </w:r>
      <w:r w:rsidR="00AF34ED">
        <w:rPr>
          <w:rFonts w:ascii="Courier New" w:hAnsi="Courier New" w:cs="Courier New"/>
          <w:lang w:val="nl-NL"/>
        </w:rPr>
        <w:t>ordt</w:t>
      </w:r>
      <w:r w:rsidR="000D4A35">
        <w:rPr>
          <w:rFonts w:ascii="Courier New" w:hAnsi="Courier New" w:cs="Courier New"/>
          <w:lang w:val="nl-NL"/>
        </w:rPr>
        <w:t xml:space="preserve"> beteugeld</w:t>
      </w:r>
      <w:r w:rsidR="00AF34ED">
        <w:rPr>
          <w:rFonts w:ascii="Courier New" w:hAnsi="Courier New" w:cs="Courier New"/>
          <w:lang w:val="nl-NL"/>
        </w:rPr>
        <w:t xml:space="preserve">. </w:t>
      </w:r>
      <w:r w:rsidR="00801CDD">
        <w:rPr>
          <w:rFonts w:ascii="Courier New" w:hAnsi="Courier New" w:cs="Courier New"/>
          <w:lang w:val="nl-NL"/>
        </w:rPr>
        <w:t>Hier zien we ook</w:t>
      </w:r>
      <w:r w:rsidR="00D26B0E">
        <w:rPr>
          <w:rFonts w:ascii="Courier New" w:hAnsi="Courier New" w:cs="Courier New"/>
          <w:lang w:val="nl-NL"/>
        </w:rPr>
        <w:t xml:space="preserve"> middelen als taboes, rituelen en fysiek geweld</w:t>
      </w:r>
      <w:r w:rsidR="00AF34ED">
        <w:rPr>
          <w:rFonts w:ascii="Courier New" w:hAnsi="Courier New" w:cs="Courier New"/>
          <w:lang w:val="nl-NL"/>
        </w:rPr>
        <w:t xml:space="preserve"> en voorwaarden waarmee het belang van de groepsstandaarden bewust worden gemaakt door opvoeden en initiatie, door eenvoudige wetgeving, door bepaalde gewoonten. Het derde niveau dat wordt onderscheid</w:t>
      </w:r>
      <w:r w:rsidR="00A11B32">
        <w:rPr>
          <w:rFonts w:ascii="Courier New" w:hAnsi="Courier New" w:cs="Courier New"/>
          <w:lang w:val="nl-NL"/>
        </w:rPr>
        <w:t>en</w:t>
      </w:r>
      <w:r w:rsidR="00AF34ED">
        <w:rPr>
          <w:rFonts w:ascii="Courier New" w:hAnsi="Courier New" w:cs="Courier New"/>
          <w:lang w:val="nl-NL"/>
        </w:rPr>
        <w:t xml:space="preserve"> is de persoonlijke of reflexieve moraliteit. Hier is sprake van als het individu het recht herkent om zelf keuzes te maken van wat goed en fout is en elk lid van de samenleving dat recht ook heeft. </w:t>
      </w:r>
      <w:r w:rsidR="00246CEF">
        <w:rPr>
          <w:rFonts w:ascii="Courier New" w:hAnsi="Courier New" w:cs="Courier New"/>
          <w:lang w:val="nl-NL"/>
        </w:rPr>
        <w:t>Deze vooruitgang veronderstelt</w:t>
      </w:r>
      <w:r w:rsidR="00AF34ED">
        <w:rPr>
          <w:rFonts w:ascii="Courier New" w:hAnsi="Courier New" w:cs="Courier New"/>
          <w:lang w:val="nl-NL"/>
        </w:rPr>
        <w:t xml:space="preserve"> een bepaalde </w:t>
      </w:r>
      <w:r w:rsidR="00246CEF">
        <w:rPr>
          <w:rFonts w:ascii="Courier New" w:hAnsi="Courier New" w:cs="Courier New"/>
          <w:lang w:val="nl-NL"/>
        </w:rPr>
        <w:t xml:space="preserve">rationele </w:t>
      </w:r>
      <w:r w:rsidR="00AF34ED">
        <w:rPr>
          <w:rFonts w:ascii="Courier New" w:hAnsi="Courier New" w:cs="Courier New"/>
          <w:lang w:val="nl-NL"/>
        </w:rPr>
        <w:t xml:space="preserve">methode </w:t>
      </w:r>
      <w:r w:rsidR="00246CEF">
        <w:rPr>
          <w:rFonts w:ascii="Courier New" w:hAnsi="Courier New" w:cs="Courier New"/>
          <w:lang w:val="nl-NL"/>
        </w:rPr>
        <w:t>om de standaarden vast te stellen</w:t>
      </w:r>
      <w:r w:rsidR="00614A33">
        <w:rPr>
          <w:rFonts w:ascii="Courier New" w:hAnsi="Courier New" w:cs="Courier New"/>
          <w:lang w:val="nl-NL"/>
        </w:rPr>
        <w:t>. De</w:t>
      </w:r>
      <w:r w:rsidR="00246CEF">
        <w:rPr>
          <w:rFonts w:ascii="Courier New" w:hAnsi="Courier New" w:cs="Courier New"/>
          <w:lang w:val="nl-NL"/>
        </w:rPr>
        <w:t xml:space="preserve"> keuzes</w:t>
      </w:r>
      <w:r w:rsidR="00614A33">
        <w:rPr>
          <w:rFonts w:ascii="Courier New" w:hAnsi="Courier New" w:cs="Courier New"/>
          <w:lang w:val="nl-NL"/>
        </w:rPr>
        <w:t xml:space="preserve"> die </w:t>
      </w:r>
      <w:r w:rsidR="00614A33">
        <w:rPr>
          <w:rFonts w:ascii="Courier New" w:hAnsi="Courier New" w:cs="Courier New"/>
          <w:lang w:val="nl-NL"/>
        </w:rPr>
        <w:lastRenderedPageBreak/>
        <w:t>gemaakt worden zijn</w:t>
      </w:r>
      <w:r w:rsidR="00246CEF">
        <w:rPr>
          <w:rFonts w:ascii="Courier New" w:hAnsi="Courier New" w:cs="Courier New"/>
          <w:lang w:val="nl-NL"/>
        </w:rPr>
        <w:t xml:space="preserve"> vrijwillig en persoonlijk</w:t>
      </w:r>
      <w:r w:rsidR="00614A33">
        <w:rPr>
          <w:rFonts w:ascii="Courier New" w:hAnsi="Courier New" w:cs="Courier New"/>
          <w:lang w:val="nl-NL"/>
        </w:rPr>
        <w:t>. Hier is</w:t>
      </w:r>
      <w:r w:rsidR="00246CEF">
        <w:rPr>
          <w:rFonts w:ascii="Courier New" w:hAnsi="Courier New" w:cs="Courier New"/>
          <w:lang w:val="nl-NL"/>
        </w:rPr>
        <w:t xml:space="preserve"> er </w:t>
      </w:r>
      <w:r w:rsidR="00614A33">
        <w:rPr>
          <w:rFonts w:ascii="Courier New" w:hAnsi="Courier New" w:cs="Courier New"/>
          <w:lang w:val="nl-NL"/>
        </w:rPr>
        <w:t xml:space="preserve">sprake van </w:t>
      </w:r>
      <w:r w:rsidR="00246CEF">
        <w:rPr>
          <w:rFonts w:ascii="Courier New" w:hAnsi="Courier New" w:cs="Courier New"/>
          <w:lang w:val="nl-NL"/>
        </w:rPr>
        <w:t xml:space="preserve">individuele ontwikkeling </w:t>
      </w:r>
      <w:r w:rsidR="00614A33">
        <w:rPr>
          <w:rFonts w:ascii="Courier New" w:hAnsi="Courier New" w:cs="Courier New"/>
          <w:lang w:val="nl-NL"/>
        </w:rPr>
        <w:t>en</w:t>
      </w:r>
      <w:r w:rsidR="00246CEF">
        <w:rPr>
          <w:rFonts w:ascii="Courier New" w:hAnsi="Courier New" w:cs="Courier New"/>
          <w:lang w:val="nl-NL"/>
        </w:rPr>
        <w:t xml:space="preserve"> iedereen</w:t>
      </w:r>
      <w:r w:rsidR="00614A33">
        <w:rPr>
          <w:rFonts w:ascii="Courier New" w:hAnsi="Courier New" w:cs="Courier New"/>
          <w:lang w:val="nl-NL"/>
        </w:rPr>
        <w:t>, in principe,</w:t>
      </w:r>
      <w:r w:rsidR="00246CEF">
        <w:rPr>
          <w:rFonts w:ascii="Courier New" w:hAnsi="Courier New" w:cs="Courier New"/>
          <w:lang w:val="nl-NL"/>
        </w:rPr>
        <w:t xml:space="preserve"> </w:t>
      </w:r>
      <w:r w:rsidR="00A11B32">
        <w:rPr>
          <w:rFonts w:ascii="Courier New" w:hAnsi="Courier New" w:cs="Courier New"/>
          <w:lang w:val="nl-NL"/>
        </w:rPr>
        <w:t xml:space="preserve">deelt </w:t>
      </w:r>
      <w:r w:rsidR="00246CEF">
        <w:rPr>
          <w:rFonts w:ascii="Courier New" w:hAnsi="Courier New" w:cs="Courier New"/>
          <w:lang w:val="nl-NL"/>
        </w:rPr>
        <w:t xml:space="preserve">in die ontwikkeling. Dat </w:t>
      </w:r>
      <w:r w:rsidR="00614A33">
        <w:rPr>
          <w:rFonts w:ascii="Courier New" w:hAnsi="Courier New" w:cs="Courier New"/>
          <w:lang w:val="nl-NL"/>
        </w:rPr>
        <w:t xml:space="preserve">alles </w:t>
      </w:r>
      <w:r w:rsidR="00246CEF">
        <w:rPr>
          <w:rFonts w:ascii="Courier New" w:hAnsi="Courier New" w:cs="Courier New"/>
          <w:lang w:val="nl-NL"/>
        </w:rPr>
        <w:t xml:space="preserve">brengt spanningen teweeg tussen autoriteit en de interesse van de groep </w:t>
      </w:r>
      <w:r w:rsidR="00614A33">
        <w:rPr>
          <w:rFonts w:ascii="Courier New" w:hAnsi="Courier New" w:cs="Courier New"/>
          <w:lang w:val="nl-NL"/>
        </w:rPr>
        <w:t xml:space="preserve">aan de ene kant </w:t>
      </w:r>
      <w:r w:rsidR="00246CEF">
        <w:rPr>
          <w:rFonts w:ascii="Courier New" w:hAnsi="Courier New" w:cs="Courier New"/>
          <w:lang w:val="nl-NL"/>
        </w:rPr>
        <w:t>en die van het individu</w:t>
      </w:r>
      <w:r w:rsidR="00614A33">
        <w:rPr>
          <w:rFonts w:ascii="Courier New" w:hAnsi="Courier New" w:cs="Courier New"/>
          <w:lang w:val="nl-NL"/>
        </w:rPr>
        <w:t xml:space="preserve"> aan de andere kant</w:t>
      </w:r>
      <w:r w:rsidR="00246CEF">
        <w:rPr>
          <w:rFonts w:ascii="Courier New" w:hAnsi="Courier New" w:cs="Courier New"/>
          <w:lang w:val="nl-NL"/>
        </w:rPr>
        <w:t>. En er is spanning tussen orde en vooruitgang</w:t>
      </w:r>
      <w:r w:rsidR="00614A33">
        <w:rPr>
          <w:rFonts w:ascii="Courier New" w:hAnsi="Courier New" w:cs="Courier New"/>
          <w:lang w:val="nl-NL"/>
        </w:rPr>
        <w:t xml:space="preserve">, </w:t>
      </w:r>
      <w:r w:rsidR="00246CEF">
        <w:rPr>
          <w:rFonts w:ascii="Courier New" w:hAnsi="Courier New" w:cs="Courier New"/>
          <w:lang w:val="nl-NL"/>
        </w:rPr>
        <w:t>tussen reformatie en reconstructie. Maatschappelijk spelen bepaalde krachten mee (economisch, wetenschap en kunst, militair)</w:t>
      </w:r>
      <w:r w:rsidR="00614A33">
        <w:rPr>
          <w:rFonts w:ascii="Courier New" w:hAnsi="Courier New" w:cs="Courier New"/>
          <w:lang w:val="nl-NL"/>
        </w:rPr>
        <w:t xml:space="preserve"> en </w:t>
      </w:r>
      <w:r w:rsidR="00246CEF">
        <w:rPr>
          <w:rFonts w:ascii="Courier New" w:hAnsi="Courier New" w:cs="Courier New"/>
          <w:lang w:val="nl-NL"/>
        </w:rPr>
        <w:t xml:space="preserve">persoonlijk </w:t>
      </w:r>
      <w:r w:rsidR="00614A33">
        <w:rPr>
          <w:rFonts w:ascii="Courier New" w:hAnsi="Courier New" w:cs="Courier New"/>
          <w:lang w:val="nl-NL"/>
        </w:rPr>
        <w:t>ook</w:t>
      </w:r>
      <w:r w:rsidR="00246CEF">
        <w:rPr>
          <w:rFonts w:ascii="Courier New" w:hAnsi="Courier New" w:cs="Courier New"/>
          <w:lang w:val="nl-NL"/>
        </w:rPr>
        <w:t xml:space="preserve"> (seksualiteit, bezit en eigendom, vrijheid en onderdrukking, eer en waarde). De ontwikkeling van</w:t>
      </w:r>
      <w:r w:rsidR="00614A33">
        <w:rPr>
          <w:rFonts w:ascii="Courier New" w:hAnsi="Courier New" w:cs="Courier New"/>
          <w:lang w:val="nl-NL"/>
        </w:rPr>
        <w:t xml:space="preserve"> </w:t>
      </w:r>
      <w:r w:rsidR="00246CEF">
        <w:rPr>
          <w:rFonts w:ascii="Courier New" w:hAnsi="Courier New" w:cs="Courier New"/>
          <w:lang w:val="nl-NL"/>
        </w:rPr>
        <w:t xml:space="preserve">reflexieve moraliteit kent een lange geschiedenis via het Jodendom en de Grieken, Christendom in de middeleeuwen, de Renaissance en de Verlichting </w:t>
      </w:r>
      <w:r w:rsidR="00B54FC0">
        <w:rPr>
          <w:rFonts w:ascii="Courier New" w:hAnsi="Courier New" w:cs="Courier New"/>
          <w:lang w:val="nl-NL"/>
        </w:rPr>
        <w:t xml:space="preserve">naar de moderne tijd toe. </w:t>
      </w:r>
      <w:r w:rsidR="00486139">
        <w:rPr>
          <w:rFonts w:ascii="Courier New" w:hAnsi="Courier New" w:cs="Courier New"/>
          <w:lang w:val="nl-NL"/>
        </w:rPr>
        <w:t>Een meer bewuste en individuelere houding is nodig ten op zicht van de concepten van goed en fout, plicht en recht, waarden en idealen.</w:t>
      </w:r>
      <w:r w:rsidR="00614A33">
        <w:rPr>
          <w:rFonts w:ascii="Courier New" w:hAnsi="Courier New" w:cs="Courier New"/>
          <w:lang w:val="nl-NL"/>
        </w:rPr>
        <w:t xml:space="preserve"> Deze </w:t>
      </w:r>
      <w:r w:rsidR="00486139">
        <w:rPr>
          <w:rFonts w:ascii="Courier New" w:hAnsi="Courier New" w:cs="Courier New"/>
          <w:lang w:val="nl-NL"/>
        </w:rPr>
        <w:t xml:space="preserve">ontwikkeling </w:t>
      </w:r>
      <w:r w:rsidR="00614A33">
        <w:rPr>
          <w:rFonts w:ascii="Courier New" w:hAnsi="Courier New" w:cs="Courier New"/>
          <w:lang w:val="nl-NL"/>
        </w:rPr>
        <w:t>brengt veel te weeg en</w:t>
      </w:r>
      <w:r w:rsidR="00486139">
        <w:rPr>
          <w:rFonts w:ascii="Courier New" w:hAnsi="Courier New" w:cs="Courier New"/>
          <w:lang w:val="nl-NL"/>
        </w:rPr>
        <w:t xml:space="preserve"> de consequenties </w:t>
      </w:r>
      <w:r w:rsidR="00614A33">
        <w:rPr>
          <w:rFonts w:ascii="Courier New" w:hAnsi="Courier New" w:cs="Courier New"/>
          <w:lang w:val="nl-NL"/>
        </w:rPr>
        <w:t xml:space="preserve">ervan zijn amper te </w:t>
      </w:r>
      <w:r w:rsidR="00486139">
        <w:rPr>
          <w:rFonts w:ascii="Courier New" w:hAnsi="Courier New" w:cs="Courier New"/>
          <w:lang w:val="nl-NL"/>
        </w:rPr>
        <w:t xml:space="preserve">overzien. Het geeft uiteraard meer mogelijkheden en </w:t>
      </w:r>
      <w:r w:rsidR="00614A33">
        <w:rPr>
          <w:rFonts w:ascii="Courier New" w:hAnsi="Courier New" w:cs="Courier New"/>
          <w:lang w:val="nl-NL"/>
        </w:rPr>
        <w:t>er zou</w:t>
      </w:r>
      <w:r w:rsidR="00486139">
        <w:rPr>
          <w:rFonts w:ascii="Courier New" w:hAnsi="Courier New" w:cs="Courier New"/>
          <w:lang w:val="nl-NL"/>
        </w:rPr>
        <w:t xml:space="preserve"> een hoger moreel niveau </w:t>
      </w:r>
      <w:r w:rsidR="00A11B32">
        <w:rPr>
          <w:rFonts w:ascii="Courier New" w:hAnsi="Courier New" w:cs="Courier New"/>
          <w:lang w:val="nl-NL"/>
        </w:rPr>
        <w:t xml:space="preserve">bereikt kunnen worden </w:t>
      </w:r>
      <w:r w:rsidR="00F2204C">
        <w:rPr>
          <w:rFonts w:ascii="Courier New" w:hAnsi="Courier New" w:cs="Courier New"/>
          <w:lang w:val="nl-NL"/>
        </w:rPr>
        <w:t xml:space="preserve">op het vlak van </w:t>
      </w:r>
      <w:r w:rsidR="00486139">
        <w:rPr>
          <w:rFonts w:ascii="Courier New" w:hAnsi="Courier New" w:cs="Courier New"/>
          <w:lang w:val="nl-NL"/>
        </w:rPr>
        <w:t xml:space="preserve">persoonlijkheid en het publieke handelen. </w:t>
      </w:r>
      <w:r w:rsidR="00F2204C">
        <w:rPr>
          <w:rFonts w:ascii="Courier New" w:hAnsi="Courier New" w:cs="Courier New"/>
          <w:lang w:val="nl-NL"/>
        </w:rPr>
        <w:t>Maar zeker is dat niet want</w:t>
      </w:r>
      <w:r w:rsidR="00486139">
        <w:rPr>
          <w:rFonts w:ascii="Courier New" w:hAnsi="Courier New" w:cs="Courier New"/>
          <w:lang w:val="nl-NL"/>
        </w:rPr>
        <w:t xml:space="preserve"> tegelijkertijd kan </w:t>
      </w:r>
      <w:r w:rsidR="00F2204C">
        <w:rPr>
          <w:rFonts w:ascii="Courier New" w:hAnsi="Courier New" w:cs="Courier New"/>
          <w:lang w:val="nl-NL"/>
        </w:rPr>
        <w:t xml:space="preserve">de nieuwe situatie </w:t>
      </w:r>
      <w:r w:rsidR="00486139">
        <w:rPr>
          <w:rFonts w:ascii="Courier New" w:hAnsi="Courier New" w:cs="Courier New"/>
          <w:lang w:val="nl-NL"/>
        </w:rPr>
        <w:t xml:space="preserve">zorgen voor meer controle, ondeugd, uitbuiting en gebruik van macht en welvaart. De </w:t>
      </w:r>
      <w:r w:rsidR="00A11B32">
        <w:rPr>
          <w:rFonts w:ascii="Courier New" w:hAnsi="Courier New" w:cs="Courier New"/>
          <w:lang w:val="nl-NL"/>
        </w:rPr>
        <w:t>ontwikkeling</w:t>
      </w:r>
      <w:r w:rsidR="00486139">
        <w:rPr>
          <w:rFonts w:ascii="Courier New" w:hAnsi="Courier New" w:cs="Courier New"/>
          <w:lang w:val="nl-NL"/>
        </w:rPr>
        <w:t xml:space="preserve"> van moraliteit kan </w:t>
      </w:r>
      <w:r w:rsidR="00F2204C">
        <w:rPr>
          <w:rFonts w:ascii="Courier New" w:hAnsi="Courier New" w:cs="Courier New"/>
          <w:lang w:val="nl-NL"/>
        </w:rPr>
        <w:t xml:space="preserve">namelijk </w:t>
      </w:r>
      <w:r w:rsidR="00486139">
        <w:rPr>
          <w:rFonts w:ascii="Courier New" w:hAnsi="Courier New" w:cs="Courier New"/>
          <w:lang w:val="nl-NL"/>
        </w:rPr>
        <w:t>net zo goed leiden tot meer zwakheid</w:t>
      </w:r>
      <w:r w:rsidR="0093523B">
        <w:rPr>
          <w:rFonts w:ascii="Courier New" w:hAnsi="Courier New" w:cs="Courier New"/>
          <w:lang w:val="nl-NL"/>
        </w:rPr>
        <w:t>, ellende, kwaadaardigheid en criminaliteit. Daarom is het nodig eerst zicht te krijgen op het contrast tussen geijkte en reflexieve moraliteit</w:t>
      </w:r>
      <w:r w:rsidR="00F2204C">
        <w:rPr>
          <w:rFonts w:ascii="Courier New" w:hAnsi="Courier New" w:cs="Courier New"/>
          <w:lang w:val="nl-NL"/>
        </w:rPr>
        <w:t xml:space="preserve"> (het tweede en derde niveau van moraliteit)</w:t>
      </w:r>
      <w:r w:rsidR="0093523B">
        <w:rPr>
          <w:rFonts w:ascii="Courier New" w:hAnsi="Courier New" w:cs="Courier New"/>
          <w:lang w:val="nl-NL"/>
        </w:rPr>
        <w:t>. In de geijkte moraliteit liggen sferen van religie, politiek, esthetiek, economie in elkaar</w:t>
      </w:r>
      <w:r w:rsidR="00A11B32">
        <w:rPr>
          <w:rFonts w:ascii="Courier New" w:hAnsi="Courier New" w:cs="Courier New"/>
          <w:lang w:val="nl-NL"/>
        </w:rPr>
        <w:t>s</w:t>
      </w:r>
      <w:r w:rsidR="0093523B">
        <w:rPr>
          <w:rFonts w:ascii="Courier New" w:hAnsi="Courier New" w:cs="Courier New"/>
          <w:lang w:val="nl-NL"/>
        </w:rPr>
        <w:t xml:space="preserve"> verlengde. Bepaalde gewoonte</w:t>
      </w:r>
      <w:r w:rsidR="00F2204C">
        <w:rPr>
          <w:rFonts w:ascii="Courier New" w:hAnsi="Courier New" w:cs="Courier New"/>
          <w:lang w:val="nl-NL"/>
        </w:rPr>
        <w:t>n</w:t>
      </w:r>
      <w:r w:rsidR="0093523B">
        <w:rPr>
          <w:rFonts w:ascii="Courier New" w:hAnsi="Courier New" w:cs="Courier New"/>
          <w:lang w:val="nl-NL"/>
        </w:rPr>
        <w:t xml:space="preserve"> zijn er </w:t>
      </w:r>
      <w:r w:rsidR="00F2204C">
        <w:rPr>
          <w:rFonts w:ascii="Courier New" w:hAnsi="Courier New" w:cs="Courier New"/>
          <w:lang w:val="nl-NL"/>
        </w:rPr>
        <w:t xml:space="preserve">tegelijkertijd </w:t>
      </w:r>
      <w:r w:rsidR="0093523B">
        <w:rPr>
          <w:rFonts w:ascii="Courier New" w:hAnsi="Courier New" w:cs="Courier New"/>
          <w:lang w:val="nl-NL"/>
        </w:rPr>
        <w:t xml:space="preserve">voor het handelen, het voelen en geloven, het waarderen en het afkeuren. Die houding wordt op ieder lid van de gemeenschap overgebracht. Dat betekent dat de mentale en praktische gewoonten van nieuwelingen zorgvuldig worden gevormd. In de moderne tijd met de reflexieve moraliteit is er meer differentiatie en </w:t>
      </w:r>
      <w:r w:rsidR="00801CDD">
        <w:rPr>
          <w:rFonts w:ascii="Courier New" w:hAnsi="Courier New" w:cs="Courier New"/>
          <w:lang w:val="nl-NL"/>
        </w:rPr>
        <w:t xml:space="preserve">ontstaan verschillen </w:t>
      </w:r>
      <w:r w:rsidR="0093523B">
        <w:rPr>
          <w:rFonts w:ascii="Courier New" w:hAnsi="Courier New" w:cs="Courier New"/>
          <w:lang w:val="nl-NL"/>
        </w:rPr>
        <w:t xml:space="preserve">tussen de </w:t>
      </w:r>
      <w:r w:rsidR="00801CDD">
        <w:rPr>
          <w:rFonts w:ascii="Courier New" w:hAnsi="Courier New" w:cs="Courier New"/>
          <w:lang w:val="nl-NL"/>
        </w:rPr>
        <w:t>diverse</w:t>
      </w:r>
      <w:r w:rsidR="0093523B">
        <w:rPr>
          <w:rFonts w:ascii="Courier New" w:hAnsi="Courier New" w:cs="Courier New"/>
          <w:lang w:val="nl-NL"/>
        </w:rPr>
        <w:t xml:space="preserve"> </w:t>
      </w:r>
      <w:r w:rsidR="0093523B">
        <w:rPr>
          <w:rFonts w:ascii="Courier New" w:hAnsi="Courier New" w:cs="Courier New"/>
          <w:lang w:val="nl-NL"/>
        </w:rPr>
        <w:lastRenderedPageBreak/>
        <w:t xml:space="preserve">sferen. De gewoonten kunnen </w:t>
      </w:r>
      <w:r w:rsidR="00F2204C">
        <w:rPr>
          <w:rFonts w:ascii="Courier New" w:hAnsi="Courier New" w:cs="Courier New"/>
          <w:lang w:val="nl-NL"/>
        </w:rPr>
        <w:t xml:space="preserve">nu </w:t>
      </w:r>
      <w:r w:rsidR="0093523B">
        <w:rPr>
          <w:rFonts w:ascii="Courier New" w:hAnsi="Courier New" w:cs="Courier New"/>
          <w:lang w:val="nl-NL"/>
        </w:rPr>
        <w:t xml:space="preserve">worden geobserveerd, herkend en </w:t>
      </w:r>
      <w:r w:rsidR="00801CDD">
        <w:rPr>
          <w:rFonts w:ascii="Courier New" w:hAnsi="Courier New" w:cs="Courier New"/>
          <w:lang w:val="nl-NL"/>
        </w:rPr>
        <w:t xml:space="preserve">er kan </w:t>
      </w:r>
      <w:r w:rsidR="0093523B">
        <w:rPr>
          <w:rFonts w:ascii="Courier New" w:hAnsi="Courier New" w:cs="Courier New"/>
          <w:lang w:val="nl-NL"/>
        </w:rPr>
        <w:t xml:space="preserve">over worden gereflecteerd. De kracht van abstractie en generalisatie wordt ontdekt. Er ontstaat een soort bewustzijn dat ervoor zorgt dat </w:t>
      </w:r>
      <w:r w:rsidR="00F2204C">
        <w:rPr>
          <w:rFonts w:ascii="Courier New" w:hAnsi="Courier New" w:cs="Courier New"/>
          <w:lang w:val="nl-NL"/>
        </w:rPr>
        <w:t xml:space="preserve">een </w:t>
      </w:r>
      <w:r w:rsidR="0093523B">
        <w:rPr>
          <w:rFonts w:ascii="Courier New" w:hAnsi="Courier New" w:cs="Courier New"/>
          <w:lang w:val="nl-NL"/>
        </w:rPr>
        <w:t xml:space="preserve">gewoonte niet </w:t>
      </w:r>
      <w:r w:rsidR="00801CDD">
        <w:rPr>
          <w:rFonts w:ascii="Courier New" w:hAnsi="Courier New" w:cs="Courier New"/>
          <w:lang w:val="nl-NL"/>
        </w:rPr>
        <w:t xml:space="preserve">per definitie </w:t>
      </w:r>
      <w:r w:rsidR="0093523B">
        <w:rPr>
          <w:rFonts w:ascii="Courier New" w:hAnsi="Courier New" w:cs="Courier New"/>
          <w:lang w:val="nl-NL"/>
        </w:rPr>
        <w:t xml:space="preserve">een regel </w:t>
      </w:r>
      <w:r w:rsidR="00801CDD">
        <w:rPr>
          <w:rFonts w:ascii="Courier New" w:hAnsi="Courier New" w:cs="Courier New"/>
          <w:lang w:val="nl-NL"/>
        </w:rPr>
        <w:t>hoeft te zijn</w:t>
      </w:r>
      <w:r w:rsidR="00F2204C">
        <w:rPr>
          <w:rFonts w:ascii="Courier New" w:hAnsi="Courier New" w:cs="Courier New"/>
          <w:lang w:val="nl-NL"/>
        </w:rPr>
        <w:t>,</w:t>
      </w:r>
      <w:r w:rsidR="00801CDD">
        <w:rPr>
          <w:rFonts w:ascii="Courier New" w:hAnsi="Courier New" w:cs="Courier New"/>
          <w:lang w:val="nl-NL"/>
        </w:rPr>
        <w:t xml:space="preserve"> </w:t>
      </w:r>
      <w:r w:rsidR="0093523B">
        <w:rPr>
          <w:rFonts w:ascii="Courier New" w:hAnsi="Courier New" w:cs="Courier New"/>
          <w:lang w:val="nl-NL"/>
        </w:rPr>
        <w:t xml:space="preserve">maar </w:t>
      </w:r>
      <w:r w:rsidR="00801CDD">
        <w:rPr>
          <w:rFonts w:ascii="Courier New" w:hAnsi="Courier New" w:cs="Courier New"/>
          <w:lang w:val="nl-NL"/>
        </w:rPr>
        <w:t xml:space="preserve">dat het </w:t>
      </w:r>
      <w:r w:rsidR="0093523B">
        <w:rPr>
          <w:rFonts w:ascii="Courier New" w:hAnsi="Courier New" w:cs="Courier New"/>
          <w:lang w:val="nl-NL"/>
        </w:rPr>
        <w:t xml:space="preserve">ook een principe </w:t>
      </w:r>
      <w:r w:rsidR="00801CDD">
        <w:rPr>
          <w:rFonts w:ascii="Courier New" w:hAnsi="Courier New" w:cs="Courier New"/>
          <w:lang w:val="nl-NL"/>
        </w:rPr>
        <w:t xml:space="preserve">kan zijn </w:t>
      </w:r>
      <w:r w:rsidR="0093523B">
        <w:rPr>
          <w:rFonts w:ascii="Courier New" w:hAnsi="Courier New" w:cs="Courier New"/>
          <w:lang w:val="nl-NL"/>
        </w:rPr>
        <w:t>met vraagtekens</w:t>
      </w:r>
      <w:r w:rsidR="00A11B32">
        <w:rPr>
          <w:rFonts w:ascii="Courier New" w:hAnsi="Courier New" w:cs="Courier New"/>
          <w:lang w:val="nl-NL"/>
        </w:rPr>
        <w:t xml:space="preserve">, iets </w:t>
      </w:r>
      <w:r w:rsidR="0093523B">
        <w:rPr>
          <w:rFonts w:ascii="Courier New" w:hAnsi="Courier New" w:cs="Courier New"/>
          <w:lang w:val="nl-NL"/>
        </w:rPr>
        <w:t xml:space="preserve">waarover is na te denken. </w:t>
      </w:r>
      <w:r w:rsidR="00E20383">
        <w:rPr>
          <w:rFonts w:ascii="Courier New" w:hAnsi="Courier New" w:cs="Courier New"/>
          <w:lang w:val="nl-NL"/>
        </w:rPr>
        <w:t xml:space="preserve">Met het nadenken erover krijgt </w:t>
      </w:r>
      <w:r w:rsidR="00801CDD">
        <w:rPr>
          <w:rFonts w:ascii="Courier New" w:hAnsi="Courier New" w:cs="Courier New"/>
          <w:lang w:val="nl-NL"/>
        </w:rPr>
        <w:t>de gewoonte</w:t>
      </w:r>
      <w:r w:rsidR="00E20383">
        <w:rPr>
          <w:rFonts w:ascii="Courier New" w:hAnsi="Courier New" w:cs="Courier New"/>
          <w:lang w:val="nl-NL"/>
        </w:rPr>
        <w:t xml:space="preserve"> </w:t>
      </w:r>
      <w:r w:rsidR="00F2204C">
        <w:rPr>
          <w:rFonts w:ascii="Courier New" w:hAnsi="Courier New" w:cs="Courier New"/>
          <w:lang w:val="nl-NL"/>
        </w:rPr>
        <w:t xml:space="preserve">dan </w:t>
      </w:r>
      <w:r w:rsidR="00E20383">
        <w:rPr>
          <w:rFonts w:ascii="Courier New" w:hAnsi="Courier New" w:cs="Courier New"/>
          <w:lang w:val="nl-NL"/>
        </w:rPr>
        <w:t xml:space="preserve">betekenis en </w:t>
      </w:r>
      <w:r w:rsidR="00801CDD">
        <w:rPr>
          <w:rFonts w:ascii="Courier New" w:hAnsi="Courier New" w:cs="Courier New"/>
          <w:lang w:val="nl-NL"/>
        </w:rPr>
        <w:t xml:space="preserve">meer </w:t>
      </w:r>
      <w:r w:rsidR="00E20383">
        <w:rPr>
          <w:rFonts w:ascii="Courier New" w:hAnsi="Courier New" w:cs="Courier New"/>
          <w:lang w:val="nl-NL"/>
        </w:rPr>
        <w:t>diepgang</w:t>
      </w:r>
      <w:r w:rsidR="0093523B">
        <w:rPr>
          <w:rFonts w:ascii="Courier New" w:hAnsi="Courier New" w:cs="Courier New"/>
          <w:lang w:val="nl-NL"/>
        </w:rPr>
        <w:t xml:space="preserve">. </w:t>
      </w:r>
      <w:r w:rsidR="00F2204C">
        <w:rPr>
          <w:rFonts w:ascii="Courier New" w:hAnsi="Courier New" w:cs="Courier New"/>
          <w:lang w:val="nl-NL"/>
        </w:rPr>
        <w:t>Bij reflexieve moraliteit</w:t>
      </w:r>
      <w:r w:rsidR="00E20383">
        <w:rPr>
          <w:rFonts w:ascii="Courier New" w:hAnsi="Courier New" w:cs="Courier New"/>
          <w:lang w:val="nl-NL"/>
        </w:rPr>
        <w:t xml:space="preserve"> hoort kritiek, interpretatie en onderscheid maken. Dit </w:t>
      </w:r>
      <w:r w:rsidR="00F2204C">
        <w:rPr>
          <w:rFonts w:ascii="Courier New" w:hAnsi="Courier New" w:cs="Courier New"/>
          <w:lang w:val="nl-NL"/>
        </w:rPr>
        <w:t>kan ervoor zorgen dat</w:t>
      </w:r>
      <w:r w:rsidR="00E20383">
        <w:rPr>
          <w:rFonts w:ascii="Courier New" w:hAnsi="Courier New" w:cs="Courier New"/>
          <w:lang w:val="nl-NL"/>
        </w:rPr>
        <w:t xml:space="preserve"> individuele en sociale doelen</w:t>
      </w:r>
      <w:r w:rsidR="00F2204C">
        <w:rPr>
          <w:rFonts w:ascii="Courier New" w:hAnsi="Courier New" w:cs="Courier New"/>
          <w:lang w:val="nl-NL"/>
        </w:rPr>
        <w:t>/standaarden tegenover elkaar komen te staan, mensen emanciperen</w:t>
      </w:r>
      <w:r w:rsidR="00E20383">
        <w:rPr>
          <w:rFonts w:ascii="Courier New" w:hAnsi="Courier New" w:cs="Courier New"/>
          <w:lang w:val="nl-NL"/>
        </w:rPr>
        <w:t xml:space="preserve"> en </w:t>
      </w:r>
      <w:r w:rsidR="00F2204C">
        <w:rPr>
          <w:rFonts w:ascii="Courier New" w:hAnsi="Courier New" w:cs="Courier New"/>
          <w:lang w:val="nl-NL"/>
        </w:rPr>
        <w:t>ze voor</w:t>
      </w:r>
      <w:r w:rsidR="00E20383">
        <w:rPr>
          <w:rFonts w:ascii="Courier New" w:hAnsi="Courier New" w:cs="Courier New"/>
          <w:lang w:val="nl-NL"/>
        </w:rPr>
        <w:t xml:space="preserve"> eigen rechten opkomen. </w:t>
      </w:r>
      <w:r w:rsidR="00A11B32">
        <w:rPr>
          <w:rFonts w:ascii="Courier New" w:hAnsi="Courier New" w:cs="Courier New"/>
          <w:lang w:val="nl-NL"/>
        </w:rPr>
        <w:t>Het kan er ook toe leiden dat s</w:t>
      </w:r>
      <w:r w:rsidR="00E20383">
        <w:rPr>
          <w:rFonts w:ascii="Courier New" w:hAnsi="Courier New" w:cs="Courier New"/>
          <w:lang w:val="nl-NL"/>
        </w:rPr>
        <w:t xml:space="preserve">ommigen mensen zich afscheiden van bepaalde sferen van het leven, </w:t>
      </w:r>
      <w:r w:rsidR="00F2204C">
        <w:rPr>
          <w:rFonts w:ascii="Courier New" w:hAnsi="Courier New" w:cs="Courier New"/>
          <w:lang w:val="nl-NL"/>
        </w:rPr>
        <w:t xml:space="preserve">anderen </w:t>
      </w:r>
      <w:r w:rsidR="00E20383">
        <w:rPr>
          <w:rFonts w:ascii="Courier New" w:hAnsi="Courier New" w:cs="Courier New"/>
          <w:lang w:val="nl-NL"/>
        </w:rPr>
        <w:t xml:space="preserve">de betekenis van moraliteit helemaal niet </w:t>
      </w:r>
      <w:r w:rsidR="00F2204C">
        <w:rPr>
          <w:rFonts w:ascii="Courier New" w:hAnsi="Courier New" w:cs="Courier New"/>
          <w:lang w:val="nl-NL"/>
        </w:rPr>
        <w:t>in</w:t>
      </w:r>
      <w:r w:rsidR="00A11B32">
        <w:rPr>
          <w:rFonts w:ascii="Courier New" w:hAnsi="Courier New" w:cs="Courier New"/>
          <w:lang w:val="nl-NL"/>
        </w:rPr>
        <w:t>zien</w:t>
      </w:r>
      <w:r w:rsidR="00F2204C">
        <w:rPr>
          <w:rFonts w:ascii="Courier New" w:hAnsi="Courier New" w:cs="Courier New"/>
          <w:lang w:val="nl-NL"/>
        </w:rPr>
        <w:t>. B</w:t>
      </w:r>
      <w:r w:rsidR="00E20383">
        <w:rPr>
          <w:rFonts w:ascii="Courier New" w:hAnsi="Courier New" w:cs="Courier New"/>
          <w:lang w:val="nl-NL"/>
        </w:rPr>
        <w:t xml:space="preserve">epaalde mensen </w:t>
      </w:r>
      <w:r w:rsidR="00F2204C">
        <w:rPr>
          <w:rFonts w:ascii="Courier New" w:hAnsi="Courier New" w:cs="Courier New"/>
          <w:lang w:val="nl-NL"/>
        </w:rPr>
        <w:t xml:space="preserve">worden </w:t>
      </w:r>
      <w:r w:rsidR="00E20383">
        <w:rPr>
          <w:rFonts w:ascii="Courier New" w:hAnsi="Courier New" w:cs="Courier New"/>
          <w:lang w:val="nl-NL"/>
        </w:rPr>
        <w:t xml:space="preserve">naar beneden </w:t>
      </w:r>
      <w:r w:rsidR="00F2204C">
        <w:rPr>
          <w:rFonts w:ascii="Courier New" w:hAnsi="Courier New" w:cs="Courier New"/>
          <w:lang w:val="nl-NL"/>
        </w:rPr>
        <w:t xml:space="preserve">gedrukt, </w:t>
      </w:r>
      <w:r w:rsidR="00E20383">
        <w:rPr>
          <w:rFonts w:ascii="Courier New" w:hAnsi="Courier New" w:cs="Courier New"/>
          <w:lang w:val="nl-NL"/>
        </w:rPr>
        <w:t xml:space="preserve">anderen </w:t>
      </w:r>
      <w:r w:rsidR="00F2204C">
        <w:rPr>
          <w:rFonts w:ascii="Courier New" w:hAnsi="Courier New" w:cs="Courier New"/>
          <w:lang w:val="nl-NL"/>
        </w:rPr>
        <w:t xml:space="preserve">groeien </w:t>
      </w:r>
      <w:r w:rsidR="00A11B32">
        <w:rPr>
          <w:rFonts w:ascii="Courier New" w:hAnsi="Courier New" w:cs="Courier New"/>
          <w:lang w:val="nl-NL"/>
        </w:rPr>
        <w:t xml:space="preserve">in de nieuwe situatie </w:t>
      </w:r>
      <w:r w:rsidR="00F2204C">
        <w:rPr>
          <w:rFonts w:ascii="Courier New" w:hAnsi="Courier New" w:cs="Courier New"/>
          <w:lang w:val="nl-NL"/>
        </w:rPr>
        <w:t>uit</w:t>
      </w:r>
      <w:r w:rsidR="00E20383">
        <w:rPr>
          <w:rFonts w:ascii="Courier New" w:hAnsi="Courier New" w:cs="Courier New"/>
          <w:lang w:val="nl-NL"/>
        </w:rPr>
        <w:t xml:space="preserve"> boven zichzelf. H</w:t>
      </w:r>
      <w:r w:rsidR="000810B7">
        <w:rPr>
          <w:rFonts w:ascii="Courier New" w:hAnsi="Courier New" w:cs="Courier New"/>
          <w:lang w:val="nl-NL"/>
        </w:rPr>
        <w:t>oe dan ook, de nieuwe situatie</w:t>
      </w:r>
      <w:r w:rsidR="00E20383">
        <w:rPr>
          <w:rFonts w:ascii="Courier New" w:hAnsi="Courier New" w:cs="Courier New"/>
          <w:lang w:val="nl-NL"/>
        </w:rPr>
        <w:t xml:space="preserve"> heeft </w:t>
      </w:r>
      <w:r w:rsidR="000810B7">
        <w:rPr>
          <w:rFonts w:ascii="Courier New" w:hAnsi="Courier New" w:cs="Courier New"/>
          <w:lang w:val="nl-NL"/>
        </w:rPr>
        <w:t xml:space="preserve">invloed </w:t>
      </w:r>
      <w:r w:rsidR="00E20383">
        <w:rPr>
          <w:rFonts w:ascii="Courier New" w:hAnsi="Courier New" w:cs="Courier New"/>
          <w:lang w:val="nl-NL"/>
        </w:rPr>
        <w:t xml:space="preserve">op de individuele ontwikkeling, de relaties </w:t>
      </w:r>
      <w:r w:rsidR="000810B7">
        <w:rPr>
          <w:rFonts w:ascii="Courier New" w:hAnsi="Courier New" w:cs="Courier New"/>
          <w:lang w:val="nl-NL"/>
        </w:rPr>
        <w:t>tussen mensen</w:t>
      </w:r>
      <w:r w:rsidR="00E20383">
        <w:rPr>
          <w:rFonts w:ascii="Courier New" w:hAnsi="Courier New" w:cs="Courier New"/>
          <w:lang w:val="nl-NL"/>
        </w:rPr>
        <w:t xml:space="preserve"> en de samenleving </w:t>
      </w:r>
      <w:r w:rsidR="000810B7">
        <w:rPr>
          <w:rFonts w:ascii="Courier New" w:hAnsi="Courier New" w:cs="Courier New"/>
          <w:lang w:val="nl-NL"/>
        </w:rPr>
        <w:t>en haar</w:t>
      </w:r>
      <w:r w:rsidR="00E20383">
        <w:rPr>
          <w:rFonts w:ascii="Courier New" w:hAnsi="Courier New" w:cs="Courier New"/>
          <w:lang w:val="nl-NL"/>
        </w:rPr>
        <w:t xml:space="preserve"> sferen (familie, economie, wetgeving en overheid, religieus leven</w:t>
      </w:r>
      <w:r w:rsidR="004435B0">
        <w:rPr>
          <w:rFonts w:ascii="Courier New" w:hAnsi="Courier New" w:cs="Courier New"/>
          <w:lang w:val="nl-NL"/>
        </w:rPr>
        <w:t>)</w:t>
      </w:r>
      <w:r w:rsidR="000E6D10">
        <w:rPr>
          <w:rFonts w:ascii="Courier New" w:hAnsi="Courier New" w:cs="Courier New"/>
          <w:lang w:val="nl-NL"/>
        </w:rPr>
        <w:t xml:space="preserve">. Standaarden en wetten </w:t>
      </w:r>
      <w:r w:rsidR="00A11B32">
        <w:rPr>
          <w:rFonts w:ascii="Courier New" w:hAnsi="Courier New" w:cs="Courier New"/>
          <w:lang w:val="nl-NL"/>
        </w:rPr>
        <w:t>zijn</w:t>
      </w:r>
      <w:r w:rsidR="000E6D10">
        <w:rPr>
          <w:rFonts w:ascii="Courier New" w:hAnsi="Courier New" w:cs="Courier New"/>
          <w:lang w:val="nl-NL"/>
        </w:rPr>
        <w:t xml:space="preserve"> nu niet meer voor eeuwig vast</w:t>
      </w:r>
      <w:r w:rsidR="00A11B32">
        <w:rPr>
          <w:rFonts w:ascii="Courier New" w:hAnsi="Courier New" w:cs="Courier New"/>
          <w:lang w:val="nl-NL"/>
        </w:rPr>
        <w:t xml:space="preserve"> te leggen</w:t>
      </w:r>
      <w:r w:rsidR="000E6D10">
        <w:rPr>
          <w:rFonts w:ascii="Courier New" w:hAnsi="Courier New" w:cs="Courier New"/>
          <w:lang w:val="nl-NL"/>
        </w:rPr>
        <w:t xml:space="preserve"> door de autoriteiten</w:t>
      </w:r>
      <w:r w:rsidR="000810B7">
        <w:rPr>
          <w:rFonts w:ascii="Courier New" w:hAnsi="Courier New" w:cs="Courier New"/>
          <w:lang w:val="nl-NL"/>
        </w:rPr>
        <w:t xml:space="preserve"> en met</w:t>
      </w:r>
      <w:r w:rsidR="000E6D10">
        <w:rPr>
          <w:rFonts w:ascii="Courier New" w:hAnsi="Courier New" w:cs="Courier New"/>
          <w:lang w:val="nl-NL"/>
        </w:rPr>
        <w:t xml:space="preserve"> principes w</w:t>
      </w:r>
      <w:r w:rsidR="000810B7">
        <w:rPr>
          <w:rFonts w:ascii="Courier New" w:hAnsi="Courier New" w:cs="Courier New"/>
          <w:lang w:val="nl-NL"/>
        </w:rPr>
        <w:t>ordt</w:t>
      </w:r>
      <w:r w:rsidR="000E6D10">
        <w:rPr>
          <w:rFonts w:ascii="Courier New" w:hAnsi="Courier New" w:cs="Courier New"/>
          <w:lang w:val="nl-NL"/>
        </w:rPr>
        <w:t xml:space="preserve"> het kwaad bestreden</w:t>
      </w:r>
      <w:r w:rsidR="000810B7">
        <w:rPr>
          <w:rFonts w:ascii="Courier New" w:hAnsi="Courier New" w:cs="Courier New"/>
          <w:lang w:val="nl-NL"/>
        </w:rPr>
        <w:t>. I</w:t>
      </w:r>
      <w:r w:rsidR="000E6D10">
        <w:rPr>
          <w:rFonts w:ascii="Courier New" w:hAnsi="Courier New" w:cs="Courier New"/>
          <w:lang w:val="nl-NL"/>
        </w:rPr>
        <w:t xml:space="preserve">dealen </w:t>
      </w:r>
      <w:r w:rsidR="000810B7">
        <w:rPr>
          <w:rFonts w:ascii="Courier New" w:hAnsi="Courier New" w:cs="Courier New"/>
          <w:lang w:val="nl-NL"/>
        </w:rPr>
        <w:t xml:space="preserve">worden </w:t>
      </w:r>
      <w:r w:rsidR="000E6D10">
        <w:rPr>
          <w:rFonts w:ascii="Courier New" w:hAnsi="Courier New" w:cs="Courier New"/>
          <w:lang w:val="nl-NL"/>
        </w:rPr>
        <w:t xml:space="preserve">in gedrag uitgewerkt en de natuurlijke orde </w:t>
      </w:r>
      <w:r w:rsidR="000810B7">
        <w:rPr>
          <w:rFonts w:ascii="Courier New" w:hAnsi="Courier New" w:cs="Courier New"/>
          <w:lang w:val="nl-NL"/>
        </w:rPr>
        <w:t xml:space="preserve">wordt </w:t>
      </w:r>
      <w:r w:rsidR="000E6D10">
        <w:rPr>
          <w:rFonts w:ascii="Courier New" w:hAnsi="Courier New" w:cs="Courier New"/>
          <w:lang w:val="nl-NL"/>
        </w:rPr>
        <w:t>een meer rationele en sociale order.</w:t>
      </w:r>
    </w:p>
    <w:p w14:paraId="26C75479" w14:textId="4906E9B9" w:rsidR="009D2152" w:rsidRDefault="00141B36" w:rsidP="004435B0">
      <w:pPr>
        <w:spacing w:line="360" w:lineRule="auto"/>
        <w:ind w:firstLine="720"/>
        <w:rPr>
          <w:rFonts w:ascii="Courier New" w:hAnsi="Courier New" w:cs="Courier New"/>
          <w:lang w:val="nl-NL"/>
        </w:rPr>
      </w:pPr>
      <w:r>
        <w:rPr>
          <w:rFonts w:ascii="Courier New" w:hAnsi="Courier New" w:cs="Courier New"/>
          <w:lang w:val="nl-NL"/>
        </w:rPr>
        <w:t>D</w:t>
      </w:r>
      <w:r w:rsidR="000E6D10">
        <w:rPr>
          <w:rFonts w:ascii="Courier New" w:hAnsi="Courier New" w:cs="Courier New"/>
          <w:lang w:val="nl-NL"/>
        </w:rPr>
        <w:t>eel 2</w:t>
      </w:r>
      <w:r w:rsidR="00A11B32">
        <w:rPr>
          <w:rFonts w:ascii="Courier New" w:hAnsi="Courier New" w:cs="Courier New"/>
          <w:lang w:val="nl-NL"/>
        </w:rPr>
        <w:t xml:space="preserve">, dat </w:t>
      </w:r>
      <w:r>
        <w:rPr>
          <w:rFonts w:ascii="Courier New" w:hAnsi="Courier New" w:cs="Courier New"/>
          <w:lang w:val="nl-NL"/>
        </w:rPr>
        <w:t xml:space="preserve">vooral door </w:t>
      </w:r>
      <w:proofErr w:type="spellStart"/>
      <w:r w:rsidR="000E6D10">
        <w:rPr>
          <w:rFonts w:ascii="Courier New" w:hAnsi="Courier New" w:cs="Courier New"/>
          <w:lang w:val="nl-NL"/>
        </w:rPr>
        <w:t>Dewey</w:t>
      </w:r>
      <w:proofErr w:type="spellEnd"/>
      <w:r w:rsidR="000E6D10">
        <w:rPr>
          <w:rFonts w:ascii="Courier New" w:hAnsi="Courier New" w:cs="Courier New"/>
          <w:lang w:val="nl-NL"/>
        </w:rPr>
        <w:t xml:space="preserve"> </w:t>
      </w:r>
      <w:r>
        <w:rPr>
          <w:rFonts w:ascii="Courier New" w:hAnsi="Courier New" w:cs="Courier New"/>
          <w:lang w:val="nl-NL"/>
        </w:rPr>
        <w:t xml:space="preserve">wordt uitgewerkt, gaat over </w:t>
      </w:r>
      <w:r w:rsidR="000E6D10" w:rsidRPr="000E6D10">
        <w:rPr>
          <w:rFonts w:ascii="Courier New" w:hAnsi="Courier New" w:cs="Courier New"/>
          <w:i/>
          <w:iCs/>
          <w:lang w:val="nl-NL"/>
        </w:rPr>
        <w:t>De theorie van het morele leven</w:t>
      </w:r>
      <w:r w:rsidR="000E6D10">
        <w:rPr>
          <w:rFonts w:ascii="Courier New" w:hAnsi="Courier New" w:cs="Courier New"/>
          <w:lang w:val="nl-NL"/>
        </w:rPr>
        <w:t>. Nadat moraliteit historisch in kaart is gebracht, gaat het er</w:t>
      </w:r>
      <w:r w:rsidR="000810B7">
        <w:rPr>
          <w:rFonts w:ascii="Courier New" w:hAnsi="Courier New" w:cs="Courier New"/>
          <w:lang w:val="nl-NL"/>
        </w:rPr>
        <w:t xml:space="preserve"> hier</w:t>
      </w:r>
      <w:r w:rsidR="000E6D10">
        <w:rPr>
          <w:rFonts w:ascii="Courier New" w:hAnsi="Courier New" w:cs="Courier New"/>
          <w:lang w:val="nl-NL"/>
        </w:rPr>
        <w:t xml:space="preserve"> om die nieuwe reflexieve moraliteit theoretisch te analyseren. Wat maakt i</w:t>
      </w:r>
      <w:r>
        <w:rPr>
          <w:rFonts w:ascii="Courier New" w:hAnsi="Courier New" w:cs="Courier New"/>
          <w:lang w:val="nl-NL"/>
        </w:rPr>
        <w:t xml:space="preserve">ets </w:t>
      </w:r>
      <w:r w:rsidR="000E6D10">
        <w:rPr>
          <w:rFonts w:ascii="Courier New" w:hAnsi="Courier New" w:cs="Courier New"/>
          <w:lang w:val="nl-NL"/>
        </w:rPr>
        <w:t>tot goed en fout, recht en onrecht</w:t>
      </w:r>
      <w:r>
        <w:rPr>
          <w:rFonts w:ascii="Courier New" w:hAnsi="Courier New" w:cs="Courier New"/>
          <w:lang w:val="nl-NL"/>
        </w:rPr>
        <w:t xml:space="preserve">, wat </w:t>
      </w:r>
      <w:r w:rsidR="000E6D10">
        <w:rPr>
          <w:rFonts w:ascii="Courier New" w:hAnsi="Courier New" w:cs="Courier New"/>
          <w:lang w:val="nl-NL"/>
        </w:rPr>
        <w:t xml:space="preserve">betekent </w:t>
      </w:r>
      <w:r>
        <w:rPr>
          <w:rFonts w:ascii="Courier New" w:hAnsi="Courier New" w:cs="Courier New"/>
          <w:lang w:val="nl-NL"/>
        </w:rPr>
        <w:t>het eigenlijk en</w:t>
      </w:r>
      <w:r w:rsidR="000810B7">
        <w:rPr>
          <w:rFonts w:ascii="Courier New" w:hAnsi="Courier New" w:cs="Courier New"/>
          <w:lang w:val="nl-NL"/>
        </w:rPr>
        <w:t xml:space="preserve"> ook</w:t>
      </w:r>
      <w:r w:rsidR="000E6D10">
        <w:rPr>
          <w:rFonts w:ascii="Courier New" w:hAnsi="Courier New" w:cs="Courier New"/>
          <w:lang w:val="nl-NL"/>
        </w:rPr>
        <w:t xml:space="preserve"> hoe passen we de concepten in ons gedrag toe</w:t>
      </w:r>
      <w:r w:rsidR="000810B7">
        <w:rPr>
          <w:rFonts w:ascii="Courier New" w:hAnsi="Courier New" w:cs="Courier New"/>
          <w:lang w:val="nl-NL"/>
        </w:rPr>
        <w:t>? D</w:t>
      </w:r>
      <w:r>
        <w:rPr>
          <w:rFonts w:ascii="Courier New" w:hAnsi="Courier New" w:cs="Courier New"/>
          <w:lang w:val="nl-NL"/>
        </w:rPr>
        <w:t>it</w:t>
      </w:r>
      <w:r w:rsidR="000810B7">
        <w:rPr>
          <w:rFonts w:ascii="Courier New" w:hAnsi="Courier New" w:cs="Courier New"/>
          <w:lang w:val="nl-NL"/>
        </w:rPr>
        <w:t xml:space="preserve"> zijn vragen die in dit deel beantwoord worden.</w:t>
      </w:r>
      <w:r w:rsidR="000E6D10">
        <w:rPr>
          <w:rFonts w:ascii="Courier New" w:hAnsi="Courier New" w:cs="Courier New"/>
          <w:lang w:val="nl-NL"/>
        </w:rPr>
        <w:t xml:space="preserve"> Voordat hij die theorie uitwerkt</w:t>
      </w:r>
      <w:r w:rsidR="000810B7">
        <w:rPr>
          <w:rFonts w:ascii="Courier New" w:hAnsi="Courier New" w:cs="Courier New"/>
          <w:lang w:val="nl-NL"/>
        </w:rPr>
        <w:t>,</w:t>
      </w:r>
      <w:r w:rsidR="000E6D10">
        <w:rPr>
          <w:rFonts w:ascii="Courier New" w:hAnsi="Courier New" w:cs="Courier New"/>
          <w:lang w:val="nl-NL"/>
        </w:rPr>
        <w:t xml:space="preserve"> gaat hij in op de morele situatie en de problemen waar</w:t>
      </w:r>
      <w:r w:rsidR="000810B7">
        <w:rPr>
          <w:rFonts w:ascii="Courier New" w:hAnsi="Courier New" w:cs="Courier New"/>
          <w:lang w:val="nl-NL"/>
        </w:rPr>
        <w:t>op</w:t>
      </w:r>
      <w:r w:rsidR="000E6D10">
        <w:rPr>
          <w:rFonts w:ascii="Courier New" w:hAnsi="Courier New" w:cs="Courier New"/>
          <w:lang w:val="nl-NL"/>
        </w:rPr>
        <w:t xml:space="preserve"> moraliteit een antwoord wil geven. </w:t>
      </w:r>
      <w:r w:rsidR="009F7DB5">
        <w:rPr>
          <w:rFonts w:ascii="Courier New" w:hAnsi="Courier New" w:cs="Courier New"/>
          <w:lang w:val="nl-NL"/>
        </w:rPr>
        <w:t>Moreel handelen is in principe vrijwillig handelen</w:t>
      </w:r>
      <w:r>
        <w:rPr>
          <w:rFonts w:ascii="Courier New" w:hAnsi="Courier New" w:cs="Courier New"/>
          <w:lang w:val="nl-NL"/>
        </w:rPr>
        <w:t>, m</w:t>
      </w:r>
      <w:r w:rsidR="009F7DB5">
        <w:rPr>
          <w:rFonts w:ascii="Courier New" w:hAnsi="Courier New" w:cs="Courier New"/>
          <w:lang w:val="nl-NL"/>
        </w:rPr>
        <w:t xml:space="preserve">aar niet elke vrijwillige handeling is moreel. Iemand moet wel weten wat hij </w:t>
      </w:r>
      <w:r w:rsidR="009F7DB5">
        <w:rPr>
          <w:rFonts w:ascii="Courier New" w:hAnsi="Courier New" w:cs="Courier New"/>
          <w:lang w:val="nl-NL"/>
        </w:rPr>
        <w:lastRenderedPageBreak/>
        <w:t xml:space="preserve">doet. Van mensen met een bepaalde cognitieve stoornis of van kinderen kan niet alles worden verwacht. </w:t>
      </w:r>
      <w:r>
        <w:rPr>
          <w:rFonts w:ascii="Courier New" w:hAnsi="Courier New" w:cs="Courier New"/>
          <w:lang w:val="nl-NL"/>
        </w:rPr>
        <w:t>Vervolgens is het ook nog zo dat niet</w:t>
      </w:r>
      <w:r w:rsidR="009F7DB5">
        <w:rPr>
          <w:rFonts w:ascii="Courier New" w:hAnsi="Courier New" w:cs="Courier New"/>
          <w:lang w:val="nl-NL"/>
        </w:rPr>
        <w:t xml:space="preserve"> in elke situatie</w:t>
      </w:r>
      <w:r w:rsidR="000810B7">
        <w:rPr>
          <w:rFonts w:ascii="Courier New" w:hAnsi="Courier New" w:cs="Courier New"/>
          <w:lang w:val="nl-NL"/>
        </w:rPr>
        <w:t xml:space="preserve"> </w:t>
      </w:r>
      <w:r w:rsidR="009F7DB5">
        <w:rPr>
          <w:rFonts w:ascii="Courier New" w:hAnsi="Courier New" w:cs="Courier New"/>
          <w:lang w:val="nl-NL"/>
        </w:rPr>
        <w:t xml:space="preserve">moreel handelen verwacht </w:t>
      </w:r>
      <w:r>
        <w:rPr>
          <w:rFonts w:ascii="Courier New" w:hAnsi="Courier New" w:cs="Courier New"/>
          <w:lang w:val="nl-NL"/>
        </w:rPr>
        <w:t xml:space="preserve">hoeft </w:t>
      </w:r>
      <w:r w:rsidR="009F7DB5">
        <w:rPr>
          <w:rFonts w:ascii="Courier New" w:hAnsi="Courier New" w:cs="Courier New"/>
          <w:lang w:val="nl-NL"/>
        </w:rPr>
        <w:t xml:space="preserve">te worden. </w:t>
      </w:r>
      <w:r w:rsidR="000810B7">
        <w:rPr>
          <w:rFonts w:ascii="Courier New" w:hAnsi="Courier New" w:cs="Courier New"/>
          <w:lang w:val="nl-NL"/>
        </w:rPr>
        <w:t>Bij e</w:t>
      </w:r>
      <w:r w:rsidR="009F7DB5">
        <w:rPr>
          <w:rFonts w:ascii="Courier New" w:hAnsi="Courier New" w:cs="Courier New"/>
          <w:lang w:val="nl-NL"/>
        </w:rPr>
        <w:t xml:space="preserve">en schroef aandraaien of een horloge repareren, een krant lezen of een maaltijd nuttigen speelt moraliteit geen rol. </w:t>
      </w:r>
      <w:r>
        <w:rPr>
          <w:rFonts w:ascii="Courier New" w:hAnsi="Courier New" w:cs="Courier New"/>
          <w:lang w:val="nl-NL"/>
        </w:rPr>
        <w:t>In die situaties</w:t>
      </w:r>
      <w:r w:rsidR="009F7DB5">
        <w:rPr>
          <w:rFonts w:ascii="Courier New" w:hAnsi="Courier New" w:cs="Courier New"/>
          <w:lang w:val="nl-NL"/>
        </w:rPr>
        <w:t xml:space="preserve"> moet</w:t>
      </w:r>
      <w:r>
        <w:rPr>
          <w:rFonts w:ascii="Courier New" w:hAnsi="Courier New" w:cs="Courier New"/>
          <w:lang w:val="nl-NL"/>
        </w:rPr>
        <w:t>en</w:t>
      </w:r>
      <w:r w:rsidR="009F7DB5">
        <w:rPr>
          <w:rFonts w:ascii="Courier New" w:hAnsi="Courier New" w:cs="Courier New"/>
          <w:lang w:val="nl-NL"/>
        </w:rPr>
        <w:t xml:space="preserve"> resulta</w:t>
      </w:r>
      <w:r>
        <w:rPr>
          <w:rFonts w:ascii="Courier New" w:hAnsi="Courier New" w:cs="Courier New"/>
          <w:lang w:val="nl-NL"/>
        </w:rPr>
        <w:t>ten</w:t>
      </w:r>
      <w:r w:rsidR="009F7DB5">
        <w:rPr>
          <w:rFonts w:ascii="Courier New" w:hAnsi="Courier New" w:cs="Courier New"/>
          <w:lang w:val="nl-NL"/>
        </w:rPr>
        <w:t xml:space="preserve"> worden behaald</w:t>
      </w:r>
      <w:r w:rsidR="000810B7">
        <w:rPr>
          <w:rFonts w:ascii="Courier New" w:hAnsi="Courier New" w:cs="Courier New"/>
          <w:lang w:val="nl-NL"/>
        </w:rPr>
        <w:t>,</w:t>
      </w:r>
      <w:r w:rsidR="009F7DB5">
        <w:rPr>
          <w:rFonts w:ascii="Courier New" w:hAnsi="Courier New" w:cs="Courier New"/>
          <w:lang w:val="nl-NL"/>
        </w:rPr>
        <w:t xml:space="preserve"> maar hoe</w:t>
      </w:r>
      <w:r w:rsidR="000810B7">
        <w:rPr>
          <w:rFonts w:ascii="Courier New" w:hAnsi="Courier New" w:cs="Courier New"/>
          <w:lang w:val="nl-NL"/>
        </w:rPr>
        <w:t>ven</w:t>
      </w:r>
      <w:r w:rsidR="009F7DB5">
        <w:rPr>
          <w:rFonts w:ascii="Courier New" w:hAnsi="Courier New" w:cs="Courier New"/>
          <w:lang w:val="nl-NL"/>
        </w:rPr>
        <w:t xml:space="preserve"> niet tegengestelde keuze</w:t>
      </w:r>
      <w:r>
        <w:rPr>
          <w:rFonts w:ascii="Courier New" w:hAnsi="Courier New" w:cs="Courier New"/>
          <w:lang w:val="nl-NL"/>
        </w:rPr>
        <w:t>s</w:t>
      </w:r>
      <w:r w:rsidR="009F7DB5">
        <w:rPr>
          <w:rFonts w:ascii="Courier New" w:hAnsi="Courier New" w:cs="Courier New"/>
          <w:lang w:val="nl-NL"/>
        </w:rPr>
        <w:t xml:space="preserve"> </w:t>
      </w:r>
      <w:r w:rsidR="000810B7">
        <w:rPr>
          <w:rFonts w:ascii="Courier New" w:hAnsi="Courier New" w:cs="Courier New"/>
          <w:lang w:val="nl-NL"/>
        </w:rPr>
        <w:t xml:space="preserve">te </w:t>
      </w:r>
      <w:r w:rsidR="009F7DB5">
        <w:rPr>
          <w:rFonts w:ascii="Courier New" w:hAnsi="Courier New" w:cs="Courier New"/>
          <w:lang w:val="nl-NL"/>
        </w:rPr>
        <w:t xml:space="preserve">worden afgewogen. </w:t>
      </w:r>
      <w:r w:rsidR="00346E9D">
        <w:rPr>
          <w:rFonts w:ascii="Courier New" w:hAnsi="Courier New" w:cs="Courier New"/>
          <w:lang w:val="nl-NL"/>
        </w:rPr>
        <w:t>M</w:t>
      </w:r>
      <w:r w:rsidR="009F7DB5" w:rsidRPr="009F7DB5">
        <w:rPr>
          <w:rFonts w:ascii="Courier New" w:hAnsi="Courier New" w:cs="Courier New"/>
          <w:lang w:val="nl-NL"/>
        </w:rPr>
        <w:t xml:space="preserve">oreel gedrag kan dus worden gedefinieerd als </w:t>
      </w:r>
      <w:r>
        <w:rPr>
          <w:rFonts w:ascii="Courier New" w:hAnsi="Courier New" w:cs="Courier New"/>
          <w:lang w:val="nl-NL"/>
        </w:rPr>
        <w:t>een</w:t>
      </w:r>
      <w:r w:rsidR="009F7DB5" w:rsidRPr="00346E9D">
        <w:rPr>
          <w:rFonts w:ascii="Courier New" w:hAnsi="Courier New" w:cs="Courier New"/>
          <w:i/>
          <w:iCs/>
          <w:lang w:val="nl-NL"/>
        </w:rPr>
        <w:t xml:space="preserve"> </w:t>
      </w:r>
      <w:r>
        <w:rPr>
          <w:rFonts w:ascii="Courier New" w:hAnsi="Courier New" w:cs="Courier New"/>
          <w:i/>
          <w:iCs/>
          <w:lang w:val="nl-NL"/>
        </w:rPr>
        <w:t>“</w:t>
      </w:r>
      <w:r w:rsidR="009F7DB5" w:rsidRPr="00346E9D">
        <w:rPr>
          <w:rFonts w:ascii="Courier New" w:hAnsi="Courier New" w:cs="Courier New"/>
          <w:i/>
          <w:iCs/>
          <w:lang w:val="nl-NL"/>
        </w:rPr>
        <w:t>activiteit die wordt opgeroepen en gestuurd door ideeën over waarde of waarde</w:t>
      </w:r>
      <w:r>
        <w:rPr>
          <w:rFonts w:ascii="Courier New" w:hAnsi="Courier New" w:cs="Courier New"/>
          <w:i/>
          <w:iCs/>
          <w:lang w:val="nl-NL"/>
        </w:rPr>
        <w:t>n</w:t>
      </w:r>
      <w:r w:rsidR="009F7DB5" w:rsidRPr="00346E9D">
        <w:rPr>
          <w:rFonts w:ascii="Courier New" w:hAnsi="Courier New" w:cs="Courier New"/>
          <w:i/>
          <w:iCs/>
          <w:lang w:val="nl-NL"/>
        </w:rPr>
        <w:t>, waarbij de betrokken waarden zo onderling onverenigbaar zijn dat ze moeten worden overwogen en geselecteerd voordat tot een openlijke handeling wordt overgegaan</w:t>
      </w:r>
      <w:proofErr w:type="gramStart"/>
      <w:r w:rsidR="00346E9D">
        <w:rPr>
          <w:rFonts w:ascii="Courier New" w:hAnsi="Courier New" w:cs="Courier New"/>
          <w:lang w:val="nl-NL"/>
        </w:rPr>
        <w:t>”.(</w:t>
      </w:r>
      <w:proofErr w:type="spellStart"/>
      <w:proofErr w:type="gramEnd"/>
      <w:r w:rsidR="00346E9D">
        <w:rPr>
          <w:rFonts w:ascii="Courier New" w:hAnsi="Courier New" w:cs="Courier New"/>
          <w:lang w:val="nl-NL"/>
        </w:rPr>
        <w:t>blz</w:t>
      </w:r>
      <w:proofErr w:type="spellEnd"/>
      <w:r w:rsidR="00346E9D">
        <w:rPr>
          <w:rFonts w:ascii="Courier New" w:hAnsi="Courier New" w:cs="Courier New"/>
          <w:lang w:val="nl-NL"/>
        </w:rPr>
        <w:t xml:space="preserve"> 209)</w:t>
      </w:r>
      <w:r w:rsidR="00712D7F">
        <w:rPr>
          <w:rFonts w:ascii="Courier New" w:hAnsi="Courier New" w:cs="Courier New"/>
          <w:lang w:val="nl-NL"/>
        </w:rPr>
        <w:t xml:space="preserve">. </w:t>
      </w:r>
      <w:r>
        <w:rPr>
          <w:rFonts w:ascii="Courier New" w:hAnsi="Courier New" w:cs="Courier New"/>
          <w:lang w:val="nl-NL"/>
        </w:rPr>
        <w:t xml:space="preserve">De problemen waar het een antwoord op wil geven is gebaseerd op enig </w:t>
      </w:r>
      <w:r w:rsidR="00712D7F">
        <w:rPr>
          <w:rFonts w:ascii="Courier New" w:hAnsi="Courier New" w:cs="Courier New"/>
          <w:lang w:val="nl-NL"/>
        </w:rPr>
        <w:t>onderzoek en</w:t>
      </w:r>
      <w:r>
        <w:rPr>
          <w:rFonts w:ascii="Courier New" w:hAnsi="Courier New" w:cs="Courier New"/>
          <w:lang w:val="nl-NL"/>
        </w:rPr>
        <w:t xml:space="preserve"> komen </w:t>
      </w:r>
      <w:r w:rsidR="00712D7F">
        <w:rPr>
          <w:rFonts w:ascii="Courier New" w:hAnsi="Courier New" w:cs="Courier New"/>
          <w:lang w:val="nl-NL"/>
        </w:rPr>
        <w:t>niet helemaal uit de lucht vallen</w:t>
      </w:r>
      <w:r>
        <w:rPr>
          <w:rFonts w:ascii="Courier New" w:hAnsi="Courier New" w:cs="Courier New"/>
          <w:lang w:val="nl-NL"/>
        </w:rPr>
        <w:t>. De t</w:t>
      </w:r>
      <w:r w:rsidR="00712D7F">
        <w:rPr>
          <w:rFonts w:ascii="Courier New" w:hAnsi="Courier New" w:cs="Courier New"/>
          <w:lang w:val="nl-NL"/>
        </w:rPr>
        <w:t xml:space="preserve">heoreticus </w:t>
      </w:r>
      <w:r>
        <w:rPr>
          <w:rFonts w:ascii="Courier New" w:hAnsi="Courier New" w:cs="Courier New"/>
          <w:lang w:val="nl-NL"/>
        </w:rPr>
        <w:t>van moraliteit houdt zich bezig met</w:t>
      </w:r>
      <w:r w:rsidR="00712D7F">
        <w:rPr>
          <w:rFonts w:ascii="Courier New" w:hAnsi="Courier New" w:cs="Courier New"/>
          <w:lang w:val="nl-NL"/>
        </w:rPr>
        <w:t xml:space="preserve"> de problemen waar hij in zijn gedrag tegenaan loopt. </w:t>
      </w:r>
      <w:r>
        <w:rPr>
          <w:rFonts w:ascii="Courier New" w:hAnsi="Courier New" w:cs="Courier New"/>
          <w:lang w:val="nl-NL"/>
        </w:rPr>
        <w:t>Daar zoek</w:t>
      </w:r>
      <w:r w:rsidR="00934625">
        <w:rPr>
          <w:rFonts w:ascii="Courier New" w:hAnsi="Courier New" w:cs="Courier New"/>
          <w:lang w:val="nl-NL"/>
        </w:rPr>
        <w:t>t</w:t>
      </w:r>
      <w:r>
        <w:rPr>
          <w:rFonts w:ascii="Courier New" w:hAnsi="Courier New" w:cs="Courier New"/>
          <w:lang w:val="nl-NL"/>
        </w:rPr>
        <w:t xml:space="preserve"> hij naar wat</w:t>
      </w:r>
      <w:r w:rsidR="000810B7">
        <w:rPr>
          <w:rFonts w:ascii="Courier New" w:hAnsi="Courier New" w:cs="Courier New"/>
          <w:lang w:val="nl-NL"/>
        </w:rPr>
        <w:t xml:space="preserve"> </w:t>
      </w:r>
      <w:r w:rsidR="00934625">
        <w:rPr>
          <w:rFonts w:ascii="Courier New" w:hAnsi="Courier New" w:cs="Courier New"/>
          <w:lang w:val="nl-NL"/>
        </w:rPr>
        <w:t xml:space="preserve">hier </w:t>
      </w:r>
      <w:r w:rsidR="00712D7F">
        <w:rPr>
          <w:rFonts w:ascii="Courier New" w:hAnsi="Courier New" w:cs="Courier New"/>
          <w:lang w:val="nl-NL"/>
        </w:rPr>
        <w:t xml:space="preserve">goed en slecht </w:t>
      </w:r>
      <w:r w:rsidR="00934625">
        <w:rPr>
          <w:rFonts w:ascii="Courier New" w:hAnsi="Courier New" w:cs="Courier New"/>
          <w:lang w:val="nl-NL"/>
        </w:rPr>
        <w:t>is en welke</w:t>
      </w:r>
      <w:r w:rsidR="000810B7">
        <w:rPr>
          <w:rFonts w:ascii="Courier New" w:hAnsi="Courier New" w:cs="Courier New"/>
          <w:lang w:val="nl-NL"/>
        </w:rPr>
        <w:t xml:space="preserve"> </w:t>
      </w:r>
      <w:r w:rsidR="00712D7F">
        <w:rPr>
          <w:rFonts w:ascii="Courier New" w:hAnsi="Courier New" w:cs="Courier New"/>
          <w:lang w:val="nl-NL"/>
        </w:rPr>
        <w:t>positie</w:t>
      </w:r>
      <w:r w:rsidR="000810B7">
        <w:rPr>
          <w:rFonts w:ascii="Courier New" w:hAnsi="Courier New" w:cs="Courier New"/>
          <w:lang w:val="nl-NL"/>
        </w:rPr>
        <w:t>ve</w:t>
      </w:r>
      <w:r w:rsidR="00712D7F">
        <w:rPr>
          <w:rFonts w:ascii="Courier New" w:hAnsi="Courier New" w:cs="Courier New"/>
          <w:lang w:val="nl-NL"/>
        </w:rPr>
        <w:t xml:space="preserve"> en negatie</w:t>
      </w:r>
      <w:r w:rsidR="000810B7">
        <w:rPr>
          <w:rFonts w:ascii="Courier New" w:hAnsi="Courier New" w:cs="Courier New"/>
          <w:lang w:val="nl-NL"/>
        </w:rPr>
        <w:t>ve</w:t>
      </w:r>
      <w:r w:rsidR="00712D7F">
        <w:rPr>
          <w:rFonts w:ascii="Courier New" w:hAnsi="Courier New" w:cs="Courier New"/>
          <w:lang w:val="nl-NL"/>
        </w:rPr>
        <w:t xml:space="preserve"> elementen</w:t>
      </w:r>
      <w:r w:rsidR="004D1ABD">
        <w:rPr>
          <w:rFonts w:ascii="Courier New" w:hAnsi="Courier New" w:cs="Courier New"/>
          <w:lang w:val="nl-NL"/>
        </w:rPr>
        <w:t xml:space="preserve"> meespelen </w:t>
      </w:r>
      <w:r w:rsidR="00712D7F">
        <w:rPr>
          <w:rFonts w:ascii="Courier New" w:hAnsi="Courier New" w:cs="Courier New"/>
          <w:lang w:val="nl-NL"/>
        </w:rPr>
        <w:t xml:space="preserve">in </w:t>
      </w:r>
      <w:r w:rsidR="000810B7">
        <w:rPr>
          <w:rFonts w:ascii="Courier New" w:hAnsi="Courier New" w:cs="Courier New"/>
          <w:lang w:val="nl-NL"/>
        </w:rPr>
        <w:t xml:space="preserve">de </w:t>
      </w:r>
      <w:r w:rsidR="00712D7F">
        <w:rPr>
          <w:rFonts w:ascii="Courier New" w:hAnsi="Courier New" w:cs="Courier New"/>
          <w:lang w:val="nl-NL"/>
        </w:rPr>
        <w:t>situatie waarmee hij wordt geconfronteerd. Hij kijkt dan naar de onderliggende methode en principes waarmee hij tot de conclusies is gekomen en zoekt naar de relatie tussen hemzelf (wat hij kan en wil</w:t>
      </w:r>
      <w:r w:rsidR="004D1ABD">
        <w:rPr>
          <w:rFonts w:ascii="Courier New" w:hAnsi="Courier New" w:cs="Courier New"/>
          <w:lang w:val="nl-NL"/>
        </w:rPr>
        <w:t xml:space="preserve"> hij</w:t>
      </w:r>
      <w:r w:rsidR="00712D7F">
        <w:rPr>
          <w:rFonts w:ascii="Courier New" w:hAnsi="Courier New" w:cs="Courier New"/>
          <w:lang w:val="nl-NL"/>
        </w:rPr>
        <w:t xml:space="preserve">) </w:t>
      </w:r>
      <w:r w:rsidR="004D1ABD">
        <w:rPr>
          <w:rFonts w:ascii="Courier New" w:hAnsi="Courier New" w:cs="Courier New"/>
          <w:lang w:val="nl-NL"/>
        </w:rPr>
        <w:t>en zijn</w:t>
      </w:r>
      <w:r w:rsidR="00712D7F">
        <w:rPr>
          <w:rFonts w:ascii="Courier New" w:hAnsi="Courier New" w:cs="Courier New"/>
          <w:lang w:val="nl-NL"/>
        </w:rPr>
        <w:t xml:space="preserve"> doelen en wat wordt gevraagd van de sociale situatie waarin hij is geplaatst.</w:t>
      </w:r>
      <w:r w:rsidR="004D1ABD">
        <w:rPr>
          <w:rFonts w:ascii="Courier New" w:hAnsi="Courier New" w:cs="Courier New"/>
          <w:lang w:val="nl-NL"/>
        </w:rPr>
        <w:t xml:space="preserve"> Daarbij kan hij gebruik maken van </w:t>
      </w:r>
      <w:r w:rsidR="00934625">
        <w:rPr>
          <w:rFonts w:ascii="Courier New" w:hAnsi="Courier New" w:cs="Courier New"/>
          <w:lang w:val="nl-NL"/>
        </w:rPr>
        <w:t>bestaande</w:t>
      </w:r>
      <w:r w:rsidR="004D1ABD">
        <w:rPr>
          <w:rFonts w:ascii="Courier New" w:hAnsi="Courier New" w:cs="Courier New"/>
          <w:lang w:val="nl-NL"/>
        </w:rPr>
        <w:t xml:space="preserve"> theorieën en wat die erover zeggen. Een classificatie van theorieën is moeilijk te maken omdat </w:t>
      </w:r>
      <w:r w:rsidR="00934625">
        <w:rPr>
          <w:rFonts w:ascii="Courier New" w:hAnsi="Courier New" w:cs="Courier New"/>
          <w:lang w:val="nl-NL"/>
        </w:rPr>
        <w:t>de onderbouwing zo verschillend is</w:t>
      </w:r>
      <w:r w:rsidR="009D2152">
        <w:rPr>
          <w:rFonts w:ascii="Courier New" w:hAnsi="Courier New" w:cs="Courier New"/>
          <w:lang w:val="nl-NL"/>
        </w:rPr>
        <w:t xml:space="preserve"> en een aantal elementen erin komen steeds weer terug</w:t>
      </w:r>
      <w:r w:rsidR="004D1ABD">
        <w:rPr>
          <w:rFonts w:ascii="Courier New" w:hAnsi="Courier New" w:cs="Courier New"/>
          <w:lang w:val="nl-NL"/>
        </w:rPr>
        <w:t>. Zo zijn er teleologische en rechtsmatige theorieën</w:t>
      </w:r>
      <w:r w:rsidR="00934625">
        <w:rPr>
          <w:rFonts w:ascii="Courier New" w:hAnsi="Courier New" w:cs="Courier New"/>
          <w:lang w:val="nl-NL"/>
        </w:rPr>
        <w:t xml:space="preserve">. De eerste richt zich op wat de resultaten en de tweede op </w:t>
      </w:r>
      <w:r w:rsidR="004D1ABD">
        <w:rPr>
          <w:rFonts w:ascii="Courier New" w:hAnsi="Courier New" w:cs="Courier New"/>
          <w:lang w:val="nl-NL"/>
        </w:rPr>
        <w:t>wat de wetgeving erover zegt. Da</w:t>
      </w:r>
      <w:r w:rsidR="002A46F9">
        <w:rPr>
          <w:rFonts w:ascii="Courier New" w:hAnsi="Courier New" w:cs="Courier New"/>
          <w:lang w:val="nl-NL"/>
        </w:rPr>
        <w:t xml:space="preserve">n is er het </w:t>
      </w:r>
      <w:r w:rsidR="004D1ABD">
        <w:rPr>
          <w:rFonts w:ascii="Courier New" w:hAnsi="Courier New" w:cs="Courier New"/>
          <w:lang w:val="nl-NL"/>
        </w:rPr>
        <w:t>individuele en</w:t>
      </w:r>
      <w:r w:rsidR="002A46F9">
        <w:rPr>
          <w:rFonts w:ascii="Courier New" w:hAnsi="Courier New" w:cs="Courier New"/>
          <w:lang w:val="nl-NL"/>
        </w:rPr>
        <w:t xml:space="preserve"> </w:t>
      </w:r>
      <w:r w:rsidR="004D1ABD">
        <w:rPr>
          <w:rFonts w:ascii="Courier New" w:hAnsi="Courier New" w:cs="Courier New"/>
          <w:lang w:val="nl-NL"/>
        </w:rPr>
        <w:t>het institutionele (sociale)</w:t>
      </w:r>
      <w:r w:rsidR="002A46F9">
        <w:rPr>
          <w:rFonts w:ascii="Courier New" w:hAnsi="Courier New" w:cs="Courier New"/>
          <w:lang w:val="nl-NL"/>
        </w:rPr>
        <w:t xml:space="preserve"> type morele theorie. Tot slot is er een onderscheid te maken tussen empirische (op basis van ervaringen) en intuïtieve (op basis van motief) theorieën.</w:t>
      </w:r>
      <w:r w:rsidR="00934625">
        <w:rPr>
          <w:rFonts w:ascii="Courier New" w:hAnsi="Courier New" w:cs="Courier New"/>
          <w:lang w:val="nl-NL"/>
        </w:rPr>
        <w:t xml:space="preserve"> </w:t>
      </w:r>
      <w:r w:rsidR="009D2152">
        <w:rPr>
          <w:rFonts w:ascii="Courier New" w:hAnsi="Courier New" w:cs="Courier New"/>
          <w:lang w:val="nl-NL"/>
        </w:rPr>
        <w:t xml:space="preserve">In de morele activiteit is er ook nog een </w:t>
      </w:r>
      <w:r w:rsidR="006273E3">
        <w:rPr>
          <w:rFonts w:ascii="Courier New" w:hAnsi="Courier New" w:cs="Courier New"/>
          <w:lang w:val="nl-NL"/>
        </w:rPr>
        <w:t xml:space="preserve">onderscheid te maken tussen het </w:t>
      </w:r>
      <w:r w:rsidR="006273E3">
        <w:rPr>
          <w:rFonts w:ascii="Courier New" w:hAnsi="Courier New" w:cs="Courier New"/>
          <w:lang w:val="nl-NL"/>
        </w:rPr>
        <w:lastRenderedPageBreak/>
        <w:t xml:space="preserve">innerlijke (mentale) en het uiterlijke (openlijke in de activiteit). De eerste legt de nadruk op eigen bewustzijn, de wil, de dispositie en het karakter van de persoon en de ander veel meer op de externe uitvoering, de flow die het teweeg brengt en de veranderingen die eruit voortvloeien. De nadruk op het innerlijke komen we bij Kant </w:t>
      </w:r>
      <w:r w:rsidR="00FC6C8A">
        <w:rPr>
          <w:rFonts w:ascii="Courier New" w:hAnsi="Courier New" w:cs="Courier New"/>
          <w:lang w:val="nl-NL"/>
        </w:rPr>
        <w:t xml:space="preserve">en zijn theorie van praktische reden </w:t>
      </w:r>
      <w:r w:rsidR="006273E3">
        <w:rPr>
          <w:rFonts w:ascii="Courier New" w:hAnsi="Courier New" w:cs="Courier New"/>
          <w:lang w:val="nl-NL"/>
        </w:rPr>
        <w:t>tegen, de theorie die de nadruk legt op houding, het formele en de dispositie</w:t>
      </w:r>
      <w:r w:rsidR="0036224A">
        <w:rPr>
          <w:rFonts w:ascii="Courier New" w:hAnsi="Courier New" w:cs="Courier New"/>
          <w:lang w:val="nl-NL"/>
        </w:rPr>
        <w:t xml:space="preserve">, het motief, dat bijna een soort karaktertrek lijkt en voorbij de eigen ervaringen gaat. </w:t>
      </w:r>
      <w:r w:rsidR="009A4D6D">
        <w:rPr>
          <w:rFonts w:ascii="Courier New" w:hAnsi="Courier New" w:cs="Courier New"/>
          <w:lang w:val="nl-NL"/>
        </w:rPr>
        <w:t xml:space="preserve">Hier gaat het vooral op het hoe: de geest en het motief van het gedrag. Wat voorzien is en wat gewild. </w:t>
      </w:r>
      <w:r w:rsidR="006273E3">
        <w:rPr>
          <w:rFonts w:ascii="Courier New" w:hAnsi="Courier New" w:cs="Courier New"/>
          <w:lang w:val="nl-NL"/>
        </w:rPr>
        <w:t xml:space="preserve">De nadruk op het uiterlijke komen we tegen bij de utilitaristen van </w:t>
      </w:r>
      <w:proofErr w:type="spellStart"/>
      <w:r w:rsidR="006273E3">
        <w:rPr>
          <w:rFonts w:ascii="Courier New" w:hAnsi="Courier New" w:cs="Courier New"/>
          <w:lang w:val="nl-NL"/>
        </w:rPr>
        <w:t>Bentham</w:t>
      </w:r>
      <w:proofErr w:type="spellEnd"/>
      <w:r w:rsidR="006273E3">
        <w:rPr>
          <w:rFonts w:ascii="Courier New" w:hAnsi="Courier New" w:cs="Courier New"/>
          <w:lang w:val="nl-NL"/>
        </w:rPr>
        <w:t xml:space="preserve"> en Mill waar het om de inhoud gaat, het materiële</w:t>
      </w:r>
      <w:r w:rsidR="0036224A">
        <w:rPr>
          <w:rFonts w:ascii="Courier New" w:hAnsi="Courier New" w:cs="Courier New"/>
          <w:lang w:val="nl-NL"/>
        </w:rPr>
        <w:t xml:space="preserve">, </w:t>
      </w:r>
      <w:r w:rsidR="006273E3">
        <w:rPr>
          <w:rFonts w:ascii="Courier New" w:hAnsi="Courier New" w:cs="Courier New"/>
          <w:lang w:val="nl-NL"/>
        </w:rPr>
        <w:t>de consequenties</w:t>
      </w:r>
      <w:r w:rsidR="0036224A">
        <w:rPr>
          <w:rFonts w:ascii="Courier New" w:hAnsi="Courier New" w:cs="Courier New"/>
          <w:lang w:val="nl-NL"/>
        </w:rPr>
        <w:t xml:space="preserve">, het doel </w:t>
      </w:r>
      <w:r w:rsidR="006273E3">
        <w:rPr>
          <w:rFonts w:ascii="Courier New" w:hAnsi="Courier New" w:cs="Courier New"/>
          <w:lang w:val="nl-NL"/>
        </w:rPr>
        <w:t>en waarbij het hen om het plezier of zoveel mogelijk plezier en bevrediging en zo min mogelijk pijn en misère gaat</w:t>
      </w:r>
      <w:r w:rsidR="0036224A">
        <w:rPr>
          <w:rFonts w:ascii="Courier New" w:hAnsi="Courier New" w:cs="Courier New"/>
          <w:lang w:val="nl-NL"/>
        </w:rPr>
        <w:t xml:space="preserve"> en ervaringen kunnen daarbij helpen. </w:t>
      </w:r>
      <w:r w:rsidR="009A4D6D">
        <w:rPr>
          <w:rFonts w:ascii="Courier New" w:hAnsi="Courier New" w:cs="Courier New"/>
          <w:lang w:val="nl-NL"/>
        </w:rPr>
        <w:t xml:space="preserve">Hier gaat het om het wat: de effecten en de consequenties. </w:t>
      </w:r>
      <w:r w:rsidR="0036224A">
        <w:rPr>
          <w:rFonts w:ascii="Courier New" w:hAnsi="Courier New" w:cs="Courier New"/>
          <w:lang w:val="nl-NL"/>
        </w:rPr>
        <w:t xml:space="preserve">Het gaat hier om een soort individueel en sociaal welzijn. De principes zijn de instrumenten om de bevrediging te bewerkstelligen. Onder bepaalde omstandigheden kunnen beide theorieën gelijk hebben. Maar een morele activiteit is altijd iets van een dispositie of gewoonte van </w:t>
      </w:r>
      <w:r w:rsidR="009A4D6D">
        <w:rPr>
          <w:rFonts w:ascii="Courier New" w:hAnsi="Courier New" w:cs="Courier New"/>
          <w:lang w:val="nl-NL"/>
        </w:rPr>
        <w:t>iemand die de handeling in iets openlijks overzet en dat consequenties heeft. Consequentie die nooit helemaal voorzien kun</w:t>
      </w:r>
      <w:r w:rsidR="00E42A26">
        <w:rPr>
          <w:rFonts w:ascii="Courier New" w:hAnsi="Courier New" w:cs="Courier New"/>
          <w:lang w:val="nl-NL"/>
        </w:rPr>
        <w:t>n</w:t>
      </w:r>
      <w:r w:rsidR="009A4D6D">
        <w:rPr>
          <w:rFonts w:ascii="Courier New" w:hAnsi="Courier New" w:cs="Courier New"/>
          <w:lang w:val="nl-NL"/>
        </w:rPr>
        <w:t>en worden. Als de handeling bij het motief blijft hangen levert het net zo goed niets op als dat het geen consequenties oplevert die gewild zijn. De morele handeling lijkt ten onrechte opgesplitst (met het motief aan het begin en de consequenties aan het einde) en zou in z’n geheel</w:t>
      </w:r>
      <w:r w:rsidR="006273E3">
        <w:rPr>
          <w:rFonts w:ascii="Courier New" w:hAnsi="Courier New" w:cs="Courier New"/>
          <w:lang w:val="nl-NL"/>
        </w:rPr>
        <w:t xml:space="preserve"> </w:t>
      </w:r>
      <w:r w:rsidR="009A4D6D">
        <w:rPr>
          <w:rFonts w:ascii="Courier New" w:hAnsi="Courier New" w:cs="Courier New"/>
          <w:lang w:val="nl-NL"/>
        </w:rPr>
        <w:t xml:space="preserve">bezien kunnen worden. </w:t>
      </w:r>
      <w:r w:rsidR="00FC6C8A">
        <w:rPr>
          <w:rFonts w:ascii="Courier New" w:hAnsi="Courier New" w:cs="Courier New"/>
          <w:lang w:val="nl-NL"/>
        </w:rPr>
        <w:t>Het is altijd een mengeling van wat gewild en voorzien is gebaseerd op eerdere en latere activiteiten. Het gaat hem om een open karakter dat ook de consequenties van het gedrag erkent. 333, 346, 352, 397</w:t>
      </w:r>
      <w:r w:rsidR="00E42A26">
        <w:rPr>
          <w:rFonts w:ascii="Courier New" w:hAnsi="Courier New" w:cs="Courier New"/>
          <w:lang w:val="nl-NL"/>
        </w:rPr>
        <w:t xml:space="preserve">, </w:t>
      </w:r>
    </w:p>
    <w:p w14:paraId="528D50D0" w14:textId="43151ADD" w:rsidR="009D2152" w:rsidRDefault="00E42A26" w:rsidP="00B608A3">
      <w:pPr>
        <w:spacing w:line="360" w:lineRule="auto"/>
        <w:rPr>
          <w:rFonts w:ascii="Courier New" w:hAnsi="Courier New" w:cs="Courier New"/>
          <w:lang w:val="nl-NL"/>
        </w:rPr>
      </w:pPr>
      <w:r>
        <w:rPr>
          <w:rFonts w:ascii="Courier New" w:hAnsi="Courier New" w:cs="Courier New"/>
          <w:lang w:val="nl-NL"/>
        </w:rPr>
        <w:lastRenderedPageBreak/>
        <w:t>Deugden 422. 423</w:t>
      </w:r>
      <w:r w:rsidR="00B608A3">
        <w:rPr>
          <w:rFonts w:ascii="Courier New" w:hAnsi="Courier New" w:cs="Courier New"/>
          <w:lang w:val="nl-NL"/>
        </w:rPr>
        <w:t>De m</w:t>
      </w:r>
      <w:r w:rsidR="00DD266D" w:rsidRPr="00DD266D">
        <w:rPr>
          <w:rFonts w:ascii="Courier New" w:hAnsi="Courier New" w:cs="Courier New"/>
          <w:lang w:val="nl-NL"/>
        </w:rPr>
        <w:t>orele kwaliteit zi</w:t>
      </w:r>
      <w:r w:rsidR="00B608A3">
        <w:rPr>
          <w:rFonts w:ascii="Courier New" w:hAnsi="Courier New" w:cs="Courier New"/>
          <w:lang w:val="nl-NL"/>
        </w:rPr>
        <w:t>t niet alleen in de houding die iemand aanneemt</w:t>
      </w:r>
      <w:r w:rsidR="00DD266D" w:rsidRPr="00DD266D">
        <w:rPr>
          <w:rFonts w:ascii="Courier New" w:hAnsi="Courier New" w:cs="Courier New"/>
          <w:lang w:val="nl-NL"/>
        </w:rPr>
        <w:t xml:space="preserve"> </w:t>
      </w:r>
      <w:r w:rsidR="00B608A3">
        <w:rPr>
          <w:rFonts w:ascii="Courier New" w:hAnsi="Courier New" w:cs="Courier New"/>
          <w:lang w:val="nl-NL"/>
        </w:rPr>
        <w:t xml:space="preserve">maar ook om die </w:t>
      </w:r>
      <w:r w:rsidR="00DD266D" w:rsidRPr="00DD266D">
        <w:rPr>
          <w:rFonts w:ascii="Courier New" w:hAnsi="Courier New" w:cs="Courier New"/>
          <w:lang w:val="nl-NL"/>
        </w:rPr>
        <w:t xml:space="preserve">waarden </w:t>
      </w:r>
      <w:r w:rsidR="00B608A3">
        <w:rPr>
          <w:rFonts w:ascii="Courier New" w:hAnsi="Courier New" w:cs="Courier New"/>
          <w:lang w:val="nl-NL"/>
        </w:rPr>
        <w:t>sociaal te delen, veilig te stellen</w:t>
      </w:r>
      <w:r w:rsidR="00DD266D" w:rsidRPr="00DD266D">
        <w:rPr>
          <w:rFonts w:ascii="Courier New" w:hAnsi="Courier New" w:cs="Courier New"/>
          <w:lang w:val="nl-NL"/>
        </w:rPr>
        <w:t xml:space="preserve"> </w:t>
      </w:r>
      <w:r w:rsidR="00B608A3">
        <w:rPr>
          <w:rFonts w:ascii="Courier New" w:hAnsi="Courier New" w:cs="Courier New"/>
          <w:lang w:val="nl-NL"/>
        </w:rPr>
        <w:t>of juist te belemmeren</w:t>
      </w:r>
      <w:r w:rsidR="00DD266D" w:rsidRPr="00DD266D">
        <w:rPr>
          <w:rFonts w:ascii="Courier New" w:hAnsi="Courier New" w:cs="Courier New"/>
          <w:lang w:val="nl-NL"/>
        </w:rPr>
        <w:t>.</w:t>
      </w:r>
      <w:r w:rsidR="00B608A3">
        <w:rPr>
          <w:rFonts w:ascii="Courier New" w:hAnsi="Courier New" w:cs="Courier New"/>
          <w:lang w:val="nl-NL"/>
        </w:rPr>
        <w:t xml:space="preserve"> </w:t>
      </w:r>
    </w:p>
    <w:p w14:paraId="01775203" w14:textId="1A45CBFA" w:rsidR="002E68AA" w:rsidRDefault="00B608A3" w:rsidP="0032168F">
      <w:pPr>
        <w:spacing w:line="360" w:lineRule="auto"/>
        <w:rPr>
          <w:rFonts w:ascii="Courier New" w:hAnsi="Courier New" w:cs="Courier New"/>
          <w:lang w:val="nl-NL"/>
        </w:rPr>
      </w:pPr>
      <w:r>
        <w:rPr>
          <w:rFonts w:ascii="Courier New" w:hAnsi="Courier New" w:cs="Courier New"/>
          <w:lang w:val="nl-NL"/>
        </w:rPr>
        <w:tab/>
        <w:t>Wat dit vraagt van individuen, de samenleving en de staat komt in deel drie (</w:t>
      </w:r>
      <w:r w:rsidRPr="00B608A3">
        <w:rPr>
          <w:rFonts w:ascii="Courier New" w:hAnsi="Courier New" w:cs="Courier New"/>
          <w:i/>
          <w:iCs/>
          <w:lang w:val="nl-NL"/>
        </w:rPr>
        <w:t>De wereld van actie</w:t>
      </w:r>
      <w:r>
        <w:rPr>
          <w:rFonts w:ascii="Courier New" w:hAnsi="Courier New" w:cs="Courier New"/>
          <w:lang w:val="nl-NL"/>
        </w:rPr>
        <w:t xml:space="preserve">) aan de orde. Duidelijk is in ieder geval dat het individu zich bevrijdt en meer los komt te staan van rigide sociale controle. </w:t>
      </w:r>
      <w:r w:rsidR="00EC5D85">
        <w:rPr>
          <w:rFonts w:ascii="Courier New" w:hAnsi="Courier New" w:cs="Courier New"/>
          <w:lang w:val="nl-NL"/>
        </w:rPr>
        <w:t xml:space="preserve">Iemand is vrij om te handelen; ja, maar -. </w:t>
      </w:r>
      <w:r>
        <w:rPr>
          <w:rFonts w:ascii="Courier New" w:hAnsi="Courier New" w:cs="Courier New"/>
          <w:lang w:val="nl-NL"/>
        </w:rPr>
        <w:t>Er komen meer mogelijkheden voor eigen initiatief</w:t>
      </w:r>
      <w:r w:rsidR="00EC5D85">
        <w:rPr>
          <w:rFonts w:ascii="Courier New" w:hAnsi="Courier New" w:cs="Courier New"/>
          <w:lang w:val="nl-NL"/>
        </w:rPr>
        <w:t xml:space="preserve">, waarden en principes worden erkend en individuen leveren een bijdrage aan het onderhoud en het versterken ervan, het individu weet eigen standpunten in te nemen. Het individu krijgt meer vrijheid om te handelen en krijgt meer mogelijkheden. Dat vraagt tegelijkertijd veel van de verantwoordelijkheid voor de consequenties van de handelingen. </w:t>
      </w:r>
      <w:r w:rsidR="00911CAB">
        <w:rPr>
          <w:rFonts w:ascii="Courier New" w:hAnsi="Courier New" w:cs="Courier New"/>
          <w:lang w:val="nl-NL"/>
        </w:rPr>
        <w:t xml:space="preserve">Die verantwoordelijke vrijheid stuurt en beïnvloedt individuen in hun capaciteiten. </w:t>
      </w:r>
      <w:r w:rsidR="00EC5D85">
        <w:rPr>
          <w:rFonts w:ascii="Courier New" w:hAnsi="Courier New" w:cs="Courier New"/>
          <w:lang w:val="nl-NL"/>
        </w:rPr>
        <w:t xml:space="preserve">Het heeft ook consequenties voor de rechten en verplichtingen van het individu. </w:t>
      </w:r>
      <w:r w:rsidR="00911CAB">
        <w:rPr>
          <w:rFonts w:ascii="Courier New" w:hAnsi="Courier New" w:cs="Courier New"/>
          <w:lang w:val="nl-NL"/>
        </w:rPr>
        <w:t xml:space="preserve">Naast de invloed op het individu heeft het invloed op de (burger)samenleving, op het gedeelde leven en hoe dat vorm krijgt in de families, clubs, verbanden, coöperaties, op de rechtspraak en administratie, op het transport, de verzekeringen en dergelijke. Het heeft invloed op de burgerrechten en op de politieke rechten. Het gaat hem daarbij om een rechtvaardige sociale orde die individuen het recht geeft het goede te bekritiseren en bij te dragen aan de ontwikkeling daarvan. Het is duidelijk dat je daarbij altijd te maken hebt met het verleden dat je hebt te verwerken en te reorganiseren. </w:t>
      </w:r>
      <w:r w:rsidR="004161C4">
        <w:rPr>
          <w:rFonts w:ascii="Courier New" w:hAnsi="Courier New" w:cs="Courier New"/>
          <w:lang w:val="nl-NL"/>
        </w:rPr>
        <w:t xml:space="preserve">Hem gaat het niet om de individuele reorganisatie maar om de gehele sociale reorganisatie. </w:t>
      </w:r>
    </w:p>
    <w:p w14:paraId="2DB412D4" w14:textId="77777777" w:rsidR="004161C4" w:rsidRDefault="004161C4" w:rsidP="0032168F">
      <w:pPr>
        <w:spacing w:line="360" w:lineRule="auto"/>
        <w:rPr>
          <w:rFonts w:ascii="Courier New" w:hAnsi="Courier New" w:cs="Courier New"/>
          <w:lang w:val="nl-NL"/>
        </w:rPr>
      </w:pPr>
    </w:p>
    <w:p w14:paraId="57671A90" w14:textId="77777777" w:rsidR="004161C4" w:rsidRDefault="004161C4" w:rsidP="0032168F">
      <w:pPr>
        <w:spacing w:line="360" w:lineRule="auto"/>
        <w:rPr>
          <w:rFonts w:ascii="Courier New" w:hAnsi="Courier New" w:cs="Courier New"/>
          <w:lang w:val="nl-NL"/>
        </w:rPr>
      </w:pPr>
    </w:p>
    <w:p w14:paraId="44B77521" w14:textId="70430D6E" w:rsidR="00FE3C4F" w:rsidRPr="0032168F" w:rsidRDefault="002E68AA" w:rsidP="0032168F">
      <w:pPr>
        <w:spacing w:line="360" w:lineRule="auto"/>
        <w:rPr>
          <w:rFonts w:ascii="Courier New" w:hAnsi="Courier New" w:cs="Courier New"/>
          <w:lang w:val="nl-NL"/>
        </w:rPr>
      </w:pPr>
      <w:r>
        <w:rPr>
          <w:rFonts w:ascii="Courier New" w:hAnsi="Courier New" w:cs="Courier New"/>
          <w:lang w:val="nl-NL"/>
        </w:rPr>
        <w:t xml:space="preserve"> </w:t>
      </w:r>
    </w:p>
    <w:p w14:paraId="776C57DD" w14:textId="77777777" w:rsidR="00FE3C4F" w:rsidRPr="0032168F" w:rsidRDefault="00FE3C4F" w:rsidP="0032168F">
      <w:pPr>
        <w:spacing w:line="360" w:lineRule="auto"/>
        <w:rPr>
          <w:rFonts w:ascii="Courier New" w:hAnsi="Courier New" w:cs="Courier New"/>
          <w:lang w:val="nl-NL"/>
        </w:rPr>
      </w:pPr>
    </w:p>
    <w:p w14:paraId="02DA8F37" w14:textId="196065D3" w:rsidR="00FE3C4F" w:rsidRPr="00A07E79" w:rsidRDefault="00FE3C4F" w:rsidP="0032168F">
      <w:pPr>
        <w:spacing w:line="360" w:lineRule="auto"/>
        <w:rPr>
          <w:rFonts w:ascii="Courier New" w:hAnsi="Courier New" w:cs="Courier New"/>
          <w:lang w:val="nl-NL"/>
        </w:rPr>
      </w:pPr>
      <w:r w:rsidRPr="00A11B32">
        <w:rPr>
          <w:rFonts w:ascii="Courier New" w:hAnsi="Courier New" w:cs="Courier New"/>
          <w:lang w:val="en-US"/>
        </w:rPr>
        <w:t>Dewey, J.</w:t>
      </w:r>
      <w:r w:rsidR="00A07E79" w:rsidRPr="00A11B32">
        <w:rPr>
          <w:rFonts w:ascii="Courier New" w:hAnsi="Courier New" w:cs="Courier New"/>
          <w:lang w:val="en-US"/>
        </w:rPr>
        <w:t xml:space="preserve"> and Tufts, J.H.</w:t>
      </w:r>
      <w:r w:rsidRPr="00A11B32">
        <w:rPr>
          <w:rFonts w:ascii="Courier New" w:hAnsi="Courier New" w:cs="Courier New"/>
          <w:lang w:val="en-US"/>
        </w:rPr>
        <w:t xml:space="preserve"> (19</w:t>
      </w:r>
      <w:r w:rsidR="00A07E79" w:rsidRPr="00A11B32">
        <w:rPr>
          <w:rFonts w:ascii="Courier New" w:hAnsi="Courier New" w:cs="Courier New"/>
          <w:lang w:val="en-US"/>
        </w:rPr>
        <w:t>08</w:t>
      </w:r>
      <w:r w:rsidRPr="00A11B32">
        <w:rPr>
          <w:rFonts w:ascii="Courier New" w:hAnsi="Courier New" w:cs="Courier New"/>
          <w:lang w:val="en-US"/>
        </w:rPr>
        <w:t xml:space="preserve">). </w:t>
      </w:r>
      <w:proofErr w:type="spellStart"/>
      <w:r w:rsidR="00A07E79" w:rsidRPr="00A07E79">
        <w:rPr>
          <w:rFonts w:ascii="Courier New" w:hAnsi="Courier New" w:cs="Courier New"/>
          <w:i/>
          <w:iCs/>
          <w:lang w:val="nl-NL"/>
        </w:rPr>
        <w:t>Ethics</w:t>
      </w:r>
      <w:proofErr w:type="spellEnd"/>
      <w:r w:rsidRPr="00A07E79">
        <w:rPr>
          <w:rFonts w:ascii="Courier New" w:hAnsi="Courier New" w:cs="Courier New"/>
          <w:lang w:val="nl-NL"/>
        </w:rPr>
        <w:t>. MW</w:t>
      </w:r>
      <w:r w:rsidR="00A07E79" w:rsidRPr="00A07E79">
        <w:rPr>
          <w:rFonts w:ascii="Courier New" w:hAnsi="Courier New" w:cs="Courier New"/>
          <w:lang w:val="nl-NL"/>
        </w:rPr>
        <w:t>5</w:t>
      </w:r>
      <w:r w:rsidRPr="00A07E79">
        <w:rPr>
          <w:rFonts w:ascii="Courier New" w:hAnsi="Courier New" w:cs="Courier New"/>
          <w:lang w:val="nl-NL"/>
        </w:rPr>
        <w:t>.</w:t>
      </w:r>
    </w:p>
    <w:p w14:paraId="4C82AE12" w14:textId="2FAEA02A" w:rsidR="0032168F" w:rsidRPr="00A07E79" w:rsidRDefault="0032168F">
      <w:pPr>
        <w:spacing w:line="360" w:lineRule="auto"/>
        <w:rPr>
          <w:rFonts w:ascii="Courier New" w:hAnsi="Courier New" w:cs="Courier New"/>
          <w:lang w:val="nl-NL"/>
        </w:rPr>
      </w:pPr>
    </w:p>
    <w:sectPr w:rsidR="0032168F" w:rsidRPr="00A0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810B7"/>
    <w:rsid w:val="000D4A35"/>
    <w:rsid w:val="000E6D10"/>
    <w:rsid w:val="00141B36"/>
    <w:rsid w:val="00146B09"/>
    <w:rsid w:val="001479D2"/>
    <w:rsid w:val="00193798"/>
    <w:rsid w:val="001C6095"/>
    <w:rsid w:val="00246CEF"/>
    <w:rsid w:val="002A46F9"/>
    <w:rsid w:val="002E68AA"/>
    <w:rsid w:val="00306B65"/>
    <w:rsid w:val="0032168F"/>
    <w:rsid w:val="00330F40"/>
    <w:rsid w:val="00346E9D"/>
    <w:rsid w:val="0036224A"/>
    <w:rsid w:val="00380051"/>
    <w:rsid w:val="00384123"/>
    <w:rsid w:val="004161C4"/>
    <w:rsid w:val="00437E53"/>
    <w:rsid w:val="004435B0"/>
    <w:rsid w:val="00452A50"/>
    <w:rsid w:val="004531E6"/>
    <w:rsid w:val="00486139"/>
    <w:rsid w:val="004A3CE1"/>
    <w:rsid w:val="004D1ABD"/>
    <w:rsid w:val="00532265"/>
    <w:rsid w:val="00551437"/>
    <w:rsid w:val="00560ADE"/>
    <w:rsid w:val="005C4B1D"/>
    <w:rsid w:val="00614A33"/>
    <w:rsid w:val="006273E3"/>
    <w:rsid w:val="006524F8"/>
    <w:rsid w:val="00676252"/>
    <w:rsid w:val="006A0B71"/>
    <w:rsid w:val="006C68D8"/>
    <w:rsid w:val="006D3E43"/>
    <w:rsid w:val="006D4EFA"/>
    <w:rsid w:val="006E596A"/>
    <w:rsid w:val="00712D7F"/>
    <w:rsid w:val="00717CA6"/>
    <w:rsid w:val="00796F1F"/>
    <w:rsid w:val="00801CDD"/>
    <w:rsid w:val="00803D80"/>
    <w:rsid w:val="0081123E"/>
    <w:rsid w:val="00817382"/>
    <w:rsid w:val="00871378"/>
    <w:rsid w:val="008B22BD"/>
    <w:rsid w:val="008D5743"/>
    <w:rsid w:val="008E782E"/>
    <w:rsid w:val="008F4D56"/>
    <w:rsid w:val="00900EC2"/>
    <w:rsid w:val="00911CAB"/>
    <w:rsid w:val="00934625"/>
    <w:rsid w:val="0093523B"/>
    <w:rsid w:val="00937454"/>
    <w:rsid w:val="00947198"/>
    <w:rsid w:val="00995C09"/>
    <w:rsid w:val="009A4D6D"/>
    <w:rsid w:val="009A5BAA"/>
    <w:rsid w:val="009C625E"/>
    <w:rsid w:val="009D2152"/>
    <w:rsid w:val="009F7DB5"/>
    <w:rsid w:val="00A07E79"/>
    <w:rsid w:val="00A11B32"/>
    <w:rsid w:val="00A2517D"/>
    <w:rsid w:val="00A46937"/>
    <w:rsid w:val="00A50685"/>
    <w:rsid w:val="00AA210E"/>
    <w:rsid w:val="00AA239E"/>
    <w:rsid w:val="00AD1581"/>
    <w:rsid w:val="00AF34ED"/>
    <w:rsid w:val="00B14341"/>
    <w:rsid w:val="00B54FC0"/>
    <w:rsid w:val="00B608A3"/>
    <w:rsid w:val="00BB0BAF"/>
    <w:rsid w:val="00BB1785"/>
    <w:rsid w:val="00BB76D5"/>
    <w:rsid w:val="00BD7C52"/>
    <w:rsid w:val="00C11179"/>
    <w:rsid w:val="00C40739"/>
    <w:rsid w:val="00C5242E"/>
    <w:rsid w:val="00C67D96"/>
    <w:rsid w:val="00CD0D79"/>
    <w:rsid w:val="00D21727"/>
    <w:rsid w:val="00D26B0E"/>
    <w:rsid w:val="00DD266D"/>
    <w:rsid w:val="00E11854"/>
    <w:rsid w:val="00E20383"/>
    <w:rsid w:val="00E42A26"/>
    <w:rsid w:val="00E76B0B"/>
    <w:rsid w:val="00EA2358"/>
    <w:rsid w:val="00EB5DB6"/>
    <w:rsid w:val="00EC472D"/>
    <w:rsid w:val="00EC5D85"/>
    <w:rsid w:val="00F2204C"/>
    <w:rsid w:val="00F46076"/>
    <w:rsid w:val="00F560FE"/>
    <w:rsid w:val="00F63903"/>
    <w:rsid w:val="00FC6C8A"/>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2024-11-28T12:54:00Z</dcterms:created>
  <dcterms:modified xsi:type="dcterms:W3CDTF">2024-12-02T11:16:00Z</dcterms:modified>
</cp:coreProperties>
</file>