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1E40" w14:textId="1A8BA61A" w:rsidR="008A3EDE" w:rsidRDefault="000E13B5">
      <w:proofErr w:type="spellStart"/>
      <w:r>
        <w:t>Dewey</w:t>
      </w:r>
      <w:proofErr w:type="spellEnd"/>
      <w:r>
        <w:t xml:space="preserve"> chronologisch</w:t>
      </w:r>
    </w:p>
    <w:p w14:paraId="33AFA9C0" w14:textId="77777777" w:rsidR="000E13B5" w:rsidRDefault="000E13B5"/>
    <w:p w14:paraId="4848276A" w14:textId="53AF0E42" w:rsidR="000E13B5" w:rsidRDefault="000E13B5">
      <w:r>
        <w:t>1859, 20 oktober</w:t>
      </w:r>
      <w:r>
        <w:tab/>
      </w:r>
      <w:r>
        <w:tab/>
        <w:t xml:space="preserve">John </w:t>
      </w:r>
      <w:proofErr w:type="spellStart"/>
      <w:r>
        <w:t>Dewey</w:t>
      </w:r>
      <w:proofErr w:type="spellEnd"/>
      <w:r>
        <w:t xml:space="preserve"> wordt geboren in </w:t>
      </w:r>
      <w:proofErr w:type="spellStart"/>
      <w:r>
        <w:t>Burlington</w:t>
      </w:r>
      <w:proofErr w:type="spellEnd"/>
      <w:r>
        <w:t>, Vermont, VS</w:t>
      </w:r>
    </w:p>
    <w:p w14:paraId="37F6D712" w14:textId="77777777" w:rsidR="000E13B5" w:rsidRDefault="000E13B5"/>
    <w:p w14:paraId="53BFD52B" w14:textId="24EACE7C" w:rsidR="000E13B5" w:rsidRDefault="000E13B5">
      <w:r>
        <w:t>1879</w:t>
      </w:r>
      <w:r>
        <w:tab/>
      </w:r>
      <w:r>
        <w:tab/>
      </w:r>
      <w:r>
        <w:tab/>
      </w:r>
      <w:r>
        <w:tab/>
        <w:t>Hij ontvangt AB van de Universiteit van Vermont</w:t>
      </w:r>
    </w:p>
    <w:p w14:paraId="27FDCE89" w14:textId="77777777" w:rsidR="000E13B5" w:rsidRDefault="000E13B5"/>
    <w:p w14:paraId="61F64523" w14:textId="73AB5E28" w:rsidR="000E13B5" w:rsidRDefault="000E13B5" w:rsidP="000E13B5">
      <w:pPr>
        <w:ind w:left="2880" w:hanging="2880"/>
      </w:pPr>
      <w:r>
        <w:t>1879-1881</w:t>
      </w:r>
      <w:r>
        <w:tab/>
        <w:t>Geeft les op school voor voortgezet onderwijs in Oil City, Pennsylvania</w:t>
      </w:r>
    </w:p>
    <w:p w14:paraId="3774778D" w14:textId="77777777" w:rsidR="000E13B5" w:rsidRDefault="000E13B5" w:rsidP="000E13B5">
      <w:pPr>
        <w:ind w:left="2880" w:hanging="2880"/>
      </w:pPr>
    </w:p>
    <w:p w14:paraId="4D10625C" w14:textId="4F0B6C92" w:rsidR="000E13B5" w:rsidRDefault="000E13B5" w:rsidP="000E13B5">
      <w:pPr>
        <w:ind w:left="2880" w:hanging="2880"/>
      </w:pPr>
      <w:r>
        <w:t>1881-1882</w:t>
      </w:r>
      <w:r>
        <w:tab/>
        <w:t>Geeft les op het Lake View Seminaria, Charlotte, Vermont</w:t>
      </w:r>
    </w:p>
    <w:p w14:paraId="30A8EC96" w14:textId="77777777" w:rsidR="000E13B5" w:rsidRDefault="000E13B5" w:rsidP="000E13B5">
      <w:pPr>
        <w:ind w:left="2880" w:hanging="2880"/>
      </w:pPr>
    </w:p>
    <w:p w14:paraId="30284DE3" w14:textId="113C51C6" w:rsidR="000E13B5" w:rsidRDefault="000E13B5" w:rsidP="000E13B5">
      <w:pPr>
        <w:ind w:left="2880" w:hanging="2880"/>
      </w:pPr>
      <w:r>
        <w:t>1882-1884</w:t>
      </w:r>
      <w:r w:rsidR="005114A6">
        <w:tab/>
        <w:t>Studeert filosofie op de John Hopkins University, Baltimore</w:t>
      </w:r>
    </w:p>
    <w:p w14:paraId="4552E5F7" w14:textId="77777777" w:rsidR="005114A6" w:rsidRDefault="005114A6" w:rsidP="000E13B5">
      <w:pPr>
        <w:ind w:left="2880" w:hanging="2880"/>
      </w:pPr>
    </w:p>
    <w:p w14:paraId="620EE7DC" w14:textId="09575663" w:rsidR="005114A6" w:rsidRDefault="005114A6" w:rsidP="000E13B5">
      <w:pPr>
        <w:ind w:left="2880" w:hanging="2880"/>
      </w:pPr>
      <w:r>
        <w:t>1884</w:t>
      </w:r>
      <w:r>
        <w:tab/>
        <w:t>Promoveert op xxx aan de John Hopkins University</w:t>
      </w:r>
    </w:p>
    <w:p w14:paraId="06091A44" w14:textId="77777777" w:rsidR="005114A6" w:rsidRDefault="005114A6" w:rsidP="000E13B5">
      <w:pPr>
        <w:ind w:left="2880" w:hanging="2880"/>
      </w:pPr>
    </w:p>
    <w:p w14:paraId="3662940D" w14:textId="5A6D2559" w:rsidR="005114A6" w:rsidRDefault="005114A6" w:rsidP="000E13B5">
      <w:pPr>
        <w:ind w:left="2880" w:hanging="2880"/>
      </w:pPr>
      <w:r>
        <w:tab/>
        <w:t xml:space="preserve">Wetenschappelijk medewerker op </w:t>
      </w:r>
      <w:r w:rsidR="00054F46">
        <w:t>de afdeling</w:t>
      </w:r>
      <w:r>
        <w:t xml:space="preserve"> Filosofie aan de Universiteit van Michigan</w:t>
      </w:r>
    </w:p>
    <w:p w14:paraId="561A6182" w14:textId="77777777" w:rsidR="005114A6" w:rsidRDefault="005114A6" w:rsidP="000E13B5">
      <w:pPr>
        <w:ind w:left="2880" w:hanging="2880"/>
      </w:pPr>
    </w:p>
    <w:p w14:paraId="3612C419" w14:textId="283ABA22" w:rsidR="005114A6" w:rsidRPr="003F366B" w:rsidRDefault="005114A6" w:rsidP="000E13B5">
      <w:pPr>
        <w:ind w:left="2880" w:hanging="2880"/>
        <w:rPr>
          <w:lang w:val="en-US"/>
        </w:rPr>
      </w:pPr>
      <w:r w:rsidRPr="003F366B">
        <w:rPr>
          <w:lang w:val="en-US"/>
        </w:rPr>
        <w:t>1886</w:t>
      </w:r>
      <w:r w:rsidRPr="003F366B">
        <w:rPr>
          <w:lang w:val="en-US"/>
        </w:rPr>
        <w:tab/>
      </w:r>
      <w:proofErr w:type="spellStart"/>
      <w:r w:rsidRPr="003F366B">
        <w:rPr>
          <w:lang w:val="en-US"/>
        </w:rPr>
        <w:t>Trouwt</w:t>
      </w:r>
      <w:proofErr w:type="spellEnd"/>
      <w:r w:rsidRPr="003F366B">
        <w:rPr>
          <w:lang w:val="en-US"/>
        </w:rPr>
        <w:t xml:space="preserve"> met Alice Chapman</w:t>
      </w:r>
    </w:p>
    <w:p w14:paraId="4EB182FA" w14:textId="77777777" w:rsidR="005114A6" w:rsidRPr="003F366B" w:rsidRDefault="005114A6" w:rsidP="000E13B5">
      <w:pPr>
        <w:ind w:left="2880" w:hanging="2880"/>
        <w:rPr>
          <w:lang w:val="en-US"/>
        </w:rPr>
      </w:pPr>
    </w:p>
    <w:p w14:paraId="49753DC1" w14:textId="206D62E4" w:rsidR="005114A6" w:rsidRPr="003F366B" w:rsidRDefault="005114A6" w:rsidP="000E13B5">
      <w:pPr>
        <w:ind w:left="2880" w:hanging="2880"/>
        <w:rPr>
          <w:lang w:val="en-US"/>
        </w:rPr>
      </w:pPr>
      <w:r w:rsidRPr="003F366B">
        <w:rPr>
          <w:lang w:val="en-US"/>
        </w:rPr>
        <w:t>1887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Psychology</w:t>
      </w:r>
    </w:p>
    <w:p w14:paraId="3CA54EE0" w14:textId="77777777" w:rsidR="005114A6" w:rsidRPr="003F366B" w:rsidRDefault="005114A6" w:rsidP="000E13B5">
      <w:pPr>
        <w:ind w:left="2880" w:hanging="2880"/>
        <w:rPr>
          <w:lang w:val="en-US"/>
        </w:rPr>
      </w:pPr>
    </w:p>
    <w:p w14:paraId="390ECE56" w14:textId="69E830CE" w:rsidR="005114A6" w:rsidRDefault="005114A6" w:rsidP="000E13B5">
      <w:pPr>
        <w:ind w:left="2880" w:hanging="2880"/>
        <w:rPr>
          <w:lang w:val="en-US"/>
        </w:rPr>
      </w:pPr>
      <w:r w:rsidRPr="005114A6">
        <w:rPr>
          <w:lang w:val="en-US"/>
        </w:rPr>
        <w:t>1888</w:t>
      </w:r>
      <w:r w:rsidRPr="005114A6">
        <w:rPr>
          <w:lang w:val="en-US"/>
        </w:rPr>
        <w:tab/>
      </w:r>
      <w:r w:rsidRPr="005114A6">
        <w:rPr>
          <w:i/>
          <w:iCs/>
          <w:lang w:val="en-US"/>
        </w:rPr>
        <w:t xml:space="preserve">Leibniz’s New Essays Concerning the </w:t>
      </w:r>
      <w:proofErr w:type="spellStart"/>
      <w:r w:rsidRPr="005114A6">
        <w:rPr>
          <w:i/>
          <w:iCs/>
          <w:lang w:val="en-US"/>
        </w:rPr>
        <w:t>Hunman</w:t>
      </w:r>
      <w:proofErr w:type="spellEnd"/>
      <w:r w:rsidRPr="005114A6">
        <w:rPr>
          <w:i/>
          <w:iCs/>
          <w:lang w:val="en-US"/>
        </w:rPr>
        <w:t xml:space="preserve"> Understanding: A Critical Exposition</w:t>
      </w:r>
    </w:p>
    <w:p w14:paraId="094EBA64" w14:textId="77777777" w:rsidR="005114A6" w:rsidRDefault="005114A6" w:rsidP="000E13B5">
      <w:pPr>
        <w:ind w:left="2880" w:hanging="2880"/>
        <w:rPr>
          <w:lang w:val="en-US"/>
        </w:rPr>
      </w:pPr>
    </w:p>
    <w:p w14:paraId="44398ECD" w14:textId="3A04F342" w:rsidR="005114A6" w:rsidRDefault="005114A6" w:rsidP="000E13B5">
      <w:pPr>
        <w:ind w:left="2880" w:hanging="2880"/>
        <w:rPr>
          <w:lang w:val="en-US"/>
        </w:rPr>
      </w:pPr>
      <w:r>
        <w:rPr>
          <w:lang w:val="en-US"/>
        </w:rPr>
        <w:tab/>
      </w:r>
      <w:r w:rsidRPr="005114A6">
        <w:rPr>
          <w:i/>
          <w:iCs/>
          <w:lang w:val="en-US"/>
        </w:rPr>
        <w:t>The Ethics of Democracy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reflective op </w:t>
      </w:r>
      <w:proofErr w:type="spellStart"/>
      <w:r>
        <w:rPr>
          <w:lang w:val="en-US"/>
        </w:rPr>
        <w:t>democratie</w:t>
      </w:r>
      <w:proofErr w:type="spellEnd"/>
      <w:r>
        <w:rPr>
          <w:lang w:val="en-US"/>
        </w:rPr>
        <w:t>)</w:t>
      </w:r>
    </w:p>
    <w:p w14:paraId="076EBAD8" w14:textId="77777777" w:rsidR="005114A6" w:rsidRDefault="005114A6" w:rsidP="005114A6">
      <w:pPr>
        <w:ind w:left="2880" w:hanging="2880"/>
        <w:rPr>
          <w:lang w:val="en-US"/>
        </w:rPr>
      </w:pPr>
    </w:p>
    <w:p w14:paraId="542E3E73" w14:textId="0056E048" w:rsidR="005114A6" w:rsidRDefault="005114A6" w:rsidP="005114A6">
      <w:pPr>
        <w:ind w:left="2880" w:hanging="2880"/>
      </w:pPr>
      <w:r w:rsidRPr="005114A6">
        <w:t>1888-1889</w:t>
      </w:r>
      <w:r w:rsidRPr="005114A6">
        <w:tab/>
        <w:t>Hoogleraar mentale en morele fi</w:t>
      </w:r>
      <w:r>
        <w:t>losofie aan de Universiteit van Minnesota</w:t>
      </w:r>
    </w:p>
    <w:p w14:paraId="490426F9" w14:textId="77777777" w:rsidR="005114A6" w:rsidRDefault="005114A6" w:rsidP="005114A6">
      <w:pPr>
        <w:ind w:left="2880" w:hanging="2880"/>
      </w:pPr>
    </w:p>
    <w:p w14:paraId="5BC9E648" w14:textId="77777777" w:rsidR="00054F46" w:rsidRDefault="00054F46" w:rsidP="00054F46">
      <w:pPr>
        <w:ind w:left="2880" w:hanging="2880"/>
      </w:pPr>
      <w:r>
        <w:t>1889</w:t>
      </w:r>
      <w:r>
        <w:tab/>
        <w:t>Hoofd van de afdeling Filosofie aan de Universiteit van Michigan</w:t>
      </w:r>
    </w:p>
    <w:p w14:paraId="455F86B5" w14:textId="77777777" w:rsidR="00054F46" w:rsidRDefault="00054F46" w:rsidP="00054F46">
      <w:pPr>
        <w:ind w:left="2880" w:hanging="2880"/>
      </w:pPr>
    </w:p>
    <w:p w14:paraId="60BB164F" w14:textId="73A5CF25" w:rsidR="00054F46" w:rsidRDefault="00054F46" w:rsidP="00054F46">
      <w:pPr>
        <w:ind w:left="2880" w:hanging="2880"/>
        <w:rPr>
          <w:lang w:val="en-US"/>
        </w:rPr>
      </w:pPr>
      <w:r w:rsidRPr="00054F46">
        <w:rPr>
          <w:lang w:val="en-US"/>
        </w:rPr>
        <w:t>1891</w:t>
      </w:r>
      <w:r w:rsidRPr="00054F46">
        <w:rPr>
          <w:lang w:val="en-US"/>
        </w:rPr>
        <w:tab/>
        <w:t>Outlines of a Critical Theor</w:t>
      </w:r>
      <w:r>
        <w:rPr>
          <w:lang w:val="en-US"/>
        </w:rPr>
        <w:t>y of Ethics</w:t>
      </w:r>
    </w:p>
    <w:p w14:paraId="5A444927" w14:textId="77777777" w:rsidR="00054F46" w:rsidRDefault="00054F46" w:rsidP="00054F46">
      <w:pPr>
        <w:ind w:left="2880" w:hanging="2880"/>
        <w:rPr>
          <w:lang w:val="en-US"/>
        </w:rPr>
      </w:pPr>
    </w:p>
    <w:p w14:paraId="783BF418" w14:textId="5DDC056F" w:rsidR="00054F46" w:rsidRDefault="00054F46" w:rsidP="00054F46">
      <w:pPr>
        <w:ind w:left="2880" w:hanging="2880"/>
      </w:pPr>
      <w:r w:rsidRPr="00054F46">
        <w:t>1894</w:t>
      </w:r>
      <w:r w:rsidRPr="00054F46">
        <w:tab/>
        <w:t>Hoogleraar van hoofd van de a</w:t>
      </w:r>
      <w:r>
        <w:t>fdeling Filosofie (inclusief psychologie en pedagogiek) aan de Universiteit van Chicago</w:t>
      </w:r>
    </w:p>
    <w:p w14:paraId="633DE39A" w14:textId="77777777" w:rsidR="00054F46" w:rsidRDefault="00054F46" w:rsidP="00054F46">
      <w:pPr>
        <w:ind w:left="2880" w:hanging="2880"/>
      </w:pPr>
    </w:p>
    <w:p w14:paraId="4AFAE67C" w14:textId="07DCC19D" w:rsidR="00054F46" w:rsidRDefault="00054F46" w:rsidP="00054F46">
      <w:pPr>
        <w:ind w:left="2880" w:hanging="2880"/>
      </w:pPr>
      <w:r>
        <w:t>1896</w:t>
      </w:r>
      <w:r>
        <w:tab/>
        <w:t xml:space="preserve">Richt de Laboratorium School van de Universiteit van Chicago op (officieel University </w:t>
      </w:r>
      <w:proofErr w:type="spellStart"/>
      <w:r>
        <w:t>Elementary</w:t>
      </w:r>
      <w:proofErr w:type="spellEnd"/>
      <w:r>
        <w:t xml:space="preserve"> School)</w:t>
      </w:r>
    </w:p>
    <w:p w14:paraId="08DF9A0B" w14:textId="77777777" w:rsidR="00054F46" w:rsidRDefault="00054F46" w:rsidP="00054F46">
      <w:pPr>
        <w:ind w:left="2880" w:hanging="2880"/>
      </w:pPr>
    </w:p>
    <w:p w14:paraId="0F1A4202" w14:textId="77777777" w:rsidR="00054F46" w:rsidRDefault="00054F46" w:rsidP="00054F46">
      <w:pPr>
        <w:ind w:left="2880" w:hanging="2880"/>
      </w:pPr>
      <w:r>
        <w:t>1897</w:t>
      </w:r>
      <w:r>
        <w:tab/>
        <w:t xml:space="preserve">Gekozen tot de Raad van Bestuur, </w:t>
      </w:r>
      <w:proofErr w:type="spellStart"/>
      <w:r>
        <w:t>Hull</w:t>
      </w:r>
      <w:proofErr w:type="spellEnd"/>
      <w:r>
        <w:t xml:space="preserve"> House Association (oorspronkelijk een soort buurthuis (`</w:t>
      </w:r>
      <w:proofErr w:type="spellStart"/>
      <w:r>
        <w:t>settlement</w:t>
      </w:r>
      <w:proofErr w:type="spellEnd"/>
      <w:r>
        <w:t xml:space="preserve"> house`) voor recent gearriveerde Europese immigranten)</w:t>
      </w:r>
    </w:p>
    <w:p w14:paraId="57EC1CA8" w14:textId="77777777" w:rsidR="00054F46" w:rsidRDefault="00054F46" w:rsidP="00054F46">
      <w:pPr>
        <w:ind w:left="2880" w:hanging="2880"/>
      </w:pPr>
    </w:p>
    <w:p w14:paraId="037C8ABE" w14:textId="247FAD12" w:rsidR="00054F46" w:rsidRPr="003F366B" w:rsidRDefault="00054F46" w:rsidP="00054F46">
      <w:pPr>
        <w:ind w:left="2880" w:hanging="2880"/>
        <w:rPr>
          <w:lang w:val="en-US"/>
        </w:rPr>
      </w:pPr>
      <w:r w:rsidRPr="003F366B">
        <w:rPr>
          <w:lang w:val="en-US"/>
        </w:rPr>
        <w:t>1899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The School and Society</w:t>
      </w:r>
    </w:p>
    <w:p w14:paraId="3BF4323F" w14:textId="77777777" w:rsidR="00054F46" w:rsidRPr="003F366B" w:rsidRDefault="00054F46" w:rsidP="00054F46">
      <w:pPr>
        <w:ind w:left="2880" w:hanging="2880"/>
        <w:rPr>
          <w:lang w:val="en-US"/>
        </w:rPr>
      </w:pPr>
    </w:p>
    <w:p w14:paraId="6C55A48F" w14:textId="0A4F6FFB" w:rsidR="00054F46" w:rsidRPr="003F366B" w:rsidRDefault="00054F46" w:rsidP="00054F46">
      <w:pPr>
        <w:ind w:left="2880" w:hanging="2880"/>
        <w:rPr>
          <w:lang w:val="en-US"/>
        </w:rPr>
      </w:pPr>
      <w:r w:rsidRPr="003F366B">
        <w:rPr>
          <w:lang w:val="en-US"/>
        </w:rPr>
        <w:lastRenderedPageBreak/>
        <w:t>1899-1990</w:t>
      </w:r>
      <w:r w:rsidRPr="003F366B">
        <w:rPr>
          <w:lang w:val="en-US"/>
        </w:rPr>
        <w:tab/>
        <w:t>President van de American Psychological Association</w:t>
      </w:r>
    </w:p>
    <w:p w14:paraId="01D804FE" w14:textId="77777777" w:rsidR="00054F46" w:rsidRPr="003F366B" w:rsidRDefault="00054F46" w:rsidP="00054F46">
      <w:pPr>
        <w:ind w:left="2880" w:hanging="2880"/>
        <w:rPr>
          <w:lang w:val="en-US"/>
        </w:rPr>
      </w:pPr>
    </w:p>
    <w:p w14:paraId="7168D7E9" w14:textId="647E59B4" w:rsidR="00054F46" w:rsidRPr="00054F46" w:rsidRDefault="00054F46" w:rsidP="00054F46">
      <w:pPr>
        <w:ind w:left="2880" w:hanging="2880"/>
        <w:rPr>
          <w:i/>
          <w:iCs/>
        </w:rPr>
      </w:pPr>
      <w:r w:rsidRPr="003F366B">
        <w:rPr>
          <w:lang w:val="en-US"/>
        </w:rPr>
        <w:tab/>
      </w:r>
      <w:r w:rsidRPr="00054F46">
        <w:rPr>
          <w:i/>
          <w:iCs/>
        </w:rPr>
        <w:t xml:space="preserve">Studies in </w:t>
      </w:r>
      <w:proofErr w:type="spellStart"/>
      <w:r w:rsidRPr="00054F46">
        <w:rPr>
          <w:i/>
          <w:iCs/>
        </w:rPr>
        <w:t>Logical</w:t>
      </w:r>
      <w:proofErr w:type="spellEnd"/>
      <w:r w:rsidRPr="00054F46">
        <w:rPr>
          <w:i/>
          <w:iCs/>
        </w:rPr>
        <w:t xml:space="preserve"> </w:t>
      </w:r>
      <w:proofErr w:type="spellStart"/>
      <w:r w:rsidRPr="00054F46">
        <w:rPr>
          <w:i/>
          <w:iCs/>
        </w:rPr>
        <w:t>Theory</w:t>
      </w:r>
      <w:proofErr w:type="spellEnd"/>
    </w:p>
    <w:p w14:paraId="7BD5E26A" w14:textId="77777777" w:rsidR="00054F46" w:rsidRDefault="00054F46" w:rsidP="00054F46">
      <w:pPr>
        <w:ind w:left="2880" w:hanging="2880"/>
      </w:pPr>
    </w:p>
    <w:p w14:paraId="002E361B" w14:textId="221D5FDA" w:rsidR="00054F46" w:rsidRDefault="00054F46" w:rsidP="00054F46">
      <w:pPr>
        <w:ind w:left="2880" w:hanging="2880"/>
      </w:pPr>
      <w:r>
        <w:t>1904</w:t>
      </w:r>
      <w:r>
        <w:tab/>
        <w:t xml:space="preserve">Hoogleraar Filosofie </w:t>
      </w:r>
      <w:r w:rsidR="00B22591">
        <w:t>aan de Columbia Universiteit en Onderwijzers College (`Teacher College`)</w:t>
      </w:r>
    </w:p>
    <w:p w14:paraId="125D776A" w14:textId="77777777" w:rsidR="00B22591" w:rsidRDefault="00B22591" w:rsidP="00054F46">
      <w:pPr>
        <w:ind w:left="2880" w:hanging="2880"/>
      </w:pPr>
    </w:p>
    <w:p w14:paraId="698E1298" w14:textId="357786A2" w:rsidR="00B22591" w:rsidRDefault="00B22591" w:rsidP="00054F46">
      <w:pPr>
        <w:ind w:left="2880" w:hanging="2880"/>
        <w:rPr>
          <w:lang w:val="en-US"/>
        </w:rPr>
      </w:pPr>
      <w:r w:rsidRPr="00B22591">
        <w:rPr>
          <w:lang w:val="en-US"/>
        </w:rPr>
        <w:t>1905-1906</w:t>
      </w:r>
      <w:r w:rsidRPr="00B22591">
        <w:rPr>
          <w:lang w:val="en-US"/>
        </w:rPr>
        <w:tab/>
        <w:t xml:space="preserve">President van de American Philosophical </w:t>
      </w:r>
      <w:r>
        <w:rPr>
          <w:lang w:val="en-US"/>
        </w:rPr>
        <w:t>Society</w:t>
      </w:r>
    </w:p>
    <w:p w14:paraId="2BDCBCFA" w14:textId="77777777" w:rsidR="00B22591" w:rsidRDefault="00B22591" w:rsidP="00054F46">
      <w:pPr>
        <w:ind w:left="2880" w:hanging="2880"/>
        <w:rPr>
          <w:lang w:val="en-US"/>
        </w:rPr>
      </w:pPr>
    </w:p>
    <w:p w14:paraId="1C3E358A" w14:textId="7A175A9D" w:rsidR="00B22591" w:rsidRDefault="00B22591" w:rsidP="00054F46">
      <w:pPr>
        <w:ind w:left="2880" w:hanging="2880"/>
      </w:pPr>
      <w:r w:rsidRPr="00B22591">
        <w:t>1908</w:t>
      </w:r>
      <w:r w:rsidRPr="00B22591">
        <w:tab/>
      </w:r>
      <w:proofErr w:type="spellStart"/>
      <w:r w:rsidRPr="00B22591">
        <w:rPr>
          <w:i/>
          <w:iCs/>
        </w:rPr>
        <w:t>Ethics</w:t>
      </w:r>
      <w:proofErr w:type="spellEnd"/>
      <w:r w:rsidRPr="00B22591">
        <w:t xml:space="preserve"> (samen met de filos</w:t>
      </w:r>
      <w:r>
        <w:t xml:space="preserve">oof James </w:t>
      </w:r>
      <w:proofErr w:type="spellStart"/>
      <w:r>
        <w:t>Hayden</w:t>
      </w:r>
      <w:proofErr w:type="spellEnd"/>
      <w:r>
        <w:t xml:space="preserve"> </w:t>
      </w:r>
      <w:proofErr w:type="spellStart"/>
      <w:r>
        <w:t>Tufts</w:t>
      </w:r>
      <w:proofErr w:type="spellEnd"/>
      <w:r>
        <w:t>)</w:t>
      </w:r>
    </w:p>
    <w:p w14:paraId="21947D46" w14:textId="77777777" w:rsidR="00B22591" w:rsidRDefault="00B22591" w:rsidP="00054F46">
      <w:pPr>
        <w:ind w:left="2880" w:hanging="2880"/>
      </w:pPr>
    </w:p>
    <w:p w14:paraId="270DCEC3" w14:textId="4EFA7AB7" w:rsidR="00B22591" w:rsidRPr="003F366B" w:rsidRDefault="00B22591" w:rsidP="00054F46">
      <w:pPr>
        <w:ind w:left="2880" w:hanging="2880"/>
        <w:rPr>
          <w:lang w:val="en-US"/>
        </w:rPr>
      </w:pPr>
      <w:r w:rsidRPr="003F366B">
        <w:rPr>
          <w:lang w:val="en-US"/>
        </w:rPr>
        <w:t>1909</w:t>
      </w:r>
      <w:r w:rsidRPr="003F366B">
        <w:rPr>
          <w:lang w:val="en-US"/>
        </w:rPr>
        <w:tab/>
      </w:r>
      <w:proofErr w:type="spellStart"/>
      <w:r w:rsidRPr="003F366B">
        <w:rPr>
          <w:lang w:val="en-US"/>
        </w:rPr>
        <w:t>Ondersteunend</w:t>
      </w:r>
      <w:proofErr w:type="spellEnd"/>
      <w:r w:rsidRPr="003F366B">
        <w:rPr>
          <w:lang w:val="en-US"/>
        </w:rPr>
        <w:t xml:space="preserve"> lid </w:t>
      </w:r>
      <w:proofErr w:type="spellStart"/>
      <w:r w:rsidRPr="003F366B">
        <w:rPr>
          <w:lang w:val="en-US"/>
        </w:rPr>
        <w:t>bij</w:t>
      </w:r>
      <w:proofErr w:type="spellEnd"/>
      <w:r w:rsidRPr="003F366B">
        <w:rPr>
          <w:lang w:val="en-US"/>
        </w:rPr>
        <w:t xml:space="preserve"> de </w:t>
      </w:r>
      <w:proofErr w:type="spellStart"/>
      <w:r w:rsidRPr="003F366B">
        <w:rPr>
          <w:lang w:val="en-US"/>
        </w:rPr>
        <w:t>opricht</w:t>
      </w:r>
      <w:proofErr w:type="spellEnd"/>
      <w:r w:rsidRPr="003F366B">
        <w:rPr>
          <w:lang w:val="en-US"/>
        </w:rPr>
        <w:t xml:space="preserve"> van de NAACP (National Association </w:t>
      </w:r>
      <w:proofErr w:type="spellStart"/>
      <w:r w:rsidRPr="003F366B">
        <w:rPr>
          <w:lang w:val="en-US"/>
        </w:rPr>
        <w:t>fort he</w:t>
      </w:r>
      <w:proofErr w:type="spellEnd"/>
      <w:r w:rsidRPr="003F366B">
        <w:rPr>
          <w:lang w:val="en-US"/>
        </w:rPr>
        <w:t xml:space="preserve"> Advancement of Colored People)</w:t>
      </w:r>
    </w:p>
    <w:p w14:paraId="661707C3" w14:textId="77777777" w:rsidR="00B22591" w:rsidRPr="003F366B" w:rsidRDefault="00B22591" w:rsidP="00054F46">
      <w:pPr>
        <w:ind w:left="2880" w:hanging="2880"/>
        <w:rPr>
          <w:lang w:val="en-US"/>
        </w:rPr>
      </w:pPr>
    </w:p>
    <w:p w14:paraId="1E45F53E" w14:textId="4388238E" w:rsidR="00B22591" w:rsidRPr="003F366B" w:rsidRDefault="00B22591" w:rsidP="00054F46">
      <w:pPr>
        <w:ind w:left="2880" w:hanging="2880"/>
        <w:rPr>
          <w:lang w:val="en-US"/>
        </w:rPr>
      </w:pPr>
      <w:r w:rsidRPr="003F366B">
        <w:rPr>
          <w:lang w:val="en-US"/>
        </w:rPr>
        <w:t>1910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How we think</w:t>
      </w:r>
    </w:p>
    <w:p w14:paraId="2A4394DE" w14:textId="320BC046" w:rsidR="00B22591" w:rsidRPr="00B22591" w:rsidRDefault="00B22591" w:rsidP="00054F46">
      <w:pPr>
        <w:ind w:left="2880" w:hanging="2880"/>
        <w:rPr>
          <w:i/>
          <w:iCs/>
          <w:lang w:val="en-US"/>
        </w:rPr>
      </w:pPr>
      <w:r w:rsidRPr="003F366B">
        <w:rPr>
          <w:lang w:val="en-US"/>
        </w:rPr>
        <w:tab/>
      </w:r>
      <w:r w:rsidRPr="00B22591">
        <w:rPr>
          <w:i/>
          <w:iCs/>
          <w:lang w:val="en-US"/>
        </w:rPr>
        <w:t>The Influence of Darwin on Philosophy</w:t>
      </w:r>
    </w:p>
    <w:p w14:paraId="224D1A0A" w14:textId="77777777" w:rsidR="00B22591" w:rsidRPr="00B22591" w:rsidRDefault="00B22591" w:rsidP="00054F46">
      <w:pPr>
        <w:ind w:left="2880" w:hanging="2880"/>
        <w:rPr>
          <w:lang w:val="en-US"/>
        </w:rPr>
      </w:pPr>
    </w:p>
    <w:p w14:paraId="2C56335C" w14:textId="6E77A83A" w:rsidR="005114A6" w:rsidRDefault="00B22591" w:rsidP="005114A6">
      <w:pPr>
        <w:ind w:left="2880" w:hanging="2880"/>
      </w:pPr>
      <w:r w:rsidRPr="00B22591">
        <w:t>1915-1916</w:t>
      </w:r>
      <w:r w:rsidRPr="00B22591">
        <w:tab/>
        <w:t xml:space="preserve">President van de American Association of University Professors (organisatie gericht op het versterken van </w:t>
      </w:r>
      <w:r>
        <w:t>academische vrijheid)</w:t>
      </w:r>
    </w:p>
    <w:p w14:paraId="127C23BC" w14:textId="77777777" w:rsidR="00B22591" w:rsidRDefault="00B22591" w:rsidP="005114A6">
      <w:pPr>
        <w:ind w:left="2880" w:hanging="2880"/>
      </w:pPr>
    </w:p>
    <w:p w14:paraId="529F6241" w14:textId="71D1EC1D" w:rsidR="00B22591" w:rsidRPr="003F366B" w:rsidRDefault="00B22591" w:rsidP="005114A6">
      <w:pPr>
        <w:ind w:left="2880" w:hanging="2880"/>
        <w:rPr>
          <w:lang w:val="en-US"/>
        </w:rPr>
      </w:pPr>
      <w:r w:rsidRPr="003F366B">
        <w:rPr>
          <w:lang w:val="en-US"/>
        </w:rPr>
        <w:t>1916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Democracy and Education</w:t>
      </w:r>
    </w:p>
    <w:p w14:paraId="1F57DF73" w14:textId="77777777" w:rsidR="00B22591" w:rsidRPr="003F366B" w:rsidRDefault="00B22591" w:rsidP="005114A6">
      <w:pPr>
        <w:ind w:left="2880" w:hanging="2880"/>
        <w:rPr>
          <w:lang w:val="en-US"/>
        </w:rPr>
      </w:pPr>
      <w:r w:rsidRPr="003F366B">
        <w:rPr>
          <w:lang w:val="en-US"/>
        </w:rPr>
        <w:tab/>
      </w:r>
    </w:p>
    <w:p w14:paraId="27C7454B" w14:textId="178F342B" w:rsidR="00B22591" w:rsidRPr="003F366B" w:rsidRDefault="00B22591" w:rsidP="00B22591">
      <w:pPr>
        <w:ind w:left="2880"/>
        <w:rPr>
          <w:i/>
          <w:iCs/>
          <w:lang w:val="en-US"/>
        </w:rPr>
      </w:pPr>
      <w:r w:rsidRPr="003F366B">
        <w:rPr>
          <w:i/>
          <w:iCs/>
          <w:lang w:val="en-US"/>
        </w:rPr>
        <w:t>Essays in Experimental Logic</w:t>
      </w:r>
    </w:p>
    <w:p w14:paraId="62B9F821" w14:textId="77777777" w:rsidR="00B22591" w:rsidRPr="003F366B" w:rsidRDefault="00B22591" w:rsidP="00B22591">
      <w:pPr>
        <w:rPr>
          <w:lang w:val="en-US"/>
        </w:rPr>
      </w:pPr>
    </w:p>
    <w:p w14:paraId="60657A93" w14:textId="31214BA8" w:rsidR="00B22591" w:rsidRDefault="00B22591" w:rsidP="00B22591">
      <w:r>
        <w:t>1919</w:t>
      </w:r>
      <w:r>
        <w:tab/>
      </w:r>
      <w:r>
        <w:tab/>
      </w:r>
      <w:r>
        <w:tab/>
      </w:r>
      <w:r>
        <w:tab/>
        <w:t>Lezingen in Japan</w:t>
      </w:r>
    </w:p>
    <w:p w14:paraId="394E4EB8" w14:textId="77777777" w:rsidR="00B22591" w:rsidRDefault="00B22591" w:rsidP="00B22591"/>
    <w:p w14:paraId="780F4F55" w14:textId="3357A017" w:rsidR="00B22591" w:rsidRDefault="00B22591" w:rsidP="00B22591">
      <w:r>
        <w:t>1919-1921</w:t>
      </w:r>
      <w:r>
        <w:tab/>
      </w:r>
      <w:r>
        <w:tab/>
      </w:r>
      <w:r>
        <w:tab/>
        <w:t>Lezingen in China</w:t>
      </w:r>
    </w:p>
    <w:p w14:paraId="3B099949" w14:textId="77777777" w:rsidR="00B22591" w:rsidRDefault="00B22591" w:rsidP="00B22591"/>
    <w:p w14:paraId="1324D37E" w14:textId="15C0D3DA" w:rsidR="00B22591" w:rsidRPr="003F366B" w:rsidRDefault="00B22591" w:rsidP="00B22591">
      <w:pPr>
        <w:rPr>
          <w:lang w:val="en-US"/>
        </w:rPr>
      </w:pPr>
      <w:r w:rsidRPr="003F366B">
        <w:rPr>
          <w:lang w:val="en-US"/>
        </w:rPr>
        <w:t>1920</w:t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Reconstruction in Philosophy</w:t>
      </w:r>
    </w:p>
    <w:p w14:paraId="1668CAA3" w14:textId="77777777" w:rsidR="00B22591" w:rsidRPr="003F366B" w:rsidRDefault="00B22591" w:rsidP="00B22591">
      <w:pPr>
        <w:rPr>
          <w:lang w:val="en-US"/>
        </w:rPr>
      </w:pPr>
    </w:p>
    <w:p w14:paraId="2975A7D0" w14:textId="5C20B169" w:rsidR="00B22591" w:rsidRPr="003F366B" w:rsidRDefault="00B22591" w:rsidP="00B22591">
      <w:pPr>
        <w:rPr>
          <w:lang w:val="en-US"/>
        </w:rPr>
      </w:pPr>
      <w:r w:rsidRPr="003F366B">
        <w:rPr>
          <w:lang w:val="en-US"/>
        </w:rPr>
        <w:t>1922</w:t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  <w:t xml:space="preserve">Human </w:t>
      </w:r>
      <w:proofErr w:type="spellStart"/>
      <w:r w:rsidRPr="003F366B">
        <w:rPr>
          <w:lang w:val="en-US"/>
        </w:rPr>
        <w:t>Natue</w:t>
      </w:r>
      <w:proofErr w:type="spellEnd"/>
      <w:r w:rsidRPr="003F366B">
        <w:rPr>
          <w:lang w:val="en-US"/>
        </w:rPr>
        <w:t xml:space="preserve"> and Conduct</w:t>
      </w:r>
    </w:p>
    <w:p w14:paraId="39B752F8" w14:textId="77777777" w:rsidR="00B22591" w:rsidRPr="003F366B" w:rsidRDefault="00B22591" w:rsidP="00B22591">
      <w:pPr>
        <w:rPr>
          <w:lang w:val="en-US"/>
        </w:rPr>
      </w:pPr>
    </w:p>
    <w:p w14:paraId="3FE25483" w14:textId="3FB278AE" w:rsidR="00B22591" w:rsidRDefault="00B22591" w:rsidP="00B22591">
      <w:r>
        <w:t>1924</w:t>
      </w:r>
      <w:r>
        <w:tab/>
      </w:r>
      <w:r>
        <w:tab/>
      </w:r>
      <w:r>
        <w:tab/>
      </w:r>
      <w:r>
        <w:tab/>
        <w:t>Bezoekt scholen in Turkije</w:t>
      </w:r>
    </w:p>
    <w:p w14:paraId="0E63A686" w14:textId="77777777" w:rsidR="00B22591" w:rsidRDefault="00B22591" w:rsidP="00B22591"/>
    <w:p w14:paraId="0F1D042D" w14:textId="4ACF6812" w:rsidR="00B22591" w:rsidRDefault="00B22591" w:rsidP="00B22591">
      <w:r>
        <w:t>1925</w:t>
      </w:r>
      <w:r>
        <w:tab/>
      </w:r>
      <w:r>
        <w:tab/>
      </w:r>
      <w:r>
        <w:tab/>
      </w:r>
      <w:r>
        <w:tab/>
      </w:r>
      <w:proofErr w:type="spellStart"/>
      <w:r w:rsidRPr="00B22591">
        <w:rPr>
          <w:i/>
          <w:iCs/>
        </w:rPr>
        <w:t>Experience</w:t>
      </w:r>
      <w:proofErr w:type="spellEnd"/>
      <w:r w:rsidRPr="00B22591">
        <w:rPr>
          <w:i/>
          <w:iCs/>
        </w:rPr>
        <w:t xml:space="preserve"> </w:t>
      </w:r>
      <w:proofErr w:type="spellStart"/>
      <w:r w:rsidRPr="00B22591">
        <w:rPr>
          <w:i/>
          <w:iCs/>
        </w:rPr>
        <w:t>and</w:t>
      </w:r>
      <w:proofErr w:type="spellEnd"/>
      <w:r w:rsidRPr="00B22591">
        <w:rPr>
          <w:i/>
          <w:iCs/>
        </w:rPr>
        <w:t xml:space="preserve"> Nature</w:t>
      </w:r>
    </w:p>
    <w:p w14:paraId="2B144AE6" w14:textId="77777777" w:rsidR="00B22591" w:rsidRDefault="00B22591" w:rsidP="00B22591"/>
    <w:p w14:paraId="02EE51DF" w14:textId="2BE11B39" w:rsidR="00B22591" w:rsidRPr="003F366B" w:rsidRDefault="00B22591" w:rsidP="00B22591">
      <w:pPr>
        <w:rPr>
          <w:lang w:val="en-US"/>
        </w:rPr>
      </w:pPr>
      <w:r w:rsidRPr="003F366B">
        <w:rPr>
          <w:lang w:val="en-US"/>
        </w:rPr>
        <w:t>1926</w:t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proofErr w:type="spellStart"/>
      <w:r w:rsidRPr="003F366B">
        <w:rPr>
          <w:lang w:val="en-US"/>
        </w:rPr>
        <w:t>Bezoekt</w:t>
      </w:r>
      <w:proofErr w:type="spellEnd"/>
      <w:r w:rsidRPr="003F366B">
        <w:rPr>
          <w:lang w:val="en-US"/>
        </w:rPr>
        <w:t xml:space="preserve"> </w:t>
      </w:r>
      <w:proofErr w:type="spellStart"/>
      <w:r w:rsidRPr="003F366B">
        <w:rPr>
          <w:lang w:val="en-US"/>
        </w:rPr>
        <w:t>scholen</w:t>
      </w:r>
      <w:proofErr w:type="spellEnd"/>
      <w:r w:rsidRPr="003F366B">
        <w:rPr>
          <w:lang w:val="en-US"/>
        </w:rPr>
        <w:t xml:space="preserve"> in Mexico</w:t>
      </w:r>
    </w:p>
    <w:p w14:paraId="67BA1B8C" w14:textId="77777777" w:rsidR="00B22591" w:rsidRPr="003F366B" w:rsidRDefault="00B22591" w:rsidP="00B22591">
      <w:pPr>
        <w:rPr>
          <w:lang w:val="en-US"/>
        </w:rPr>
      </w:pPr>
    </w:p>
    <w:p w14:paraId="7BB230C2" w14:textId="05E147BB" w:rsidR="00B22591" w:rsidRDefault="008F7505" w:rsidP="00B22591">
      <w:pPr>
        <w:rPr>
          <w:lang w:val="en-US"/>
        </w:rPr>
      </w:pPr>
      <w:r w:rsidRPr="008F7505">
        <w:rPr>
          <w:lang w:val="en-US"/>
        </w:rPr>
        <w:t>1927</w:t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  <w:t xml:space="preserve">The Public and Its </w:t>
      </w:r>
      <w:r>
        <w:rPr>
          <w:lang w:val="en-US"/>
        </w:rPr>
        <w:t>Problems</w:t>
      </w:r>
    </w:p>
    <w:p w14:paraId="6CAC61AF" w14:textId="40262A01" w:rsidR="008F7505" w:rsidRDefault="008F7505" w:rsidP="00B225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D39BCE6" w14:textId="4208BF80" w:rsidR="008F7505" w:rsidRDefault="008F7505" w:rsidP="00B225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Alice Chipman Dewey </w:t>
      </w:r>
      <w:proofErr w:type="spellStart"/>
      <w:r>
        <w:rPr>
          <w:lang w:val="en-US"/>
        </w:rPr>
        <w:t>overlijdt</w:t>
      </w:r>
      <w:proofErr w:type="spellEnd"/>
    </w:p>
    <w:p w14:paraId="07D8E2BE" w14:textId="77777777" w:rsidR="008F7505" w:rsidRDefault="008F7505" w:rsidP="00B22591">
      <w:pPr>
        <w:rPr>
          <w:lang w:val="en-US"/>
        </w:rPr>
      </w:pPr>
    </w:p>
    <w:p w14:paraId="7E445133" w14:textId="53EECC63" w:rsidR="008F7505" w:rsidRDefault="008F7505" w:rsidP="00B22591">
      <w:r w:rsidRPr="008F7505">
        <w:t>1928</w:t>
      </w:r>
      <w:r w:rsidRPr="008F7505">
        <w:tab/>
      </w:r>
      <w:r w:rsidRPr="008F7505">
        <w:tab/>
      </w:r>
      <w:r w:rsidRPr="008F7505">
        <w:tab/>
      </w:r>
      <w:r w:rsidRPr="008F7505">
        <w:tab/>
        <w:t xml:space="preserve">Bezoekt scholen in de </w:t>
      </w:r>
      <w:proofErr w:type="gramStart"/>
      <w:r w:rsidRPr="008F7505">
        <w:t>So</w:t>
      </w:r>
      <w:r>
        <w:t>vjet Unie</w:t>
      </w:r>
      <w:proofErr w:type="gramEnd"/>
    </w:p>
    <w:p w14:paraId="764E9B04" w14:textId="77777777" w:rsidR="008F7505" w:rsidRDefault="008F7505" w:rsidP="00B22591"/>
    <w:p w14:paraId="025B4495" w14:textId="4AD7406C" w:rsidR="008F7505" w:rsidRDefault="008F7505" w:rsidP="008F7505">
      <w:pPr>
        <w:ind w:left="2880" w:hanging="2880"/>
      </w:pPr>
      <w:r w:rsidRPr="008F7505">
        <w:lastRenderedPageBreak/>
        <w:t>1929-193</w:t>
      </w:r>
      <w:r>
        <w:t>6</w:t>
      </w:r>
      <w:r w:rsidRPr="008F7505">
        <w:t xml:space="preserve"> </w:t>
      </w:r>
      <w:r w:rsidRPr="008F7505">
        <w:tab/>
        <w:t xml:space="preserve">President, </w:t>
      </w:r>
      <w:proofErr w:type="spellStart"/>
      <w:r w:rsidRPr="008F7505">
        <w:t>People’s</w:t>
      </w:r>
      <w:proofErr w:type="spellEnd"/>
      <w:r w:rsidRPr="008F7505">
        <w:t xml:space="preserve"> Lobby (gericht op versterke</w:t>
      </w:r>
      <w:r>
        <w:t xml:space="preserve">n en realiseren van </w:t>
      </w:r>
      <w:proofErr w:type="gramStart"/>
      <w:r>
        <w:t>sociaal democratische</w:t>
      </w:r>
      <w:proofErr w:type="gramEnd"/>
      <w:r>
        <w:t xml:space="preserve"> inzet namens vakbonden en armen)</w:t>
      </w:r>
    </w:p>
    <w:p w14:paraId="311390FF" w14:textId="77777777" w:rsidR="008F7505" w:rsidRDefault="008F7505" w:rsidP="008F7505">
      <w:pPr>
        <w:ind w:left="2880" w:hanging="2880"/>
      </w:pPr>
    </w:p>
    <w:p w14:paraId="7BB20EBD" w14:textId="7E50B016" w:rsidR="008F7505" w:rsidRDefault="008F7505" w:rsidP="008F7505">
      <w:pPr>
        <w:ind w:left="2880" w:hanging="2880"/>
      </w:pPr>
      <w:r w:rsidRPr="008F7505">
        <w:t>1929-1933</w:t>
      </w:r>
      <w:r w:rsidRPr="008F7505">
        <w:tab/>
        <w:t xml:space="preserve">Hoofd van Nationaal Comité van League </w:t>
      </w:r>
      <w:proofErr w:type="spellStart"/>
      <w:r w:rsidRPr="008F7505">
        <w:t>for</w:t>
      </w:r>
      <w:proofErr w:type="spellEnd"/>
      <w:r w:rsidRPr="008F7505">
        <w:t xml:space="preserve"> Independent </w:t>
      </w:r>
      <w:proofErr w:type="spellStart"/>
      <w:r w:rsidRPr="008F7505">
        <w:t>Political</w:t>
      </w:r>
      <w:proofErr w:type="spellEnd"/>
      <w:r w:rsidRPr="008F7505">
        <w:t xml:space="preserve"> Action (gericht op het </w:t>
      </w:r>
      <w:r>
        <w:t>opzetten van een derde politieke partij)</w:t>
      </w:r>
    </w:p>
    <w:p w14:paraId="6CABA3CD" w14:textId="77777777" w:rsidR="008F7505" w:rsidRDefault="008F7505" w:rsidP="008F7505">
      <w:pPr>
        <w:ind w:left="2880" w:hanging="2880"/>
      </w:pPr>
    </w:p>
    <w:p w14:paraId="1A39C239" w14:textId="1385A0F5" w:rsidR="008F7505" w:rsidRPr="003F366B" w:rsidRDefault="008F7505" w:rsidP="008F7505">
      <w:pPr>
        <w:ind w:left="2880" w:hanging="2880"/>
        <w:rPr>
          <w:lang w:val="en-US"/>
        </w:rPr>
      </w:pPr>
      <w:r w:rsidRPr="003F366B">
        <w:rPr>
          <w:lang w:val="en-US"/>
        </w:rPr>
        <w:t>1929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The Quest for Certainty</w:t>
      </w:r>
    </w:p>
    <w:p w14:paraId="3006DDC2" w14:textId="77777777" w:rsidR="008F7505" w:rsidRPr="003F366B" w:rsidRDefault="008F7505" w:rsidP="008F7505">
      <w:pPr>
        <w:ind w:left="2880" w:hanging="2880"/>
        <w:rPr>
          <w:lang w:val="en-US"/>
        </w:rPr>
      </w:pPr>
    </w:p>
    <w:p w14:paraId="5989B162" w14:textId="0E945AAD" w:rsidR="008F7505" w:rsidRPr="003F366B" w:rsidRDefault="008F7505" w:rsidP="008F7505">
      <w:pPr>
        <w:ind w:left="2880" w:hanging="2880"/>
        <w:rPr>
          <w:lang w:val="en-US"/>
        </w:rPr>
      </w:pPr>
      <w:r w:rsidRPr="003F366B">
        <w:rPr>
          <w:lang w:val="en-US"/>
        </w:rPr>
        <w:t>1930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Individualism, Old and New</w:t>
      </w:r>
      <w:r w:rsidRPr="003F366B">
        <w:rPr>
          <w:lang w:val="en-US"/>
        </w:rPr>
        <w:t xml:space="preserve"> </w:t>
      </w:r>
    </w:p>
    <w:p w14:paraId="55ADEAB7" w14:textId="77777777" w:rsidR="008F7505" w:rsidRPr="003F366B" w:rsidRDefault="008F7505" w:rsidP="008F7505">
      <w:pPr>
        <w:ind w:left="2880" w:hanging="2880"/>
        <w:rPr>
          <w:lang w:val="en-US"/>
        </w:rPr>
      </w:pPr>
    </w:p>
    <w:p w14:paraId="3741A2DF" w14:textId="5D78A717" w:rsidR="008F7505" w:rsidRDefault="008F7505" w:rsidP="008F7505">
      <w:pPr>
        <w:ind w:left="2880" w:hanging="2880"/>
      </w:pPr>
      <w:r w:rsidRPr="003F366B">
        <w:rPr>
          <w:lang w:val="en-US"/>
        </w:rPr>
        <w:tab/>
      </w:r>
      <w:r>
        <w:t xml:space="preserve">Gaat met pensioen bij Columbia </w:t>
      </w:r>
      <w:proofErr w:type="spellStart"/>
      <w:r>
        <w:t>Unversiteit</w:t>
      </w:r>
      <w:proofErr w:type="spellEnd"/>
      <w:r>
        <w:t xml:space="preserve"> (wordt professor emeritus)</w:t>
      </w:r>
    </w:p>
    <w:p w14:paraId="6F8C99F3" w14:textId="77777777" w:rsidR="008F7505" w:rsidRDefault="008F7505" w:rsidP="008F7505">
      <w:pPr>
        <w:ind w:left="2880" w:hanging="2880"/>
      </w:pPr>
    </w:p>
    <w:p w14:paraId="579B8C4C" w14:textId="7A7B30CA" w:rsidR="008F7505" w:rsidRDefault="008F7505" w:rsidP="008F7505">
      <w:pPr>
        <w:ind w:left="2880" w:hanging="2880"/>
      </w:pPr>
      <w:r>
        <w:t>1932</w:t>
      </w:r>
      <w:r>
        <w:tab/>
      </w:r>
      <w:proofErr w:type="spellStart"/>
      <w:r>
        <w:t>Ethics</w:t>
      </w:r>
      <w:proofErr w:type="spellEnd"/>
      <w:r>
        <w:t xml:space="preserve"> (aangepaste editie, met filosoof James </w:t>
      </w:r>
      <w:proofErr w:type="spellStart"/>
      <w:r>
        <w:t>Hayden</w:t>
      </w:r>
      <w:proofErr w:type="spellEnd"/>
      <w:r>
        <w:t xml:space="preserve"> </w:t>
      </w:r>
      <w:proofErr w:type="spellStart"/>
      <w:r>
        <w:t>Tufts</w:t>
      </w:r>
      <w:proofErr w:type="spellEnd"/>
      <w:r>
        <w:t>)</w:t>
      </w:r>
    </w:p>
    <w:p w14:paraId="518D20E5" w14:textId="77777777" w:rsidR="008F7505" w:rsidRDefault="008F7505" w:rsidP="008F7505">
      <w:pPr>
        <w:ind w:left="2880" w:hanging="2880"/>
      </w:pPr>
    </w:p>
    <w:p w14:paraId="16DDC29A" w14:textId="09F5A5F7" w:rsidR="008F7505" w:rsidRPr="003F366B" w:rsidRDefault="008F7505" w:rsidP="008F7505">
      <w:pPr>
        <w:ind w:left="2880" w:hanging="2880"/>
        <w:rPr>
          <w:lang w:val="en-US"/>
        </w:rPr>
      </w:pPr>
      <w:r w:rsidRPr="003F366B">
        <w:rPr>
          <w:lang w:val="en-US"/>
        </w:rPr>
        <w:t xml:space="preserve">1933 </w:t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How We Think</w:t>
      </w:r>
      <w:r w:rsidRPr="003F366B">
        <w:rPr>
          <w:lang w:val="en-US"/>
        </w:rPr>
        <w:t xml:space="preserve"> (</w:t>
      </w:r>
      <w:proofErr w:type="spellStart"/>
      <w:r w:rsidRPr="003F366B">
        <w:rPr>
          <w:lang w:val="en-US"/>
        </w:rPr>
        <w:t>aangepaste</w:t>
      </w:r>
      <w:proofErr w:type="spellEnd"/>
      <w:r w:rsidRPr="003F366B">
        <w:rPr>
          <w:lang w:val="en-US"/>
        </w:rPr>
        <w:t xml:space="preserve"> </w:t>
      </w:r>
      <w:proofErr w:type="spellStart"/>
      <w:r w:rsidRPr="003F366B">
        <w:rPr>
          <w:lang w:val="en-US"/>
        </w:rPr>
        <w:t>editie</w:t>
      </w:r>
      <w:proofErr w:type="spellEnd"/>
      <w:r w:rsidRPr="003F366B">
        <w:rPr>
          <w:lang w:val="en-US"/>
        </w:rPr>
        <w:t>)</w:t>
      </w:r>
    </w:p>
    <w:p w14:paraId="228B271F" w14:textId="77777777" w:rsidR="008F7505" w:rsidRPr="003F366B" w:rsidRDefault="008F7505" w:rsidP="008F7505">
      <w:pPr>
        <w:ind w:left="2880" w:hanging="2880"/>
        <w:rPr>
          <w:lang w:val="en-US"/>
        </w:rPr>
      </w:pPr>
    </w:p>
    <w:p w14:paraId="4BA48701" w14:textId="77777777" w:rsidR="008F7505" w:rsidRPr="003F366B" w:rsidRDefault="008F7505" w:rsidP="00B22591">
      <w:pPr>
        <w:rPr>
          <w:lang w:val="en-US"/>
        </w:rPr>
      </w:pPr>
      <w:r w:rsidRPr="003F366B">
        <w:rPr>
          <w:lang w:val="en-US"/>
        </w:rPr>
        <w:t xml:space="preserve">1934 </w:t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>A Common Faith</w:t>
      </w:r>
    </w:p>
    <w:p w14:paraId="731F2A9E" w14:textId="77777777" w:rsidR="008F7505" w:rsidRPr="003F366B" w:rsidRDefault="008F7505" w:rsidP="00B22591">
      <w:pPr>
        <w:rPr>
          <w:lang w:val="en-US"/>
        </w:rPr>
      </w:pPr>
    </w:p>
    <w:p w14:paraId="323869C6" w14:textId="71D2C218" w:rsidR="00B22591" w:rsidRPr="008F7505" w:rsidRDefault="008F7505" w:rsidP="00B22591">
      <w:pPr>
        <w:rPr>
          <w:i/>
          <w:iCs/>
          <w:lang w:val="en-US"/>
        </w:rPr>
      </w:pP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lang w:val="en-US"/>
        </w:rPr>
        <w:tab/>
      </w:r>
      <w:r w:rsidRPr="003F366B">
        <w:rPr>
          <w:i/>
          <w:iCs/>
          <w:lang w:val="en-US"/>
        </w:rPr>
        <w:tab/>
      </w:r>
      <w:r w:rsidRPr="008F7505">
        <w:rPr>
          <w:i/>
          <w:iCs/>
          <w:lang w:val="en-US"/>
        </w:rPr>
        <w:t>Art as Experience</w:t>
      </w:r>
      <w:r w:rsidRPr="008F7505">
        <w:rPr>
          <w:i/>
          <w:iCs/>
          <w:lang w:val="en-US"/>
        </w:rPr>
        <w:tab/>
      </w:r>
    </w:p>
    <w:p w14:paraId="6BABC3B1" w14:textId="77777777" w:rsidR="008F7505" w:rsidRPr="008F7505" w:rsidRDefault="008F7505" w:rsidP="00B22591">
      <w:pPr>
        <w:rPr>
          <w:lang w:val="en-US"/>
        </w:rPr>
      </w:pPr>
    </w:p>
    <w:p w14:paraId="2AE29ED1" w14:textId="23C79A7B" w:rsidR="008F7505" w:rsidRDefault="008F7505" w:rsidP="00B22591">
      <w:pPr>
        <w:rPr>
          <w:lang w:val="en-US"/>
        </w:rPr>
      </w:pPr>
      <w:r w:rsidRPr="008F7505">
        <w:rPr>
          <w:lang w:val="en-US"/>
        </w:rPr>
        <w:t>1935</w:t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lang w:val="en-US"/>
        </w:rPr>
        <w:tab/>
      </w:r>
      <w:r w:rsidRPr="008F7505">
        <w:rPr>
          <w:i/>
          <w:iCs/>
          <w:lang w:val="en-US"/>
        </w:rPr>
        <w:t>Liberalism and Social Action</w:t>
      </w:r>
      <w:r w:rsidRPr="008F7505">
        <w:rPr>
          <w:lang w:val="en-US"/>
        </w:rPr>
        <w:t xml:space="preserve"> </w:t>
      </w:r>
    </w:p>
    <w:p w14:paraId="1A81D03F" w14:textId="77777777" w:rsidR="008F7505" w:rsidRDefault="008F7505" w:rsidP="00B22591">
      <w:pPr>
        <w:rPr>
          <w:lang w:val="en-US"/>
        </w:rPr>
      </w:pPr>
    </w:p>
    <w:p w14:paraId="126A406B" w14:textId="07765351" w:rsidR="008F7505" w:rsidRDefault="008F7505" w:rsidP="005B293A">
      <w:pPr>
        <w:ind w:left="2880" w:hanging="2880"/>
      </w:pPr>
      <w:r w:rsidRPr="005B293A">
        <w:t>193</w:t>
      </w:r>
      <w:r w:rsidR="005B293A" w:rsidRPr="005B293A">
        <w:t>7</w:t>
      </w:r>
      <w:r w:rsidR="005B293A" w:rsidRPr="005B293A">
        <w:tab/>
        <w:t xml:space="preserve">Hoofd van de Onderzoekscommissie </w:t>
      </w:r>
      <w:r w:rsidR="005B293A">
        <w:t xml:space="preserve">naar Beschuldigingen tegen Leon </w:t>
      </w:r>
      <w:proofErr w:type="spellStart"/>
      <w:r w:rsidR="005B293A">
        <w:t>Trotsky</w:t>
      </w:r>
      <w:proofErr w:type="spellEnd"/>
      <w:r w:rsidR="005B293A">
        <w:t xml:space="preserve"> in de Moskou Processen</w:t>
      </w:r>
    </w:p>
    <w:p w14:paraId="44B4B4C8" w14:textId="77777777" w:rsidR="005B293A" w:rsidRDefault="005B293A" w:rsidP="005B293A">
      <w:pPr>
        <w:ind w:left="2880" w:hanging="2880"/>
      </w:pPr>
    </w:p>
    <w:p w14:paraId="7DF55CE8" w14:textId="03640DF4" w:rsidR="005B293A" w:rsidRDefault="005B293A" w:rsidP="005B293A">
      <w:pPr>
        <w:ind w:left="2880" w:hanging="2880"/>
        <w:rPr>
          <w:lang w:val="en-US"/>
        </w:rPr>
      </w:pPr>
      <w:r w:rsidRPr="005B293A">
        <w:rPr>
          <w:lang w:val="en-US"/>
        </w:rPr>
        <w:t>1938</w:t>
      </w:r>
      <w:r w:rsidRPr="005B293A">
        <w:rPr>
          <w:lang w:val="en-US"/>
        </w:rPr>
        <w:tab/>
      </w:r>
      <w:r w:rsidRPr="005B293A">
        <w:rPr>
          <w:i/>
          <w:iCs/>
          <w:lang w:val="en-US"/>
        </w:rPr>
        <w:t>Logic: The Theory of Inquiry</w:t>
      </w:r>
    </w:p>
    <w:p w14:paraId="07025064" w14:textId="77777777" w:rsidR="005B293A" w:rsidRDefault="005B293A" w:rsidP="005B293A">
      <w:pPr>
        <w:ind w:left="2880" w:hanging="2880"/>
        <w:rPr>
          <w:lang w:val="en-US"/>
        </w:rPr>
      </w:pPr>
    </w:p>
    <w:p w14:paraId="7828DB94" w14:textId="41BD39CE" w:rsidR="005B293A" w:rsidRPr="005B293A" w:rsidRDefault="005B293A" w:rsidP="005B293A">
      <w:pPr>
        <w:ind w:left="2880" w:hanging="2880"/>
        <w:rPr>
          <w:i/>
          <w:iCs/>
          <w:lang w:val="en-US"/>
        </w:rPr>
      </w:pPr>
      <w:r>
        <w:rPr>
          <w:lang w:val="en-US"/>
        </w:rPr>
        <w:tab/>
      </w:r>
      <w:r w:rsidRPr="005B293A">
        <w:rPr>
          <w:i/>
          <w:iCs/>
          <w:lang w:val="en-US"/>
        </w:rPr>
        <w:t>Experience and Education</w:t>
      </w:r>
    </w:p>
    <w:p w14:paraId="4D336C36" w14:textId="77777777" w:rsidR="005B293A" w:rsidRDefault="005B293A" w:rsidP="005B293A">
      <w:pPr>
        <w:ind w:left="2880" w:hanging="2880"/>
        <w:rPr>
          <w:lang w:val="en-US"/>
        </w:rPr>
      </w:pPr>
    </w:p>
    <w:p w14:paraId="369E678A" w14:textId="1A297660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>1939</w:t>
      </w:r>
      <w:r>
        <w:rPr>
          <w:lang w:val="en-US"/>
        </w:rPr>
        <w:tab/>
      </w:r>
      <w:r w:rsidRPr="005B293A">
        <w:rPr>
          <w:i/>
          <w:iCs/>
          <w:lang w:val="en-US"/>
        </w:rPr>
        <w:t>Freedom and Culture</w:t>
      </w:r>
    </w:p>
    <w:p w14:paraId="2A1A6FC8" w14:textId="533F1F5A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ab/>
      </w:r>
    </w:p>
    <w:p w14:paraId="734AD58D" w14:textId="06A84D1B" w:rsidR="005B293A" w:rsidRDefault="005B293A" w:rsidP="005B293A">
      <w:pPr>
        <w:ind w:left="2880" w:hanging="2880"/>
        <w:rPr>
          <w:lang w:val="en-US"/>
        </w:rPr>
      </w:pPr>
      <w:r>
        <w:rPr>
          <w:lang w:val="en-US"/>
        </w:rPr>
        <w:tab/>
      </w:r>
      <w:r w:rsidRPr="005B293A">
        <w:rPr>
          <w:i/>
          <w:iCs/>
          <w:lang w:val="en-US"/>
        </w:rPr>
        <w:t>Theory of Valuation</w:t>
      </w:r>
    </w:p>
    <w:p w14:paraId="4746102D" w14:textId="77777777" w:rsidR="005B293A" w:rsidRDefault="005B293A" w:rsidP="005B293A">
      <w:pPr>
        <w:ind w:left="2880" w:hanging="2880"/>
        <w:rPr>
          <w:lang w:val="en-US"/>
        </w:rPr>
      </w:pPr>
    </w:p>
    <w:p w14:paraId="7AA8D5B2" w14:textId="3B20DA83" w:rsidR="005B293A" w:rsidRPr="003F366B" w:rsidRDefault="005B293A" w:rsidP="005B293A">
      <w:pPr>
        <w:ind w:left="2880" w:hanging="2880"/>
        <w:rPr>
          <w:lang w:val="en-US"/>
        </w:rPr>
      </w:pPr>
      <w:r w:rsidRPr="003F366B">
        <w:rPr>
          <w:lang w:val="en-US"/>
        </w:rPr>
        <w:t>1946</w:t>
      </w:r>
      <w:r w:rsidRPr="003F366B">
        <w:rPr>
          <w:lang w:val="en-US"/>
        </w:rPr>
        <w:tab/>
      </w:r>
      <w:proofErr w:type="spellStart"/>
      <w:r w:rsidRPr="003F366B">
        <w:rPr>
          <w:lang w:val="en-US"/>
        </w:rPr>
        <w:t>Getrouwd</w:t>
      </w:r>
      <w:proofErr w:type="spellEnd"/>
      <w:r w:rsidRPr="003F366B">
        <w:rPr>
          <w:lang w:val="en-US"/>
        </w:rPr>
        <w:t xml:space="preserve"> met Roberta (</w:t>
      </w:r>
      <w:proofErr w:type="spellStart"/>
      <w:r w:rsidRPr="003F366B">
        <w:rPr>
          <w:lang w:val="en-US"/>
        </w:rPr>
        <w:t>Lowitz</w:t>
      </w:r>
      <w:proofErr w:type="spellEnd"/>
      <w:r w:rsidRPr="003F366B">
        <w:rPr>
          <w:lang w:val="en-US"/>
        </w:rPr>
        <w:t>) Grant</w:t>
      </w:r>
    </w:p>
    <w:p w14:paraId="1C70408F" w14:textId="77777777" w:rsidR="005B293A" w:rsidRPr="003F366B" w:rsidRDefault="005B293A" w:rsidP="005B293A">
      <w:pPr>
        <w:ind w:left="2880" w:hanging="2880"/>
        <w:rPr>
          <w:lang w:val="en-US"/>
        </w:rPr>
      </w:pPr>
    </w:p>
    <w:p w14:paraId="7A752825" w14:textId="48730350" w:rsidR="005B293A" w:rsidRPr="003F366B" w:rsidRDefault="005B293A" w:rsidP="005B293A">
      <w:pPr>
        <w:ind w:left="2880" w:hanging="2880"/>
        <w:rPr>
          <w:lang w:val="en-US"/>
        </w:rPr>
      </w:pPr>
      <w:r w:rsidRPr="003F366B">
        <w:rPr>
          <w:lang w:val="en-US"/>
        </w:rPr>
        <w:tab/>
        <w:t>Knowing and the Known</w:t>
      </w:r>
    </w:p>
    <w:p w14:paraId="2955A16C" w14:textId="77777777" w:rsidR="005B293A" w:rsidRPr="003F366B" w:rsidRDefault="005B293A" w:rsidP="005B293A">
      <w:pPr>
        <w:ind w:left="2880" w:hanging="2880"/>
        <w:rPr>
          <w:lang w:val="en-US"/>
        </w:rPr>
      </w:pPr>
    </w:p>
    <w:p w14:paraId="0CD6F1ED" w14:textId="1F01BCEA" w:rsidR="005B293A" w:rsidRDefault="005B293A" w:rsidP="005B293A">
      <w:pPr>
        <w:ind w:left="2880" w:hanging="2880"/>
        <w:rPr>
          <w:lang w:val="en-US"/>
        </w:rPr>
      </w:pPr>
      <w:r w:rsidRPr="005B293A">
        <w:rPr>
          <w:lang w:val="en-US"/>
        </w:rPr>
        <w:t xml:space="preserve">1952, 1 </w:t>
      </w:r>
      <w:proofErr w:type="spellStart"/>
      <w:r w:rsidRPr="005B293A">
        <w:rPr>
          <w:lang w:val="en-US"/>
        </w:rPr>
        <w:t>juni</w:t>
      </w:r>
      <w:proofErr w:type="spellEnd"/>
      <w:r w:rsidRPr="005B293A">
        <w:rPr>
          <w:lang w:val="en-US"/>
        </w:rPr>
        <w:tab/>
      </w:r>
      <w:proofErr w:type="spellStart"/>
      <w:r w:rsidRPr="005B293A">
        <w:rPr>
          <w:lang w:val="en-US"/>
        </w:rPr>
        <w:t>Overlijdt</w:t>
      </w:r>
      <w:proofErr w:type="spellEnd"/>
      <w:r w:rsidRPr="005B293A">
        <w:rPr>
          <w:lang w:val="en-US"/>
        </w:rPr>
        <w:t xml:space="preserve"> in New York City</w:t>
      </w:r>
    </w:p>
    <w:p w14:paraId="7AF02638" w14:textId="2BD33062" w:rsidR="005B293A" w:rsidRDefault="005B293A" w:rsidP="005B293A">
      <w:pPr>
        <w:ind w:left="2880" w:hanging="2880"/>
        <w:rPr>
          <w:lang w:val="en-US"/>
        </w:rPr>
      </w:pPr>
      <w:r>
        <w:rPr>
          <w:rStyle w:val="FootnoteReference"/>
          <w:lang w:val="en-US"/>
        </w:rPr>
        <w:footnoteReference w:id="1"/>
      </w:r>
    </w:p>
    <w:p w14:paraId="49A8EA0F" w14:textId="77777777" w:rsidR="005B293A" w:rsidRPr="005B293A" w:rsidRDefault="005B293A" w:rsidP="005B293A">
      <w:pPr>
        <w:ind w:left="2880" w:hanging="2880"/>
        <w:rPr>
          <w:lang w:val="en-US"/>
        </w:rPr>
      </w:pPr>
    </w:p>
    <w:p w14:paraId="5A0EBF7E" w14:textId="77777777" w:rsidR="005B293A" w:rsidRPr="005B293A" w:rsidRDefault="005B293A" w:rsidP="005B293A">
      <w:pPr>
        <w:ind w:left="2880" w:hanging="2880"/>
        <w:rPr>
          <w:lang w:val="en-US"/>
        </w:rPr>
      </w:pPr>
    </w:p>
    <w:p w14:paraId="72AF4E56" w14:textId="77777777" w:rsidR="008F7505" w:rsidRPr="005B293A" w:rsidRDefault="008F7505" w:rsidP="00B22591">
      <w:pPr>
        <w:rPr>
          <w:lang w:val="en-US"/>
        </w:rPr>
      </w:pPr>
    </w:p>
    <w:p w14:paraId="7121CDD2" w14:textId="77777777" w:rsidR="008F7505" w:rsidRPr="005B293A" w:rsidRDefault="008F7505" w:rsidP="00B22591">
      <w:pPr>
        <w:rPr>
          <w:lang w:val="en-US"/>
        </w:rPr>
      </w:pPr>
    </w:p>
    <w:p w14:paraId="343B5877" w14:textId="77777777" w:rsidR="00B22591" w:rsidRPr="005B293A" w:rsidRDefault="00B22591" w:rsidP="00B22591">
      <w:pPr>
        <w:rPr>
          <w:lang w:val="en-US"/>
        </w:rPr>
      </w:pPr>
    </w:p>
    <w:p w14:paraId="5A866179" w14:textId="77777777" w:rsidR="005114A6" w:rsidRPr="005B293A" w:rsidRDefault="005114A6" w:rsidP="000E13B5">
      <w:pPr>
        <w:ind w:left="2880" w:hanging="2880"/>
        <w:rPr>
          <w:lang w:val="en-US"/>
        </w:rPr>
      </w:pPr>
    </w:p>
    <w:p w14:paraId="3B6566E3" w14:textId="77777777" w:rsidR="005114A6" w:rsidRPr="005B293A" w:rsidRDefault="005114A6" w:rsidP="000E13B5">
      <w:pPr>
        <w:ind w:left="2880" w:hanging="2880"/>
        <w:rPr>
          <w:lang w:val="en-US"/>
        </w:rPr>
      </w:pPr>
    </w:p>
    <w:sectPr w:rsidR="005114A6" w:rsidRPr="005B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4D335" w14:textId="77777777" w:rsidR="007417A1" w:rsidRDefault="007417A1" w:rsidP="005B293A">
      <w:r>
        <w:separator/>
      </w:r>
    </w:p>
  </w:endnote>
  <w:endnote w:type="continuationSeparator" w:id="0">
    <w:p w14:paraId="56E20763" w14:textId="77777777" w:rsidR="007417A1" w:rsidRDefault="007417A1" w:rsidP="005B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80E3B" w14:textId="77777777" w:rsidR="007417A1" w:rsidRDefault="007417A1" w:rsidP="005B293A">
      <w:r>
        <w:separator/>
      </w:r>
    </w:p>
  </w:footnote>
  <w:footnote w:type="continuationSeparator" w:id="0">
    <w:p w14:paraId="57359808" w14:textId="77777777" w:rsidR="007417A1" w:rsidRDefault="007417A1" w:rsidP="005B293A">
      <w:r>
        <w:continuationSeparator/>
      </w:r>
    </w:p>
  </w:footnote>
  <w:footnote w:id="1">
    <w:p w14:paraId="5FF3F34B" w14:textId="3B706C5F" w:rsidR="005B293A" w:rsidRPr="005B293A" w:rsidRDefault="005B293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Gebaseerd en voortgebouwd op chronologie van Rogers, M.L. (2016). </w:t>
      </w:r>
      <w:r w:rsidRPr="005B293A">
        <w:rPr>
          <w:i/>
          <w:iCs/>
          <w:lang w:val="en-US"/>
        </w:rPr>
        <w:t>The public and its problems: an essay in political inquiry</w:t>
      </w:r>
      <w:r w:rsidRPr="005B293A">
        <w:rPr>
          <w:lang w:val="en-US"/>
        </w:rPr>
        <w:t>, Athens, Ohio: Swallow Press</w:t>
      </w:r>
      <w:r>
        <w:rPr>
          <w:lang w:val="en-US"/>
        </w:rPr>
        <w:t>, pag xiii-xvi.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5"/>
    <w:rsid w:val="00054F46"/>
    <w:rsid w:val="000E13B5"/>
    <w:rsid w:val="00237D18"/>
    <w:rsid w:val="003F366B"/>
    <w:rsid w:val="005114A6"/>
    <w:rsid w:val="005B293A"/>
    <w:rsid w:val="007417A1"/>
    <w:rsid w:val="007E1F33"/>
    <w:rsid w:val="008A3EDE"/>
    <w:rsid w:val="008F7505"/>
    <w:rsid w:val="00B160CB"/>
    <w:rsid w:val="00B22591"/>
    <w:rsid w:val="00F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3AA41"/>
  <w15:chartTrackingRefBased/>
  <w15:docId w15:val="{30ECFE17-1FD2-BD47-823A-B431515D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B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B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B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B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B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B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B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E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B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B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E1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B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E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B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E13B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9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93A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5B29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A4E4D-DC36-F449-98D0-64CE8417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3</cp:revision>
  <dcterms:created xsi:type="dcterms:W3CDTF">2024-07-10T11:10:00Z</dcterms:created>
  <dcterms:modified xsi:type="dcterms:W3CDTF">2024-10-08T07:02:00Z</dcterms:modified>
</cp:coreProperties>
</file>