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EFC34" w14:textId="6267609C" w:rsidR="00BC1757" w:rsidRDefault="00BC1757" w:rsidP="00BC1757">
      <w:r w:rsidRPr="00BC1757">
        <w:t>Dewey, J</w:t>
      </w:r>
      <w:r>
        <w:t>. (1972)</w:t>
      </w:r>
      <w:r w:rsidRPr="00BC1757">
        <w:t>. </w:t>
      </w:r>
      <w:r w:rsidRPr="00BC1757">
        <w:rPr>
          <w:i/>
          <w:iCs/>
        </w:rPr>
        <w:t>The Early Works of John Dewey, 1882-1898.</w:t>
      </w:r>
      <w:r w:rsidRPr="00BC1757">
        <w:t xml:space="preserve"> 5 vols. Carbondale and Edwardsville: Southern Illinois University Press, </w:t>
      </w:r>
      <w:r>
        <w:t>EW</w:t>
      </w:r>
      <w:r w:rsidRPr="00BC1757">
        <w:t>.</w:t>
      </w:r>
    </w:p>
    <w:p w14:paraId="45E6FDAC" w14:textId="77777777" w:rsidR="00BC1757" w:rsidRPr="00BC1757" w:rsidRDefault="00BC1757" w:rsidP="00BC1757"/>
    <w:p w14:paraId="425E1335" w14:textId="56E65C81" w:rsidR="00BC1757" w:rsidRDefault="00BC1757" w:rsidP="00BC1757">
      <w:r>
        <w:t>Dewey, J. (1978)</w:t>
      </w:r>
      <w:r w:rsidRPr="00BC1757">
        <w:t>. </w:t>
      </w:r>
      <w:r w:rsidRPr="00BC1757">
        <w:rPr>
          <w:i/>
          <w:iCs/>
        </w:rPr>
        <w:t>The Middle Works of John Dewey, 1899-1924.</w:t>
      </w:r>
      <w:r w:rsidRPr="00BC1757">
        <w:t> 15 vols. Carbondale and Edwardsville: Southern Illinois University Press</w:t>
      </w:r>
      <w:r>
        <w:t>, MW.</w:t>
      </w:r>
    </w:p>
    <w:p w14:paraId="301D1E8B" w14:textId="77777777" w:rsidR="00BC1757" w:rsidRPr="00BC1757" w:rsidRDefault="00BC1757" w:rsidP="00BC1757"/>
    <w:p w14:paraId="2E13BA90" w14:textId="6B5451BE" w:rsidR="00BC1757" w:rsidRDefault="00BC1757" w:rsidP="00BC1757">
      <w:r>
        <w:t>Dewey, J. (1985).</w:t>
      </w:r>
      <w:r w:rsidRPr="00BC1757">
        <w:t> </w:t>
      </w:r>
      <w:r w:rsidRPr="00BC1757">
        <w:rPr>
          <w:i/>
          <w:iCs/>
        </w:rPr>
        <w:t>The Later Works of John Dewey, 1925-1953.</w:t>
      </w:r>
      <w:r w:rsidRPr="00BC1757">
        <w:t xml:space="preserve"> 17 vols. Carbondale and Edwardsville: Southern Illinois University Press, </w:t>
      </w:r>
      <w:r>
        <w:t>LW</w:t>
      </w:r>
      <w:r w:rsidRPr="00BC1757">
        <w:t>.</w:t>
      </w:r>
    </w:p>
    <w:p w14:paraId="1C15D0F9" w14:textId="77777777" w:rsidR="00BC1757" w:rsidRPr="00BC1757" w:rsidRDefault="00BC1757" w:rsidP="00BC1757"/>
    <w:p w14:paraId="45E8E5C7" w14:textId="12F6C66E" w:rsidR="00BC1757" w:rsidRPr="00BC1757" w:rsidRDefault="00BC1757" w:rsidP="00BC1757">
      <w:r>
        <w:t>Dewey, J. (2008)</w:t>
      </w:r>
      <w:r w:rsidRPr="00BC1757">
        <w:t>. </w:t>
      </w:r>
      <w:r w:rsidRPr="00BC1757">
        <w:rPr>
          <w:i/>
          <w:iCs/>
        </w:rPr>
        <w:t>The Collected Works of John Dewey, 1882-1953.</w:t>
      </w:r>
      <w:r w:rsidRPr="00BC1757">
        <w:t xml:space="preserve"> Supplementary Volume 1: 1884-1951. Carbondale and Edwardsville: Southern Illinois University Press, </w:t>
      </w:r>
      <w:r>
        <w:t>Supp</w:t>
      </w:r>
      <w:r w:rsidRPr="00BC1757">
        <w:t>.</w:t>
      </w:r>
    </w:p>
    <w:p w14:paraId="3A52A8C0" w14:textId="77777777" w:rsidR="00380051" w:rsidRDefault="00380051"/>
    <w:sectPr w:rsidR="0038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57"/>
    <w:rsid w:val="00380051"/>
    <w:rsid w:val="00871378"/>
    <w:rsid w:val="00947198"/>
    <w:rsid w:val="00AA239E"/>
    <w:rsid w:val="00BC1757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38F4C2"/>
  <w15:chartTrackingRefBased/>
  <w15:docId w15:val="{239A09D4-FC4B-294F-B532-CB94DFA5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7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7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7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7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7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7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7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2024-11-06T20:14:00Z</dcterms:created>
  <dcterms:modified xsi:type="dcterms:W3CDTF">2024-11-06T20:17:00Z</dcterms:modified>
</cp:coreProperties>
</file>