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182E" w14:textId="6BA819A3" w:rsidR="008A3EDE" w:rsidRDefault="00A950F0">
      <w:pPr>
        <w:rPr>
          <w:lang w:val="en-US"/>
        </w:rPr>
      </w:pPr>
      <w:proofErr w:type="spellStart"/>
      <w:r>
        <w:rPr>
          <w:lang w:val="en-US"/>
        </w:rPr>
        <w:t>Ravitch</w:t>
      </w:r>
      <w:r w:rsidR="0041637A" w:rsidRPr="00C8751C">
        <w:rPr>
          <w:lang w:val="en-US"/>
        </w:rPr>
        <w:t>books</w:t>
      </w:r>
      <w:proofErr w:type="spellEnd"/>
    </w:p>
    <w:p w14:paraId="49970B31" w14:textId="77777777" w:rsidR="00A950F0" w:rsidRDefault="00A950F0">
      <w:pPr>
        <w:rPr>
          <w:lang w:val="en-US"/>
        </w:rPr>
      </w:pPr>
    </w:p>
    <w:p w14:paraId="17103245" w14:textId="62BC2AE9" w:rsidR="00A950F0" w:rsidRDefault="00A950F0">
      <w:pPr>
        <w:rPr>
          <w:lang w:val="en-US"/>
        </w:rPr>
      </w:pPr>
      <w:r>
        <w:rPr>
          <w:lang w:val="en-US"/>
        </w:rPr>
        <w:t>Ravitch, D. (1974). The great school wars. New York City 1805-1973. A history of the public schools as battlefield of social change.</w:t>
      </w:r>
    </w:p>
    <w:p w14:paraId="5DD70099" w14:textId="77777777" w:rsidR="00A950F0" w:rsidRDefault="00A950F0">
      <w:pPr>
        <w:rPr>
          <w:lang w:val="en-US"/>
        </w:rPr>
      </w:pPr>
    </w:p>
    <w:p w14:paraId="635AA3F4" w14:textId="382B190D" w:rsidR="00A950F0" w:rsidRDefault="00A950F0">
      <w:pPr>
        <w:rPr>
          <w:lang w:val="en-US"/>
        </w:rPr>
      </w:pPr>
      <w:r>
        <w:rPr>
          <w:lang w:val="en-US"/>
        </w:rPr>
        <w:t>Ravitch (1978). The revisionists revised: a critique of radical attack in the schools.</w:t>
      </w:r>
    </w:p>
    <w:p w14:paraId="6F65505C" w14:textId="77777777" w:rsidR="00A950F0" w:rsidRDefault="00A950F0">
      <w:pPr>
        <w:rPr>
          <w:lang w:val="en-US"/>
        </w:rPr>
      </w:pPr>
    </w:p>
    <w:p w14:paraId="2DCB6941" w14:textId="397FE2AF" w:rsidR="00A950F0" w:rsidRDefault="00A950F0">
      <w:pPr>
        <w:rPr>
          <w:lang w:val="en-US"/>
        </w:rPr>
      </w:pPr>
      <w:r>
        <w:rPr>
          <w:lang w:val="en-US"/>
        </w:rPr>
        <w:t>Ravitch, D. (1984). Against Mediocrity</w:t>
      </w:r>
    </w:p>
    <w:p w14:paraId="7245166B" w14:textId="77777777" w:rsidR="00A950F0" w:rsidRDefault="00A950F0">
      <w:pPr>
        <w:rPr>
          <w:lang w:val="en-US"/>
        </w:rPr>
      </w:pPr>
    </w:p>
    <w:p w14:paraId="289356AA" w14:textId="69BF1A23" w:rsidR="00A950F0" w:rsidRDefault="00A950F0">
      <w:pPr>
        <w:rPr>
          <w:lang w:val="en-US"/>
        </w:rPr>
      </w:pPr>
      <w:r>
        <w:rPr>
          <w:lang w:val="en-US"/>
        </w:rPr>
        <w:t xml:space="preserve">Ravitch, D. (1985). The school we </w:t>
      </w:r>
      <w:proofErr w:type="gramStart"/>
      <w:r>
        <w:rPr>
          <w:lang w:val="en-US"/>
        </w:rPr>
        <w:t>deserve</w:t>
      </w:r>
      <w:proofErr w:type="gramEnd"/>
    </w:p>
    <w:p w14:paraId="33777DBD" w14:textId="77777777" w:rsidR="00A950F0" w:rsidRDefault="00A950F0">
      <w:pPr>
        <w:rPr>
          <w:lang w:val="en-US"/>
        </w:rPr>
      </w:pPr>
    </w:p>
    <w:p w14:paraId="2E36CC31" w14:textId="77777777" w:rsidR="00A950F0" w:rsidRDefault="00A950F0">
      <w:pPr>
        <w:rPr>
          <w:lang w:val="en-US"/>
        </w:rPr>
      </w:pPr>
      <w:r>
        <w:rPr>
          <w:lang w:val="en-US"/>
        </w:rPr>
        <w:t>Ravitch, D.</w:t>
      </w:r>
      <w:r>
        <w:rPr>
          <w:lang w:val="en-US"/>
        </w:rPr>
        <w:t xml:space="preserve"> (1985). The troubles crusade. </w:t>
      </w:r>
      <w:proofErr w:type="spellStart"/>
      <w:r>
        <w:rPr>
          <w:lang w:val="en-US"/>
        </w:rPr>
        <w:t>Amerca</w:t>
      </w:r>
      <w:proofErr w:type="spellEnd"/>
      <w:r>
        <w:rPr>
          <w:lang w:val="en-US"/>
        </w:rPr>
        <w:t xml:space="preserve"> education 1945-1980.</w:t>
      </w:r>
    </w:p>
    <w:p w14:paraId="624AC6F2" w14:textId="61123848" w:rsidR="00A950F0" w:rsidRDefault="00A950F0">
      <w:pPr>
        <w:rPr>
          <w:lang w:val="en-US"/>
        </w:rPr>
      </w:pPr>
    </w:p>
    <w:p w14:paraId="2998391F" w14:textId="67B64EAE" w:rsidR="00A950F0" w:rsidRDefault="00A950F0">
      <w:pPr>
        <w:rPr>
          <w:lang w:val="en-US"/>
        </w:rPr>
      </w:pPr>
      <w:r>
        <w:rPr>
          <w:lang w:val="en-US"/>
        </w:rPr>
        <w:t xml:space="preserve">Ravi tch, D. (1987). What do our </w:t>
      </w:r>
      <w:proofErr w:type="gramStart"/>
      <w:r>
        <w:rPr>
          <w:lang w:val="en-US"/>
        </w:rPr>
        <w:t xml:space="preserve">17-year </w:t>
      </w:r>
      <w:proofErr w:type="spellStart"/>
      <w:r>
        <w:rPr>
          <w:lang w:val="en-US"/>
        </w:rPr>
        <w:t>olds</w:t>
      </w:r>
      <w:proofErr w:type="spellEnd"/>
      <w:proofErr w:type="gramEnd"/>
      <w:r>
        <w:rPr>
          <w:lang w:val="en-US"/>
        </w:rPr>
        <w:t xml:space="preserve"> know? </w:t>
      </w:r>
    </w:p>
    <w:p w14:paraId="7989DF54" w14:textId="77777777" w:rsidR="00A950F0" w:rsidRDefault="00A950F0">
      <w:pPr>
        <w:rPr>
          <w:lang w:val="en-US"/>
        </w:rPr>
      </w:pPr>
    </w:p>
    <w:p w14:paraId="2F2195AF" w14:textId="4843CFD6" w:rsidR="00A950F0" w:rsidRDefault="00A950F0">
      <w:pPr>
        <w:rPr>
          <w:lang w:val="en-US"/>
        </w:rPr>
      </w:pPr>
      <w:r>
        <w:rPr>
          <w:lang w:val="en-US"/>
        </w:rPr>
        <w:t>Ravitch, D. (1992). The democracy reader.</w:t>
      </w:r>
    </w:p>
    <w:p w14:paraId="64D41B60" w14:textId="77777777" w:rsidR="00A950F0" w:rsidRDefault="00A950F0">
      <w:pPr>
        <w:rPr>
          <w:lang w:val="en-US"/>
        </w:rPr>
      </w:pPr>
    </w:p>
    <w:p w14:paraId="55C0AF01" w14:textId="4BE9DE6C" w:rsidR="00A950F0" w:rsidRDefault="00A950F0">
      <w:pPr>
        <w:rPr>
          <w:lang w:val="en-US"/>
        </w:rPr>
      </w:pPr>
      <w:proofErr w:type="spellStart"/>
      <w:r>
        <w:rPr>
          <w:lang w:val="en-US"/>
        </w:rPr>
        <w:t>Ravitc</w:t>
      </w:r>
      <w:proofErr w:type="spellEnd"/>
      <w:r>
        <w:rPr>
          <w:lang w:val="en-US"/>
        </w:rPr>
        <w:t xml:space="preserve"> h, D. (1996). National Standards in American Education: a citizen’s guide.</w:t>
      </w:r>
    </w:p>
    <w:p w14:paraId="2AB92F17" w14:textId="77777777" w:rsidR="00A950F0" w:rsidRDefault="00A950F0">
      <w:pPr>
        <w:rPr>
          <w:lang w:val="en-US"/>
        </w:rPr>
      </w:pPr>
    </w:p>
    <w:p w14:paraId="68844D17" w14:textId="39498D5B" w:rsidR="00A950F0" w:rsidRDefault="00A950F0">
      <w:pPr>
        <w:rPr>
          <w:lang w:val="en-US"/>
        </w:rPr>
      </w:pPr>
      <w:r>
        <w:rPr>
          <w:lang w:val="en-US"/>
        </w:rPr>
        <w:t>Ravitch, D. (2000). City schools: Lessons from New York.</w:t>
      </w:r>
    </w:p>
    <w:p w14:paraId="02162F99" w14:textId="77777777" w:rsidR="00A950F0" w:rsidRDefault="00A950F0">
      <w:pPr>
        <w:rPr>
          <w:lang w:val="en-US"/>
        </w:rPr>
      </w:pPr>
    </w:p>
    <w:p w14:paraId="06088C20" w14:textId="47CDE121" w:rsidR="003B49A8" w:rsidRDefault="003B49A8" w:rsidP="003B49A8">
      <w:pPr>
        <w:rPr>
          <w:lang w:val="en-US"/>
        </w:rPr>
      </w:pPr>
      <w:r>
        <w:rPr>
          <w:lang w:val="en-US"/>
        </w:rPr>
        <w:t>Ravitch, D.</w:t>
      </w:r>
      <w:r>
        <w:rPr>
          <w:lang w:val="en-US"/>
        </w:rPr>
        <w:t xml:space="preserve"> (2000). The American reader. Words that moved a nation.</w:t>
      </w:r>
    </w:p>
    <w:p w14:paraId="554B4A62" w14:textId="77777777" w:rsidR="003B49A8" w:rsidRDefault="003B49A8" w:rsidP="003B49A8">
      <w:pPr>
        <w:rPr>
          <w:lang w:val="en-US"/>
        </w:rPr>
      </w:pPr>
    </w:p>
    <w:p w14:paraId="786BA863" w14:textId="7CA94D54" w:rsidR="003B49A8" w:rsidRDefault="003B49A8" w:rsidP="003B49A8">
      <w:pPr>
        <w:rPr>
          <w:lang w:val="en-US"/>
        </w:rPr>
      </w:pPr>
      <w:r>
        <w:rPr>
          <w:lang w:val="en-US"/>
        </w:rPr>
        <w:t xml:space="preserve">Ravitch, D.  (2001). Left back. A century of battles over school reform. </w:t>
      </w:r>
    </w:p>
    <w:p w14:paraId="72EAE72A" w14:textId="77777777" w:rsidR="003B49A8" w:rsidRDefault="003B49A8">
      <w:pPr>
        <w:rPr>
          <w:lang w:val="en-US"/>
        </w:rPr>
      </w:pPr>
    </w:p>
    <w:p w14:paraId="6EECAB34" w14:textId="188DC81A" w:rsidR="003B49A8" w:rsidRPr="00C8751C" w:rsidRDefault="00A950F0">
      <w:pPr>
        <w:rPr>
          <w:lang w:val="en-US"/>
        </w:rPr>
      </w:pPr>
      <w:r>
        <w:rPr>
          <w:lang w:val="en-US"/>
        </w:rPr>
        <w:t>Ravitch, D. (2003). How pressure groups restrict what students learn.</w:t>
      </w:r>
    </w:p>
    <w:p w14:paraId="7276D2D9" w14:textId="77777777" w:rsidR="0041637A" w:rsidRDefault="0041637A">
      <w:pPr>
        <w:rPr>
          <w:lang w:val="en-US"/>
        </w:rPr>
      </w:pPr>
    </w:p>
    <w:p w14:paraId="567D2FB1" w14:textId="61A25A8E" w:rsidR="00A950F0" w:rsidRDefault="00A950F0">
      <w:pPr>
        <w:rPr>
          <w:lang w:val="en-US"/>
        </w:rPr>
      </w:pPr>
      <w:r>
        <w:rPr>
          <w:lang w:val="en-US"/>
        </w:rPr>
        <w:t>Ravitch, D. (2007</w:t>
      </w:r>
      <w:r w:rsidR="003B49A8">
        <w:rPr>
          <w:lang w:val="en-US"/>
        </w:rPr>
        <w:t>/2019</w:t>
      </w:r>
      <w:r>
        <w:rPr>
          <w:lang w:val="en-US"/>
        </w:rPr>
        <w:t xml:space="preserve">). </w:t>
      </w:r>
      <w:proofErr w:type="spellStart"/>
      <w:r>
        <w:rPr>
          <w:lang w:val="en-US"/>
        </w:rPr>
        <w:t>Edspeak</w:t>
      </w:r>
      <w:proofErr w:type="spellEnd"/>
      <w:r>
        <w:rPr>
          <w:lang w:val="en-US"/>
        </w:rPr>
        <w:t xml:space="preserve"> and Doubletalk.</w:t>
      </w:r>
    </w:p>
    <w:p w14:paraId="4EE8B793" w14:textId="77777777" w:rsidR="003B49A8" w:rsidRDefault="003B49A8">
      <w:pPr>
        <w:rPr>
          <w:lang w:val="en-US"/>
        </w:rPr>
      </w:pPr>
    </w:p>
    <w:p w14:paraId="723F5994" w14:textId="0565DB89" w:rsidR="003B49A8" w:rsidRDefault="003B49A8">
      <w:pPr>
        <w:rPr>
          <w:lang w:val="en-US"/>
        </w:rPr>
      </w:pPr>
      <w:r>
        <w:rPr>
          <w:lang w:val="en-US"/>
        </w:rPr>
        <w:t>Ravitch, D.</w:t>
      </w:r>
      <w:r>
        <w:rPr>
          <w:lang w:val="en-US"/>
        </w:rPr>
        <w:t xml:space="preserve"> (2010). The death and life of the great American School system: how testing and choice are </w:t>
      </w:r>
      <w:proofErr w:type="spellStart"/>
      <w:r>
        <w:rPr>
          <w:lang w:val="en-US"/>
        </w:rPr>
        <w:t>underming</w:t>
      </w:r>
      <w:proofErr w:type="spellEnd"/>
      <w:r>
        <w:rPr>
          <w:lang w:val="en-US"/>
        </w:rPr>
        <w:t xml:space="preserve"> education.</w:t>
      </w:r>
    </w:p>
    <w:p w14:paraId="38E62C52" w14:textId="77777777" w:rsidR="003B49A8" w:rsidRDefault="003B49A8">
      <w:pPr>
        <w:rPr>
          <w:lang w:val="en-US"/>
        </w:rPr>
      </w:pPr>
    </w:p>
    <w:p w14:paraId="109BAB2E" w14:textId="608FDC38" w:rsidR="00A950F0" w:rsidRDefault="003B49A8">
      <w:pPr>
        <w:rPr>
          <w:lang w:val="en-US"/>
        </w:rPr>
      </w:pPr>
      <w:r>
        <w:rPr>
          <w:lang w:val="en-US"/>
        </w:rPr>
        <w:t xml:space="preserve">Ravitch, D. </w:t>
      </w:r>
      <w:r>
        <w:rPr>
          <w:lang w:val="en-US"/>
        </w:rPr>
        <w:t xml:space="preserve"> (2014). Reign of Error: The hoax of privatization movement and the danger to America’s public schools.</w:t>
      </w:r>
    </w:p>
    <w:p w14:paraId="43C0DA59" w14:textId="77777777" w:rsidR="003B49A8" w:rsidRDefault="003B49A8">
      <w:pPr>
        <w:rPr>
          <w:lang w:val="en-US"/>
        </w:rPr>
      </w:pPr>
    </w:p>
    <w:p w14:paraId="28462933" w14:textId="77777777" w:rsidR="003B49A8" w:rsidRPr="00C8751C" w:rsidRDefault="003B49A8" w:rsidP="003B49A8">
      <w:pPr>
        <w:rPr>
          <w:lang w:val="en-US"/>
        </w:rPr>
      </w:pPr>
      <w:r>
        <w:rPr>
          <w:lang w:val="en-US"/>
        </w:rPr>
        <w:t>Ravitch, D. (2019). The wisdom and wit of Diana Ravitch.</w:t>
      </w:r>
    </w:p>
    <w:p w14:paraId="79D355E9" w14:textId="77777777" w:rsidR="003B49A8" w:rsidRDefault="003B49A8">
      <w:pPr>
        <w:rPr>
          <w:lang w:val="en-US"/>
        </w:rPr>
      </w:pPr>
    </w:p>
    <w:p w14:paraId="2E902622" w14:textId="77777777" w:rsidR="003B49A8" w:rsidRDefault="003B49A8">
      <w:pPr>
        <w:rPr>
          <w:lang w:val="en-US"/>
        </w:rPr>
      </w:pPr>
    </w:p>
    <w:p w14:paraId="5D8FB552" w14:textId="3B93C242" w:rsidR="003B49A8" w:rsidRDefault="003B49A8">
      <w:pPr>
        <w:rPr>
          <w:lang w:val="en-US"/>
        </w:rPr>
      </w:pPr>
      <w:r>
        <w:rPr>
          <w:lang w:val="en-US"/>
        </w:rPr>
        <w:t>Ravitch, D.</w:t>
      </w:r>
      <w:r>
        <w:rPr>
          <w:lang w:val="en-US"/>
        </w:rPr>
        <w:t xml:space="preserve"> (2020). Slaying Goliath. The passionate resistance to privatization and the flight to save America’s public schools.</w:t>
      </w:r>
    </w:p>
    <w:p w14:paraId="372AB688" w14:textId="77777777" w:rsidR="003B49A8" w:rsidRDefault="003B49A8">
      <w:pPr>
        <w:rPr>
          <w:lang w:val="en-US"/>
        </w:rPr>
      </w:pPr>
    </w:p>
    <w:sectPr w:rsidR="003B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6916"/>
    <w:multiLevelType w:val="multilevel"/>
    <w:tmpl w:val="5C7C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00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7A"/>
    <w:rsid w:val="003B49A8"/>
    <w:rsid w:val="0041637A"/>
    <w:rsid w:val="004865F7"/>
    <w:rsid w:val="00640E19"/>
    <w:rsid w:val="00761902"/>
    <w:rsid w:val="008A3EDE"/>
    <w:rsid w:val="00A950F0"/>
    <w:rsid w:val="00C8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8EB2C6"/>
  <w15:chartTrackingRefBased/>
  <w15:docId w15:val="{294F32A2-2D0E-AC41-A39E-8989CD5C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link w:val="Heading1Char"/>
    <w:uiPriority w:val="9"/>
    <w:qFormat/>
    <w:rsid w:val="0041637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NL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63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637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authors">
    <w:name w:val="authors"/>
    <w:basedOn w:val="DefaultParagraphFont"/>
    <w:rsid w:val="0041637A"/>
  </w:style>
  <w:style w:type="character" w:customStyle="1" w:styleId="Date1">
    <w:name w:val="Date1"/>
    <w:basedOn w:val="DefaultParagraphFont"/>
    <w:rsid w:val="0041637A"/>
  </w:style>
  <w:style w:type="character" w:customStyle="1" w:styleId="arttitle">
    <w:name w:val="art_title"/>
    <w:basedOn w:val="DefaultParagraphFont"/>
    <w:rsid w:val="0041637A"/>
  </w:style>
  <w:style w:type="character" w:customStyle="1" w:styleId="serialtitle">
    <w:name w:val="serial_title"/>
    <w:basedOn w:val="DefaultParagraphFont"/>
    <w:rsid w:val="0041637A"/>
  </w:style>
  <w:style w:type="character" w:customStyle="1" w:styleId="volumeissue">
    <w:name w:val="volume_issue"/>
    <w:basedOn w:val="DefaultParagraphFont"/>
    <w:rsid w:val="0041637A"/>
  </w:style>
  <w:style w:type="character" w:customStyle="1" w:styleId="pagerange">
    <w:name w:val="page_range"/>
    <w:basedOn w:val="DefaultParagraphFont"/>
    <w:rsid w:val="0041637A"/>
  </w:style>
  <w:style w:type="character" w:customStyle="1" w:styleId="doilink">
    <w:name w:val="doi_link"/>
    <w:basedOn w:val="DefaultParagraphFont"/>
    <w:rsid w:val="0041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2023-09-18T16:11:00Z</dcterms:created>
  <dcterms:modified xsi:type="dcterms:W3CDTF">2023-09-18T19:23:00Z</dcterms:modified>
</cp:coreProperties>
</file>