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208C25" w14:textId="4B2B2A62" w:rsidR="00626809" w:rsidRPr="00EF253B" w:rsidRDefault="007D4BAF" w:rsidP="00626809">
      <w:pPr>
        <w:spacing w:line="360" w:lineRule="auto"/>
        <w:rPr>
          <w:rFonts w:ascii="Courier New" w:hAnsi="Courier New" w:cs="Courier New"/>
          <w:b/>
          <w:bCs/>
          <w:sz w:val="32"/>
          <w:szCs w:val="32"/>
        </w:rPr>
      </w:pPr>
      <w:r w:rsidRPr="00EF253B">
        <w:rPr>
          <w:rFonts w:ascii="Courier New" w:hAnsi="Courier New" w:cs="Courier New"/>
          <w:b/>
          <w:bCs/>
          <w:sz w:val="32"/>
          <w:szCs w:val="32"/>
        </w:rPr>
        <w:t>Deelname en distantie</w:t>
      </w:r>
    </w:p>
    <w:p w14:paraId="5AB7B1FD" w14:textId="77777777" w:rsidR="00626809" w:rsidRDefault="00626809" w:rsidP="00626809">
      <w:pPr>
        <w:spacing w:line="360" w:lineRule="auto"/>
        <w:rPr>
          <w:rFonts w:ascii="Courier New" w:hAnsi="Courier New" w:cs="Courier New"/>
          <w:sz w:val="22"/>
          <w:szCs w:val="22"/>
        </w:rPr>
      </w:pPr>
    </w:p>
    <w:p w14:paraId="143A8763" w14:textId="0636EDEF" w:rsidR="00EB2800" w:rsidRDefault="00EB2800" w:rsidP="00626809">
      <w:pPr>
        <w:spacing w:line="360" w:lineRule="auto"/>
        <w:rPr>
          <w:rFonts w:ascii="Courier New" w:hAnsi="Courier New" w:cs="Courier New"/>
          <w:sz w:val="22"/>
          <w:szCs w:val="22"/>
        </w:rPr>
      </w:pPr>
      <w:r w:rsidRPr="00EB2800">
        <w:rPr>
          <w:rFonts w:ascii="Courier New" w:hAnsi="Courier New" w:cs="Courier New"/>
          <w:i/>
          <w:iCs/>
          <w:sz w:val="22"/>
          <w:szCs w:val="22"/>
        </w:rPr>
        <w:t>Vanuit deze opvatting zouden filosofen die zich in het publieke debat mengen, ‘zichzelf moeten beschouwen als vertalers die abstracte kennis en ideeën omzetten in concretere bewoordingen’. Daarmee vervullen zij de rol van ‘deskundige gespreksleiders in het voortdurende besluitvormingsproces dat culturele vernieuwing vormt’</w:t>
      </w:r>
      <w:r w:rsidRPr="00EB2800">
        <w:rPr>
          <w:rFonts w:ascii="Courier New" w:hAnsi="Courier New" w:cs="Courier New"/>
          <w:sz w:val="22"/>
          <w:szCs w:val="22"/>
        </w:rPr>
        <w:t>.</w:t>
      </w:r>
    </w:p>
    <w:p w14:paraId="4B165256" w14:textId="06D44308" w:rsidR="00EB2800" w:rsidRDefault="00EB2800" w:rsidP="00EB2800">
      <w:pPr>
        <w:pStyle w:val="ListParagraph"/>
        <w:numPr>
          <w:ilvl w:val="0"/>
          <w:numId w:val="1"/>
        </w:numPr>
        <w:spacing w:line="360" w:lineRule="auto"/>
        <w:rPr>
          <w:rFonts w:ascii="Courier New" w:hAnsi="Courier New" w:cs="Courier New"/>
          <w:sz w:val="22"/>
          <w:szCs w:val="22"/>
        </w:rPr>
      </w:pPr>
      <w:r w:rsidRPr="00626809">
        <w:rPr>
          <w:rFonts w:ascii="Courier New" w:hAnsi="Courier New" w:cs="Courier New"/>
          <w:sz w:val="22"/>
          <w:szCs w:val="22"/>
        </w:rPr>
        <w:t>Peter J. Verovšek</w:t>
      </w:r>
    </w:p>
    <w:p w14:paraId="38180268" w14:textId="77777777" w:rsidR="00EB2800" w:rsidRDefault="00EB2800" w:rsidP="00EB2800">
      <w:pPr>
        <w:pStyle w:val="ListParagraph"/>
        <w:spacing w:line="360" w:lineRule="auto"/>
        <w:rPr>
          <w:rFonts w:ascii="Courier New" w:hAnsi="Courier New" w:cs="Courier New"/>
          <w:sz w:val="22"/>
          <w:szCs w:val="22"/>
        </w:rPr>
      </w:pPr>
    </w:p>
    <w:p w14:paraId="701E20BB" w14:textId="77777777" w:rsidR="00EB2800" w:rsidRPr="00EB2800" w:rsidRDefault="00EB2800" w:rsidP="00EB2800">
      <w:pPr>
        <w:pStyle w:val="ListParagraph"/>
        <w:spacing w:line="360" w:lineRule="auto"/>
        <w:rPr>
          <w:rFonts w:ascii="Courier New" w:hAnsi="Courier New" w:cs="Courier New"/>
          <w:sz w:val="22"/>
          <w:szCs w:val="22"/>
        </w:rPr>
      </w:pPr>
    </w:p>
    <w:p w14:paraId="4906CD59" w14:textId="4E5AA58F" w:rsidR="00626809" w:rsidRPr="00626809" w:rsidRDefault="00A6009E" w:rsidP="00626809">
      <w:pPr>
        <w:spacing w:line="360" w:lineRule="auto"/>
        <w:rPr>
          <w:rFonts w:ascii="Courier New" w:hAnsi="Courier New" w:cs="Courier New"/>
          <w:sz w:val="22"/>
          <w:szCs w:val="22"/>
        </w:rPr>
      </w:pPr>
      <w:r>
        <w:rPr>
          <w:rFonts w:ascii="Courier New" w:hAnsi="Courier New" w:cs="Courier New"/>
          <w:sz w:val="22"/>
          <w:szCs w:val="22"/>
        </w:rPr>
        <w:t xml:space="preserve">Ik heb zo’n rijtje favoriete filosofen waar ik graag bij tijd en wijle iets van </w:t>
      </w:r>
      <w:r w:rsidR="00CC5EAB">
        <w:rPr>
          <w:rFonts w:ascii="Courier New" w:hAnsi="Courier New" w:cs="Courier New"/>
          <w:sz w:val="22"/>
          <w:szCs w:val="22"/>
        </w:rPr>
        <w:t xml:space="preserve">of over </w:t>
      </w:r>
      <w:r>
        <w:rPr>
          <w:rFonts w:ascii="Courier New" w:hAnsi="Courier New" w:cs="Courier New"/>
          <w:sz w:val="22"/>
          <w:szCs w:val="22"/>
        </w:rPr>
        <w:t xml:space="preserve">lees. Dat ‘vriendengroepje’ bestaat uit John Dewey, Hannah Arendt, Richard Bernstein en Jürgen Habermas. Dit jaar overleed </w:t>
      </w:r>
      <w:r w:rsidR="00CC5EAB">
        <w:rPr>
          <w:rFonts w:ascii="Courier New" w:hAnsi="Courier New" w:cs="Courier New"/>
          <w:sz w:val="22"/>
          <w:szCs w:val="22"/>
        </w:rPr>
        <w:t xml:space="preserve">van dit groepje </w:t>
      </w:r>
      <w:r>
        <w:rPr>
          <w:rFonts w:ascii="Courier New" w:hAnsi="Courier New" w:cs="Courier New"/>
          <w:sz w:val="22"/>
          <w:szCs w:val="22"/>
        </w:rPr>
        <w:t xml:space="preserve">ook Habermas (1929-2026). </w:t>
      </w:r>
      <w:r w:rsidR="00626809">
        <w:rPr>
          <w:rFonts w:ascii="Courier New" w:hAnsi="Courier New" w:cs="Courier New"/>
          <w:sz w:val="22"/>
          <w:szCs w:val="22"/>
        </w:rPr>
        <w:t xml:space="preserve">Over </w:t>
      </w:r>
      <w:r>
        <w:rPr>
          <w:rFonts w:ascii="Courier New" w:hAnsi="Courier New" w:cs="Courier New"/>
          <w:sz w:val="22"/>
          <w:szCs w:val="22"/>
        </w:rPr>
        <w:t>zijn</w:t>
      </w:r>
      <w:r w:rsidR="00626809">
        <w:rPr>
          <w:rFonts w:ascii="Courier New" w:hAnsi="Courier New" w:cs="Courier New"/>
          <w:sz w:val="22"/>
          <w:szCs w:val="22"/>
        </w:rPr>
        <w:t xml:space="preserve"> filosofisch werk </w:t>
      </w:r>
      <w:r>
        <w:rPr>
          <w:rFonts w:ascii="Courier New" w:hAnsi="Courier New" w:cs="Courier New"/>
          <w:sz w:val="22"/>
          <w:szCs w:val="22"/>
        </w:rPr>
        <w:t xml:space="preserve">is </w:t>
      </w:r>
      <w:r w:rsidR="00626809">
        <w:rPr>
          <w:rFonts w:ascii="Courier New" w:hAnsi="Courier New" w:cs="Courier New"/>
          <w:sz w:val="22"/>
          <w:szCs w:val="22"/>
        </w:rPr>
        <w:t>het nodige geschreven</w:t>
      </w:r>
      <w:r w:rsidR="00CC5EAB">
        <w:rPr>
          <w:rFonts w:ascii="Courier New" w:hAnsi="Courier New" w:cs="Courier New"/>
          <w:sz w:val="22"/>
          <w:szCs w:val="22"/>
        </w:rPr>
        <w:t>, maar er zat ook nog een andere kant aan Habermas</w:t>
      </w:r>
      <w:r w:rsidR="00626809">
        <w:rPr>
          <w:rFonts w:ascii="Courier New" w:hAnsi="Courier New" w:cs="Courier New"/>
          <w:sz w:val="22"/>
          <w:szCs w:val="22"/>
        </w:rPr>
        <w:t xml:space="preserve">. </w:t>
      </w:r>
      <w:r>
        <w:rPr>
          <w:rFonts w:ascii="Courier New" w:hAnsi="Courier New" w:cs="Courier New"/>
          <w:sz w:val="22"/>
          <w:szCs w:val="22"/>
        </w:rPr>
        <w:t xml:space="preserve">Daarnaast mengde hij zich sinds de jaren vijftig in allerlei </w:t>
      </w:r>
      <w:r w:rsidR="00CC5EAB">
        <w:rPr>
          <w:rFonts w:ascii="Courier New" w:hAnsi="Courier New" w:cs="Courier New"/>
          <w:sz w:val="22"/>
          <w:szCs w:val="22"/>
        </w:rPr>
        <w:t xml:space="preserve">politieke en maatschappelijke </w:t>
      </w:r>
      <w:r>
        <w:rPr>
          <w:rFonts w:ascii="Courier New" w:hAnsi="Courier New" w:cs="Courier New"/>
          <w:sz w:val="22"/>
          <w:szCs w:val="22"/>
        </w:rPr>
        <w:t xml:space="preserve">discussies die er in Duitsland speelden. Over dat deel, Habermas als publiek intellectueel, schreef </w:t>
      </w:r>
      <w:r w:rsidR="00626809" w:rsidRPr="00626809">
        <w:rPr>
          <w:rFonts w:ascii="Courier New" w:hAnsi="Courier New" w:cs="Courier New"/>
          <w:sz w:val="22"/>
          <w:szCs w:val="22"/>
        </w:rPr>
        <w:t xml:space="preserve">Peter J. Verovšek </w:t>
      </w:r>
      <w:r>
        <w:rPr>
          <w:rFonts w:ascii="Courier New" w:hAnsi="Courier New" w:cs="Courier New"/>
          <w:sz w:val="22"/>
          <w:szCs w:val="22"/>
        </w:rPr>
        <w:t>recent</w:t>
      </w:r>
      <w:r w:rsidR="00626809" w:rsidRPr="00626809">
        <w:rPr>
          <w:rFonts w:ascii="Courier New" w:hAnsi="Courier New" w:cs="Courier New"/>
          <w:sz w:val="22"/>
          <w:szCs w:val="22"/>
        </w:rPr>
        <w:t> </w:t>
      </w:r>
      <w:r w:rsidR="00626809" w:rsidRPr="00626809">
        <w:rPr>
          <w:rFonts w:ascii="Courier New" w:hAnsi="Courier New" w:cs="Courier New"/>
          <w:i/>
          <w:iCs/>
          <w:sz w:val="22"/>
          <w:szCs w:val="22"/>
        </w:rPr>
        <w:t>Jürgen Habermas: Public Intellectual and Engaged Critical</w:t>
      </w:r>
      <w:r>
        <w:rPr>
          <w:rFonts w:ascii="Courier New" w:hAnsi="Courier New" w:cs="Courier New"/>
          <w:i/>
          <w:iCs/>
          <w:sz w:val="22"/>
          <w:szCs w:val="22"/>
        </w:rPr>
        <w:t xml:space="preserve">. </w:t>
      </w:r>
      <w:r w:rsidR="00626809" w:rsidRPr="00626809">
        <w:rPr>
          <w:rFonts w:ascii="Courier New" w:hAnsi="Courier New" w:cs="Courier New"/>
          <w:sz w:val="22"/>
          <w:szCs w:val="22"/>
        </w:rPr>
        <w:t>Habermas was niet alleen een van d</w:t>
      </w:r>
      <w:r>
        <w:rPr>
          <w:rFonts w:ascii="Courier New" w:hAnsi="Courier New" w:cs="Courier New"/>
          <w:sz w:val="22"/>
          <w:szCs w:val="22"/>
        </w:rPr>
        <w:t>é filosoof</w:t>
      </w:r>
      <w:r w:rsidR="00626809" w:rsidRPr="00626809">
        <w:rPr>
          <w:rFonts w:ascii="Courier New" w:hAnsi="Courier New" w:cs="Courier New"/>
          <w:sz w:val="22"/>
          <w:szCs w:val="22"/>
        </w:rPr>
        <w:t xml:space="preserve"> van de Frankfurter Schule en de kritische theorie, </w:t>
      </w:r>
      <w:r w:rsidR="00626809">
        <w:rPr>
          <w:rFonts w:ascii="Courier New" w:hAnsi="Courier New" w:cs="Courier New"/>
          <w:sz w:val="22"/>
          <w:szCs w:val="22"/>
        </w:rPr>
        <w:t xml:space="preserve">hij was </w:t>
      </w:r>
      <w:r>
        <w:rPr>
          <w:rFonts w:ascii="Courier New" w:hAnsi="Courier New" w:cs="Courier New"/>
          <w:sz w:val="22"/>
          <w:szCs w:val="22"/>
        </w:rPr>
        <w:t xml:space="preserve">ook de belangrijkste intellectueel </w:t>
      </w:r>
      <w:r w:rsidR="00E350E7">
        <w:rPr>
          <w:rFonts w:ascii="Courier New" w:hAnsi="Courier New" w:cs="Courier New"/>
          <w:sz w:val="22"/>
          <w:szCs w:val="22"/>
        </w:rPr>
        <w:t xml:space="preserve">in maatschappelijke en politieke debatten </w:t>
      </w:r>
      <w:r w:rsidR="00626809" w:rsidRPr="00626809">
        <w:rPr>
          <w:rFonts w:ascii="Courier New" w:hAnsi="Courier New" w:cs="Courier New"/>
          <w:sz w:val="22"/>
          <w:szCs w:val="22"/>
        </w:rPr>
        <w:t>in Duitsland en Europa</w:t>
      </w:r>
      <w:r w:rsidR="00626809">
        <w:rPr>
          <w:rFonts w:ascii="Courier New" w:hAnsi="Courier New" w:cs="Courier New"/>
          <w:sz w:val="22"/>
          <w:szCs w:val="22"/>
        </w:rPr>
        <w:t xml:space="preserve"> vanaf de Tweede Wereldoorlog tot en met heden</w:t>
      </w:r>
      <w:r w:rsidR="00CC5EAB">
        <w:rPr>
          <w:rFonts w:ascii="Courier New" w:hAnsi="Courier New" w:cs="Courier New"/>
          <w:sz w:val="22"/>
          <w:szCs w:val="22"/>
        </w:rPr>
        <w:t>, waar dit boek over gaat</w:t>
      </w:r>
      <w:r w:rsidR="00626809" w:rsidRPr="00626809">
        <w:rPr>
          <w:rFonts w:ascii="Courier New" w:hAnsi="Courier New" w:cs="Courier New"/>
          <w:sz w:val="22"/>
          <w:szCs w:val="22"/>
        </w:rPr>
        <w:t>.</w:t>
      </w:r>
      <w:r w:rsidR="00626809">
        <w:rPr>
          <w:rFonts w:ascii="Courier New" w:hAnsi="Courier New" w:cs="Courier New"/>
          <w:sz w:val="22"/>
          <w:szCs w:val="22"/>
        </w:rPr>
        <w:t xml:space="preserve"> </w:t>
      </w:r>
      <w:r w:rsidR="00626809" w:rsidRPr="00626809">
        <w:rPr>
          <w:rFonts w:ascii="Courier New" w:hAnsi="Courier New" w:cs="Courier New"/>
          <w:sz w:val="22"/>
          <w:szCs w:val="22"/>
        </w:rPr>
        <w:t xml:space="preserve">Zijn theorieën over communicatieve rationaliteit, democratie, rechtvaardigheid en de publieke sfeer vormen </w:t>
      </w:r>
      <w:r w:rsidR="00E350E7">
        <w:rPr>
          <w:rFonts w:ascii="Courier New" w:hAnsi="Courier New" w:cs="Courier New"/>
          <w:sz w:val="22"/>
          <w:szCs w:val="22"/>
        </w:rPr>
        <w:t xml:space="preserve">in dit boek </w:t>
      </w:r>
      <w:r w:rsidR="00626809" w:rsidRPr="00626809">
        <w:rPr>
          <w:rFonts w:ascii="Courier New" w:hAnsi="Courier New" w:cs="Courier New"/>
          <w:sz w:val="22"/>
          <w:szCs w:val="22"/>
        </w:rPr>
        <w:t xml:space="preserve">de achtergrond van </w:t>
      </w:r>
      <w:r w:rsidR="00626809">
        <w:rPr>
          <w:rFonts w:ascii="Courier New" w:hAnsi="Courier New" w:cs="Courier New"/>
          <w:sz w:val="22"/>
          <w:szCs w:val="22"/>
        </w:rPr>
        <w:t xml:space="preserve">verschillende </w:t>
      </w:r>
      <w:r w:rsidR="00626809" w:rsidRPr="00626809">
        <w:rPr>
          <w:rFonts w:ascii="Courier New" w:hAnsi="Courier New" w:cs="Courier New"/>
          <w:sz w:val="22"/>
          <w:szCs w:val="22"/>
        </w:rPr>
        <w:t>politieke interventies</w:t>
      </w:r>
      <w:r w:rsidR="00626809">
        <w:rPr>
          <w:rFonts w:ascii="Courier New" w:hAnsi="Courier New" w:cs="Courier New"/>
          <w:sz w:val="22"/>
          <w:szCs w:val="22"/>
        </w:rPr>
        <w:t xml:space="preserve"> die Habermas </w:t>
      </w:r>
      <w:r w:rsidR="00E350E7">
        <w:rPr>
          <w:rFonts w:ascii="Courier New" w:hAnsi="Courier New" w:cs="Courier New"/>
          <w:sz w:val="22"/>
          <w:szCs w:val="22"/>
        </w:rPr>
        <w:t xml:space="preserve">pleegde in </w:t>
      </w:r>
      <w:r w:rsidR="00626809">
        <w:rPr>
          <w:rFonts w:ascii="Courier New" w:hAnsi="Courier New" w:cs="Courier New"/>
          <w:sz w:val="22"/>
          <w:szCs w:val="22"/>
        </w:rPr>
        <w:t xml:space="preserve">de afgelopen </w:t>
      </w:r>
      <w:r w:rsidR="00E350E7">
        <w:rPr>
          <w:rFonts w:ascii="Courier New" w:hAnsi="Courier New" w:cs="Courier New"/>
          <w:sz w:val="22"/>
          <w:szCs w:val="22"/>
        </w:rPr>
        <w:t>zeventig jaar</w:t>
      </w:r>
      <w:r w:rsidR="00626809" w:rsidRPr="00626809">
        <w:rPr>
          <w:rFonts w:ascii="Courier New" w:hAnsi="Courier New" w:cs="Courier New"/>
          <w:sz w:val="22"/>
          <w:szCs w:val="22"/>
        </w:rPr>
        <w:t xml:space="preserve">. </w:t>
      </w:r>
      <w:r w:rsidR="00CC5EAB">
        <w:rPr>
          <w:rFonts w:ascii="Courier New" w:hAnsi="Courier New" w:cs="Courier New"/>
          <w:sz w:val="22"/>
          <w:szCs w:val="22"/>
        </w:rPr>
        <w:t xml:space="preserve">Het is volgens </w:t>
      </w:r>
      <w:r w:rsidR="00CC5EAB" w:rsidRPr="00626809">
        <w:rPr>
          <w:rFonts w:ascii="Courier New" w:hAnsi="Courier New" w:cs="Courier New"/>
          <w:sz w:val="22"/>
          <w:szCs w:val="22"/>
        </w:rPr>
        <w:t>Verovšek</w:t>
      </w:r>
      <w:r w:rsidR="00CC5EAB">
        <w:rPr>
          <w:rFonts w:ascii="Courier New" w:hAnsi="Courier New" w:cs="Courier New"/>
          <w:sz w:val="22"/>
          <w:szCs w:val="22"/>
        </w:rPr>
        <w:t xml:space="preserve"> duidelijk. </w:t>
      </w:r>
      <w:r w:rsidR="00E350E7">
        <w:rPr>
          <w:rFonts w:ascii="Courier New" w:hAnsi="Courier New" w:cs="Courier New"/>
          <w:sz w:val="22"/>
          <w:szCs w:val="22"/>
        </w:rPr>
        <w:t xml:space="preserve">Habermas’ filosofische inzichten en zijn politieke interventies kunnen eigenlijk niet los van elkaar worden gezien. </w:t>
      </w:r>
      <w:r w:rsidR="00CC5EAB">
        <w:rPr>
          <w:rFonts w:ascii="Courier New" w:hAnsi="Courier New" w:cs="Courier New"/>
          <w:sz w:val="22"/>
          <w:szCs w:val="22"/>
        </w:rPr>
        <w:t>Door het boek krijg je een aanvullend inzicht in Habermas’ werk. Tegelijk is het</w:t>
      </w:r>
      <w:r w:rsidR="00593B32">
        <w:rPr>
          <w:rFonts w:ascii="Courier New" w:hAnsi="Courier New" w:cs="Courier New"/>
          <w:sz w:val="22"/>
          <w:szCs w:val="22"/>
        </w:rPr>
        <w:t xml:space="preserve"> een heel mooi boek over de geschiedenis van Duitland </w:t>
      </w:r>
      <w:r w:rsidR="00CC5EAB">
        <w:rPr>
          <w:rFonts w:ascii="Courier New" w:hAnsi="Courier New" w:cs="Courier New"/>
          <w:sz w:val="22"/>
          <w:szCs w:val="22"/>
        </w:rPr>
        <w:t xml:space="preserve">(en Europa) </w:t>
      </w:r>
      <w:r w:rsidR="00593B32">
        <w:rPr>
          <w:rFonts w:ascii="Courier New" w:hAnsi="Courier New" w:cs="Courier New"/>
          <w:sz w:val="22"/>
          <w:szCs w:val="22"/>
        </w:rPr>
        <w:t>na de Tweede Wereldoorlog.</w:t>
      </w:r>
      <w:r w:rsidR="00E350E7">
        <w:rPr>
          <w:rFonts w:ascii="Courier New" w:hAnsi="Courier New" w:cs="Courier New"/>
          <w:sz w:val="22"/>
          <w:szCs w:val="22"/>
        </w:rPr>
        <w:t xml:space="preserve"> </w:t>
      </w:r>
    </w:p>
    <w:p w14:paraId="39CCCB69" w14:textId="5A9450BA" w:rsidR="007D4BAF" w:rsidRPr="00626809" w:rsidRDefault="00CC5EAB" w:rsidP="008B7E8F">
      <w:pPr>
        <w:spacing w:line="360" w:lineRule="auto"/>
        <w:ind w:firstLine="720"/>
        <w:rPr>
          <w:rFonts w:ascii="Courier New" w:hAnsi="Courier New" w:cs="Courier New"/>
          <w:sz w:val="22"/>
          <w:szCs w:val="22"/>
        </w:rPr>
      </w:pPr>
      <w:r>
        <w:rPr>
          <w:rFonts w:ascii="Courier New" w:hAnsi="Courier New" w:cs="Courier New"/>
          <w:sz w:val="22"/>
          <w:szCs w:val="22"/>
        </w:rPr>
        <w:t>Als vertegenwoordiger van de kritische theorie</w:t>
      </w:r>
      <w:r w:rsidR="00626809" w:rsidRPr="00626809">
        <w:rPr>
          <w:rFonts w:ascii="Courier New" w:hAnsi="Courier New" w:cs="Courier New"/>
          <w:sz w:val="22"/>
          <w:szCs w:val="22"/>
        </w:rPr>
        <w:t xml:space="preserve"> ontwikkelde Habermas een </w:t>
      </w:r>
      <w:r w:rsidR="00593B32">
        <w:rPr>
          <w:rFonts w:ascii="Courier New" w:hAnsi="Courier New" w:cs="Courier New"/>
          <w:sz w:val="22"/>
          <w:szCs w:val="22"/>
        </w:rPr>
        <w:t xml:space="preserve">hele </w:t>
      </w:r>
      <w:r w:rsidR="00626809" w:rsidRPr="00626809">
        <w:rPr>
          <w:rFonts w:ascii="Courier New" w:hAnsi="Courier New" w:cs="Courier New"/>
          <w:sz w:val="22"/>
          <w:szCs w:val="22"/>
        </w:rPr>
        <w:t>eigen opvatting over</w:t>
      </w:r>
      <w:r w:rsidR="00593B32">
        <w:rPr>
          <w:rFonts w:ascii="Courier New" w:hAnsi="Courier New" w:cs="Courier New"/>
          <w:sz w:val="22"/>
          <w:szCs w:val="22"/>
        </w:rPr>
        <w:t xml:space="preserve"> d</w:t>
      </w:r>
      <w:r w:rsidR="00626809" w:rsidRPr="00626809">
        <w:rPr>
          <w:rFonts w:ascii="Courier New" w:hAnsi="Courier New" w:cs="Courier New"/>
          <w:sz w:val="22"/>
          <w:szCs w:val="22"/>
        </w:rPr>
        <w:t>e maatschappelijke verantwoordelijkheid van filosofen</w:t>
      </w:r>
      <w:r w:rsidR="00593B32">
        <w:rPr>
          <w:rFonts w:ascii="Courier New" w:hAnsi="Courier New" w:cs="Courier New"/>
          <w:sz w:val="22"/>
          <w:szCs w:val="22"/>
        </w:rPr>
        <w:t xml:space="preserve"> </w:t>
      </w:r>
      <w:r>
        <w:rPr>
          <w:rFonts w:ascii="Courier New" w:hAnsi="Courier New" w:cs="Courier New"/>
          <w:sz w:val="22"/>
          <w:szCs w:val="22"/>
        </w:rPr>
        <w:t xml:space="preserve"> en </w:t>
      </w:r>
      <w:r w:rsidR="00593B32">
        <w:rPr>
          <w:rFonts w:ascii="Courier New" w:hAnsi="Courier New" w:cs="Courier New"/>
          <w:sz w:val="22"/>
          <w:szCs w:val="22"/>
        </w:rPr>
        <w:t xml:space="preserve">over </w:t>
      </w:r>
      <w:r>
        <w:rPr>
          <w:rFonts w:ascii="Courier New" w:hAnsi="Courier New" w:cs="Courier New"/>
          <w:sz w:val="22"/>
          <w:szCs w:val="22"/>
        </w:rPr>
        <w:t xml:space="preserve">de relatie tussen </w:t>
      </w:r>
      <w:r w:rsidR="00593B32">
        <w:rPr>
          <w:rFonts w:ascii="Courier New" w:hAnsi="Courier New" w:cs="Courier New"/>
          <w:sz w:val="22"/>
          <w:szCs w:val="22"/>
        </w:rPr>
        <w:t>theorie en praktijk</w:t>
      </w:r>
      <w:r w:rsidR="00626809" w:rsidRPr="00626809">
        <w:rPr>
          <w:rFonts w:ascii="Courier New" w:hAnsi="Courier New" w:cs="Courier New"/>
          <w:sz w:val="22"/>
          <w:szCs w:val="22"/>
        </w:rPr>
        <w:t xml:space="preserve">. </w:t>
      </w:r>
      <w:r>
        <w:rPr>
          <w:rFonts w:ascii="Courier New" w:hAnsi="Courier New" w:cs="Courier New"/>
          <w:sz w:val="22"/>
          <w:szCs w:val="22"/>
        </w:rPr>
        <w:t xml:space="preserve">Politieke en maatschappelijke discussies waren </w:t>
      </w:r>
      <w:r>
        <w:rPr>
          <w:rFonts w:ascii="Courier New" w:hAnsi="Courier New" w:cs="Courier New"/>
          <w:sz w:val="22"/>
          <w:szCs w:val="22"/>
        </w:rPr>
        <w:lastRenderedPageBreak/>
        <w:t>voor</w:t>
      </w:r>
      <w:r w:rsidR="00593B32">
        <w:rPr>
          <w:rFonts w:ascii="Courier New" w:hAnsi="Courier New" w:cs="Courier New"/>
          <w:sz w:val="22"/>
          <w:szCs w:val="22"/>
        </w:rPr>
        <w:t xml:space="preserve"> hem </w:t>
      </w:r>
      <w:r w:rsidR="00626809" w:rsidRPr="00626809">
        <w:rPr>
          <w:rFonts w:ascii="Courier New" w:hAnsi="Courier New" w:cs="Courier New"/>
          <w:sz w:val="22"/>
          <w:szCs w:val="22"/>
        </w:rPr>
        <w:t>democratische gesprek</w:t>
      </w:r>
      <w:r w:rsidR="00593B32">
        <w:rPr>
          <w:rFonts w:ascii="Courier New" w:hAnsi="Courier New" w:cs="Courier New"/>
          <w:sz w:val="22"/>
          <w:szCs w:val="22"/>
        </w:rPr>
        <w:t>ken</w:t>
      </w:r>
      <w:r w:rsidR="00626809" w:rsidRPr="00626809">
        <w:rPr>
          <w:rFonts w:ascii="Courier New" w:hAnsi="Courier New" w:cs="Courier New"/>
          <w:sz w:val="22"/>
          <w:szCs w:val="22"/>
        </w:rPr>
        <w:t xml:space="preserve"> </w:t>
      </w:r>
      <w:r>
        <w:rPr>
          <w:rFonts w:ascii="Courier New" w:hAnsi="Courier New" w:cs="Courier New"/>
          <w:sz w:val="22"/>
          <w:szCs w:val="22"/>
        </w:rPr>
        <w:t>waaraan hij wilde meedoen</w:t>
      </w:r>
      <w:r w:rsidR="00991C1B">
        <w:rPr>
          <w:rFonts w:ascii="Courier New" w:hAnsi="Courier New" w:cs="Courier New"/>
          <w:sz w:val="22"/>
          <w:szCs w:val="22"/>
        </w:rPr>
        <w:t xml:space="preserve">, zonder daarbij overigens </w:t>
      </w:r>
      <w:r w:rsidR="00593B32">
        <w:rPr>
          <w:rFonts w:ascii="Courier New" w:hAnsi="Courier New" w:cs="Courier New"/>
          <w:sz w:val="22"/>
          <w:szCs w:val="22"/>
        </w:rPr>
        <w:t xml:space="preserve">als hoogleraar filosofie </w:t>
      </w:r>
      <w:r w:rsidR="00626809" w:rsidRPr="00626809">
        <w:rPr>
          <w:rFonts w:ascii="Courier New" w:hAnsi="Courier New" w:cs="Courier New"/>
          <w:sz w:val="22"/>
          <w:szCs w:val="22"/>
        </w:rPr>
        <w:t>a</w:t>
      </w:r>
      <w:r w:rsidR="00991C1B">
        <w:rPr>
          <w:rFonts w:ascii="Courier New" w:hAnsi="Courier New" w:cs="Courier New"/>
          <w:sz w:val="22"/>
          <w:szCs w:val="22"/>
        </w:rPr>
        <w:t>anspraak te willen maken</w:t>
      </w:r>
      <w:r w:rsidR="00626809" w:rsidRPr="00626809">
        <w:rPr>
          <w:rFonts w:ascii="Courier New" w:hAnsi="Courier New" w:cs="Courier New"/>
          <w:sz w:val="22"/>
          <w:szCs w:val="22"/>
        </w:rPr>
        <w:t xml:space="preserve"> op een bevoorrechte positie.</w:t>
      </w:r>
      <w:r w:rsidR="00626809">
        <w:rPr>
          <w:rFonts w:ascii="Courier New" w:hAnsi="Courier New" w:cs="Courier New"/>
          <w:sz w:val="22"/>
          <w:szCs w:val="22"/>
        </w:rPr>
        <w:t xml:space="preserve"> </w:t>
      </w:r>
      <w:r w:rsidR="00991C1B">
        <w:rPr>
          <w:rFonts w:ascii="Courier New" w:hAnsi="Courier New" w:cs="Courier New"/>
          <w:sz w:val="22"/>
          <w:szCs w:val="22"/>
        </w:rPr>
        <w:t>Hij wilde</w:t>
      </w:r>
      <w:r w:rsidR="00593B32">
        <w:rPr>
          <w:rFonts w:ascii="Courier New" w:hAnsi="Courier New" w:cs="Courier New"/>
          <w:sz w:val="22"/>
          <w:szCs w:val="22"/>
        </w:rPr>
        <w:t xml:space="preserve"> democratie te </w:t>
      </w:r>
      <w:r w:rsidR="00626809" w:rsidRPr="00626809">
        <w:rPr>
          <w:rFonts w:ascii="Courier New" w:hAnsi="Courier New" w:cs="Courier New"/>
          <w:sz w:val="22"/>
          <w:szCs w:val="22"/>
        </w:rPr>
        <w:t>versterken door argumenten aan te dragen</w:t>
      </w:r>
      <w:r w:rsidR="00593B32">
        <w:rPr>
          <w:rFonts w:ascii="Courier New" w:hAnsi="Courier New" w:cs="Courier New"/>
          <w:sz w:val="22"/>
          <w:szCs w:val="22"/>
        </w:rPr>
        <w:t xml:space="preserve"> zodat er betere beslissingen </w:t>
      </w:r>
      <w:r w:rsidR="00991C1B">
        <w:rPr>
          <w:rFonts w:ascii="Courier New" w:hAnsi="Courier New" w:cs="Courier New"/>
          <w:sz w:val="22"/>
          <w:szCs w:val="22"/>
        </w:rPr>
        <w:t xml:space="preserve">konden worden </w:t>
      </w:r>
      <w:r w:rsidR="00593B32">
        <w:rPr>
          <w:rFonts w:ascii="Courier New" w:hAnsi="Courier New" w:cs="Courier New"/>
          <w:sz w:val="22"/>
          <w:szCs w:val="22"/>
        </w:rPr>
        <w:t xml:space="preserve">genomen </w:t>
      </w:r>
      <w:r w:rsidR="00991C1B">
        <w:rPr>
          <w:rFonts w:ascii="Courier New" w:hAnsi="Courier New" w:cs="Courier New"/>
          <w:sz w:val="22"/>
          <w:szCs w:val="22"/>
        </w:rPr>
        <w:t xml:space="preserve">in </w:t>
      </w:r>
      <w:r w:rsidR="00626809" w:rsidRPr="00626809">
        <w:rPr>
          <w:rFonts w:ascii="Courier New" w:hAnsi="Courier New" w:cs="Courier New"/>
          <w:sz w:val="22"/>
          <w:szCs w:val="22"/>
        </w:rPr>
        <w:t>de samenleving.</w:t>
      </w:r>
      <w:r w:rsidR="00593B32">
        <w:rPr>
          <w:rFonts w:ascii="Courier New" w:hAnsi="Courier New" w:cs="Courier New"/>
          <w:sz w:val="22"/>
          <w:szCs w:val="22"/>
        </w:rPr>
        <w:t xml:space="preserve"> </w:t>
      </w:r>
      <w:r w:rsidR="00991C1B">
        <w:rPr>
          <w:rFonts w:ascii="Courier New" w:hAnsi="Courier New" w:cs="Courier New"/>
          <w:sz w:val="22"/>
          <w:szCs w:val="22"/>
        </w:rPr>
        <w:t>Democratie</w:t>
      </w:r>
      <w:r w:rsidR="00593B32">
        <w:rPr>
          <w:rFonts w:ascii="Courier New" w:hAnsi="Courier New" w:cs="Courier New"/>
          <w:sz w:val="22"/>
          <w:szCs w:val="22"/>
        </w:rPr>
        <w:t xml:space="preserve"> </w:t>
      </w:r>
      <w:r w:rsidR="00991C1B">
        <w:rPr>
          <w:rFonts w:ascii="Courier New" w:hAnsi="Courier New" w:cs="Courier New"/>
          <w:sz w:val="22"/>
          <w:szCs w:val="22"/>
        </w:rPr>
        <w:t>heeft</w:t>
      </w:r>
      <w:r w:rsidR="00593B32">
        <w:rPr>
          <w:rFonts w:ascii="Courier New" w:hAnsi="Courier New" w:cs="Courier New"/>
          <w:sz w:val="22"/>
          <w:szCs w:val="22"/>
        </w:rPr>
        <w:t xml:space="preserve"> maatschappelijke ruimten</w:t>
      </w:r>
      <w:r w:rsidR="00626809" w:rsidRPr="00626809">
        <w:rPr>
          <w:rFonts w:ascii="Courier New" w:hAnsi="Courier New" w:cs="Courier New"/>
          <w:sz w:val="22"/>
          <w:szCs w:val="22"/>
        </w:rPr>
        <w:t> </w:t>
      </w:r>
      <w:r w:rsidR="00991C1B">
        <w:rPr>
          <w:rFonts w:ascii="Courier New" w:hAnsi="Courier New" w:cs="Courier New"/>
          <w:sz w:val="22"/>
          <w:szCs w:val="22"/>
        </w:rPr>
        <w:t xml:space="preserve">nodig </w:t>
      </w:r>
      <w:r w:rsidR="00593B32">
        <w:rPr>
          <w:rFonts w:ascii="Courier New" w:hAnsi="Courier New" w:cs="Courier New"/>
          <w:sz w:val="22"/>
          <w:szCs w:val="22"/>
        </w:rPr>
        <w:t>waar</w:t>
      </w:r>
      <w:r w:rsidR="007D4BAF" w:rsidRPr="00626809">
        <w:rPr>
          <w:rFonts w:ascii="Courier New" w:hAnsi="Courier New" w:cs="Courier New"/>
          <w:sz w:val="22"/>
          <w:szCs w:val="22"/>
        </w:rPr>
        <w:t xml:space="preserve"> burgers </w:t>
      </w:r>
      <w:r w:rsidR="00593B32">
        <w:rPr>
          <w:rFonts w:ascii="Courier New" w:hAnsi="Courier New" w:cs="Courier New"/>
          <w:sz w:val="22"/>
          <w:szCs w:val="22"/>
        </w:rPr>
        <w:t xml:space="preserve">met elkaar </w:t>
      </w:r>
      <w:r w:rsidR="007D4BAF" w:rsidRPr="00626809">
        <w:rPr>
          <w:rFonts w:ascii="Courier New" w:hAnsi="Courier New" w:cs="Courier New"/>
          <w:sz w:val="22"/>
          <w:szCs w:val="22"/>
        </w:rPr>
        <w:t xml:space="preserve">informatie uitwisselen, argumenten bespreken en </w:t>
      </w:r>
      <w:r w:rsidR="00991C1B">
        <w:rPr>
          <w:rFonts w:ascii="Courier New" w:hAnsi="Courier New" w:cs="Courier New"/>
          <w:sz w:val="22"/>
          <w:szCs w:val="22"/>
        </w:rPr>
        <w:t xml:space="preserve">waar </w:t>
      </w:r>
      <w:r w:rsidR="00593B32">
        <w:rPr>
          <w:rFonts w:ascii="Courier New" w:hAnsi="Courier New" w:cs="Courier New"/>
          <w:sz w:val="22"/>
          <w:szCs w:val="22"/>
        </w:rPr>
        <w:t xml:space="preserve">uiteindelijk </w:t>
      </w:r>
      <w:r w:rsidR="007D4BAF" w:rsidRPr="00626809">
        <w:rPr>
          <w:rFonts w:ascii="Courier New" w:hAnsi="Courier New" w:cs="Courier New"/>
          <w:sz w:val="22"/>
          <w:szCs w:val="22"/>
        </w:rPr>
        <w:t xml:space="preserve">gezamenlijk oordelen </w:t>
      </w:r>
      <w:r w:rsidR="00991C1B">
        <w:rPr>
          <w:rFonts w:ascii="Courier New" w:hAnsi="Courier New" w:cs="Courier New"/>
          <w:sz w:val="22"/>
          <w:szCs w:val="22"/>
        </w:rPr>
        <w:t>worden ge</w:t>
      </w:r>
      <w:r w:rsidR="007D4BAF" w:rsidRPr="00626809">
        <w:rPr>
          <w:rFonts w:ascii="Courier New" w:hAnsi="Courier New" w:cs="Courier New"/>
          <w:sz w:val="22"/>
          <w:szCs w:val="22"/>
        </w:rPr>
        <w:t>vorm</w:t>
      </w:r>
      <w:r w:rsidR="00991C1B">
        <w:rPr>
          <w:rFonts w:ascii="Courier New" w:hAnsi="Courier New" w:cs="Courier New"/>
          <w:sz w:val="22"/>
          <w:szCs w:val="22"/>
        </w:rPr>
        <w:t>d</w:t>
      </w:r>
      <w:r w:rsidR="007D4BAF" w:rsidRPr="00626809">
        <w:rPr>
          <w:rFonts w:ascii="Courier New" w:hAnsi="Courier New" w:cs="Courier New"/>
          <w:sz w:val="22"/>
          <w:szCs w:val="22"/>
        </w:rPr>
        <w:t xml:space="preserve"> over </w:t>
      </w:r>
      <w:r w:rsidR="00593B32">
        <w:rPr>
          <w:rFonts w:ascii="Courier New" w:hAnsi="Courier New" w:cs="Courier New"/>
          <w:sz w:val="22"/>
          <w:szCs w:val="22"/>
        </w:rPr>
        <w:t>zaken die iedereen aangaan</w:t>
      </w:r>
      <w:r w:rsidR="007D4BAF" w:rsidRPr="00626809">
        <w:rPr>
          <w:rFonts w:ascii="Courier New" w:hAnsi="Courier New" w:cs="Courier New"/>
          <w:sz w:val="22"/>
          <w:szCs w:val="22"/>
        </w:rPr>
        <w:t>.</w:t>
      </w:r>
      <w:r w:rsidR="007D4BAF">
        <w:rPr>
          <w:rFonts w:ascii="Courier New" w:hAnsi="Courier New" w:cs="Courier New"/>
          <w:sz w:val="22"/>
          <w:szCs w:val="22"/>
        </w:rPr>
        <w:t xml:space="preserve"> </w:t>
      </w:r>
      <w:r w:rsidR="00991C1B">
        <w:rPr>
          <w:rFonts w:ascii="Courier New" w:hAnsi="Courier New" w:cs="Courier New"/>
          <w:sz w:val="22"/>
          <w:szCs w:val="22"/>
        </w:rPr>
        <w:t>D</w:t>
      </w:r>
      <w:r w:rsidR="007D4BAF" w:rsidRPr="00626809">
        <w:rPr>
          <w:rFonts w:ascii="Courier New" w:hAnsi="Courier New" w:cs="Courier New"/>
          <w:sz w:val="22"/>
          <w:szCs w:val="22"/>
        </w:rPr>
        <w:t xml:space="preserve">emocratie </w:t>
      </w:r>
      <w:r w:rsidR="00991C1B">
        <w:rPr>
          <w:rFonts w:ascii="Courier New" w:hAnsi="Courier New" w:cs="Courier New"/>
          <w:sz w:val="22"/>
          <w:szCs w:val="22"/>
        </w:rPr>
        <w:t>is zoveel meer dan</w:t>
      </w:r>
      <w:r w:rsidR="007D4BAF" w:rsidRPr="00626809">
        <w:rPr>
          <w:rFonts w:ascii="Courier New" w:hAnsi="Courier New" w:cs="Courier New"/>
          <w:sz w:val="22"/>
          <w:szCs w:val="22"/>
        </w:rPr>
        <w:t xml:space="preserve"> verkiezingen, parlementen en juridische procedures</w:t>
      </w:r>
      <w:r w:rsidR="00991C1B">
        <w:rPr>
          <w:rFonts w:ascii="Courier New" w:hAnsi="Courier New" w:cs="Courier New"/>
          <w:sz w:val="22"/>
          <w:szCs w:val="22"/>
        </w:rPr>
        <w:t>. Ze</w:t>
      </w:r>
      <w:r w:rsidR="008B7E8F">
        <w:rPr>
          <w:rFonts w:ascii="Courier New" w:hAnsi="Courier New" w:cs="Courier New"/>
          <w:sz w:val="22"/>
          <w:szCs w:val="22"/>
        </w:rPr>
        <w:t xml:space="preserve"> vraagt ook een</w:t>
      </w:r>
      <w:r w:rsidR="007D4BAF" w:rsidRPr="00626809">
        <w:rPr>
          <w:rFonts w:ascii="Courier New" w:hAnsi="Courier New" w:cs="Courier New"/>
          <w:sz w:val="22"/>
          <w:szCs w:val="22"/>
        </w:rPr>
        <w:t xml:space="preserve"> levende publieke cultuur waarin burgers hun opvattingen kunnen </w:t>
      </w:r>
      <w:r w:rsidR="008B7E8F">
        <w:rPr>
          <w:rFonts w:ascii="Courier New" w:hAnsi="Courier New" w:cs="Courier New"/>
          <w:sz w:val="22"/>
          <w:szCs w:val="22"/>
        </w:rPr>
        <w:t xml:space="preserve">vormen en </w:t>
      </w:r>
      <w:r w:rsidR="007D4BAF" w:rsidRPr="00626809">
        <w:rPr>
          <w:rFonts w:ascii="Courier New" w:hAnsi="Courier New" w:cs="Courier New"/>
          <w:sz w:val="22"/>
          <w:szCs w:val="22"/>
        </w:rPr>
        <w:t xml:space="preserve">ontwikkelen en </w:t>
      </w:r>
      <w:r w:rsidR="008B7E8F">
        <w:rPr>
          <w:rFonts w:ascii="Courier New" w:hAnsi="Courier New" w:cs="Courier New"/>
          <w:sz w:val="22"/>
          <w:szCs w:val="22"/>
        </w:rPr>
        <w:t xml:space="preserve">waarin </w:t>
      </w:r>
      <w:r w:rsidR="007D4BAF" w:rsidRPr="00626809">
        <w:rPr>
          <w:rFonts w:ascii="Courier New" w:hAnsi="Courier New" w:cs="Courier New"/>
          <w:sz w:val="22"/>
          <w:szCs w:val="22"/>
        </w:rPr>
        <w:t xml:space="preserve">machthebbers ter verantwoording kunnen </w:t>
      </w:r>
      <w:r w:rsidR="008B7E8F">
        <w:rPr>
          <w:rFonts w:ascii="Courier New" w:hAnsi="Courier New" w:cs="Courier New"/>
          <w:sz w:val="22"/>
          <w:szCs w:val="22"/>
        </w:rPr>
        <w:t>worden ge</w:t>
      </w:r>
      <w:r w:rsidR="007D4BAF" w:rsidRPr="00626809">
        <w:rPr>
          <w:rFonts w:ascii="Courier New" w:hAnsi="Courier New" w:cs="Courier New"/>
          <w:sz w:val="22"/>
          <w:szCs w:val="22"/>
        </w:rPr>
        <w:t>roepen.</w:t>
      </w:r>
      <w:r w:rsidR="008B7E8F">
        <w:rPr>
          <w:rFonts w:ascii="Courier New" w:hAnsi="Courier New" w:cs="Courier New"/>
          <w:sz w:val="22"/>
          <w:szCs w:val="22"/>
        </w:rPr>
        <w:t xml:space="preserve"> </w:t>
      </w:r>
      <w:r w:rsidR="00991C1B">
        <w:rPr>
          <w:rFonts w:ascii="Courier New" w:hAnsi="Courier New" w:cs="Courier New"/>
          <w:sz w:val="22"/>
          <w:szCs w:val="22"/>
        </w:rPr>
        <w:t xml:space="preserve">Politiek </w:t>
      </w:r>
      <w:r w:rsidR="00991C1B">
        <w:rPr>
          <w:rFonts w:ascii="Courier New" w:hAnsi="Courier New" w:cs="Courier New"/>
          <w:sz w:val="22"/>
          <w:szCs w:val="22"/>
        </w:rPr>
        <w:t>is zoveel meer</w:t>
      </w:r>
      <w:r w:rsidR="00991C1B">
        <w:rPr>
          <w:rFonts w:ascii="Courier New" w:hAnsi="Courier New" w:cs="Courier New"/>
          <w:sz w:val="22"/>
          <w:szCs w:val="22"/>
        </w:rPr>
        <w:t xml:space="preserve"> dan</w:t>
      </w:r>
      <w:r w:rsidR="00991C1B" w:rsidRPr="00626809">
        <w:rPr>
          <w:rFonts w:ascii="Courier New" w:hAnsi="Courier New" w:cs="Courier New"/>
          <w:sz w:val="22"/>
          <w:szCs w:val="22"/>
        </w:rPr>
        <w:t xml:space="preserve"> macht, traditie of economisch belang</w:t>
      </w:r>
      <w:r w:rsidR="00991C1B">
        <w:rPr>
          <w:rFonts w:ascii="Courier New" w:hAnsi="Courier New" w:cs="Courier New"/>
          <w:sz w:val="22"/>
          <w:szCs w:val="22"/>
        </w:rPr>
        <w:t xml:space="preserve"> en dan komt</w:t>
      </w:r>
      <w:r w:rsidR="00991C1B" w:rsidRPr="00626809">
        <w:rPr>
          <w:rFonts w:ascii="Courier New" w:hAnsi="Courier New" w:cs="Courier New"/>
          <w:sz w:val="22"/>
          <w:szCs w:val="22"/>
        </w:rPr>
        <w:t xml:space="preserve"> het vermogen elkaar argumenten voor te leggen en tot wederzijds begrip te komen</w:t>
      </w:r>
      <w:r w:rsidR="00991C1B">
        <w:rPr>
          <w:rFonts w:ascii="Courier New" w:hAnsi="Courier New" w:cs="Courier New"/>
          <w:sz w:val="22"/>
          <w:szCs w:val="22"/>
        </w:rPr>
        <w:t xml:space="preserve"> om de hoek kijken</w:t>
      </w:r>
      <w:r w:rsidR="00991C1B" w:rsidRPr="00626809">
        <w:rPr>
          <w:rFonts w:ascii="Courier New" w:hAnsi="Courier New" w:cs="Courier New"/>
          <w:sz w:val="22"/>
          <w:szCs w:val="22"/>
        </w:rPr>
        <w:t>.</w:t>
      </w:r>
      <w:r w:rsidR="00991C1B">
        <w:rPr>
          <w:rFonts w:ascii="Courier New" w:hAnsi="Courier New" w:cs="Courier New"/>
          <w:sz w:val="22"/>
          <w:szCs w:val="22"/>
        </w:rPr>
        <w:t xml:space="preserve"> </w:t>
      </w:r>
      <w:r w:rsidR="00991C1B">
        <w:rPr>
          <w:rFonts w:ascii="Courier New" w:hAnsi="Courier New" w:cs="Courier New"/>
          <w:sz w:val="22"/>
          <w:szCs w:val="22"/>
        </w:rPr>
        <w:t xml:space="preserve">En niet om het altijd maar met elkaar eens te worden. </w:t>
      </w:r>
      <w:r w:rsidR="008B7E8F">
        <w:rPr>
          <w:rFonts w:ascii="Courier New" w:hAnsi="Courier New" w:cs="Courier New"/>
          <w:sz w:val="22"/>
          <w:szCs w:val="22"/>
        </w:rPr>
        <w:t>Deze gedachten zit niet alleeen in zijn theoretisch werk</w:t>
      </w:r>
      <w:r w:rsidR="00991C1B">
        <w:rPr>
          <w:rFonts w:ascii="Courier New" w:hAnsi="Courier New" w:cs="Courier New"/>
          <w:sz w:val="22"/>
          <w:szCs w:val="22"/>
        </w:rPr>
        <w:t xml:space="preserve"> en die heeft hij</w:t>
      </w:r>
      <w:r w:rsidR="008B7E8F">
        <w:rPr>
          <w:rFonts w:ascii="Courier New" w:hAnsi="Courier New" w:cs="Courier New"/>
          <w:sz w:val="22"/>
          <w:szCs w:val="22"/>
        </w:rPr>
        <w:t xml:space="preserve"> ook in zijn publieke werk proberen </w:t>
      </w:r>
      <w:r w:rsidR="007D4BAF" w:rsidRPr="00626809">
        <w:rPr>
          <w:rFonts w:ascii="Courier New" w:hAnsi="Courier New" w:cs="Courier New"/>
          <w:sz w:val="22"/>
          <w:szCs w:val="22"/>
        </w:rPr>
        <w:t xml:space="preserve">waar te maken. </w:t>
      </w:r>
      <w:r w:rsidR="008B7E8F">
        <w:rPr>
          <w:rFonts w:ascii="Courier New" w:hAnsi="Courier New" w:cs="Courier New"/>
          <w:sz w:val="22"/>
          <w:szCs w:val="22"/>
        </w:rPr>
        <w:t>Als geen ander leverde hij bijdragen aan de democratische meningsvorming met</w:t>
      </w:r>
      <w:r w:rsidR="007D4BAF" w:rsidRPr="00626809">
        <w:rPr>
          <w:rFonts w:ascii="Courier New" w:hAnsi="Courier New" w:cs="Courier New"/>
          <w:sz w:val="22"/>
          <w:szCs w:val="22"/>
        </w:rPr>
        <w:t xml:space="preserve"> </w:t>
      </w:r>
      <w:r w:rsidR="00991C1B">
        <w:rPr>
          <w:rFonts w:ascii="Courier New" w:hAnsi="Courier New" w:cs="Courier New"/>
          <w:sz w:val="22"/>
          <w:szCs w:val="22"/>
        </w:rPr>
        <w:t xml:space="preserve">zijn </w:t>
      </w:r>
      <w:r w:rsidR="007D4BAF" w:rsidRPr="00626809">
        <w:rPr>
          <w:rFonts w:ascii="Courier New" w:hAnsi="Courier New" w:cs="Courier New"/>
          <w:sz w:val="22"/>
          <w:szCs w:val="22"/>
        </w:rPr>
        <w:t xml:space="preserve">essays, krantenartikelen, interviews en publieke discussies </w:t>
      </w:r>
      <w:r w:rsidR="008B7E8F">
        <w:rPr>
          <w:rFonts w:ascii="Courier New" w:hAnsi="Courier New" w:cs="Courier New"/>
          <w:sz w:val="22"/>
          <w:szCs w:val="22"/>
        </w:rPr>
        <w:t>waaraan hij deelnam</w:t>
      </w:r>
      <w:r w:rsidR="007D4BAF" w:rsidRPr="00626809">
        <w:rPr>
          <w:rFonts w:ascii="Courier New" w:hAnsi="Courier New" w:cs="Courier New"/>
          <w:sz w:val="22"/>
          <w:szCs w:val="22"/>
        </w:rPr>
        <w:t xml:space="preserve">. Zijn </w:t>
      </w:r>
      <w:r w:rsidR="00991C1B">
        <w:rPr>
          <w:rFonts w:ascii="Courier New" w:hAnsi="Courier New" w:cs="Courier New"/>
          <w:sz w:val="22"/>
          <w:szCs w:val="22"/>
        </w:rPr>
        <w:t xml:space="preserve">wat afstandelijke </w:t>
      </w:r>
      <w:r w:rsidR="007D4BAF" w:rsidRPr="00626809">
        <w:rPr>
          <w:rFonts w:ascii="Courier New" w:hAnsi="Courier New" w:cs="Courier New"/>
          <w:sz w:val="22"/>
          <w:szCs w:val="22"/>
        </w:rPr>
        <w:t>filosofische theorie van de publieke sfeer kr</w:t>
      </w:r>
      <w:r w:rsidR="00991C1B">
        <w:rPr>
          <w:rFonts w:ascii="Courier New" w:hAnsi="Courier New" w:cs="Courier New"/>
          <w:sz w:val="22"/>
          <w:szCs w:val="22"/>
        </w:rPr>
        <w:t>ijgt</w:t>
      </w:r>
      <w:r w:rsidR="007D4BAF" w:rsidRPr="00626809">
        <w:rPr>
          <w:rFonts w:ascii="Courier New" w:hAnsi="Courier New" w:cs="Courier New"/>
          <w:sz w:val="22"/>
          <w:szCs w:val="22"/>
        </w:rPr>
        <w:t xml:space="preserve"> gestalte in zijn deelname aan diezelfde publieke sfeer.</w:t>
      </w:r>
    </w:p>
    <w:p w14:paraId="4F4542E0" w14:textId="77777777" w:rsidR="007D4BAF" w:rsidRPr="00626809" w:rsidRDefault="007D4BAF" w:rsidP="00626809">
      <w:pPr>
        <w:spacing w:line="360" w:lineRule="auto"/>
        <w:ind w:firstLine="720"/>
        <w:rPr>
          <w:rFonts w:ascii="Courier New" w:hAnsi="Courier New" w:cs="Courier New"/>
          <w:sz w:val="22"/>
          <w:szCs w:val="22"/>
        </w:rPr>
      </w:pPr>
    </w:p>
    <w:p w14:paraId="0E95AE53" w14:textId="5E7D4A95" w:rsidR="00626809" w:rsidRPr="00626809" w:rsidRDefault="00626809" w:rsidP="00626809">
      <w:pPr>
        <w:spacing w:line="360" w:lineRule="auto"/>
        <w:rPr>
          <w:rFonts w:ascii="Courier New" w:hAnsi="Courier New" w:cs="Courier New"/>
          <w:sz w:val="22"/>
          <w:szCs w:val="22"/>
        </w:rPr>
      </w:pPr>
      <w:r w:rsidRPr="00626809">
        <w:rPr>
          <w:rFonts w:ascii="Courier New" w:hAnsi="Courier New" w:cs="Courier New"/>
          <w:sz w:val="22"/>
          <w:szCs w:val="22"/>
        </w:rPr>
        <w:fldChar w:fldCharType="begin"/>
      </w:r>
      <w:r w:rsidRPr="00626809">
        <w:rPr>
          <w:rFonts w:ascii="Courier New" w:hAnsi="Courier New" w:cs="Courier New"/>
          <w:sz w:val="22"/>
          <w:szCs w:val="22"/>
        </w:rPr>
        <w:instrText xml:space="preserve"> INCLUDEPICTURE "https://www.google.com/s2/favicons?domain=https://compass.onlinelibrary.wiley.com&amp;sz=32" \* MERGEFORMATINET </w:instrText>
      </w:r>
      <w:r w:rsidRPr="00626809">
        <w:rPr>
          <w:rFonts w:ascii="Courier New" w:hAnsi="Courier New" w:cs="Courier New"/>
          <w:sz w:val="22"/>
          <w:szCs w:val="22"/>
        </w:rPr>
        <w:fldChar w:fldCharType="separate"/>
      </w:r>
      <w:r w:rsidRPr="00626809">
        <w:rPr>
          <w:rFonts w:ascii="Courier New" w:hAnsi="Courier New" w:cs="Courier New"/>
          <w:noProof/>
          <w:sz w:val="22"/>
          <w:szCs w:val="22"/>
        </w:rPr>
        <w:drawing>
          <wp:inline distT="0" distB="0" distL="0" distR="0" wp14:anchorId="1DFFC153" wp14:editId="65C8AC0D">
            <wp:extent cx="203200" cy="203200"/>
            <wp:effectExtent l="0" t="0" r="0" b="0"/>
            <wp:docPr id="707249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26809">
        <w:rPr>
          <w:rFonts w:ascii="Courier New" w:hAnsi="Courier New" w:cs="Courier New"/>
          <w:sz w:val="22"/>
          <w:szCs w:val="22"/>
        </w:rPr>
        <w:fldChar w:fldCharType="end"/>
      </w:r>
    </w:p>
    <w:p w14:paraId="69461114" w14:textId="77777777" w:rsidR="00626809" w:rsidRDefault="00626809" w:rsidP="00626809">
      <w:pPr>
        <w:spacing w:line="360" w:lineRule="auto"/>
        <w:rPr>
          <w:rFonts w:ascii="Courier New" w:hAnsi="Courier New" w:cs="Courier New"/>
          <w:sz w:val="22"/>
          <w:szCs w:val="22"/>
        </w:rPr>
      </w:pPr>
    </w:p>
    <w:p w14:paraId="2439E3B0" w14:textId="1CF96E23" w:rsidR="00626809" w:rsidRPr="00626809" w:rsidRDefault="00161D3F" w:rsidP="00626809">
      <w:pPr>
        <w:spacing w:line="360" w:lineRule="auto"/>
        <w:rPr>
          <w:rFonts w:ascii="Courier New" w:hAnsi="Courier New" w:cs="Courier New"/>
          <w:sz w:val="22"/>
          <w:szCs w:val="22"/>
        </w:rPr>
      </w:pPr>
      <w:r>
        <w:rPr>
          <w:rFonts w:ascii="Courier New" w:hAnsi="Courier New" w:cs="Courier New"/>
          <w:sz w:val="22"/>
          <w:szCs w:val="22"/>
        </w:rPr>
        <w:t xml:space="preserve">Habermas’ </w:t>
      </w:r>
      <w:r w:rsidR="00626809" w:rsidRPr="00626809">
        <w:rPr>
          <w:rFonts w:ascii="Courier New" w:hAnsi="Courier New" w:cs="Courier New"/>
          <w:sz w:val="22"/>
          <w:szCs w:val="22"/>
        </w:rPr>
        <w:t>politieke betrokkenheid beg</w:t>
      </w:r>
      <w:r w:rsidR="003909A3">
        <w:rPr>
          <w:rFonts w:ascii="Courier New" w:hAnsi="Courier New" w:cs="Courier New"/>
          <w:sz w:val="22"/>
          <w:szCs w:val="22"/>
        </w:rPr>
        <w:t>i</w:t>
      </w:r>
      <w:r w:rsidR="00626809" w:rsidRPr="00626809">
        <w:rPr>
          <w:rFonts w:ascii="Courier New" w:hAnsi="Courier New" w:cs="Courier New"/>
          <w:sz w:val="22"/>
          <w:szCs w:val="22"/>
        </w:rPr>
        <w:t>n</w:t>
      </w:r>
      <w:r w:rsidR="003909A3">
        <w:rPr>
          <w:rFonts w:ascii="Courier New" w:hAnsi="Courier New" w:cs="Courier New"/>
          <w:sz w:val="22"/>
          <w:szCs w:val="22"/>
        </w:rPr>
        <w:t>t</w:t>
      </w:r>
      <w:r w:rsidR="00626809" w:rsidRPr="00626809">
        <w:rPr>
          <w:rFonts w:ascii="Courier New" w:hAnsi="Courier New" w:cs="Courier New"/>
          <w:sz w:val="22"/>
          <w:szCs w:val="22"/>
        </w:rPr>
        <w:t xml:space="preserve"> in het naoorlogse Duitsland</w:t>
      </w:r>
      <w:r w:rsidR="008B7E8F">
        <w:rPr>
          <w:rFonts w:ascii="Courier New" w:hAnsi="Courier New" w:cs="Courier New"/>
          <w:sz w:val="22"/>
          <w:szCs w:val="22"/>
        </w:rPr>
        <w:t>.</w:t>
      </w:r>
      <w:r w:rsidR="00626809">
        <w:rPr>
          <w:rFonts w:ascii="Courier New" w:hAnsi="Courier New" w:cs="Courier New"/>
          <w:sz w:val="22"/>
          <w:szCs w:val="22"/>
        </w:rPr>
        <w:t xml:space="preserve"> </w:t>
      </w:r>
      <w:r w:rsidR="00626809" w:rsidRPr="00626809">
        <w:rPr>
          <w:rFonts w:ascii="Courier New" w:hAnsi="Courier New" w:cs="Courier New"/>
          <w:sz w:val="22"/>
          <w:szCs w:val="22"/>
        </w:rPr>
        <w:t>Habermas groei</w:t>
      </w:r>
      <w:r>
        <w:rPr>
          <w:rFonts w:ascii="Courier New" w:hAnsi="Courier New" w:cs="Courier New"/>
          <w:sz w:val="22"/>
          <w:szCs w:val="22"/>
        </w:rPr>
        <w:t>de</w:t>
      </w:r>
      <w:r w:rsidR="00626809" w:rsidRPr="00626809">
        <w:rPr>
          <w:rFonts w:ascii="Courier New" w:hAnsi="Courier New" w:cs="Courier New"/>
          <w:sz w:val="22"/>
          <w:szCs w:val="22"/>
        </w:rPr>
        <w:t xml:space="preserve"> op tijdens het naziregime en behoor</w:t>
      </w:r>
      <w:r>
        <w:rPr>
          <w:rFonts w:ascii="Courier New" w:hAnsi="Courier New" w:cs="Courier New"/>
          <w:sz w:val="22"/>
          <w:szCs w:val="22"/>
        </w:rPr>
        <w:t>t</w:t>
      </w:r>
      <w:r w:rsidR="00626809" w:rsidRPr="00626809">
        <w:rPr>
          <w:rFonts w:ascii="Courier New" w:hAnsi="Courier New" w:cs="Courier New"/>
          <w:sz w:val="22"/>
          <w:szCs w:val="22"/>
        </w:rPr>
        <w:t xml:space="preserve"> tot een generatie die na 1945 geconfronteerd w</w:t>
      </w:r>
      <w:r w:rsidR="003909A3">
        <w:rPr>
          <w:rFonts w:ascii="Courier New" w:hAnsi="Courier New" w:cs="Courier New"/>
          <w:sz w:val="22"/>
          <w:szCs w:val="22"/>
        </w:rPr>
        <w:t>ordt</w:t>
      </w:r>
      <w:r w:rsidR="00626809" w:rsidRPr="00626809">
        <w:rPr>
          <w:rFonts w:ascii="Courier New" w:hAnsi="Courier New" w:cs="Courier New"/>
          <w:sz w:val="22"/>
          <w:szCs w:val="22"/>
        </w:rPr>
        <w:t xml:space="preserve"> met de morele en politieke</w:t>
      </w:r>
      <w:r w:rsidR="00626809">
        <w:rPr>
          <w:rFonts w:ascii="Courier New" w:hAnsi="Courier New" w:cs="Courier New"/>
          <w:sz w:val="22"/>
          <w:szCs w:val="22"/>
        </w:rPr>
        <w:t xml:space="preserve"> </w:t>
      </w:r>
      <w:r w:rsidR="00626809" w:rsidRPr="00626809">
        <w:rPr>
          <w:rFonts w:ascii="Courier New" w:hAnsi="Courier New" w:cs="Courier New"/>
          <w:sz w:val="22"/>
          <w:szCs w:val="22"/>
        </w:rPr>
        <w:t xml:space="preserve">verantwoordelijkheid van Duitsland. </w:t>
      </w:r>
      <w:r>
        <w:rPr>
          <w:rFonts w:ascii="Courier New" w:hAnsi="Courier New" w:cs="Courier New"/>
          <w:sz w:val="22"/>
          <w:szCs w:val="22"/>
        </w:rPr>
        <w:t>Dat</w:t>
      </w:r>
      <w:r w:rsidR="00626809" w:rsidRPr="00626809">
        <w:rPr>
          <w:rFonts w:ascii="Courier New" w:hAnsi="Courier New" w:cs="Courier New"/>
          <w:sz w:val="22"/>
          <w:szCs w:val="22"/>
        </w:rPr>
        <w:t xml:space="preserve"> naziverleden </w:t>
      </w:r>
      <w:r w:rsidR="003909A3">
        <w:rPr>
          <w:rFonts w:ascii="Courier New" w:hAnsi="Courier New" w:cs="Courier New"/>
          <w:sz w:val="22"/>
          <w:szCs w:val="22"/>
        </w:rPr>
        <w:t xml:space="preserve">mag </w:t>
      </w:r>
      <w:r>
        <w:rPr>
          <w:rFonts w:ascii="Courier New" w:hAnsi="Courier New" w:cs="Courier New"/>
          <w:sz w:val="22"/>
          <w:szCs w:val="22"/>
        </w:rPr>
        <w:t xml:space="preserve">volgens hem niet </w:t>
      </w:r>
      <w:r w:rsidR="003909A3">
        <w:rPr>
          <w:rFonts w:ascii="Courier New" w:hAnsi="Courier New" w:cs="Courier New"/>
          <w:sz w:val="22"/>
          <w:szCs w:val="22"/>
        </w:rPr>
        <w:t>worden</w:t>
      </w:r>
      <w:r w:rsidR="00626809" w:rsidRPr="00626809">
        <w:rPr>
          <w:rFonts w:ascii="Courier New" w:hAnsi="Courier New" w:cs="Courier New"/>
          <w:sz w:val="22"/>
          <w:szCs w:val="22"/>
        </w:rPr>
        <w:t xml:space="preserve"> </w:t>
      </w:r>
      <w:r w:rsidR="003909A3">
        <w:rPr>
          <w:rFonts w:ascii="Courier New" w:hAnsi="Courier New" w:cs="Courier New"/>
          <w:sz w:val="22"/>
          <w:szCs w:val="22"/>
        </w:rPr>
        <w:t>ge</w:t>
      </w:r>
      <w:r w:rsidR="00626809" w:rsidRPr="00626809">
        <w:rPr>
          <w:rFonts w:ascii="Courier New" w:hAnsi="Courier New" w:cs="Courier New"/>
          <w:sz w:val="22"/>
          <w:szCs w:val="22"/>
        </w:rPr>
        <w:t>relative</w:t>
      </w:r>
      <w:r w:rsidR="003909A3">
        <w:rPr>
          <w:rFonts w:ascii="Courier New" w:hAnsi="Courier New" w:cs="Courier New"/>
          <w:sz w:val="22"/>
          <w:szCs w:val="22"/>
        </w:rPr>
        <w:t>erd</w:t>
      </w:r>
      <w:r w:rsidR="00626809" w:rsidRPr="00626809">
        <w:rPr>
          <w:rFonts w:ascii="Courier New" w:hAnsi="Courier New" w:cs="Courier New"/>
          <w:sz w:val="22"/>
          <w:szCs w:val="22"/>
        </w:rPr>
        <w:t xml:space="preserve"> of </w:t>
      </w:r>
      <w:r w:rsidR="003909A3">
        <w:rPr>
          <w:rFonts w:ascii="Courier New" w:hAnsi="Courier New" w:cs="Courier New"/>
          <w:sz w:val="22"/>
          <w:szCs w:val="22"/>
        </w:rPr>
        <w:t>verzwegen</w:t>
      </w:r>
      <w:r w:rsidR="00626809" w:rsidRPr="00626809">
        <w:rPr>
          <w:rFonts w:ascii="Courier New" w:hAnsi="Courier New" w:cs="Courier New"/>
          <w:sz w:val="22"/>
          <w:szCs w:val="22"/>
        </w:rPr>
        <w:t>.</w:t>
      </w:r>
      <w:r w:rsidR="00626809">
        <w:rPr>
          <w:rFonts w:ascii="Courier New" w:hAnsi="Courier New" w:cs="Courier New"/>
          <w:sz w:val="22"/>
          <w:szCs w:val="22"/>
        </w:rPr>
        <w:t xml:space="preserve"> </w:t>
      </w:r>
      <w:r w:rsidR="003909A3">
        <w:rPr>
          <w:rFonts w:ascii="Courier New" w:hAnsi="Courier New" w:cs="Courier New"/>
          <w:sz w:val="22"/>
          <w:szCs w:val="22"/>
        </w:rPr>
        <w:t>Daarom reageer</w:t>
      </w:r>
      <w:r>
        <w:rPr>
          <w:rFonts w:ascii="Courier New" w:hAnsi="Courier New" w:cs="Courier New"/>
          <w:sz w:val="22"/>
          <w:szCs w:val="22"/>
        </w:rPr>
        <w:t>t</w:t>
      </w:r>
      <w:r w:rsidR="003909A3">
        <w:rPr>
          <w:rFonts w:ascii="Courier New" w:hAnsi="Courier New" w:cs="Courier New"/>
          <w:sz w:val="22"/>
          <w:szCs w:val="22"/>
        </w:rPr>
        <w:t xml:space="preserve"> hij als jonge filosoof ook zo fel in</w:t>
      </w:r>
      <w:r w:rsidR="00626809" w:rsidRPr="00626809">
        <w:rPr>
          <w:rFonts w:ascii="Courier New" w:hAnsi="Courier New" w:cs="Courier New"/>
          <w:sz w:val="22"/>
          <w:szCs w:val="22"/>
        </w:rPr>
        <w:t xml:space="preserve"> 1953 op de </w:t>
      </w:r>
      <w:r w:rsidR="003909A3">
        <w:rPr>
          <w:rFonts w:ascii="Courier New" w:hAnsi="Courier New" w:cs="Courier New"/>
          <w:sz w:val="22"/>
          <w:szCs w:val="22"/>
        </w:rPr>
        <w:t>grote</w:t>
      </w:r>
      <w:r w:rsidR="00626809" w:rsidRPr="00626809">
        <w:rPr>
          <w:rFonts w:ascii="Courier New" w:hAnsi="Courier New" w:cs="Courier New"/>
          <w:sz w:val="22"/>
          <w:szCs w:val="22"/>
        </w:rPr>
        <w:t xml:space="preserve"> Martin Heidegger</w:t>
      </w:r>
      <w:r w:rsidR="003909A3">
        <w:rPr>
          <w:rFonts w:ascii="Courier New" w:hAnsi="Courier New" w:cs="Courier New"/>
          <w:sz w:val="22"/>
          <w:szCs w:val="22"/>
        </w:rPr>
        <w:t xml:space="preserve"> waar hijzelf zo door was beïnvloed en die zijn</w:t>
      </w:r>
      <w:r w:rsidR="00626809" w:rsidRPr="00626809">
        <w:rPr>
          <w:rFonts w:ascii="Courier New" w:hAnsi="Courier New" w:cs="Courier New"/>
          <w:sz w:val="22"/>
          <w:szCs w:val="22"/>
        </w:rPr>
        <w:t xml:space="preserve"> vroegere betrokkenheid bij het nationaalsocialisme</w:t>
      </w:r>
      <w:r w:rsidR="003909A3">
        <w:rPr>
          <w:rFonts w:ascii="Courier New" w:hAnsi="Courier New" w:cs="Courier New"/>
          <w:sz w:val="22"/>
          <w:szCs w:val="22"/>
        </w:rPr>
        <w:t xml:space="preserve"> niet benoemde</w:t>
      </w:r>
      <w:r w:rsidR="00626809" w:rsidRPr="00626809">
        <w:rPr>
          <w:rFonts w:ascii="Courier New" w:hAnsi="Courier New" w:cs="Courier New"/>
          <w:sz w:val="22"/>
          <w:szCs w:val="22"/>
        </w:rPr>
        <w:t xml:space="preserve">. </w:t>
      </w:r>
      <w:r>
        <w:rPr>
          <w:rFonts w:ascii="Courier New" w:hAnsi="Courier New" w:cs="Courier New"/>
          <w:sz w:val="22"/>
          <w:szCs w:val="22"/>
        </w:rPr>
        <w:t>H</w:t>
      </w:r>
      <w:r w:rsidR="00626809" w:rsidRPr="00626809">
        <w:rPr>
          <w:rFonts w:ascii="Courier New" w:hAnsi="Courier New" w:cs="Courier New"/>
          <w:sz w:val="22"/>
          <w:szCs w:val="22"/>
        </w:rPr>
        <w:t>oe kan een democratische samenleving ontstaan wanneer haar burgers en intellectuele elites onvoldoende kritisch omgaan met hun eigen geschiedenis?</w:t>
      </w:r>
      <w:r w:rsidR="00626809">
        <w:rPr>
          <w:rFonts w:ascii="Courier New" w:hAnsi="Courier New" w:cs="Courier New"/>
          <w:sz w:val="22"/>
          <w:szCs w:val="22"/>
        </w:rPr>
        <w:t xml:space="preserve"> </w:t>
      </w:r>
      <w:r w:rsidR="00626809" w:rsidRPr="00626809">
        <w:rPr>
          <w:rFonts w:ascii="Courier New" w:hAnsi="Courier New" w:cs="Courier New"/>
          <w:sz w:val="22"/>
          <w:szCs w:val="22"/>
        </w:rPr>
        <w:t xml:space="preserve">In de jaren vijftig werkt Habermas </w:t>
      </w:r>
      <w:r>
        <w:rPr>
          <w:rFonts w:ascii="Courier New" w:hAnsi="Courier New" w:cs="Courier New"/>
          <w:sz w:val="22"/>
          <w:szCs w:val="22"/>
        </w:rPr>
        <w:t xml:space="preserve">eerst </w:t>
      </w:r>
      <w:r w:rsidR="00626809" w:rsidRPr="00626809">
        <w:rPr>
          <w:rFonts w:ascii="Courier New" w:hAnsi="Courier New" w:cs="Courier New"/>
          <w:sz w:val="22"/>
          <w:szCs w:val="22"/>
        </w:rPr>
        <w:t>als journalist en publiceer</w:t>
      </w:r>
      <w:r>
        <w:rPr>
          <w:rFonts w:ascii="Courier New" w:hAnsi="Courier New" w:cs="Courier New"/>
          <w:sz w:val="22"/>
          <w:szCs w:val="22"/>
        </w:rPr>
        <w:t>t</w:t>
      </w:r>
      <w:r w:rsidR="00626809" w:rsidRPr="00626809">
        <w:rPr>
          <w:rFonts w:ascii="Courier New" w:hAnsi="Courier New" w:cs="Courier New"/>
          <w:sz w:val="22"/>
          <w:szCs w:val="22"/>
        </w:rPr>
        <w:t xml:space="preserve"> hij regelmatig over filosofische en </w:t>
      </w:r>
      <w:r w:rsidR="00626809" w:rsidRPr="00626809">
        <w:rPr>
          <w:rFonts w:ascii="Courier New" w:hAnsi="Courier New" w:cs="Courier New"/>
          <w:sz w:val="22"/>
          <w:szCs w:val="22"/>
        </w:rPr>
        <w:lastRenderedPageBreak/>
        <w:t xml:space="preserve">politieke kwesties. Zijn belangstelling voor de publieke meningsvorming </w:t>
      </w:r>
      <w:r>
        <w:rPr>
          <w:rFonts w:ascii="Courier New" w:hAnsi="Courier New" w:cs="Courier New"/>
          <w:sz w:val="22"/>
          <w:szCs w:val="22"/>
        </w:rPr>
        <w:t xml:space="preserve">is er al voordat </w:t>
      </w:r>
      <w:r w:rsidR="00626809" w:rsidRPr="00626809">
        <w:rPr>
          <w:rFonts w:ascii="Courier New" w:hAnsi="Courier New" w:cs="Courier New"/>
          <w:sz w:val="22"/>
          <w:szCs w:val="22"/>
        </w:rPr>
        <w:t xml:space="preserve">hij een academische reputatie had opgebouwd. </w:t>
      </w:r>
    </w:p>
    <w:p w14:paraId="173F6411" w14:textId="43BC2165" w:rsidR="00626809" w:rsidRPr="00626809" w:rsidRDefault="00161D3F" w:rsidP="00161D3F">
      <w:pPr>
        <w:spacing w:line="360" w:lineRule="auto"/>
        <w:ind w:firstLine="720"/>
        <w:rPr>
          <w:rFonts w:ascii="Courier New" w:hAnsi="Courier New" w:cs="Courier New"/>
          <w:sz w:val="22"/>
          <w:szCs w:val="22"/>
        </w:rPr>
      </w:pPr>
      <w:r>
        <w:rPr>
          <w:rFonts w:ascii="Courier New" w:hAnsi="Courier New" w:cs="Courier New"/>
          <w:sz w:val="22"/>
          <w:szCs w:val="22"/>
        </w:rPr>
        <w:t>Wanneer</w:t>
      </w:r>
      <w:r w:rsidR="00626809" w:rsidRPr="00626809">
        <w:rPr>
          <w:rFonts w:ascii="Courier New" w:hAnsi="Courier New" w:cs="Courier New"/>
          <w:sz w:val="22"/>
          <w:szCs w:val="22"/>
        </w:rPr>
        <w:t xml:space="preserve"> hij in 1956 bij het Institut für Sozialforschung in Frankfurt g</w:t>
      </w:r>
      <w:r>
        <w:rPr>
          <w:rFonts w:ascii="Courier New" w:hAnsi="Courier New" w:cs="Courier New"/>
          <w:sz w:val="22"/>
          <w:szCs w:val="22"/>
        </w:rPr>
        <w:t>aat</w:t>
      </w:r>
      <w:r w:rsidR="00626809" w:rsidRPr="00626809">
        <w:rPr>
          <w:rFonts w:ascii="Courier New" w:hAnsi="Courier New" w:cs="Courier New"/>
          <w:sz w:val="22"/>
          <w:szCs w:val="22"/>
        </w:rPr>
        <w:t xml:space="preserve"> werken, kr</w:t>
      </w:r>
      <w:r>
        <w:rPr>
          <w:rFonts w:ascii="Courier New" w:hAnsi="Courier New" w:cs="Courier New"/>
          <w:sz w:val="22"/>
          <w:szCs w:val="22"/>
        </w:rPr>
        <w:t>ijgt</w:t>
      </w:r>
      <w:r w:rsidR="00626809" w:rsidRPr="00626809">
        <w:rPr>
          <w:rFonts w:ascii="Courier New" w:hAnsi="Courier New" w:cs="Courier New"/>
          <w:sz w:val="22"/>
          <w:szCs w:val="22"/>
        </w:rPr>
        <w:t xml:space="preserve"> deze betrokkenheid een theoretische verdieping. Onder invloed van Adorno en de kritische theorie beg</w:t>
      </w:r>
      <w:r>
        <w:rPr>
          <w:rFonts w:ascii="Courier New" w:hAnsi="Courier New" w:cs="Courier New"/>
          <w:sz w:val="22"/>
          <w:szCs w:val="22"/>
        </w:rPr>
        <w:t>int</w:t>
      </w:r>
      <w:r w:rsidR="00626809" w:rsidRPr="00626809">
        <w:rPr>
          <w:rFonts w:ascii="Courier New" w:hAnsi="Courier New" w:cs="Courier New"/>
          <w:sz w:val="22"/>
          <w:szCs w:val="22"/>
        </w:rPr>
        <w:t xml:space="preserve"> hij systematisch na te denken over de verhouding tussen maatschappelijke machtsstructuren, democratie en publieke communicatie.</w:t>
      </w:r>
      <w:r w:rsidR="00626809">
        <w:rPr>
          <w:rFonts w:ascii="Courier New" w:hAnsi="Courier New" w:cs="Courier New"/>
          <w:sz w:val="22"/>
          <w:szCs w:val="22"/>
        </w:rPr>
        <w:t xml:space="preserve"> </w:t>
      </w:r>
      <w:r w:rsidR="00626809" w:rsidRPr="00626809">
        <w:rPr>
          <w:rFonts w:ascii="Courier New" w:hAnsi="Courier New" w:cs="Courier New"/>
          <w:sz w:val="22"/>
          <w:szCs w:val="22"/>
        </w:rPr>
        <w:t>Dit mond</w:t>
      </w:r>
      <w:r>
        <w:rPr>
          <w:rFonts w:ascii="Courier New" w:hAnsi="Courier New" w:cs="Courier New"/>
          <w:sz w:val="22"/>
          <w:szCs w:val="22"/>
        </w:rPr>
        <w:t>t</w:t>
      </w:r>
      <w:r w:rsidR="00626809" w:rsidRPr="00626809">
        <w:rPr>
          <w:rFonts w:ascii="Courier New" w:hAnsi="Courier New" w:cs="Courier New"/>
          <w:sz w:val="22"/>
          <w:szCs w:val="22"/>
        </w:rPr>
        <w:t xml:space="preserve"> uiteindelijk uit in zijn beroemde studie </w:t>
      </w:r>
      <w:r w:rsidR="00626809" w:rsidRPr="00626809">
        <w:rPr>
          <w:rFonts w:ascii="Courier New" w:hAnsi="Courier New" w:cs="Courier New"/>
          <w:i/>
          <w:iCs/>
          <w:sz w:val="22"/>
          <w:szCs w:val="22"/>
        </w:rPr>
        <w:t>Strukturwandel der Öffentlichkeit</w:t>
      </w:r>
      <w:r w:rsidR="00626809" w:rsidRPr="00626809">
        <w:rPr>
          <w:rFonts w:ascii="Courier New" w:hAnsi="Courier New" w:cs="Courier New"/>
          <w:sz w:val="22"/>
          <w:szCs w:val="22"/>
        </w:rPr>
        <w:t> (1962), waarin hij de historische ontwikkeling van de burgerlijke openbaarheid analyseer</w:t>
      </w:r>
      <w:r>
        <w:rPr>
          <w:rFonts w:ascii="Courier New" w:hAnsi="Courier New" w:cs="Courier New"/>
          <w:sz w:val="22"/>
          <w:szCs w:val="22"/>
        </w:rPr>
        <w:t>t.</w:t>
      </w:r>
      <w:r w:rsidR="00626809" w:rsidRPr="00626809">
        <w:rPr>
          <w:rFonts w:ascii="Courier New" w:hAnsi="Courier New" w:cs="Courier New"/>
          <w:sz w:val="22"/>
          <w:szCs w:val="22"/>
        </w:rPr>
        <w:t xml:space="preserve"> In de jaren zestig raakt Habermas </w:t>
      </w:r>
      <w:r>
        <w:rPr>
          <w:rFonts w:ascii="Courier New" w:hAnsi="Courier New" w:cs="Courier New"/>
          <w:sz w:val="22"/>
          <w:szCs w:val="22"/>
        </w:rPr>
        <w:t xml:space="preserve">dan </w:t>
      </w:r>
      <w:r w:rsidR="00626809" w:rsidRPr="00626809">
        <w:rPr>
          <w:rFonts w:ascii="Courier New" w:hAnsi="Courier New" w:cs="Courier New"/>
          <w:sz w:val="22"/>
          <w:szCs w:val="22"/>
        </w:rPr>
        <w:t>nauw betrokken bij de Duitse studentenbeweging. Hij ondersteun</w:t>
      </w:r>
      <w:r>
        <w:rPr>
          <w:rFonts w:ascii="Courier New" w:hAnsi="Courier New" w:cs="Courier New"/>
          <w:sz w:val="22"/>
          <w:szCs w:val="22"/>
        </w:rPr>
        <w:t>t</w:t>
      </w:r>
      <w:r w:rsidR="00626809" w:rsidRPr="00626809">
        <w:rPr>
          <w:rFonts w:ascii="Courier New" w:hAnsi="Courier New" w:cs="Courier New"/>
          <w:sz w:val="22"/>
          <w:szCs w:val="22"/>
        </w:rPr>
        <w:t xml:space="preserve"> veel van haar democratische en emancipatoire doelstellingen en bekritiseer</w:t>
      </w:r>
      <w:r>
        <w:rPr>
          <w:rFonts w:ascii="Courier New" w:hAnsi="Courier New" w:cs="Courier New"/>
          <w:sz w:val="22"/>
          <w:szCs w:val="22"/>
        </w:rPr>
        <w:t>t</w:t>
      </w:r>
      <w:r w:rsidR="00626809" w:rsidRPr="00626809">
        <w:rPr>
          <w:rFonts w:ascii="Courier New" w:hAnsi="Courier New" w:cs="Courier New"/>
          <w:sz w:val="22"/>
          <w:szCs w:val="22"/>
        </w:rPr>
        <w:t xml:space="preserve"> de autoritaire elementen van de West-Duitse samenleving.</w:t>
      </w:r>
      <w:r>
        <w:rPr>
          <w:rFonts w:ascii="Courier New" w:hAnsi="Courier New" w:cs="Courier New"/>
          <w:sz w:val="22"/>
          <w:szCs w:val="22"/>
        </w:rPr>
        <w:t xml:space="preserve"> </w:t>
      </w:r>
      <w:r w:rsidR="00626809" w:rsidRPr="00626809">
        <w:rPr>
          <w:rFonts w:ascii="Courier New" w:hAnsi="Courier New" w:cs="Courier New"/>
          <w:sz w:val="22"/>
          <w:szCs w:val="22"/>
        </w:rPr>
        <w:t>Tegelijkertijd ontst</w:t>
      </w:r>
      <w:r>
        <w:rPr>
          <w:rFonts w:ascii="Courier New" w:hAnsi="Courier New" w:cs="Courier New"/>
          <w:sz w:val="22"/>
          <w:szCs w:val="22"/>
        </w:rPr>
        <w:t>aan er</w:t>
      </w:r>
      <w:r w:rsidR="00626809" w:rsidRPr="00626809">
        <w:rPr>
          <w:rFonts w:ascii="Courier New" w:hAnsi="Courier New" w:cs="Courier New"/>
          <w:sz w:val="22"/>
          <w:szCs w:val="22"/>
        </w:rPr>
        <w:t xml:space="preserve"> scherpe conflicten tussen Habermas en radicale studentenleiders. H</w:t>
      </w:r>
      <w:r>
        <w:rPr>
          <w:rFonts w:ascii="Courier New" w:hAnsi="Courier New" w:cs="Courier New"/>
          <w:sz w:val="22"/>
          <w:szCs w:val="22"/>
        </w:rPr>
        <w:t>abermas</w:t>
      </w:r>
      <w:r w:rsidR="00626809" w:rsidRPr="00626809">
        <w:rPr>
          <w:rFonts w:ascii="Courier New" w:hAnsi="Courier New" w:cs="Courier New"/>
          <w:sz w:val="22"/>
          <w:szCs w:val="22"/>
        </w:rPr>
        <w:t xml:space="preserve"> verzet zich tegen </w:t>
      </w:r>
      <w:r>
        <w:rPr>
          <w:rFonts w:ascii="Courier New" w:hAnsi="Courier New" w:cs="Courier New"/>
          <w:sz w:val="22"/>
          <w:szCs w:val="22"/>
        </w:rPr>
        <w:t xml:space="preserve">de </w:t>
      </w:r>
      <w:r w:rsidR="00626809" w:rsidRPr="00626809">
        <w:rPr>
          <w:rFonts w:ascii="Courier New" w:hAnsi="Courier New" w:cs="Courier New"/>
          <w:sz w:val="22"/>
          <w:szCs w:val="22"/>
        </w:rPr>
        <w:t xml:space="preserve">directe actie, revolutionaire retoriek en confrontatie </w:t>
      </w:r>
      <w:r>
        <w:rPr>
          <w:rFonts w:ascii="Courier New" w:hAnsi="Courier New" w:cs="Courier New"/>
          <w:sz w:val="22"/>
          <w:szCs w:val="22"/>
        </w:rPr>
        <w:t xml:space="preserve">die </w:t>
      </w:r>
      <w:r w:rsidR="00626809" w:rsidRPr="00626809">
        <w:rPr>
          <w:rFonts w:ascii="Courier New" w:hAnsi="Courier New" w:cs="Courier New"/>
          <w:sz w:val="22"/>
          <w:szCs w:val="22"/>
        </w:rPr>
        <w:t xml:space="preserve">de plaats </w:t>
      </w:r>
      <w:r>
        <w:rPr>
          <w:rFonts w:ascii="Courier New" w:hAnsi="Courier New" w:cs="Courier New"/>
          <w:sz w:val="22"/>
          <w:szCs w:val="22"/>
        </w:rPr>
        <w:t>lijken</w:t>
      </w:r>
      <w:r w:rsidR="00626809" w:rsidRPr="00626809">
        <w:rPr>
          <w:rFonts w:ascii="Courier New" w:hAnsi="Courier New" w:cs="Courier New"/>
          <w:sz w:val="22"/>
          <w:szCs w:val="22"/>
        </w:rPr>
        <w:t xml:space="preserve"> in te nemen van democratische discussie.</w:t>
      </w:r>
      <w:r w:rsidR="007D4BAF">
        <w:rPr>
          <w:rFonts w:ascii="Courier New" w:hAnsi="Courier New" w:cs="Courier New"/>
          <w:sz w:val="22"/>
          <w:szCs w:val="22"/>
        </w:rPr>
        <w:t xml:space="preserve"> </w:t>
      </w:r>
      <w:r>
        <w:rPr>
          <w:rFonts w:ascii="Courier New" w:hAnsi="Courier New" w:cs="Courier New"/>
          <w:sz w:val="22"/>
          <w:szCs w:val="22"/>
        </w:rPr>
        <w:t>Habermas heeft het over</w:t>
      </w:r>
      <w:r w:rsidR="00626809" w:rsidRPr="00626809">
        <w:rPr>
          <w:rFonts w:ascii="Courier New" w:hAnsi="Courier New" w:cs="Courier New"/>
          <w:sz w:val="22"/>
          <w:szCs w:val="22"/>
        </w:rPr>
        <w:t xml:space="preserve"> 'links fascisme' </w:t>
      </w:r>
      <w:r>
        <w:rPr>
          <w:rFonts w:ascii="Courier New" w:hAnsi="Courier New" w:cs="Courier New"/>
          <w:sz w:val="22"/>
          <w:szCs w:val="22"/>
        </w:rPr>
        <w:t>en dat brengt</w:t>
      </w:r>
      <w:r w:rsidR="00626809" w:rsidRPr="00626809">
        <w:rPr>
          <w:rFonts w:ascii="Courier New" w:hAnsi="Courier New" w:cs="Courier New"/>
          <w:sz w:val="22"/>
          <w:szCs w:val="22"/>
        </w:rPr>
        <w:t xml:space="preserve"> hem in conflict met</w:t>
      </w:r>
      <w:r>
        <w:rPr>
          <w:rFonts w:ascii="Courier New" w:hAnsi="Courier New" w:cs="Courier New"/>
          <w:sz w:val="22"/>
          <w:szCs w:val="22"/>
        </w:rPr>
        <w:t xml:space="preserve"> een deel</w:t>
      </w:r>
      <w:r w:rsidR="00626809" w:rsidRPr="00626809">
        <w:rPr>
          <w:rFonts w:ascii="Courier New" w:hAnsi="Courier New" w:cs="Courier New"/>
          <w:sz w:val="22"/>
          <w:szCs w:val="22"/>
        </w:rPr>
        <w:t xml:space="preserve"> van de </w:t>
      </w:r>
      <w:r>
        <w:rPr>
          <w:rFonts w:ascii="Courier New" w:hAnsi="Courier New" w:cs="Courier New"/>
          <w:sz w:val="22"/>
          <w:szCs w:val="22"/>
        </w:rPr>
        <w:t>studenten</w:t>
      </w:r>
      <w:r w:rsidR="00626809" w:rsidRPr="00626809">
        <w:rPr>
          <w:rFonts w:ascii="Courier New" w:hAnsi="Courier New" w:cs="Courier New"/>
          <w:sz w:val="22"/>
          <w:szCs w:val="22"/>
        </w:rPr>
        <w:t xml:space="preserve">beweging. </w:t>
      </w:r>
      <w:r>
        <w:rPr>
          <w:rFonts w:ascii="Courier New" w:hAnsi="Courier New" w:cs="Courier New"/>
          <w:sz w:val="22"/>
          <w:szCs w:val="22"/>
        </w:rPr>
        <w:t>Habermas past ervoor</w:t>
      </w:r>
      <w:r w:rsidR="00626809" w:rsidRPr="00626809">
        <w:rPr>
          <w:rFonts w:ascii="Courier New" w:hAnsi="Courier New" w:cs="Courier New"/>
          <w:sz w:val="22"/>
          <w:szCs w:val="22"/>
        </w:rPr>
        <w:t xml:space="preserve"> zijn filosofische overtuigingen ondergeschikt te maken aan een politieke beweging</w:t>
      </w:r>
      <w:r>
        <w:rPr>
          <w:rFonts w:ascii="Courier New" w:hAnsi="Courier New" w:cs="Courier New"/>
          <w:sz w:val="22"/>
          <w:szCs w:val="22"/>
        </w:rPr>
        <w:t xml:space="preserve"> ook al onderschrijft hij bepaalde doelstellingen</w:t>
      </w:r>
      <w:r w:rsidR="00626809" w:rsidRPr="00626809">
        <w:rPr>
          <w:rFonts w:ascii="Courier New" w:hAnsi="Courier New" w:cs="Courier New"/>
          <w:sz w:val="22"/>
          <w:szCs w:val="22"/>
        </w:rPr>
        <w:t xml:space="preserve">. </w:t>
      </w:r>
      <w:r>
        <w:rPr>
          <w:rFonts w:ascii="Courier New" w:hAnsi="Courier New" w:cs="Courier New"/>
          <w:sz w:val="22"/>
          <w:szCs w:val="22"/>
        </w:rPr>
        <w:t>Democrati</w:t>
      </w:r>
      <w:r w:rsidR="00265F7D">
        <w:rPr>
          <w:rFonts w:ascii="Courier New" w:hAnsi="Courier New" w:cs="Courier New"/>
          <w:sz w:val="22"/>
          <w:szCs w:val="22"/>
        </w:rPr>
        <w:t>sche</w:t>
      </w:r>
      <w:r w:rsidR="00626809" w:rsidRPr="00626809">
        <w:rPr>
          <w:rFonts w:ascii="Courier New" w:hAnsi="Courier New" w:cs="Courier New"/>
          <w:sz w:val="22"/>
          <w:szCs w:val="22"/>
        </w:rPr>
        <w:t xml:space="preserve"> emancipatie m</w:t>
      </w:r>
      <w:r w:rsidR="00265F7D">
        <w:rPr>
          <w:rFonts w:ascii="Courier New" w:hAnsi="Courier New" w:cs="Courier New"/>
          <w:sz w:val="22"/>
          <w:szCs w:val="22"/>
        </w:rPr>
        <w:t>ag nooit</w:t>
      </w:r>
      <w:r w:rsidR="00626809" w:rsidRPr="00626809">
        <w:rPr>
          <w:rFonts w:ascii="Courier New" w:hAnsi="Courier New" w:cs="Courier New"/>
          <w:sz w:val="22"/>
          <w:szCs w:val="22"/>
        </w:rPr>
        <w:t xml:space="preserve"> worden nagestreefd met middelen die de democratische discussie zelf ondermijnen.</w:t>
      </w:r>
    </w:p>
    <w:p w14:paraId="6579D5A7" w14:textId="13D3422B" w:rsidR="00626809" w:rsidRPr="00626809" w:rsidRDefault="00265F7D" w:rsidP="00265F7D">
      <w:pPr>
        <w:spacing w:line="360" w:lineRule="auto"/>
        <w:ind w:firstLine="720"/>
        <w:rPr>
          <w:rFonts w:ascii="Courier New" w:hAnsi="Courier New" w:cs="Courier New"/>
          <w:sz w:val="22"/>
          <w:szCs w:val="22"/>
        </w:rPr>
      </w:pPr>
      <w:r>
        <w:rPr>
          <w:rFonts w:ascii="Courier New" w:hAnsi="Courier New" w:cs="Courier New"/>
          <w:sz w:val="22"/>
          <w:szCs w:val="22"/>
        </w:rPr>
        <w:t xml:space="preserve">Habermas </w:t>
      </w:r>
      <w:r w:rsidR="00626809" w:rsidRPr="00626809">
        <w:rPr>
          <w:rFonts w:ascii="Courier New" w:hAnsi="Courier New" w:cs="Courier New"/>
          <w:sz w:val="22"/>
          <w:szCs w:val="22"/>
        </w:rPr>
        <w:t>t</w:t>
      </w:r>
      <w:r>
        <w:rPr>
          <w:rFonts w:ascii="Courier New" w:hAnsi="Courier New" w:cs="Courier New"/>
          <w:sz w:val="22"/>
          <w:szCs w:val="22"/>
        </w:rPr>
        <w:t>rekt zich terug</w:t>
      </w:r>
      <w:r w:rsidR="00626809" w:rsidRPr="00626809">
        <w:rPr>
          <w:rFonts w:ascii="Courier New" w:hAnsi="Courier New" w:cs="Courier New"/>
          <w:sz w:val="22"/>
          <w:szCs w:val="22"/>
        </w:rPr>
        <w:t xml:space="preserve"> uit het directe politieke debat</w:t>
      </w:r>
      <w:r>
        <w:rPr>
          <w:rFonts w:ascii="Courier New" w:hAnsi="Courier New" w:cs="Courier New"/>
          <w:sz w:val="22"/>
          <w:szCs w:val="22"/>
        </w:rPr>
        <w:t xml:space="preserve"> en concentreert zich</w:t>
      </w:r>
      <w:r w:rsidR="00626809" w:rsidRPr="00626809">
        <w:rPr>
          <w:rFonts w:ascii="Courier New" w:hAnsi="Courier New" w:cs="Courier New"/>
          <w:sz w:val="22"/>
          <w:szCs w:val="22"/>
        </w:rPr>
        <w:t xml:space="preserve"> op </w:t>
      </w:r>
      <w:r>
        <w:rPr>
          <w:rFonts w:ascii="Courier New" w:hAnsi="Courier New" w:cs="Courier New"/>
          <w:sz w:val="22"/>
          <w:szCs w:val="22"/>
        </w:rPr>
        <w:t xml:space="preserve">zijn </w:t>
      </w:r>
      <w:r w:rsidR="00626809" w:rsidRPr="00626809">
        <w:rPr>
          <w:rFonts w:ascii="Courier New" w:hAnsi="Courier New" w:cs="Courier New"/>
          <w:sz w:val="22"/>
          <w:szCs w:val="22"/>
        </w:rPr>
        <w:t xml:space="preserve">theoretisch </w:t>
      </w:r>
      <w:r>
        <w:rPr>
          <w:rFonts w:ascii="Courier New" w:hAnsi="Courier New" w:cs="Courier New"/>
          <w:sz w:val="22"/>
          <w:szCs w:val="22"/>
        </w:rPr>
        <w:t>werk op het Max Planck-instituut</w:t>
      </w:r>
      <w:r w:rsidR="00626809" w:rsidRPr="00626809">
        <w:rPr>
          <w:rFonts w:ascii="Courier New" w:hAnsi="Courier New" w:cs="Courier New"/>
          <w:sz w:val="22"/>
          <w:szCs w:val="22"/>
        </w:rPr>
        <w:t>.</w:t>
      </w:r>
      <w:r w:rsidR="00CD5FA9">
        <w:rPr>
          <w:rFonts w:ascii="Courier New" w:hAnsi="Courier New" w:cs="Courier New"/>
          <w:sz w:val="22"/>
          <w:szCs w:val="22"/>
        </w:rPr>
        <w:t xml:space="preserve"> </w:t>
      </w:r>
      <w:r>
        <w:rPr>
          <w:rFonts w:ascii="Courier New" w:hAnsi="Courier New" w:cs="Courier New"/>
          <w:sz w:val="22"/>
          <w:szCs w:val="22"/>
        </w:rPr>
        <w:t>Hij werkt</w:t>
      </w:r>
      <w:r w:rsidR="00626809" w:rsidRPr="00626809">
        <w:rPr>
          <w:rFonts w:ascii="Courier New" w:hAnsi="Courier New" w:cs="Courier New"/>
          <w:sz w:val="22"/>
          <w:szCs w:val="22"/>
        </w:rPr>
        <w:t xml:space="preserve"> aan </w:t>
      </w:r>
      <w:r>
        <w:rPr>
          <w:rFonts w:ascii="Courier New" w:hAnsi="Courier New" w:cs="Courier New"/>
          <w:sz w:val="22"/>
          <w:szCs w:val="22"/>
        </w:rPr>
        <w:t xml:space="preserve">zijn </w:t>
      </w:r>
      <w:r w:rsidR="00626809" w:rsidRPr="00265F7D">
        <w:rPr>
          <w:rFonts w:ascii="Courier New" w:hAnsi="Courier New" w:cs="Courier New"/>
          <w:i/>
          <w:iCs/>
          <w:sz w:val="22"/>
          <w:szCs w:val="22"/>
        </w:rPr>
        <w:t>Theorie des kommunikativen Handelns</w:t>
      </w:r>
      <w:r w:rsidR="00626809" w:rsidRPr="00626809">
        <w:rPr>
          <w:rFonts w:ascii="Courier New" w:hAnsi="Courier New" w:cs="Courier New"/>
          <w:sz w:val="22"/>
          <w:szCs w:val="22"/>
        </w:rPr>
        <w:t> (1981), waarin hij zijn opvattingen over rationaliteit, maatschappelijke integratie en de verhouding tussen systeem en leefwereld verder uitwerkt.</w:t>
      </w:r>
      <w:r w:rsidR="007D4BAF">
        <w:rPr>
          <w:rFonts w:ascii="Courier New" w:hAnsi="Courier New" w:cs="Courier New"/>
          <w:sz w:val="22"/>
          <w:szCs w:val="22"/>
        </w:rPr>
        <w:t xml:space="preserve"> </w:t>
      </w:r>
      <w:r w:rsidR="00626809" w:rsidRPr="00626809">
        <w:rPr>
          <w:rFonts w:ascii="Courier New" w:hAnsi="Courier New" w:cs="Courier New"/>
          <w:sz w:val="22"/>
          <w:szCs w:val="22"/>
        </w:rPr>
        <w:t>Verovšek interpreteert deze periode niet als een afscheid van politiek engagement, maar als een fase waarin Habermas zijn theoretische grondslagen verdiepte. </w:t>
      </w:r>
      <w:r>
        <w:rPr>
          <w:rFonts w:ascii="Courier New" w:hAnsi="Courier New" w:cs="Courier New"/>
          <w:sz w:val="22"/>
          <w:szCs w:val="22"/>
        </w:rPr>
        <w:t>Met deze kennis in de zak neemt Habermas</w:t>
      </w:r>
      <w:r w:rsidR="00626809" w:rsidRPr="00626809">
        <w:rPr>
          <w:rFonts w:ascii="Courier New" w:hAnsi="Courier New" w:cs="Courier New"/>
          <w:sz w:val="22"/>
          <w:szCs w:val="22"/>
        </w:rPr>
        <w:t xml:space="preserve"> opnieuw een prominente plaats in het Duitse publieke debat in. Vooral zijn deelname aan de zogenoemde </w:t>
      </w:r>
      <w:r>
        <w:rPr>
          <w:rFonts w:ascii="Courier New" w:hAnsi="Courier New" w:cs="Courier New"/>
          <w:sz w:val="22"/>
          <w:szCs w:val="22"/>
        </w:rPr>
        <w:t>‘</w:t>
      </w:r>
      <w:r w:rsidR="00626809" w:rsidRPr="00626809">
        <w:rPr>
          <w:rFonts w:ascii="Courier New" w:hAnsi="Courier New" w:cs="Courier New"/>
          <w:sz w:val="22"/>
          <w:szCs w:val="22"/>
        </w:rPr>
        <w:t>Historikerstreit</w:t>
      </w:r>
      <w:r>
        <w:rPr>
          <w:rFonts w:ascii="Courier New" w:hAnsi="Courier New" w:cs="Courier New"/>
          <w:sz w:val="22"/>
          <w:szCs w:val="22"/>
        </w:rPr>
        <w:t>’</w:t>
      </w:r>
      <w:r w:rsidR="00626809" w:rsidRPr="00626809">
        <w:rPr>
          <w:rFonts w:ascii="Courier New" w:hAnsi="Courier New" w:cs="Courier New"/>
          <w:sz w:val="22"/>
          <w:szCs w:val="22"/>
        </w:rPr>
        <w:t> van 1986 maakte hem opnieuw tot een nationaal invloedrijke intellectueel.</w:t>
      </w:r>
      <w:r>
        <w:rPr>
          <w:rFonts w:ascii="Courier New" w:hAnsi="Courier New" w:cs="Courier New"/>
          <w:sz w:val="22"/>
          <w:szCs w:val="22"/>
        </w:rPr>
        <w:t xml:space="preserve"> Daarbij verzet </w:t>
      </w:r>
      <w:r w:rsidR="00626809" w:rsidRPr="00626809">
        <w:rPr>
          <w:rFonts w:ascii="Courier New" w:hAnsi="Courier New" w:cs="Courier New"/>
          <w:sz w:val="22"/>
          <w:szCs w:val="22"/>
        </w:rPr>
        <w:t xml:space="preserve">Habermas zich </w:t>
      </w:r>
      <w:r w:rsidR="00626809" w:rsidRPr="00626809">
        <w:rPr>
          <w:rFonts w:ascii="Courier New" w:hAnsi="Courier New" w:cs="Courier New"/>
          <w:sz w:val="22"/>
          <w:szCs w:val="22"/>
        </w:rPr>
        <w:lastRenderedPageBreak/>
        <w:t>tegen historici die</w:t>
      </w:r>
      <w:r w:rsidR="007D4BAF">
        <w:rPr>
          <w:rFonts w:ascii="Courier New" w:hAnsi="Courier New" w:cs="Courier New"/>
          <w:sz w:val="22"/>
          <w:szCs w:val="22"/>
        </w:rPr>
        <w:t xml:space="preserve"> </w:t>
      </w:r>
      <w:r w:rsidR="00626809" w:rsidRPr="00626809">
        <w:rPr>
          <w:rFonts w:ascii="Courier New" w:hAnsi="Courier New" w:cs="Courier New"/>
          <w:sz w:val="22"/>
          <w:szCs w:val="22"/>
        </w:rPr>
        <w:t>volgens hem de bijzondere betekenis van de</w:t>
      </w:r>
      <w:r w:rsidR="007D4BAF">
        <w:rPr>
          <w:rFonts w:ascii="Courier New" w:hAnsi="Courier New" w:cs="Courier New"/>
          <w:sz w:val="22"/>
          <w:szCs w:val="22"/>
        </w:rPr>
        <w:t xml:space="preserve"> </w:t>
      </w:r>
      <w:r w:rsidR="00626809" w:rsidRPr="00626809">
        <w:rPr>
          <w:rFonts w:ascii="Courier New" w:hAnsi="Courier New" w:cs="Courier New"/>
          <w:sz w:val="22"/>
          <w:szCs w:val="22"/>
        </w:rPr>
        <w:t>nationaal</w:t>
      </w:r>
      <w:r w:rsidR="007D4BAF">
        <w:rPr>
          <w:rFonts w:ascii="Courier New" w:hAnsi="Courier New" w:cs="Courier New"/>
          <w:sz w:val="22"/>
          <w:szCs w:val="22"/>
        </w:rPr>
        <w:t>-</w:t>
      </w:r>
      <w:r w:rsidR="00626809" w:rsidRPr="00626809">
        <w:rPr>
          <w:rFonts w:ascii="Courier New" w:hAnsi="Courier New" w:cs="Courier New"/>
          <w:sz w:val="22"/>
          <w:szCs w:val="22"/>
        </w:rPr>
        <w:t>socialistische misdaden relative</w:t>
      </w:r>
      <w:r>
        <w:rPr>
          <w:rFonts w:ascii="Courier New" w:hAnsi="Courier New" w:cs="Courier New"/>
          <w:sz w:val="22"/>
          <w:szCs w:val="22"/>
        </w:rPr>
        <w:t>ren</w:t>
      </w:r>
      <w:r w:rsidR="00626809" w:rsidRPr="00626809">
        <w:rPr>
          <w:rFonts w:ascii="Courier New" w:hAnsi="Courier New" w:cs="Courier New"/>
          <w:sz w:val="22"/>
          <w:szCs w:val="22"/>
        </w:rPr>
        <w:t xml:space="preserve"> door deze te vergelijken met andere historische vormen van massaal geweld. De</w:t>
      </w:r>
      <w:r>
        <w:rPr>
          <w:rFonts w:ascii="Courier New" w:hAnsi="Courier New" w:cs="Courier New"/>
          <w:sz w:val="22"/>
          <w:szCs w:val="22"/>
        </w:rPr>
        <w:t>ze</w:t>
      </w:r>
      <w:r w:rsidR="00626809" w:rsidRPr="00626809">
        <w:rPr>
          <w:rFonts w:ascii="Courier New" w:hAnsi="Courier New" w:cs="Courier New"/>
          <w:sz w:val="22"/>
          <w:szCs w:val="22"/>
        </w:rPr>
        <w:t xml:space="preserve"> discussie raakt</w:t>
      </w:r>
      <w:r>
        <w:rPr>
          <w:rFonts w:ascii="Courier New" w:hAnsi="Courier New" w:cs="Courier New"/>
          <w:sz w:val="22"/>
          <w:szCs w:val="22"/>
        </w:rPr>
        <w:t xml:space="preserve"> voor hem</w:t>
      </w:r>
      <w:r w:rsidR="00626809" w:rsidRPr="00626809">
        <w:rPr>
          <w:rFonts w:ascii="Courier New" w:hAnsi="Courier New" w:cs="Courier New"/>
          <w:sz w:val="22"/>
          <w:szCs w:val="22"/>
        </w:rPr>
        <w:t xml:space="preserve"> aan de politieke identiteit van de Bondsrepubliek. Een democratisch Duitsland moest volgens hem zijn legitimiteit niet ontlenen aan nationale trots of historische continuïteit, maar aan de beginselen van de democratische rechtsstaat.</w:t>
      </w:r>
      <w:r w:rsidR="007D4BAF">
        <w:rPr>
          <w:rFonts w:ascii="Courier New" w:hAnsi="Courier New" w:cs="Courier New"/>
          <w:sz w:val="22"/>
          <w:szCs w:val="22"/>
        </w:rPr>
        <w:t xml:space="preserve"> </w:t>
      </w:r>
      <w:r>
        <w:rPr>
          <w:rFonts w:ascii="Courier New" w:hAnsi="Courier New" w:cs="Courier New"/>
          <w:sz w:val="22"/>
          <w:szCs w:val="22"/>
        </w:rPr>
        <w:t>P</w:t>
      </w:r>
      <w:r w:rsidR="00626809" w:rsidRPr="00626809">
        <w:rPr>
          <w:rFonts w:ascii="Courier New" w:hAnsi="Courier New" w:cs="Courier New"/>
          <w:sz w:val="22"/>
          <w:szCs w:val="22"/>
        </w:rPr>
        <w:t>olitieke verbondenheid behoort in de eerste plaats gebaseerd te zijn op gedeelde democratische en constitutionele waarden, niet op etnische of culturele homogeniteit.</w:t>
      </w:r>
      <w:r w:rsidR="007D4BAF">
        <w:rPr>
          <w:rFonts w:ascii="Courier New" w:hAnsi="Courier New" w:cs="Courier New"/>
          <w:sz w:val="22"/>
          <w:szCs w:val="22"/>
        </w:rPr>
        <w:t xml:space="preserve"> </w:t>
      </w:r>
      <w:r w:rsidR="00626809" w:rsidRPr="00626809">
        <w:rPr>
          <w:rFonts w:ascii="Courier New" w:hAnsi="Courier New" w:cs="Courier New"/>
          <w:sz w:val="22"/>
          <w:szCs w:val="22"/>
        </w:rPr>
        <w:t>Ook tijdens de Duitse hereniging in 1989–1990 verdedig</w:t>
      </w:r>
      <w:r>
        <w:rPr>
          <w:rFonts w:ascii="Courier New" w:hAnsi="Courier New" w:cs="Courier New"/>
          <w:sz w:val="22"/>
          <w:szCs w:val="22"/>
        </w:rPr>
        <w:t>t</w:t>
      </w:r>
      <w:r w:rsidR="00626809" w:rsidRPr="00626809">
        <w:rPr>
          <w:rFonts w:ascii="Courier New" w:hAnsi="Courier New" w:cs="Courier New"/>
          <w:sz w:val="22"/>
          <w:szCs w:val="22"/>
        </w:rPr>
        <w:t xml:space="preserve"> Habermas het belang van democratische legitimiteit en publieke discussie. Hij waarschuw</w:t>
      </w:r>
      <w:r>
        <w:rPr>
          <w:rFonts w:ascii="Courier New" w:hAnsi="Courier New" w:cs="Courier New"/>
          <w:sz w:val="22"/>
          <w:szCs w:val="22"/>
        </w:rPr>
        <w:t>t</w:t>
      </w:r>
      <w:r w:rsidR="00626809" w:rsidRPr="00626809">
        <w:rPr>
          <w:rFonts w:ascii="Courier New" w:hAnsi="Courier New" w:cs="Courier New"/>
          <w:sz w:val="22"/>
          <w:szCs w:val="22"/>
        </w:rPr>
        <w:t xml:space="preserve"> voor een herenigingsproces waarin nationale sentimenten en bestuurlijke besluitvorming de overhand zouden krijgen.</w:t>
      </w:r>
      <w:r w:rsidR="007D4BAF">
        <w:rPr>
          <w:rFonts w:ascii="Courier New" w:hAnsi="Courier New" w:cs="Courier New"/>
          <w:sz w:val="22"/>
          <w:szCs w:val="22"/>
        </w:rPr>
        <w:t xml:space="preserve"> </w:t>
      </w:r>
      <w:r w:rsidR="00626809" w:rsidRPr="00626809">
        <w:rPr>
          <w:rFonts w:ascii="Courier New" w:hAnsi="Courier New" w:cs="Courier New"/>
          <w:sz w:val="22"/>
          <w:szCs w:val="22"/>
        </w:rPr>
        <w:t xml:space="preserve">Verovšek laat </w:t>
      </w:r>
      <w:r>
        <w:rPr>
          <w:rFonts w:ascii="Courier New" w:hAnsi="Courier New" w:cs="Courier New"/>
          <w:sz w:val="22"/>
          <w:szCs w:val="22"/>
        </w:rPr>
        <w:t xml:space="preserve">heel goed </w:t>
      </w:r>
      <w:r w:rsidR="00626809" w:rsidRPr="00626809">
        <w:rPr>
          <w:rFonts w:ascii="Courier New" w:hAnsi="Courier New" w:cs="Courier New"/>
          <w:sz w:val="22"/>
          <w:szCs w:val="22"/>
        </w:rPr>
        <w:t>zien dat Habermas' publieke interventies steeds opnieuw voort</w:t>
      </w:r>
      <w:r>
        <w:rPr>
          <w:rFonts w:ascii="Courier New" w:hAnsi="Courier New" w:cs="Courier New"/>
          <w:sz w:val="22"/>
          <w:szCs w:val="22"/>
        </w:rPr>
        <w:t>omen</w:t>
      </w:r>
      <w:r w:rsidR="00626809" w:rsidRPr="00626809">
        <w:rPr>
          <w:rFonts w:ascii="Courier New" w:hAnsi="Courier New" w:cs="Courier New"/>
          <w:sz w:val="22"/>
          <w:szCs w:val="22"/>
        </w:rPr>
        <w:t xml:space="preserve"> uit zijn bezorgdheid over de democratische kwaliteit van politieke besluitvorming.</w:t>
      </w:r>
    </w:p>
    <w:p w14:paraId="16BD4FF7" w14:textId="0599AB93" w:rsidR="00626809" w:rsidRPr="00626809" w:rsidRDefault="00626809" w:rsidP="002E2FC3">
      <w:pPr>
        <w:spacing w:line="360" w:lineRule="auto"/>
        <w:ind w:firstLine="720"/>
        <w:rPr>
          <w:rFonts w:ascii="Courier New" w:hAnsi="Courier New" w:cs="Courier New"/>
          <w:sz w:val="22"/>
          <w:szCs w:val="22"/>
        </w:rPr>
      </w:pPr>
      <w:r w:rsidRPr="00626809">
        <w:rPr>
          <w:rFonts w:ascii="Courier New" w:hAnsi="Courier New" w:cs="Courier New"/>
          <w:sz w:val="22"/>
          <w:szCs w:val="22"/>
        </w:rPr>
        <w:t xml:space="preserve">Na de val van de Berlijnse Muur </w:t>
      </w:r>
      <w:r w:rsidR="00CD5FA9">
        <w:rPr>
          <w:rFonts w:ascii="Courier New" w:hAnsi="Courier New" w:cs="Courier New"/>
          <w:sz w:val="22"/>
          <w:szCs w:val="22"/>
        </w:rPr>
        <w:t xml:space="preserve">in 1989 </w:t>
      </w:r>
      <w:r w:rsidRPr="00626809">
        <w:rPr>
          <w:rFonts w:ascii="Courier New" w:hAnsi="Courier New" w:cs="Courier New"/>
          <w:sz w:val="22"/>
          <w:szCs w:val="22"/>
        </w:rPr>
        <w:t>versch</w:t>
      </w:r>
      <w:r w:rsidR="00265F7D">
        <w:rPr>
          <w:rFonts w:ascii="Courier New" w:hAnsi="Courier New" w:cs="Courier New"/>
          <w:sz w:val="22"/>
          <w:szCs w:val="22"/>
        </w:rPr>
        <w:t>uift</w:t>
      </w:r>
      <w:r w:rsidRPr="00626809">
        <w:rPr>
          <w:rFonts w:ascii="Courier New" w:hAnsi="Courier New" w:cs="Courier New"/>
          <w:sz w:val="22"/>
          <w:szCs w:val="22"/>
        </w:rPr>
        <w:t xml:space="preserve"> Habermas' aandacht geleidelijk van de Duitse nationale politiek naar de toekomst van Europa. Habermas beschouw</w:t>
      </w:r>
      <w:r w:rsidR="00265F7D">
        <w:rPr>
          <w:rFonts w:ascii="Courier New" w:hAnsi="Courier New" w:cs="Courier New"/>
          <w:sz w:val="22"/>
          <w:szCs w:val="22"/>
        </w:rPr>
        <w:t>t</w:t>
      </w:r>
      <w:r w:rsidRPr="00626809">
        <w:rPr>
          <w:rFonts w:ascii="Courier New" w:hAnsi="Courier New" w:cs="Courier New"/>
          <w:sz w:val="22"/>
          <w:szCs w:val="22"/>
        </w:rPr>
        <w:t xml:space="preserve"> de Europese integratie als een historische mogelijkheid om nationale tegenstellingen te overstijgen en democratische samenwerking op internationaal niveau te ontwikkelen.</w:t>
      </w:r>
      <w:r w:rsidR="007D4BAF">
        <w:rPr>
          <w:rFonts w:ascii="Courier New" w:hAnsi="Courier New" w:cs="Courier New"/>
          <w:sz w:val="22"/>
          <w:szCs w:val="22"/>
        </w:rPr>
        <w:t xml:space="preserve"> </w:t>
      </w:r>
      <w:r w:rsidR="002E2FC3">
        <w:rPr>
          <w:rFonts w:ascii="Courier New" w:hAnsi="Courier New" w:cs="Courier New"/>
          <w:sz w:val="22"/>
          <w:szCs w:val="22"/>
        </w:rPr>
        <w:t>Dat vraagt d</w:t>
      </w:r>
      <w:r w:rsidRPr="00626809">
        <w:rPr>
          <w:rFonts w:ascii="Courier New" w:hAnsi="Courier New" w:cs="Courier New"/>
          <w:sz w:val="22"/>
          <w:szCs w:val="22"/>
        </w:rPr>
        <w:t>emocratische legitimiteit van Europese instituties</w:t>
      </w:r>
      <w:r w:rsidR="002E2FC3">
        <w:rPr>
          <w:rFonts w:ascii="Courier New" w:hAnsi="Courier New" w:cs="Courier New"/>
          <w:sz w:val="22"/>
          <w:szCs w:val="22"/>
        </w:rPr>
        <w:t>; e</w:t>
      </w:r>
      <w:r w:rsidRPr="00626809">
        <w:rPr>
          <w:rFonts w:ascii="Courier New" w:hAnsi="Courier New" w:cs="Courier New"/>
          <w:sz w:val="22"/>
          <w:szCs w:val="22"/>
        </w:rPr>
        <w:t xml:space="preserve">conomische integratie </w:t>
      </w:r>
      <w:r w:rsidR="002E2FC3">
        <w:rPr>
          <w:rFonts w:ascii="Courier New" w:hAnsi="Courier New" w:cs="Courier New"/>
          <w:sz w:val="22"/>
          <w:szCs w:val="22"/>
        </w:rPr>
        <w:t>i</w:t>
      </w:r>
      <w:r w:rsidRPr="00626809">
        <w:rPr>
          <w:rFonts w:ascii="Courier New" w:hAnsi="Courier New" w:cs="Courier New"/>
          <w:sz w:val="22"/>
          <w:szCs w:val="22"/>
        </w:rPr>
        <w:t>s volgens hem onvoldoende wanneer zij niet gepaard g</w:t>
      </w:r>
      <w:r w:rsidR="002E2FC3">
        <w:rPr>
          <w:rFonts w:ascii="Courier New" w:hAnsi="Courier New" w:cs="Courier New"/>
          <w:sz w:val="22"/>
          <w:szCs w:val="22"/>
        </w:rPr>
        <w:t>aat</w:t>
      </w:r>
      <w:r w:rsidRPr="00626809">
        <w:rPr>
          <w:rFonts w:ascii="Courier New" w:hAnsi="Courier New" w:cs="Courier New"/>
          <w:sz w:val="22"/>
          <w:szCs w:val="22"/>
        </w:rPr>
        <w:t xml:space="preserve"> met politieke democratisering en een Europese publieke sfeer.</w:t>
      </w:r>
      <w:r w:rsidR="007D4BAF">
        <w:rPr>
          <w:rFonts w:ascii="Courier New" w:hAnsi="Courier New" w:cs="Courier New"/>
          <w:sz w:val="22"/>
          <w:szCs w:val="22"/>
        </w:rPr>
        <w:t xml:space="preserve"> </w:t>
      </w:r>
      <w:r w:rsidR="002E2FC3">
        <w:rPr>
          <w:rFonts w:ascii="Courier New" w:hAnsi="Courier New" w:cs="Courier New"/>
          <w:sz w:val="22"/>
          <w:szCs w:val="22"/>
        </w:rPr>
        <w:t xml:space="preserve">Volgens </w:t>
      </w:r>
      <w:r w:rsidRPr="00626809">
        <w:rPr>
          <w:rFonts w:ascii="Courier New" w:hAnsi="Courier New" w:cs="Courier New"/>
          <w:sz w:val="22"/>
          <w:szCs w:val="22"/>
        </w:rPr>
        <w:t>Verovšek</w:t>
      </w:r>
      <w:r w:rsidR="002E2FC3">
        <w:rPr>
          <w:rFonts w:ascii="Courier New" w:hAnsi="Courier New" w:cs="Courier New"/>
          <w:sz w:val="22"/>
          <w:szCs w:val="22"/>
        </w:rPr>
        <w:t xml:space="preserve"> wordt z</w:t>
      </w:r>
      <w:r w:rsidRPr="00626809">
        <w:rPr>
          <w:rFonts w:ascii="Courier New" w:hAnsi="Courier New" w:cs="Courier New"/>
          <w:sz w:val="22"/>
          <w:szCs w:val="22"/>
        </w:rPr>
        <w:t>ijn politieke horizon internationaler, terwijl zijn fundamentele uitgangspunten grotendeels dezelfde bl</w:t>
      </w:r>
      <w:r w:rsidR="002E2FC3">
        <w:rPr>
          <w:rFonts w:ascii="Courier New" w:hAnsi="Courier New" w:cs="Courier New"/>
          <w:sz w:val="22"/>
          <w:szCs w:val="22"/>
        </w:rPr>
        <w:t>ij</w:t>
      </w:r>
      <w:r w:rsidRPr="00626809">
        <w:rPr>
          <w:rFonts w:ascii="Courier New" w:hAnsi="Courier New" w:cs="Courier New"/>
          <w:sz w:val="22"/>
          <w:szCs w:val="22"/>
        </w:rPr>
        <w:t>ven.</w:t>
      </w:r>
      <w:r w:rsidR="007D4BAF">
        <w:rPr>
          <w:rFonts w:ascii="Courier New" w:hAnsi="Courier New" w:cs="Courier New"/>
          <w:sz w:val="22"/>
          <w:szCs w:val="22"/>
        </w:rPr>
        <w:t xml:space="preserve"> </w:t>
      </w:r>
      <w:r w:rsidRPr="00626809">
        <w:rPr>
          <w:rFonts w:ascii="Courier New" w:hAnsi="Courier New" w:cs="Courier New"/>
          <w:sz w:val="22"/>
          <w:szCs w:val="22"/>
        </w:rPr>
        <w:t xml:space="preserve">Habermas had altijd verdedigd dat intellectuelen afstand </w:t>
      </w:r>
      <w:r w:rsidR="002E2FC3">
        <w:rPr>
          <w:rFonts w:ascii="Courier New" w:hAnsi="Courier New" w:cs="Courier New"/>
          <w:sz w:val="22"/>
          <w:szCs w:val="22"/>
        </w:rPr>
        <w:t>hebben te</w:t>
      </w:r>
      <w:r w:rsidRPr="00626809">
        <w:rPr>
          <w:rFonts w:ascii="Courier New" w:hAnsi="Courier New" w:cs="Courier New"/>
          <w:sz w:val="22"/>
          <w:szCs w:val="22"/>
        </w:rPr>
        <w:t xml:space="preserve"> bewaren tot de politieke macht. Zijn betrokkenheid bij de Europese integratie br</w:t>
      </w:r>
      <w:r w:rsidR="002E2FC3">
        <w:rPr>
          <w:rFonts w:ascii="Courier New" w:hAnsi="Courier New" w:cs="Courier New"/>
          <w:sz w:val="22"/>
          <w:szCs w:val="22"/>
        </w:rPr>
        <w:t>engt</w:t>
      </w:r>
      <w:r w:rsidRPr="00626809">
        <w:rPr>
          <w:rFonts w:ascii="Courier New" w:hAnsi="Courier New" w:cs="Courier New"/>
          <w:sz w:val="22"/>
          <w:szCs w:val="22"/>
        </w:rPr>
        <w:t xml:space="preserve"> hem steeds dichter bij concrete politieke projecten en politici.</w:t>
      </w:r>
      <w:r w:rsidR="007D4BAF">
        <w:rPr>
          <w:rFonts w:ascii="Courier New" w:hAnsi="Courier New" w:cs="Courier New"/>
          <w:sz w:val="22"/>
          <w:szCs w:val="22"/>
        </w:rPr>
        <w:t xml:space="preserve"> </w:t>
      </w:r>
      <w:r w:rsidR="002E2FC3">
        <w:rPr>
          <w:rFonts w:ascii="Courier New" w:hAnsi="Courier New" w:cs="Courier New"/>
          <w:sz w:val="22"/>
          <w:szCs w:val="22"/>
        </w:rPr>
        <w:t xml:space="preserve">Die spanning wordt volgens </w:t>
      </w:r>
      <w:r w:rsidRPr="00626809">
        <w:rPr>
          <w:rFonts w:ascii="Courier New" w:hAnsi="Courier New" w:cs="Courier New"/>
          <w:sz w:val="22"/>
          <w:szCs w:val="22"/>
        </w:rPr>
        <w:t xml:space="preserve">Verovšek zichtbaar </w:t>
      </w:r>
      <w:r w:rsidR="002E2FC3">
        <w:rPr>
          <w:rFonts w:ascii="Courier New" w:hAnsi="Courier New" w:cs="Courier New"/>
          <w:sz w:val="22"/>
          <w:szCs w:val="22"/>
        </w:rPr>
        <w:t>wanneer</w:t>
      </w:r>
      <w:r w:rsidRPr="00626809">
        <w:rPr>
          <w:rFonts w:ascii="Courier New" w:hAnsi="Courier New" w:cs="Courier New"/>
          <w:sz w:val="22"/>
          <w:szCs w:val="22"/>
        </w:rPr>
        <w:t xml:space="preserve"> Habermas zich nadrukkelijker verb</w:t>
      </w:r>
      <w:r w:rsidR="002E2FC3">
        <w:rPr>
          <w:rFonts w:ascii="Courier New" w:hAnsi="Courier New" w:cs="Courier New"/>
          <w:sz w:val="22"/>
          <w:szCs w:val="22"/>
        </w:rPr>
        <w:t>indt</w:t>
      </w:r>
      <w:r w:rsidRPr="00626809">
        <w:rPr>
          <w:rFonts w:ascii="Courier New" w:hAnsi="Courier New" w:cs="Courier New"/>
          <w:sz w:val="22"/>
          <w:szCs w:val="22"/>
        </w:rPr>
        <w:t xml:space="preserve"> aan het Europese integratieproject. De Europese schuldencrisis na 2008 vorm</w:t>
      </w:r>
      <w:r w:rsidR="002E2FC3">
        <w:rPr>
          <w:rFonts w:ascii="Courier New" w:hAnsi="Courier New" w:cs="Courier New"/>
          <w:sz w:val="22"/>
          <w:szCs w:val="22"/>
        </w:rPr>
        <w:t>t voor Habermas</w:t>
      </w:r>
      <w:r w:rsidRPr="00626809">
        <w:rPr>
          <w:rFonts w:ascii="Courier New" w:hAnsi="Courier New" w:cs="Courier New"/>
          <w:sz w:val="22"/>
          <w:szCs w:val="22"/>
        </w:rPr>
        <w:t xml:space="preserve"> een nieuwe aanleiding om zich intensief in het politieke debat te mengen.</w:t>
      </w:r>
      <w:r w:rsidR="007D4BAF">
        <w:rPr>
          <w:rFonts w:ascii="Courier New" w:hAnsi="Courier New" w:cs="Courier New"/>
          <w:sz w:val="22"/>
          <w:szCs w:val="22"/>
        </w:rPr>
        <w:t xml:space="preserve"> </w:t>
      </w:r>
      <w:r w:rsidRPr="00626809">
        <w:rPr>
          <w:rFonts w:ascii="Courier New" w:hAnsi="Courier New" w:cs="Courier New"/>
          <w:sz w:val="22"/>
          <w:szCs w:val="22"/>
        </w:rPr>
        <w:t xml:space="preserve">Hij maakt zich zorgen over de toenemende invloed van financiële markten, technocratische instituties en economische belangen op democratische </w:t>
      </w:r>
      <w:r w:rsidRPr="00626809">
        <w:rPr>
          <w:rFonts w:ascii="Courier New" w:hAnsi="Courier New" w:cs="Courier New"/>
          <w:sz w:val="22"/>
          <w:szCs w:val="22"/>
        </w:rPr>
        <w:lastRenderedPageBreak/>
        <w:t>besluitvorming.</w:t>
      </w:r>
      <w:r w:rsidR="007D4BAF">
        <w:rPr>
          <w:rFonts w:ascii="Courier New" w:hAnsi="Courier New" w:cs="Courier New"/>
          <w:sz w:val="22"/>
          <w:szCs w:val="22"/>
        </w:rPr>
        <w:t xml:space="preserve"> </w:t>
      </w:r>
      <w:r w:rsidRPr="00626809">
        <w:rPr>
          <w:rFonts w:ascii="Courier New" w:hAnsi="Courier New" w:cs="Courier New"/>
          <w:sz w:val="22"/>
          <w:szCs w:val="22"/>
        </w:rPr>
        <w:t>Deze ontwikkeling sl</w:t>
      </w:r>
      <w:r w:rsidR="002E2FC3">
        <w:rPr>
          <w:rFonts w:ascii="Courier New" w:hAnsi="Courier New" w:cs="Courier New"/>
          <w:sz w:val="22"/>
          <w:szCs w:val="22"/>
        </w:rPr>
        <w:t>ui</w:t>
      </w:r>
      <w:r w:rsidRPr="00626809">
        <w:rPr>
          <w:rFonts w:ascii="Courier New" w:hAnsi="Courier New" w:cs="Courier New"/>
          <w:sz w:val="22"/>
          <w:szCs w:val="22"/>
        </w:rPr>
        <w:t xml:space="preserve">t aan bij zijn oudere theorie over de </w:t>
      </w:r>
      <w:r w:rsidR="002E2FC3">
        <w:rPr>
          <w:rFonts w:ascii="Courier New" w:hAnsi="Courier New" w:cs="Courier New"/>
          <w:sz w:val="22"/>
          <w:szCs w:val="22"/>
        </w:rPr>
        <w:t>‘</w:t>
      </w:r>
      <w:r w:rsidRPr="00626809">
        <w:rPr>
          <w:rFonts w:ascii="Courier New" w:hAnsi="Courier New" w:cs="Courier New"/>
          <w:sz w:val="22"/>
          <w:szCs w:val="22"/>
        </w:rPr>
        <w:t>kolonisering van de leefwereld</w:t>
      </w:r>
      <w:r w:rsidR="002E2FC3">
        <w:rPr>
          <w:rFonts w:ascii="Courier New" w:hAnsi="Courier New" w:cs="Courier New"/>
          <w:sz w:val="22"/>
          <w:szCs w:val="22"/>
        </w:rPr>
        <w:t>’</w:t>
      </w:r>
      <w:r w:rsidRPr="00626809">
        <w:rPr>
          <w:rFonts w:ascii="Courier New" w:hAnsi="Courier New" w:cs="Courier New"/>
          <w:sz w:val="22"/>
          <w:szCs w:val="22"/>
        </w:rPr>
        <w:t xml:space="preserve">. Daarmee bedoelde hij dat economische en bureaucratische systemen steeds verder doordringen in maatschappelijke verhoudingen </w:t>
      </w:r>
      <w:r w:rsidR="002E2FC3">
        <w:rPr>
          <w:rFonts w:ascii="Courier New" w:hAnsi="Courier New" w:cs="Courier New"/>
          <w:sz w:val="22"/>
          <w:szCs w:val="22"/>
        </w:rPr>
        <w:t xml:space="preserve">en persoonlijke relaties </w:t>
      </w:r>
      <w:r w:rsidRPr="00626809">
        <w:rPr>
          <w:rFonts w:ascii="Courier New" w:hAnsi="Courier New" w:cs="Courier New"/>
          <w:sz w:val="22"/>
          <w:szCs w:val="22"/>
        </w:rPr>
        <w:t>die eigenlijk door communicatie, solidariteit en onderling begrip zouden moeten worden gereguleerd.</w:t>
      </w:r>
      <w:r w:rsidR="007D4BAF">
        <w:rPr>
          <w:rFonts w:ascii="Courier New" w:hAnsi="Courier New" w:cs="Courier New"/>
          <w:sz w:val="22"/>
          <w:szCs w:val="22"/>
        </w:rPr>
        <w:t xml:space="preserve"> </w:t>
      </w:r>
      <w:r w:rsidRPr="00626809">
        <w:rPr>
          <w:rFonts w:ascii="Courier New" w:hAnsi="Courier New" w:cs="Courier New"/>
          <w:sz w:val="22"/>
          <w:szCs w:val="22"/>
        </w:rPr>
        <w:t>In de Europese politiek z</w:t>
      </w:r>
      <w:r w:rsidR="002E2FC3">
        <w:rPr>
          <w:rFonts w:ascii="Courier New" w:hAnsi="Courier New" w:cs="Courier New"/>
          <w:sz w:val="22"/>
          <w:szCs w:val="22"/>
        </w:rPr>
        <w:t xml:space="preserve">iet Habermas </w:t>
      </w:r>
      <w:r w:rsidRPr="00626809">
        <w:rPr>
          <w:rFonts w:ascii="Courier New" w:hAnsi="Courier New" w:cs="Courier New"/>
          <w:sz w:val="22"/>
          <w:szCs w:val="22"/>
        </w:rPr>
        <w:t>dat economische noodzakelijkheden w</w:t>
      </w:r>
      <w:r w:rsidR="002E2FC3">
        <w:rPr>
          <w:rFonts w:ascii="Courier New" w:hAnsi="Courier New" w:cs="Courier New"/>
          <w:sz w:val="22"/>
          <w:szCs w:val="22"/>
        </w:rPr>
        <w:t>o</w:t>
      </w:r>
      <w:r w:rsidRPr="00626809">
        <w:rPr>
          <w:rFonts w:ascii="Courier New" w:hAnsi="Courier New" w:cs="Courier New"/>
          <w:sz w:val="22"/>
          <w:szCs w:val="22"/>
        </w:rPr>
        <w:t>rden voorgesteld als onvermijdelijke feiten waarover burgers nauwelijks nog democratische zeggenschap h</w:t>
      </w:r>
      <w:r w:rsidR="002E2FC3">
        <w:rPr>
          <w:rFonts w:ascii="Courier New" w:hAnsi="Courier New" w:cs="Courier New"/>
          <w:sz w:val="22"/>
          <w:szCs w:val="22"/>
        </w:rPr>
        <w:t>ebb</w:t>
      </w:r>
      <w:r w:rsidRPr="00626809">
        <w:rPr>
          <w:rFonts w:ascii="Courier New" w:hAnsi="Courier New" w:cs="Courier New"/>
          <w:sz w:val="22"/>
          <w:szCs w:val="22"/>
        </w:rPr>
        <w:t>en.</w:t>
      </w:r>
      <w:r w:rsidR="007D4BAF">
        <w:rPr>
          <w:rFonts w:ascii="Courier New" w:hAnsi="Courier New" w:cs="Courier New"/>
          <w:sz w:val="22"/>
          <w:szCs w:val="22"/>
        </w:rPr>
        <w:t xml:space="preserve"> </w:t>
      </w:r>
      <w:r w:rsidRPr="00626809">
        <w:rPr>
          <w:rFonts w:ascii="Courier New" w:hAnsi="Courier New" w:cs="Courier New"/>
          <w:sz w:val="22"/>
          <w:szCs w:val="22"/>
        </w:rPr>
        <w:t>Politieke beslissingen moeten volgens hem onderwerp blijven van openbare discussie en democratische verantwoording.</w:t>
      </w:r>
      <w:r w:rsidR="007D4BAF">
        <w:rPr>
          <w:rFonts w:ascii="Courier New" w:hAnsi="Courier New" w:cs="Courier New"/>
          <w:sz w:val="22"/>
          <w:szCs w:val="22"/>
        </w:rPr>
        <w:t xml:space="preserve"> </w:t>
      </w:r>
      <w:r w:rsidRPr="00626809">
        <w:rPr>
          <w:rFonts w:ascii="Courier New" w:hAnsi="Courier New" w:cs="Courier New"/>
          <w:sz w:val="22"/>
          <w:szCs w:val="22"/>
        </w:rPr>
        <w:t>Verovšek signaleert hier een opvallende ontwikkeling. Terwijl Habermas theoretisch vasthield aan het onderscheid tussen filosofische reflectie en politieke besluitvorming, tr</w:t>
      </w:r>
      <w:r w:rsidR="002E2FC3">
        <w:rPr>
          <w:rFonts w:ascii="Courier New" w:hAnsi="Courier New" w:cs="Courier New"/>
          <w:sz w:val="22"/>
          <w:szCs w:val="22"/>
        </w:rPr>
        <w:t>eedt</w:t>
      </w:r>
      <w:r w:rsidRPr="00626809">
        <w:rPr>
          <w:rFonts w:ascii="Courier New" w:hAnsi="Courier New" w:cs="Courier New"/>
          <w:sz w:val="22"/>
          <w:szCs w:val="22"/>
        </w:rPr>
        <w:t xml:space="preserve"> hij in de praktijk soms op als een uitgesproken pleitbezorger van Europese hervormingen. Hij verscheen zelfs samen met politici op publieke bijeenkomsten en fungeerde in zekere zin als informeel adviseur.</w:t>
      </w:r>
    </w:p>
    <w:p w14:paraId="77B16735" w14:textId="77777777" w:rsidR="00626809" w:rsidRPr="00626809" w:rsidRDefault="00626809" w:rsidP="00626809">
      <w:pPr>
        <w:spacing w:line="360" w:lineRule="auto"/>
        <w:rPr>
          <w:rFonts w:ascii="Courier New" w:hAnsi="Courier New" w:cs="Courier New"/>
          <w:sz w:val="22"/>
          <w:szCs w:val="22"/>
        </w:rPr>
      </w:pPr>
      <w:r w:rsidRPr="00626809">
        <w:rPr>
          <w:rFonts w:ascii="Courier New" w:hAnsi="Courier New" w:cs="Courier New"/>
          <w:sz w:val="22"/>
          <w:szCs w:val="22"/>
        </w:rPr>
        <w:t>Daarmee kwam zijn eigen publieke optreden dichter bij de directe politieke beïnvloeding waarvoor hij eerder had gewaarschuwd.</w:t>
      </w:r>
    </w:p>
    <w:p w14:paraId="6BD14A19" w14:textId="5C488126" w:rsidR="00626809" w:rsidRDefault="00626809" w:rsidP="00626809">
      <w:pPr>
        <w:spacing w:line="360" w:lineRule="auto"/>
        <w:rPr>
          <w:rFonts w:ascii="Courier New" w:hAnsi="Courier New" w:cs="Courier New"/>
          <w:b/>
          <w:bCs/>
          <w:sz w:val="22"/>
          <w:szCs w:val="22"/>
        </w:rPr>
      </w:pPr>
    </w:p>
    <w:p w14:paraId="6EC4FB8E" w14:textId="77777777" w:rsidR="007D4BAF" w:rsidRPr="00626809" w:rsidRDefault="007D4BAF" w:rsidP="00626809">
      <w:pPr>
        <w:spacing w:line="360" w:lineRule="auto"/>
        <w:rPr>
          <w:rFonts w:ascii="Courier New" w:hAnsi="Courier New" w:cs="Courier New"/>
          <w:b/>
          <w:bCs/>
          <w:sz w:val="22"/>
          <w:szCs w:val="22"/>
        </w:rPr>
      </w:pPr>
    </w:p>
    <w:p w14:paraId="13101B26" w14:textId="77777777" w:rsidR="009615F9" w:rsidRDefault="009615F9" w:rsidP="00626809">
      <w:pPr>
        <w:spacing w:line="360" w:lineRule="auto"/>
        <w:rPr>
          <w:rFonts w:ascii="Courier New" w:hAnsi="Courier New" w:cs="Courier New"/>
          <w:sz w:val="22"/>
          <w:szCs w:val="22"/>
        </w:rPr>
      </w:pPr>
    </w:p>
    <w:p w14:paraId="4EF21133" w14:textId="09150088" w:rsidR="00626809" w:rsidRPr="00626809" w:rsidRDefault="00626809" w:rsidP="009615F9">
      <w:pPr>
        <w:spacing w:line="360" w:lineRule="auto"/>
        <w:rPr>
          <w:rFonts w:ascii="Courier New" w:hAnsi="Courier New" w:cs="Courier New"/>
          <w:sz w:val="22"/>
          <w:szCs w:val="22"/>
        </w:rPr>
      </w:pPr>
      <w:r w:rsidRPr="00626809">
        <w:rPr>
          <w:rFonts w:ascii="Courier New" w:hAnsi="Courier New" w:cs="Courier New"/>
          <w:sz w:val="22"/>
          <w:szCs w:val="22"/>
        </w:rPr>
        <w:t>In het slothoofdstuk bespreekt Verovšek Habermas' publieke optreden tussen 2021 en 2025 en stelt hij de vraag of Habermas misschien een van de laatste vertegenwoordigers was van een bepaald type publieke intellectueel.</w:t>
      </w:r>
      <w:r w:rsidR="007D4BAF">
        <w:rPr>
          <w:rFonts w:ascii="Courier New" w:hAnsi="Courier New" w:cs="Courier New"/>
          <w:sz w:val="22"/>
          <w:szCs w:val="22"/>
        </w:rPr>
        <w:t xml:space="preserve"> </w:t>
      </w:r>
      <w:r w:rsidRPr="00626809">
        <w:rPr>
          <w:rFonts w:ascii="Courier New" w:hAnsi="Courier New" w:cs="Courier New"/>
          <w:sz w:val="22"/>
          <w:szCs w:val="22"/>
        </w:rPr>
        <w:t>Habermas behoorde tot een generatie waarin gezaghebbende denkers via kranten, tijdschriften en publieke lezingen langdurig invloed konden uitoefenen op nationale politieke discussies.</w:t>
      </w:r>
      <w:r w:rsidR="007D4BAF">
        <w:rPr>
          <w:rFonts w:ascii="Courier New" w:hAnsi="Courier New" w:cs="Courier New"/>
          <w:sz w:val="22"/>
          <w:szCs w:val="22"/>
        </w:rPr>
        <w:t xml:space="preserve"> </w:t>
      </w:r>
      <w:r w:rsidRPr="00626809">
        <w:rPr>
          <w:rFonts w:ascii="Courier New" w:hAnsi="Courier New" w:cs="Courier New"/>
          <w:sz w:val="22"/>
          <w:szCs w:val="22"/>
        </w:rPr>
        <w:t>De hedendaagse publieke sfeer is ingrijpend veranderd. Sociale media, digitale platforms, politieke polarisatie en de versnippering van het medialandschap hebben de voorwaarden voor publieke meningsvorming veranderd.</w:t>
      </w:r>
      <w:r w:rsidR="009615F9">
        <w:rPr>
          <w:rFonts w:ascii="Courier New" w:hAnsi="Courier New" w:cs="Courier New"/>
          <w:sz w:val="22"/>
          <w:szCs w:val="22"/>
        </w:rPr>
        <w:t xml:space="preserve"> </w:t>
      </w:r>
      <w:r w:rsidRPr="00626809">
        <w:rPr>
          <w:rFonts w:ascii="Courier New" w:hAnsi="Courier New" w:cs="Courier New"/>
          <w:sz w:val="22"/>
          <w:szCs w:val="22"/>
        </w:rPr>
        <w:t>Verovšek onderzoekt wat deze veranderingen betekenen voor de mogelijkheid van een intellectueel om een breed publiek te bereiken. Ook de discussies rond de oorlog in Oekraïne en het conflict in Gaza laten zien hoe moeilijk het is geworden om complexe politieke standpunten in een gepolariseerde publieke omgeving over te brengen.</w:t>
      </w:r>
      <w:r w:rsidR="009615F9">
        <w:rPr>
          <w:rFonts w:ascii="Courier New" w:hAnsi="Courier New" w:cs="Courier New"/>
          <w:sz w:val="22"/>
          <w:szCs w:val="22"/>
        </w:rPr>
        <w:t xml:space="preserve"> </w:t>
      </w:r>
      <w:r w:rsidRPr="00626809">
        <w:rPr>
          <w:rFonts w:ascii="Courier New" w:hAnsi="Courier New" w:cs="Courier New"/>
          <w:sz w:val="22"/>
          <w:szCs w:val="22"/>
        </w:rPr>
        <w:t xml:space="preserve">De vraag of Habermas de laatste publieke intellectueel was, moet daarom niet letterlijk worden </w:t>
      </w:r>
      <w:r w:rsidRPr="00626809">
        <w:rPr>
          <w:rFonts w:ascii="Courier New" w:hAnsi="Courier New" w:cs="Courier New"/>
          <w:sz w:val="22"/>
          <w:szCs w:val="22"/>
        </w:rPr>
        <w:lastRenderedPageBreak/>
        <w:t>opgevat. Het gaat om de vraag of de maatschappelijke omstandigheden waarin een onafhankelijke filosoof gedurende tientallen jaren het publieke debat kon beïnvloeden, nog bestaan.</w:t>
      </w:r>
      <w:r w:rsidR="007D4BAF">
        <w:rPr>
          <w:rFonts w:ascii="Courier New" w:hAnsi="Courier New" w:cs="Courier New"/>
          <w:sz w:val="22"/>
          <w:szCs w:val="22"/>
        </w:rPr>
        <w:t xml:space="preserve"> </w:t>
      </w:r>
      <w:r w:rsidRPr="00626809">
        <w:rPr>
          <w:rFonts w:ascii="Courier New" w:hAnsi="Courier New" w:cs="Courier New"/>
          <w:sz w:val="22"/>
          <w:szCs w:val="22"/>
        </w:rPr>
        <w:t>De betekenis van Habermas ligt volgens Verovšek uiteindelijk niet alleen in zijn filosofische publicaties, maar ook in zijn voorbeeld van intellectuele verantwoordelijkheid: deelnemen aan het publieke debat, kritisch blijven tegenover politieke macht en de democratische discussie verdedigen. </w:t>
      </w:r>
    </w:p>
    <w:p w14:paraId="57671C6C" w14:textId="728BDA0E" w:rsidR="00626809" w:rsidRPr="00626809" w:rsidRDefault="00626809" w:rsidP="009615F9">
      <w:pPr>
        <w:spacing w:line="360" w:lineRule="auto"/>
        <w:ind w:firstLine="720"/>
        <w:rPr>
          <w:rFonts w:ascii="Courier New" w:hAnsi="Courier New" w:cs="Courier New"/>
          <w:sz w:val="22"/>
          <w:szCs w:val="22"/>
        </w:rPr>
      </w:pPr>
      <w:r w:rsidRPr="00626809">
        <w:rPr>
          <w:rFonts w:ascii="Courier New" w:hAnsi="Courier New" w:cs="Courier New"/>
          <w:sz w:val="22"/>
          <w:szCs w:val="22"/>
        </w:rPr>
        <w:t>De belangrijkste bijdrage van Verovšeks boek is dat het Habermas presenteert als een denker bij wie filosofie en maatschappelijk engagement voortdurend op elkaar betrokken waren. Zijn theoretische werk kan niet volledig worden begrepen zonder zijn politieke interventies, terwijl zijn politieke standpunten mede voortkwamen uit zijn filosofische overtuigingen.</w:t>
      </w:r>
      <w:r w:rsidR="007D4BAF">
        <w:rPr>
          <w:rFonts w:ascii="Courier New" w:hAnsi="Courier New" w:cs="Courier New"/>
          <w:sz w:val="22"/>
          <w:szCs w:val="22"/>
        </w:rPr>
        <w:t xml:space="preserve"> </w:t>
      </w:r>
      <w:r w:rsidRPr="00626809">
        <w:rPr>
          <w:rFonts w:ascii="Courier New" w:hAnsi="Courier New" w:cs="Courier New"/>
          <w:sz w:val="22"/>
          <w:szCs w:val="22"/>
        </w:rPr>
        <w:t>Het boek maakt bovendien duidelijk dat kritisch denken niet noodzakelijk betekent dat intellectuelen zelf politieke macht moeten nastreven. Hun bijdrage kan juist bestaan uit het kritisch onderzoeken van bestaande machtsverhoudingen, het verduidelijken van publieke problemen en het stimuleren van democratische meningsvorming.</w:t>
      </w:r>
      <w:r w:rsidR="009615F9">
        <w:rPr>
          <w:rFonts w:ascii="Courier New" w:hAnsi="Courier New" w:cs="Courier New"/>
          <w:sz w:val="22"/>
          <w:szCs w:val="22"/>
        </w:rPr>
        <w:t xml:space="preserve"> </w:t>
      </w:r>
      <w:r w:rsidRPr="00626809">
        <w:rPr>
          <w:rFonts w:ascii="Courier New" w:hAnsi="Courier New" w:cs="Courier New"/>
          <w:sz w:val="22"/>
          <w:szCs w:val="22"/>
        </w:rPr>
        <w:t>Daarbij blijft een spanning bestaan tussen betrokkenheid</w:t>
      </w:r>
      <w:r w:rsidR="009615F9">
        <w:rPr>
          <w:rFonts w:ascii="Courier New" w:hAnsi="Courier New" w:cs="Courier New"/>
          <w:sz w:val="22"/>
          <w:szCs w:val="22"/>
        </w:rPr>
        <w:t xml:space="preserve"> en onafhankelijkheid, deelname en distantie</w:t>
      </w:r>
      <w:r w:rsidRPr="00626809">
        <w:rPr>
          <w:rFonts w:ascii="Courier New" w:hAnsi="Courier New" w:cs="Courier New"/>
          <w:sz w:val="22"/>
          <w:szCs w:val="22"/>
        </w:rPr>
        <w:t>. Wie zich intensief mengt in politieke discussies, loopt het risico onderdeel te worden van de politieke strijd die hij kritisch wil onderzoeken. Habermas wist die spanning niet altijd op te lossen. Verovšek maakt juist deze wisselwerking tot een belangrijk onderwerp van zijn analyse.</w:t>
      </w:r>
    </w:p>
    <w:p w14:paraId="537C3966" w14:textId="7E8F3B27" w:rsidR="00626809" w:rsidRPr="00626809" w:rsidRDefault="00626809" w:rsidP="009615F9">
      <w:pPr>
        <w:spacing w:line="360" w:lineRule="auto"/>
        <w:ind w:firstLine="720"/>
        <w:rPr>
          <w:rFonts w:ascii="Courier New" w:hAnsi="Courier New" w:cs="Courier New"/>
          <w:sz w:val="22"/>
          <w:szCs w:val="22"/>
        </w:rPr>
      </w:pPr>
      <w:r w:rsidRPr="00626809">
        <w:rPr>
          <w:rFonts w:ascii="Courier New" w:hAnsi="Courier New" w:cs="Courier New"/>
          <w:sz w:val="22"/>
          <w:szCs w:val="22"/>
        </w:rPr>
        <w:t>Uiteindelijk draait het boek om een fundamentele vraag: welke verantwoordelijkheid dragen intellectuelen voor de democratische samenleving waarin zij leven? Habermas' antwoord was dat filosofen niet boven de democratie staan, maar er als kritische burgers aan moeten deelnemen. Hun gezag berust niet op hun academische positie, maar op de overtuigingskracht van hun argumenten.</w:t>
      </w:r>
      <w:r w:rsidR="009615F9">
        <w:rPr>
          <w:rFonts w:ascii="Courier New" w:hAnsi="Courier New" w:cs="Courier New"/>
          <w:sz w:val="22"/>
          <w:szCs w:val="22"/>
        </w:rPr>
        <w:t xml:space="preserve"> </w:t>
      </w:r>
      <w:r w:rsidRPr="00626809">
        <w:rPr>
          <w:rFonts w:ascii="Courier New" w:hAnsi="Courier New" w:cs="Courier New"/>
          <w:sz w:val="22"/>
          <w:szCs w:val="22"/>
        </w:rPr>
        <w:t>Verovšek laat daarmee zien dat Habermas' levenslange verdediging van democratische openbaarheid zowel een filosofisch project als een maatschappelijke praktijk was. De publieke intellectueel is in deze benadering niet degene die de samenleving vertelt wat zij moet denken, maar degene die helpt de voorwaarden in stand te houden waaronder burgers zelfstandig, kritisch en gezamenlijk kunnen oordelen.</w:t>
      </w:r>
    </w:p>
    <w:p w14:paraId="3E2C13DF" w14:textId="77777777" w:rsidR="00380051" w:rsidRDefault="00380051" w:rsidP="00626809">
      <w:pPr>
        <w:spacing w:line="360" w:lineRule="auto"/>
        <w:rPr>
          <w:rFonts w:ascii="Courier New" w:hAnsi="Courier New" w:cs="Courier New"/>
          <w:sz w:val="22"/>
          <w:szCs w:val="22"/>
        </w:rPr>
      </w:pPr>
    </w:p>
    <w:p w14:paraId="5E2D6316" w14:textId="77777777" w:rsidR="009615F9" w:rsidRPr="00626809" w:rsidRDefault="009615F9" w:rsidP="00626809">
      <w:pPr>
        <w:spacing w:line="360" w:lineRule="auto"/>
        <w:rPr>
          <w:rFonts w:ascii="Courier New" w:hAnsi="Courier New" w:cs="Courier New"/>
          <w:sz w:val="22"/>
          <w:szCs w:val="22"/>
        </w:rPr>
      </w:pPr>
    </w:p>
    <w:p w14:paraId="5F4FBEDE" w14:textId="17035F2A" w:rsidR="00626809" w:rsidRPr="00626809" w:rsidRDefault="00EB2800">
      <w:pPr>
        <w:spacing w:line="360" w:lineRule="auto"/>
        <w:rPr>
          <w:rFonts w:ascii="Courier New" w:hAnsi="Courier New" w:cs="Courier New"/>
          <w:sz w:val="22"/>
          <w:szCs w:val="22"/>
        </w:rPr>
      </w:pPr>
      <w:r w:rsidRPr="00626809">
        <w:rPr>
          <w:rFonts w:ascii="Courier New" w:hAnsi="Courier New" w:cs="Courier New"/>
          <w:sz w:val="22"/>
          <w:szCs w:val="22"/>
        </w:rPr>
        <w:t>Verovšek</w:t>
      </w:r>
      <w:r>
        <w:rPr>
          <w:rFonts w:ascii="Courier New" w:hAnsi="Courier New" w:cs="Courier New"/>
          <w:sz w:val="22"/>
          <w:szCs w:val="22"/>
        </w:rPr>
        <w:t xml:space="preserve">, P.J. (2026). </w:t>
      </w:r>
      <w:r w:rsidRPr="00EB2800">
        <w:rPr>
          <w:rFonts w:ascii="Courier New" w:hAnsi="Courier New" w:cs="Courier New"/>
          <w:i/>
          <w:iCs/>
          <w:sz w:val="22"/>
          <w:szCs w:val="22"/>
        </w:rPr>
        <w:t>Jürgen Habermas: Public Intellectual and Engaged Critical Theorist.</w:t>
      </w:r>
      <w:r>
        <w:rPr>
          <w:rFonts w:ascii="Courier New" w:hAnsi="Courier New" w:cs="Courier New"/>
          <w:sz w:val="22"/>
          <w:szCs w:val="22"/>
        </w:rPr>
        <w:t xml:space="preserve"> New York: Columbia University</w:t>
      </w:r>
      <w:r w:rsidR="00B93DC4">
        <w:rPr>
          <w:rFonts w:ascii="Courier New" w:hAnsi="Courier New" w:cs="Courier New"/>
          <w:sz w:val="22"/>
          <w:szCs w:val="22"/>
        </w:rPr>
        <w:t>. 432 pagina’s</w:t>
      </w:r>
    </w:p>
    <w:sectPr w:rsidR="00626809" w:rsidRPr="00626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00124"/>
    <w:multiLevelType w:val="hybridMultilevel"/>
    <w:tmpl w:val="A6AEF358"/>
    <w:lvl w:ilvl="0" w:tplc="22349DD0">
      <w:start w:val="10"/>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736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09"/>
    <w:rsid w:val="00161D3F"/>
    <w:rsid w:val="00265F7D"/>
    <w:rsid w:val="002E2FC3"/>
    <w:rsid w:val="00380051"/>
    <w:rsid w:val="003909A3"/>
    <w:rsid w:val="00593B32"/>
    <w:rsid w:val="00626809"/>
    <w:rsid w:val="007D4BAF"/>
    <w:rsid w:val="00871378"/>
    <w:rsid w:val="008B7E8F"/>
    <w:rsid w:val="009615F9"/>
    <w:rsid w:val="00991C1B"/>
    <w:rsid w:val="00A6009E"/>
    <w:rsid w:val="00AA239E"/>
    <w:rsid w:val="00B93DC4"/>
    <w:rsid w:val="00CC5EAB"/>
    <w:rsid w:val="00CD5FA9"/>
    <w:rsid w:val="00E350E7"/>
    <w:rsid w:val="00EB2800"/>
    <w:rsid w:val="00EF253B"/>
    <w:rsid w:val="00FD29B2"/>
    <w:rsid w:val="00FE2F8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C3E457B"/>
  <w15:chartTrackingRefBased/>
  <w15:docId w15:val="{B78D237F-5B71-264D-9940-B6E2E23F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8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8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8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8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809"/>
    <w:rPr>
      <w:rFonts w:eastAsiaTheme="majorEastAsia" w:cstheme="majorBidi"/>
      <w:color w:val="272727" w:themeColor="text1" w:themeTint="D8"/>
    </w:rPr>
  </w:style>
  <w:style w:type="paragraph" w:styleId="Title">
    <w:name w:val="Title"/>
    <w:basedOn w:val="Normal"/>
    <w:next w:val="Normal"/>
    <w:link w:val="TitleChar"/>
    <w:uiPriority w:val="10"/>
    <w:qFormat/>
    <w:rsid w:val="006268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8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8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6809"/>
    <w:rPr>
      <w:i/>
      <w:iCs/>
      <w:color w:val="404040" w:themeColor="text1" w:themeTint="BF"/>
    </w:rPr>
  </w:style>
  <w:style w:type="paragraph" w:styleId="ListParagraph">
    <w:name w:val="List Paragraph"/>
    <w:basedOn w:val="Normal"/>
    <w:uiPriority w:val="34"/>
    <w:qFormat/>
    <w:rsid w:val="00626809"/>
    <w:pPr>
      <w:ind w:left="720"/>
      <w:contextualSpacing/>
    </w:pPr>
  </w:style>
  <w:style w:type="character" w:styleId="IntenseEmphasis">
    <w:name w:val="Intense Emphasis"/>
    <w:basedOn w:val="DefaultParagraphFont"/>
    <w:uiPriority w:val="21"/>
    <w:qFormat/>
    <w:rsid w:val="00626809"/>
    <w:rPr>
      <w:i/>
      <w:iCs/>
      <w:color w:val="0F4761" w:themeColor="accent1" w:themeShade="BF"/>
    </w:rPr>
  </w:style>
  <w:style w:type="paragraph" w:styleId="IntenseQuote">
    <w:name w:val="Intense Quote"/>
    <w:basedOn w:val="Normal"/>
    <w:next w:val="Normal"/>
    <w:link w:val="IntenseQuoteChar"/>
    <w:uiPriority w:val="30"/>
    <w:qFormat/>
    <w:rsid w:val="0062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809"/>
    <w:rPr>
      <w:i/>
      <w:iCs/>
      <w:color w:val="0F4761" w:themeColor="accent1" w:themeShade="BF"/>
    </w:rPr>
  </w:style>
  <w:style w:type="character" w:styleId="IntenseReference">
    <w:name w:val="Intense Reference"/>
    <w:basedOn w:val="DefaultParagraphFont"/>
    <w:uiPriority w:val="32"/>
    <w:qFormat/>
    <w:rsid w:val="006268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5047236">
      <w:bodyDiv w:val="1"/>
      <w:marLeft w:val="0"/>
      <w:marRight w:val="0"/>
      <w:marTop w:val="0"/>
      <w:marBottom w:val="0"/>
      <w:divBdr>
        <w:top w:val="none" w:sz="0" w:space="0" w:color="auto"/>
        <w:left w:val="none" w:sz="0" w:space="0" w:color="auto"/>
        <w:bottom w:val="none" w:sz="0" w:space="0" w:color="auto"/>
        <w:right w:val="none" w:sz="0" w:space="0" w:color="auto"/>
      </w:divBdr>
      <w:divsChild>
        <w:div w:id="393090857">
          <w:marLeft w:val="0"/>
          <w:marRight w:val="0"/>
          <w:marTop w:val="0"/>
          <w:marBottom w:val="0"/>
          <w:divBdr>
            <w:top w:val="none" w:sz="0" w:space="0" w:color="auto"/>
            <w:left w:val="none" w:sz="0" w:space="0" w:color="auto"/>
            <w:bottom w:val="none" w:sz="0" w:space="0" w:color="auto"/>
            <w:right w:val="none" w:sz="0" w:space="0" w:color="auto"/>
          </w:divBdr>
          <w:divsChild>
            <w:div w:id="1803230304">
              <w:marLeft w:val="0"/>
              <w:marRight w:val="0"/>
              <w:marTop w:val="0"/>
              <w:marBottom w:val="0"/>
              <w:divBdr>
                <w:top w:val="none" w:sz="0" w:space="0" w:color="auto"/>
                <w:left w:val="none" w:sz="0" w:space="0" w:color="auto"/>
                <w:bottom w:val="none" w:sz="0" w:space="0" w:color="auto"/>
                <w:right w:val="none" w:sz="0" w:space="0" w:color="auto"/>
              </w:divBdr>
              <w:divsChild>
                <w:div w:id="1192374195">
                  <w:marLeft w:val="0"/>
                  <w:marRight w:val="0"/>
                  <w:marTop w:val="0"/>
                  <w:marBottom w:val="0"/>
                  <w:divBdr>
                    <w:top w:val="none" w:sz="0" w:space="0" w:color="auto"/>
                    <w:left w:val="none" w:sz="0" w:space="0" w:color="auto"/>
                    <w:bottom w:val="none" w:sz="0" w:space="0" w:color="auto"/>
                    <w:right w:val="none" w:sz="0" w:space="0" w:color="auto"/>
                  </w:divBdr>
                </w:div>
              </w:divsChild>
            </w:div>
            <w:div w:id="1434592506">
              <w:marLeft w:val="0"/>
              <w:marRight w:val="0"/>
              <w:marTop w:val="0"/>
              <w:marBottom w:val="0"/>
              <w:divBdr>
                <w:top w:val="none" w:sz="0" w:space="0" w:color="auto"/>
                <w:left w:val="none" w:sz="0" w:space="0" w:color="auto"/>
                <w:bottom w:val="none" w:sz="0" w:space="0" w:color="auto"/>
                <w:right w:val="none" w:sz="0" w:space="0" w:color="auto"/>
              </w:divBdr>
              <w:divsChild>
                <w:div w:id="505560886">
                  <w:marLeft w:val="0"/>
                  <w:marRight w:val="0"/>
                  <w:marTop w:val="0"/>
                  <w:marBottom w:val="0"/>
                  <w:divBdr>
                    <w:top w:val="none" w:sz="0" w:space="0" w:color="auto"/>
                    <w:left w:val="none" w:sz="0" w:space="0" w:color="auto"/>
                    <w:bottom w:val="none" w:sz="0" w:space="0" w:color="auto"/>
                    <w:right w:val="none" w:sz="0" w:space="0" w:color="auto"/>
                  </w:divBdr>
                </w:div>
                <w:div w:id="1650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70712">
          <w:marLeft w:val="0"/>
          <w:marRight w:val="0"/>
          <w:marTop w:val="0"/>
          <w:marBottom w:val="0"/>
          <w:divBdr>
            <w:top w:val="none" w:sz="0" w:space="0" w:color="auto"/>
            <w:left w:val="none" w:sz="0" w:space="0" w:color="auto"/>
            <w:bottom w:val="none" w:sz="0" w:space="0" w:color="auto"/>
            <w:right w:val="none" w:sz="0" w:space="0" w:color="auto"/>
          </w:divBdr>
          <w:divsChild>
            <w:div w:id="1310942467">
              <w:marLeft w:val="0"/>
              <w:marRight w:val="0"/>
              <w:marTop w:val="0"/>
              <w:marBottom w:val="0"/>
              <w:divBdr>
                <w:top w:val="none" w:sz="0" w:space="0" w:color="auto"/>
                <w:left w:val="none" w:sz="0" w:space="0" w:color="auto"/>
                <w:bottom w:val="none" w:sz="0" w:space="0" w:color="auto"/>
                <w:right w:val="none" w:sz="0" w:space="0" w:color="auto"/>
              </w:divBdr>
              <w:divsChild>
                <w:div w:id="2082216163">
                  <w:marLeft w:val="0"/>
                  <w:marRight w:val="0"/>
                  <w:marTop w:val="0"/>
                  <w:marBottom w:val="0"/>
                  <w:divBdr>
                    <w:top w:val="none" w:sz="0" w:space="0" w:color="auto"/>
                    <w:left w:val="none" w:sz="0" w:space="0" w:color="auto"/>
                    <w:bottom w:val="none" w:sz="0" w:space="0" w:color="auto"/>
                    <w:right w:val="none" w:sz="0" w:space="0" w:color="auto"/>
                  </w:divBdr>
                </w:div>
              </w:divsChild>
            </w:div>
            <w:div w:id="1832984916">
              <w:marLeft w:val="0"/>
              <w:marRight w:val="0"/>
              <w:marTop w:val="0"/>
              <w:marBottom w:val="0"/>
              <w:divBdr>
                <w:top w:val="none" w:sz="0" w:space="0" w:color="auto"/>
                <w:left w:val="none" w:sz="0" w:space="0" w:color="auto"/>
                <w:bottom w:val="none" w:sz="0" w:space="0" w:color="auto"/>
                <w:right w:val="none" w:sz="0" w:space="0" w:color="auto"/>
              </w:divBdr>
              <w:divsChild>
                <w:div w:id="1112089708">
                  <w:marLeft w:val="0"/>
                  <w:marRight w:val="0"/>
                  <w:marTop w:val="0"/>
                  <w:marBottom w:val="0"/>
                  <w:divBdr>
                    <w:top w:val="none" w:sz="0" w:space="0" w:color="auto"/>
                    <w:left w:val="none" w:sz="0" w:space="0" w:color="auto"/>
                    <w:bottom w:val="none" w:sz="0" w:space="0" w:color="auto"/>
                    <w:right w:val="none" w:sz="0" w:space="0" w:color="auto"/>
                  </w:divBdr>
                </w:div>
                <w:div w:id="11304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2117">
          <w:marLeft w:val="0"/>
          <w:marRight w:val="0"/>
          <w:marTop w:val="0"/>
          <w:marBottom w:val="0"/>
          <w:divBdr>
            <w:top w:val="none" w:sz="0" w:space="0" w:color="auto"/>
            <w:left w:val="none" w:sz="0" w:space="0" w:color="auto"/>
            <w:bottom w:val="none" w:sz="0" w:space="0" w:color="auto"/>
            <w:right w:val="none" w:sz="0" w:space="0" w:color="auto"/>
          </w:divBdr>
          <w:divsChild>
            <w:div w:id="390427393">
              <w:marLeft w:val="0"/>
              <w:marRight w:val="0"/>
              <w:marTop w:val="0"/>
              <w:marBottom w:val="0"/>
              <w:divBdr>
                <w:top w:val="none" w:sz="0" w:space="0" w:color="auto"/>
                <w:left w:val="none" w:sz="0" w:space="0" w:color="auto"/>
                <w:bottom w:val="none" w:sz="0" w:space="0" w:color="auto"/>
                <w:right w:val="none" w:sz="0" w:space="0" w:color="auto"/>
              </w:divBdr>
              <w:divsChild>
                <w:div w:id="1303848893">
                  <w:marLeft w:val="0"/>
                  <w:marRight w:val="0"/>
                  <w:marTop w:val="0"/>
                  <w:marBottom w:val="0"/>
                  <w:divBdr>
                    <w:top w:val="none" w:sz="0" w:space="0" w:color="auto"/>
                    <w:left w:val="none" w:sz="0" w:space="0" w:color="auto"/>
                    <w:bottom w:val="none" w:sz="0" w:space="0" w:color="auto"/>
                    <w:right w:val="none" w:sz="0" w:space="0" w:color="auto"/>
                  </w:divBdr>
                </w:div>
              </w:divsChild>
            </w:div>
            <w:div w:id="1900046077">
              <w:marLeft w:val="0"/>
              <w:marRight w:val="0"/>
              <w:marTop w:val="0"/>
              <w:marBottom w:val="0"/>
              <w:divBdr>
                <w:top w:val="none" w:sz="0" w:space="0" w:color="auto"/>
                <w:left w:val="none" w:sz="0" w:space="0" w:color="auto"/>
                <w:bottom w:val="none" w:sz="0" w:space="0" w:color="auto"/>
                <w:right w:val="none" w:sz="0" w:space="0" w:color="auto"/>
              </w:divBdr>
              <w:divsChild>
                <w:div w:id="1736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9057">
          <w:marLeft w:val="0"/>
          <w:marRight w:val="0"/>
          <w:marTop w:val="0"/>
          <w:marBottom w:val="0"/>
          <w:divBdr>
            <w:top w:val="none" w:sz="0" w:space="0" w:color="auto"/>
            <w:left w:val="none" w:sz="0" w:space="0" w:color="auto"/>
            <w:bottom w:val="none" w:sz="0" w:space="0" w:color="auto"/>
            <w:right w:val="none" w:sz="0" w:space="0" w:color="auto"/>
          </w:divBdr>
          <w:divsChild>
            <w:div w:id="870804111">
              <w:marLeft w:val="0"/>
              <w:marRight w:val="0"/>
              <w:marTop w:val="0"/>
              <w:marBottom w:val="0"/>
              <w:divBdr>
                <w:top w:val="none" w:sz="0" w:space="0" w:color="auto"/>
                <w:left w:val="none" w:sz="0" w:space="0" w:color="auto"/>
                <w:bottom w:val="none" w:sz="0" w:space="0" w:color="auto"/>
                <w:right w:val="none" w:sz="0" w:space="0" w:color="auto"/>
              </w:divBdr>
              <w:divsChild>
                <w:div w:id="1593781930">
                  <w:marLeft w:val="0"/>
                  <w:marRight w:val="0"/>
                  <w:marTop w:val="0"/>
                  <w:marBottom w:val="0"/>
                  <w:divBdr>
                    <w:top w:val="none" w:sz="0" w:space="0" w:color="auto"/>
                    <w:left w:val="none" w:sz="0" w:space="0" w:color="auto"/>
                    <w:bottom w:val="none" w:sz="0" w:space="0" w:color="auto"/>
                    <w:right w:val="none" w:sz="0" w:space="0" w:color="auto"/>
                  </w:divBdr>
                </w:div>
              </w:divsChild>
            </w:div>
            <w:div w:id="1024748392">
              <w:marLeft w:val="0"/>
              <w:marRight w:val="0"/>
              <w:marTop w:val="0"/>
              <w:marBottom w:val="0"/>
              <w:divBdr>
                <w:top w:val="none" w:sz="0" w:space="0" w:color="auto"/>
                <w:left w:val="none" w:sz="0" w:space="0" w:color="auto"/>
                <w:bottom w:val="none" w:sz="0" w:space="0" w:color="auto"/>
                <w:right w:val="none" w:sz="0" w:space="0" w:color="auto"/>
              </w:divBdr>
              <w:divsChild>
                <w:div w:id="302467667">
                  <w:marLeft w:val="0"/>
                  <w:marRight w:val="0"/>
                  <w:marTop w:val="0"/>
                  <w:marBottom w:val="0"/>
                  <w:divBdr>
                    <w:top w:val="none" w:sz="0" w:space="0" w:color="auto"/>
                    <w:left w:val="none" w:sz="0" w:space="0" w:color="auto"/>
                    <w:bottom w:val="none" w:sz="0" w:space="0" w:color="auto"/>
                    <w:right w:val="none" w:sz="0" w:space="0" w:color="auto"/>
                  </w:divBdr>
                </w:div>
                <w:div w:id="211177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9606">
          <w:marLeft w:val="0"/>
          <w:marRight w:val="0"/>
          <w:marTop w:val="0"/>
          <w:marBottom w:val="0"/>
          <w:divBdr>
            <w:top w:val="none" w:sz="0" w:space="0" w:color="auto"/>
            <w:left w:val="none" w:sz="0" w:space="0" w:color="auto"/>
            <w:bottom w:val="none" w:sz="0" w:space="0" w:color="auto"/>
            <w:right w:val="none" w:sz="0" w:space="0" w:color="auto"/>
          </w:divBdr>
          <w:divsChild>
            <w:div w:id="902911346">
              <w:marLeft w:val="0"/>
              <w:marRight w:val="0"/>
              <w:marTop w:val="0"/>
              <w:marBottom w:val="0"/>
              <w:divBdr>
                <w:top w:val="none" w:sz="0" w:space="0" w:color="auto"/>
                <w:left w:val="none" w:sz="0" w:space="0" w:color="auto"/>
                <w:bottom w:val="none" w:sz="0" w:space="0" w:color="auto"/>
                <w:right w:val="none" w:sz="0" w:space="0" w:color="auto"/>
              </w:divBdr>
              <w:divsChild>
                <w:div w:id="995305159">
                  <w:marLeft w:val="0"/>
                  <w:marRight w:val="0"/>
                  <w:marTop w:val="0"/>
                  <w:marBottom w:val="0"/>
                  <w:divBdr>
                    <w:top w:val="none" w:sz="0" w:space="0" w:color="auto"/>
                    <w:left w:val="none" w:sz="0" w:space="0" w:color="auto"/>
                    <w:bottom w:val="none" w:sz="0" w:space="0" w:color="auto"/>
                    <w:right w:val="none" w:sz="0" w:space="0" w:color="auto"/>
                  </w:divBdr>
                </w:div>
              </w:divsChild>
            </w:div>
            <w:div w:id="1725988648">
              <w:marLeft w:val="0"/>
              <w:marRight w:val="0"/>
              <w:marTop w:val="0"/>
              <w:marBottom w:val="0"/>
              <w:divBdr>
                <w:top w:val="none" w:sz="0" w:space="0" w:color="auto"/>
                <w:left w:val="none" w:sz="0" w:space="0" w:color="auto"/>
                <w:bottom w:val="none" w:sz="0" w:space="0" w:color="auto"/>
                <w:right w:val="none" w:sz="0" w:space="0" w:color="auto"/>
              </w:divBdr>
              <w:divsChild>
                <w:div w:id="450980475">
                  <w:marLeft w:val="0"/>
                  <w:marRight w:val="0"/>
                  <w:marTop w:val="0"/>
                  <w:marBottom w:val="0"/>
                  <w:divBdr>
                    <w:top w:val="none" w:sz="0" w:space="0" w:color="auto"/>
                    <w:left w:val="none" w:sz="0" w:space="0" w:color="auto"/>
                    <w:bottom w:val="none" w:sz="0" w:space="0" w:color="auto"/>
                    <w:right w:val="none" w:sz="0" w:space="0" w:color="auto"/>
                  </w:divBdr>
                </w:div>
                <w:div w:id="2891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09939">
          <w:marLeft w:val="0"/>
          <w:marRight w:val="0"/>
          <w:marTop w:val="0"/>
          <w:marBottom w:val="0"/>
          <w:divBdr>
            <w:top w:val="none" w:sz="0" w:space="0" w:color="auto"/>
            <w:left w:val="none" w:sz="0" w:space="0" w:color="auto"/>
            <w:bottom w:val="none" w:sz="0" w:space="0" w:color="auto"/>
            <w:right w:val="none" w:sz="0" w:space="0" w:color="auto"/>
          </w:divBdr>
          <w:divsChild>
            <w:div w:id="1034236769">
              <w:marLeft w:val="0"/>
              <w:marRight w:val="0"/>
              <w:marTop w:val="0"/>
              <w:marBottom w:val="0"/>
              <w:divBdr>
                <w:top w:val="none" w:sz="0" w:space="0" w:color="auto"/>
                <w:left w:val="none" w:sz="0" w:space="0" w:color="auto"/>
                <w:bottom w:val="none" w:sz="0" w:space="0" w:color="auto"/>
                <w:right w:val="none" w:sz="0" w:space="0" w:color="auto"/>
              </w:divBdr>
              <w:divsChild>
                <w:div w:id="1233471348">
                  <w:marLeft w:val="0"/>
                  <w:marRight w:val="0"/>
                  <w:marTop w:val="0"/>
                  <w:marBottom w:val="0"/>
                  <w:divBdr>
                    <w:top w:val="none" w:sz="0" w:space="0" w:color="auto"/>
                    <w:left w:val="none" w:sz="0" w:space="0" w:color="auto"/>
                    <w:bottom w:val="none" w:sz="0" w:space="0" w:color="auto"/>
                    <w:right w:val="none" w:sz="0" w:space="0" w:color="auto"/>
                  </w:divBdr>
                </w:div>
              </w:divsChild>
            </w:div>
            <w:div w:id="893347214">
              <w:marLeft w:val="0"/>
              <w:marRight w:val="0"/>
              <w:marTop w:val="0"/>
              <w:marBottom w:val="0"/>
              <w:divBdr>
                <w:top w:val="none" w:sz="0" w:space="0" w:color="auto"/>
                <w:left w:val="none" w:sz="0" w:space="0" w:color="auto"/>
                <w:bottom w:val="none" w:sz="0" w:space="0" w:color="auto"/>
                <w:right w:val="none" w:sz="0" w:space="0" w:color="auto"/>
              </w:divBdr>
              <w:divsChild>
                <w:div w:id="741222317">
                  <w:marLeft w:val="0"/>
                  <w:marRight w:val="0"/>
                  <w:marTop w:val="0"/>
                  <w:marBottom w:val="0"/>
                  <w:divBdr>
                    <w:top w:val="none" w:sz="0" w:space="0" w:color="auto"/>
                    <w:left w:val="none" w:sz="0" w:space="0" w:color="auto"/>
                    <w:bottom w:val="none" w:sz="0" w:space="0" w:color="auto"/>
                    <w:right w:val="none" w:sz="0" w:space="0" w:color="auto"/>
                  </w:divBdr>
                </w:div>
                <w:div w:id="52266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237748">
      <w:bodyDiv w:val="1"/>
      <w:marLeft w:val="0"/>
      <w:marRight w:val="0"/>
      <w:marTop w:val="0"/>
      <w:marBottom w:val="0"/>
      <w:divBdr>
        <w:top w:val="none" w:sz="0" w:space="0" w:color="auto"/>
        <w:left w:val="none" w:sz="0" w:space="0" w:color="auto"/>
        <w:bottom w:val="none" w:sz="0" w:space="0" w:color="auto"/>
        <w:right w:val="none" w:sz="0" w:space="0" w:color="auto"/>
      </w:divBdr>
      <w:divsChild>
        <w:div w:id="1014647712">
          <w:marLeft w:val="0"/>
          <w:marRight w:val="0"/>
          <w:marTop w:val="0"/>
          <w:marBottom w:val="0"/>
          <w:divBdr>
            <w:top w:val="none" w:sz="0" w:space="0" w:color="auto"/>
            <w:left w:val="none" w:sz="0" w:space="0" w:color="auto"/>
            <w:bottom w:val="none" w:sz="0" w:space="0" w:color="auto"/>
            <w:right w:val="none" w:sz="0" w:space="0" w:color="auto"/>
          </w:divBdr>
          <w:divsChild>
            <w:div w:id="473255771">
              <w:marLeft w:val="0"/>
              <w:marRight w:val="0"/>
              <w:marTop w:val="0"/>
              <w:marBottom w:val="0"/>
              <w:divBdr>
                <w:top w:val="none" w:sz="0" w:space="0" w:color="auto"/>
                <w:left w:val="none" w:sz="0" w:space="0" w:color="auto"/>
                <w:bottom w:val="none" w:sz="0" w:space="0" w:color="auto"/>
                <w:right w:val="none" w:sz="0" w:space="0" w:color="auto"/>
              </w:divBdr>
              <w:divsChild>
                <w:div w:id="1143620560">
                  <w:marLeft w:val="0"/>
                  <w:marRight w:val="0"/>
                  <w:marTop w:val="0"/>
                  <w:marBottom w:val="0"/>
                  <w:divBdr>
                    <w:top w:val="none" w:sz="0" w:space="0" w:color="auto"/>
                    <w:left w:val="none" w:sz="0" w:space="0" w:color="auto"/>
                    <w:bottom w:val="none" w:sz="0" w:space="0" w:color="auto"/>
                    <w:right w:val="none" w:sz="0" w:space="0" w:color="auto"/>
                  </w:divBdr>
                </w:div>
              </w:divsChild>
            </w:div>
            <w:div w:id="1296564759">
              <w:marLeft w:val="0"/>
              <w:marRight w:val="0"/>
              <w:marTop w:val="0"/>
              <w:marBottom w:val="0"/>
              <w:divBdr>
                <w:top w:val="none" w:sz="0" w:space="0" w:color="auto"/>
                <w:left w:val="none" w:sz="0" w:space="0" w:color="auto"/>
                <w:bottom w:val="none" w:sz="0" w:space="0" w:color="auto"/>
                <w:right w:val="none" w:sz="0" w:space="0" w:color="auto"/>
              </w:divBdr>
              <w:divsChild>
                <w:div w:id="1694306304">
                  <w:marLeft w:val="0"/>
                  <w:marRight w:val="0"/>
                  <w:marTop w:val="0"/>
                  <w:marBottom w:val="0"/>
                  <w:divBdr>
                    <w:top w:val="none" w:sz="0" w:space="0" w:color="auto"/>
                    <w:left w:val="none" w:sz="0" w:space="0" w:color="auto"/>
                    <w:bottom w:val="none" w:sz="0" w:space="0" w:color="auto"/>
                    <w:right w:val="none" w:sz="0" w:space="0" w:color="auto"/>
                  </w:divBdr>
                </w:div>
                <w:div w:id="140988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57318">
          <w:marLeft w:val="0"/>
          <w:marRight w:val="0"/>
          <w:marTop w:val="0"/>
          <w:marBottom w:val="0"/>
          <w:divBdr>
            <w:top w:val="none" w:sz="0" w:space="0" w:color="auto"/>
            <w:left w:val="none" w:sz="0" w:space="0" w:color="auto"/>
            <w:bottom w:val="none" w:sz="0" w:space="0" w:color="auto"/>
            <w:right w:val="none" w:sz="0" w:space="0" w:color="auto"/>
          </w:divBdr>
          <w:divsChild>
            <w:div w:id="657418006">
              <w:marLeft w:val="0"/>
              <w:marRight w:val="0"/>
              <w:marTop w:val="0"/>
              <w:marBottom w:val="0"/>
              <w:divBdr>
                <w:top w:val="none" w:sz="0" w:space="0" w:color="auto"/>
                <w:left w:val="none" w:sz="0" w:space="0" w:color="auto"/>
                <w:bottom w:val="none" w:sz="0" w:space="0" w:color="auto"/>
                <w:right w:val="none" w:sz="0" w:space="0" w:color="auto"/>
              </w:divBdr>
              <w:divsChild>
                <w:div w:id="1686709638">
                  <w:marLeft w:val="0"/>
                  <w:marRight w:val="0"/>
                  <w:marTop w:val="0"/>
                  <w:marBottom w:val="0"/>
                  <w:divBdr>
                    <w:top w:val="none" w:sz="0" w:space="0" w:color="auto"/>
                    <w:left w:val="none" w:sz="0" w:space="0" w:color="auto"/>
                    <w:bottom w:val="none" w:sz="0" w:space="0" w:color="auto"/>
                    <w:right w:val="none" w:sz="0" w:space="0" w:color="auto"/>
                  </w:divBdr>
                </w:div>
              </w:divsChild>
            </w:div>
            <w:div w:id="850335750">
              <w:marLeft w:val="0"/>
              <w:marRight w:val="0"/>
              <w:marTop w:val="0"/>
              <w:marBottom w:val="0"/>
              <w:divBdr>
                <w:top w:val="none" w:sz="0" w:space="0" w:color="auto"/>
                <w:left w:val="none" w:sz="0" w:space="0" w:color="auto"/>
                <w:bottom w:val="none" w:sz="0" w:space="0" w:color="auto"/>
                <w:right w:val="none" w:sz="0" w:space="0" w:color="auto"/>
              </w:divBdr>
              <w:divsChild>
                <w:div w:id="1476558443">
                  <w:marLeft w:val="0"/>
                  <w:marRight w:val="0"/>
                  <w:marTop w:val="0"/>
                  <w:marBottom w:val="0"/>
                  <w:divBdr>
                    <w:top w:val="none" w:sz="0" w:space="0" w:color="auto"/>
                    <w:left w:val="none" w:sz="0" w:space="0" w:color="auto"/>
                    <w:bottom w:val="none" w:sz="0" w:space="0" w:color="auto"/>
                    <w:right w:val="none" w:sz="0" w:space="0" w:color="auto"/>
                  </w:divBdr>
                </w:div>
                <w:div w:id="19472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5116">
          <w:marLeft w:val="0"/>
          <w:marRight w:val="0"/>
          <w:marTop w:val="0"/>
          <w:marBottom w:val="0"/>
          <w:divBdr>
            <w:top w:val="none" w:sz="0" w:space="0" w:color="auto"/>
            <w:left w:val="none" w:sz="0" w:space="0" w:color="auto"/>
            <w:bottom w:val="none" w:sz="0" w:space="0" w:color="auto"/>
            <w:right w:val="none" w:sz="0" w:space="0" w:color="auto"/>
          </w:divBdr>
          <w:divsChild>
            <w:div w:id="1501845984">
              <w:marLeft w:val="0"/>
              <w:marRight w:val="0"/>
              <w:marTop w:val="0"/>
              <w:marBottom w:val="0"/>
              <w:divBdr>
                <w:top w:val="none" w:sz="0" w:space="0" w:color="auto"/>
                <w:left w:val="none" w:sz="0" w:space="0" w:color="auto"/>
                <w:bottom w:val="none" w:sz="0" w:space="0" w:color="auto"/>
                <w:right w:val="none" w:sz="0" w:space="0" w:color="auto"/>
              </w:divBdr>
              <w:divsChild>
                <w:div w:id="798184049">
                  <w:marLeft w:val="0"/>
                  <w:marRight w:val="0"/>
                  <w:marTop w:val="0"/>
                  <w:marBottom w:val="0"/>
                  <w:divBdr>
                    <w:top w:val="none" w:sz="0" w:space="0" w:color="auto"/>
                    <w:left w:val="none" w:sz="0" w:space="0" w:color="auto"/>
                    <w:bottom w:val="none" w:sz="0" w:space="0" w:color="auto"/>
                    <w:right w:val="none" w:sz="0" w:space="0" w:color="auto"/>
                  </w:divBdr>
                </w:div>
              </w:divsChild>
            </w:div>
            <w:div w:id="1100880755">
              <w:marLeft w:val="0"/>
              <w:marRight w:val="0"/>
              <w:marTop w:val="0"/>
              <w:marBottom w:val="0"/>
              <w:divBdr>
                <w:top w:val="none" w:sz="0" w:space="0" w:color="auto"/>
                <w:left w:val="none" w:sz="0" w:space="0" w:color="auto"/>
                <w:bottom w:val="none" w:sz="0" w:space="0" w:color="auto"/>
                <w:right w:val="none" w:sz="0" w:space="0" w:color="auto"/>
              </w:divBdr>
              <w:divsChild>
                <w:div w:id="943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1505">
          <w:marLeft w:val="0"/>
          <w:marRight w:val="0"/>
          <w:marTop w:val="0"/>
          <w:marBottom w:val="0"/>
          <w:divBdr>
            <w:top w:val="none" w:sz="0" w:space="0" w:color="auto"/>
            <w:left w:val="none" w:sz="0" w:space="0" w:color="auto"/>
            <w:bottom w:val="none" w:sz="0" w:space="0" w:color="auto"/>
            <w:right w:val="none" w:sz="0" w:space="0" w:color="auto"/>
          </w:divBdr>
          <w:divsChild>
            <w:div w:id="681975340">
              <w:marLeft w:val="0"/>
              <w:marRight w:val="0"/>
              <w:marTop w:val="0"/>
              <w:marBottom w:val="0"/>
              <w:divBdr>
                <w:top w:val="none" w:sz="0" w:space="0" w:color="auto"/>
                <w:left w:val="none" w:sz="0" w:space="0" w:color="auto"/>
                <w:bottom w:val="none" w:sz="0" w:space="0" w:color="auto"/>
                <w:right w:val="none" w:sz="0" w:space="0" w:color="auto"/>
              </w:divBdr>
              <w:divsChild>
                <w:div w:id="1901205720">
                  <w:marLeft w:val="0"/>
                  <w:marRight w:val="0"/>
                  <w:marTop w:val="0"/>
                  <w:marBottom w:val="0"/>
                  <w:divBdr>
                    <w:top w:val="none" w:sz="0" w:space="0" w:color="auto"/>
                    <w:left w:val="none" w:sz="0" w:space="0" w:color="auto"/>
                    <w:bottom w:val="none" w:sz="0" w:space="0" w:color="auto"/>
                    <w:right w:val="none" w:sz="0" w:space="0" w:color="auto"/>
                  </w:divBdr>
                </w:div>
              </w:divsChild>
            </w:div>
            <w:div w:id="1914729410">
              <w:marLeft w:val="0"/>
              <w:marRight w:val="0"/>
              <w:marTop w:val="0"/>
              <w:marBottom w:val="0"/>
              <w:divBdr>
                <w:top w:val="none" w:sz="0" w:space="0" w:color="auto"/>
                <w:left w:val="none" w:sz="0" w:space="0" w:color="auto"/>
                <w:bottom w:val="none" w:sz="0" w:space="0" w:color="auto"/>
                <w:right w:val="none" w:sz="0" w:space="0" w:color="auto"/>
              </w:divBdr>
              <w:divsChild>
                <w:div w:id="28575662">
                  <w:marLeft w:val="0"/>
                  <w:marRight w:val="0"/>
                  <w:marTop w:val="0"/>
                  <w:marBottom w:val="0"/>
                  <w:divBdr>
                    <w:top w:val="none" w:sz="0" w:space="0" w:color="auto"/>
                    <w:left w:val="none" w:sz="0" w:space="0" w:color="auto"/>
                    <w:bottom w:val="none" w:sz="0" w:space="0" w:color="auto"/>
                    <w:right w:val="none" w:sz="0" w:space="0" w:color="auto"/>
                  </w:divBdr>
                </w:div>
                <w:div w:id="94931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5728">
          <w:marLeft w:val="0"/>
          <w:marRight w:val="0"/>
          <w:marTop w:val="0"/>
          <w:marBottom w:val="0"/>
          <w:divBdr>
            <w:top w:val="none" w:sz="0" w:space="0" w:color="auto"/>
            <w:left w:val="none" w:sz="0" w:space="0" w:color="auto"/>
            <w:bottom w:val="none" w:sz="0" w:space="0" w:color="auto"/>
            <w:right w:val="none" w:sz="0" w:space="0" w:color="auto"/>
          </w:divBdr>
          <w:divsChild>
            <w:div w:id="1862432056">
              <w:marLeft w:val="0"/>
              <w:marRight w:val="0"/>
              <w:marTop w:val="0"/>
              <w:marBottom w:val="0"/>
              <w:divBdr>
                <w:top w:val="none" w:sz="0" w:space="0" w:color="auto"/>
                <w:left w:val="none" w:sz="0" w:space="0" w:color="auto"/>
                <w:bottom w:val="none" w:sz="0" w:space="0" w:color="auto"/>
                <w:right w:val="none" w:sz="0" w:space="0" w:color="auto"/>
              </w:divBdr>
              <w:divsChild>
                <w:div w:id="1546480270">
                  <w:marLeft w:val="0"/>
                  <w:marRight w:val="0"/>
                  <w:marTop w:val="0"/>
                  <w:marBottom w:val="0"/>
                  <w:divBdr>
                    <w:top w:val="none" w:sz="0" w:space="0" w:color="auto"/>
                    <w:left w:val="none" w:sz="0" w:space="0" w:color="auto"/>
                    <w:bottom w:val="none" w:sz="0" w:space="0" w:color="auto"/>
                    <w:right w:val="none" w:sz="0" w:space="0" w:color="auto"/>
                  </w:divBdr>
                </w:div>
              </w:divsChild>
            </w:div>
            <w:div w:id="949554684">
              <w:marLeft w:val="0"/>
              <w:marRight w:val="0"/>
              <w:marTop w:val="0"/>
              <w:marBottom w:val="0"/>
              <w:divBdr>
                <w:top w:val="none" w:sz="0" w:space="0" w:color="auto"/>
                <w:left w:val="none" w:sz="0" w:space="0" w:color="auto"/>
                <w:bottom w:val="none" w:sz="0" w:space="0" w:color="auto"/>
                <w:right w:val="none" w:sz="0" w:space="0" w:color="auto"/>
              </w:divBdr>
              <w:divsChild>
                <w:div w:id="2132162390">
                  <w:marLeft w:val="0"/>
                  <w:marRight w:val="0"/>
                  <w:marTop w:val="0"/>
                  <w:marBottom w:val="0"/>
                  <w:divBdr>
                    <w:top w:val="none" w:sz="0" w:space="0" w:color="auto"/>
                    <w:left w:val="none" w:sz="0" w:space="0" w:color="auto"/>
                    <w:bottom w:val="none" w:sz="0" w:space="0" w:color="auto"/>
                    <w:right w:val="none" w:sz="0" w:space="0" w:color="auto"/>
                  </w:divBdr>
                </w:div>
                <w:div w:id="205665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4189">
          <w:marLeft w:val="0"/>
          <w:marRight w:val="0"/>
          <w:marTop w:val="0"/>
          <w:marBottom w:val="0"/>
          <w:divBdr>
            <w:top w:val="none" w:sz="0" w:space="0" w:color="auto"/>
            <w:left w:val="none" w:sz="0" w:space="0" w:color="auto"/>
            <w:bottom w:val="none" w:sz="0" w:space="0" w:color="auto"/>
            <w:right w:val="none" w:sz="0" w:space="0" w:color="auto"/>
          </w:divBdr>
          <w:divsChild>
            <w:div w:id="845706536">
              <w:marLeft w:val="0"/>
              <w:marRight w:val="0"/>
              <w:marTop w:val="0"/>
              <w:marBottom w:val="0"/>
              <w:divBdr>
                <w:top w:val="none" w:sz="0" w:space="0" w:color="auto"/>
                <w:left w:val="none" w:sz="0" w:space="0" w:color="auto"/>
                <w:bottom w:val="none" w:sz="0" w:space="0" w:color="auto"/>
                <w:right w:val="none" w:sz="0" w:space="0" w:color="auto"/>
              </w:divBdr>
              <w:divsChild>
                <w:div w:id="617182191">
                  <w:marLeft w:val="0"/>
                  <w:marRight w:val="0"/>
                  <w:marTop w:val="0"/>
                  <w:marBottom w:val="0"/>
                  <w:divBdr>
                    <w:top w:val="none" w:sz="0" w:space="0" w:color="auto"/>
                    <w:left w:val="none" w:sz="0" w:space="0" w:color="auto"/>
                    <w:bottom w:val="none" w:sz="0" w:space="0" w:color="auto"/>
                    <w:right w:val="none" w:sz="0" w:space="0" w:color="auto"/>
                  </w:divBdr>
                </w:div>
              </w:divsChild>
            </w:div>
            <w:div w:id="1314871319">
              <w:marLeft w:val="0"/>
              <w:marRight w:val="0"/>
              <w:marTop w:val="0"/>
              <w:marBottom w:val="0"/>
              <w:divBdr>
                <w:top w:val="none" w:sz="0" w:space="0" w:color="auto"/>
                <w:left w:val="none" w:sz="0" w:space="0" w:color="auto"/>
                <w:bottom w:val="none" w:sz="0" w:space="0" w:color="auto"/>
                <w:right w:val="none" w:sz="0" w:space="0" w:color="auto"/>
              </w:divBdr>
              <w:divsChild>
                <w:div w:id="959645663">
                  <w:marLeft w:val="0"/>
                  <w:marRight w:val="0"/>
                  <w:marTop w:val="0"/>
                  <w:marBottom w:val="0"/>
                  <w:divBdr>
                    <w:top w:val="none" w:sz="0" w:space="0" w:color="auto"/>
                    <w:left w:val="none" w:sz="0" w:space="0" w:color="auto"/>
                    <w:bottom w:val="none" w:sz="0" w:space="0" w:color="auto"/>
                    <w:right w:val="none" w:sz="0" w:space="0" w:color="auto"/>
                  </w:divBdr>
                </w:div>
                <w:div w:id="13730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7</Pages>
  <Words>2036</Words>
  <Characters>11608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7</cp:revision>
  <dcterms:created xsi:type="dcterms:W3CDTF">2026-10-21T17:00:00Z</dcterms:created>
  <dcterms:modified xsi:type="dcterms:W3CDTF">2026-10-24T10:45:00Z</dcterms:modified>
</cp:coreProperties>
</file>