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F1DF1" w14:textId="0E3A4DFC" w:rsidR="00380051" w:rsidRPr="00935A9E" w:rsidRDefault="00935A9E">
      <w:pPr>
        <w:rPr>
          <w:lang w:val="nl-NL"/>
        </w:rPr>
      </w:pPr>
      <w:proofErr w:type="spellStart"/>
      <w:r w:rsidRPr="00935A9E">
        <w:rPr>
          <w:lang w:val="nl-NL"/>
        </w:rPr>
        <w:t>Resegger</w:t>
      </w:r>
      <w:proofErr w:type="spellEnd"/>
    </w:p>
    <w:p w14:paraId="26A62595" w14:textId="77777777" w:rsidR="00935A9E" w:rsidRPr="00935A9E" w:rsidRDefault="00935A9E">
      <w:pPr>
        <w:rPr>
          <w:lang w:val="nl-NL"/>
        </w:rPr>
      </w:pPr>
    </w:p>
    <w:p w14:paraId="49AE0152" w14:textId="64C24E86" w:rsidR="00935A9E" w:rsidRPr="00935A9E" w:rsidRDefault="00935A9E">
      <w:pPr>
        <w:rPr>
          <w:lang w:val="nl-NL"/>
        </w:rPr>
      </w:pPr>
      <w:r w:rsidRPr="00935A9E">
        <w:rPr>
          <w:lang w:val="nl-NL"/>
        </w:rPr>
        <w:t xml:space="preserve">In zijn </w:t>
      </w:r>
      <w:r>
        <w:rPr>
          <w:lang w:val="nl-NL"/>
        </w:rPr>
        <w:t xml:space="preserve">mooie </w:t>
      </w:r>
      <w:r w:rsidRPr="00935A9E">
        <w:rPr>
          <w:lang w:val="nl-NL"/>
        </w:rPr>
        <w:t>nieuwe boe</w:t>
      </w:r>
      <w:r>
        <w:rPr>
          <w:lang w:val="nl-NL"/>
        </w:rPr>
        <w:t xml:space="preserve">k </w:t>
      </w:r>
      <w:proofErr w:type="gramStart"/>
      <w:r>
        <w:rPr>
          <w:lang w:val="nl-NL"/>
        </w:rPr>
        <w:t xml:space="preserve">laat </w:t>
      </w:r>
      <w:r w:rsidRPr="00935A9E">
        <w:rPr>
          <w:lang w:val="nl-NL"/>
        </w:rPr>
        <w:t xml:space="preserve"> Black</w:t>
      </w:r>
      <w:proofErr w:type="gramEnd"/>
      <w:r>
        <w:rPr>
          <w:lang w:val="nl-NL"/>
        </w:rPr>
        <w:t xml:space="preserve"> zien wat </w:t>
      </w:r>
      <w:r w:rsidRPr="00935A9E">
        <w:rPr>
          <w:lang w:val="nl-NL"/>
        </w:rPr>
        <w:t xml:space="preserve">de politiek van racisme en uitsluiting </w:t>
      </w:r>
      <w:r>
        <w:rPr>
          <w:lang w:val="nl-NL"/>
        </w:rPr>
        <w:t>betekent en wat</w:t>
      </w:r>
      <w:r w:rsidRPr="00935A9E">
        <w:rPr>
          <w:lang w:val="nl-NL"/>
        </w:rPr>
        <w:t xml:space="preserve"> het effect ervan </w:t>
      </w:r>
      <w:r>
        <w:rPr>
          <w:lang w:val="nl-NL"/>
        </w:rPr>
        <w:t xml:space="preserve">is </w:t>
      </w:r>
      <w:r w:rsidRPr="00935A9E">
        <w:rPr>
          <w:lang w:val="nl-NL"/>
        </w:rPr>
        <w:t>op de openbare scholen.</w:t>
      </w:r>
      <w:r>
        <w:rPr>
          <w:lang w:val="nl-NL"/>
        </w:rPr>
        <w:t xml:space="preserve"> </w:t>
      </w:r>
      <w:r w:rsidRPr="00935A9E">
        <w:rPr>
          <w:lang w:val="nl-NL"/>
        </w:rPr>
        <w:t xml:space="preserve"> Wetten die discriminatie van leerlingen verbieden op basis van geslacht, taalstatus, etniciteit, afkomst, handicap, armoede en dakloosheid zijn allemaal voortgekomen uit de basis die Brown legde. De afgelopen halve eeuw hebben zowel het federale juridische apparaat als verschillende staatsregimes zich gericht op het bieden van gelijke onderwijskansen.</w:t>
      </w:r>
    </w:p>
    <w:p w14:paraId="57044FD8" w14:textId="77777777" w:rsidR="00935A9E" w:rsidRPr="00935A9E" w:rsidRDefault="00935A9E">
      <w:pPr>
        <w:rPr>
          <w:lang w:val="nl-NL"/>
        </w:rPr>
      </w:pPr>
    </w:p>
    <w:p w14:paraId="23629DAC" w14:textId="77777777" w:rsidR="00935A9E" w:rsidRPr="00935A9E" w:rsidRDefault="00935A9E">
      <w:pPr>
        <w:rPr>
          <w:lang w:val="nl-NL"/>
        </w:rPr>
      </w:pPr>
    </w:p>
    <w:p w14:paraId="6CD30B59" w14:textId="4E8A2BA0" w:rsidR="00935A9E" w:rsidRPr="00935A9E" w:rsidRDefault="00935A9E">
      <w:pPr>
        <w:rPr>
          <w:lang w:val="nl-NL"/>
        </w:rPr>
      </w:pPr>
      <w:r>
        <w:rPr>
          <w:lang w:val="nl-NL"/>
        </w:rPr>
        <w:t xml:space="preserve">Veel van wat er gebeurd </w:t>
      </w:r>
      <w:r w:rsidRPr="00935A9E">
        <w:rPr>
          <w:lang w:val="nl-NL"/>
        </w:rPr>
        <w:t xml:space="preserve">  doet denken aan het Zuiden van voor de </w:t>
      </w:r>
      <w:proofErr w:type="gramStart"/>
      <w:r w:rsidRPr="00935A9E">
        <w:rPr>
          <w:lang w:val="nl-NL"/>
        </w:rPr>
        <w:t>Burgeroorlog  De</w:t>
      </w:r>
      <w:proofErr w:type="gramEnd"/>
      <w:r w:rsidRPr="00935A9E">
        <w:rPr>
          <w:lang w:val="nl-NL"/>
        </w:rPr>
        <w:t xml:space="preserve"> toenemende paranoia over kritische rassentheorie, transparantie in het lesprogramma, 'socialistische' leraren en diversiteit, gelijkheid en inclusie in openbare scholen lijkt opvallend veel op de paranoia van het Zuiden over noordelijke schoolboeken, noordelijke leraren, noordelijke universiteiten en noordelijke populaire literatuur in de decennia voor de Burgeroorlog. Het aandringen van vandaag dat deze nieuwe trends in het openbaar onderwijs leerlingen ongemakkelijk maken en blanke mensen afschilderen als onherstelbaar </w:t>
      </w:r>
      <w:proofErr w:type="spellStart"/>
      <w:r w:rsidRPr="00935A9E">
        <w:rPr>
          <w:lang w:val="nl-NL"/>
        </w:rPr>
        <w:t>racistisc</w:t>
      </w:r>
      <w:proofErr w:type="spellEnd"/>
    </w:p>
    <w:p w14:paraId="33CF9879" w14:textId="77777777" w:rsidR="00935A9E" w:rsidRPr="00935A9E" w:rsidRDefault="00935A9E">
      <w:pPr>
        <w:rPr>
          <w:lang w:val="nl-NL"/>
        </w:rPr>
      </w:pPr>
    </w:p>
    <w:p w14:paraId="644D142A" w14:textId="776539BE" w:rsidR="00935A9E" w:rsidRDefault="00935A9E">
      <w:pPr>
        <w:rPr>
          <w:lang w:val="en-US"/>
        </w:rPr>
      </w:pPr>
      <w:r w:rsidRPr="00935A9E">
        <w:rPr>
          <w:lang w:val="nl-NL"/>
        </w:rPr>
        <w:t xml:space="preserve">n de specifieke context van wetten en beleid die bepalen wat er op openbare scholen besproken mag worden, laat Black zien hoe de politici van vandaag een strategie hebben ontwikkeld om woorden en schoolbeleid te vergiftigen die we eerder hebben opgevat als het bevorderen van de positieve waarden die we aanhangen: “De ideeën in kwestie worden in vage termen beschreven, bijvoorbeeld als 'verdeeldheid zaaiende concepten', of als nevelige academische studiegebieden zoals de kritische rassentheorie. Vaagheid,” volgens voorstanders van vrije meningsuiting, ”is het punt. Het geeft degenen die de wet handhaven een enorme discretionaire bevoegdheid, klagende ouders een enorme invloed en leerkrachten heel weinig idee over wat ze wel of niet mogen onderwijzen, behalve dat ze niets mogen bespreken dat wordt gezien als of op de een of andere manier gerelateerd is aan aanstootgevende inhoud.” </w:t>
      </w:r>
      <w:r w:rsidRPr="00935A9E">
        <w:rPr>
          <w:lang w:val="en-US"/>
        </w:rPr>
        <w:t>(</w:t>
      </w:r>
      <w:proofErr w:type="spellStart"/>
      <w:r w:rsidRPr="00935A9E">
        <w:rPr>
          <w:lang w:val="en-US"/>
        </w:rPr>
        <w:t>Gevaarlijk</w:t>
      </w:r>
      <w:proofErr w:type="spellEnd"/>
      <w:r w:rsidRPr="00935A9E">
        <w:rPr>
          <w:lang w:val="en-US"/>
        </w:rPr>
        <w:t xml:space="preserve"> </w:t>
      </w:r>
      <w:proofErr w:type="spellStart"/>
      <w:r w:rsidRPr="00935A9E">
        <w:rPr>
          <w:lang w:val="en-US"/>
        </w:rPr>
        <w:t>leren</w:t>
      </w:r>
      <w:proofErr w:type="spellEnd"/>
      <w:r w:rsidRPr="00935A9E">
        <w:rPr>
          <w:lang w:val="en-US"/>
        </w:rPr>
        <w:t>, p. 279)</w:t>
      </w:r>
    </w:p>
    <w:p w14:paraId="2332273B" w14:textId="77777777" w:rsidR="00935A9E" w:rsidRDefault="00935A9E">
      <w:pPr>
        <w:rPr>
          <w:lang w:val="en-US"/>
        </w:rPr>
      </w:pPr>
    </w:p>
    <w:p w14:paraId="69E383B3" w14:textId="2E00C71B" w:rsidR="00935A9E" w:rsidRPr="00935A9E" w:rsidRDefault="00935A9E">
      <w:pPr>
        <w:rPr>
          <w:lang w:val="nl-NL"/>
        </w:rPr>
      </w:pPr>
      <w:r w:rsidRPr="00935A9E">
        <w:rPr>
          <w:lang w:val="nl-NL"/>
        </w:rPr>
        <w:t>Het is belangrijk om te onthouden dat “diversiteit, gelijkheid en inclusie” niet altijd een pejoratieve laster was.  Het was een gewoon zelfstandig naamwoord dat de waarden van de Burgerrechtenbeweging benoemde voordat die woorden door politici werden vergiftigd.</w:t>
      </w:r>
    </w:p>
    <w:sectPr w:rsidR="00935A9E" w:rsidRPr="00935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A9E"/>
    <w:rsid w:val="00380051"/>
    <w:rsid w:val="00871378"/>
    <w:rsid w:val="00935A9E"/>
    <w:rsid w:val="00AA239E"/>
    <w:rsid w:val="00CD6803"/>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83D79FE"/>
  <w15:chartTrackingRefBased/>
  <w15:docId w15:val="{CA144D58-16CB-884E-8D2D-11C1E44B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A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A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A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A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A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A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A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A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A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A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A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A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A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A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A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A9E"/>
    <w:rPr>
      <w:rFonts w:eastAsiaTheme="majorEastAsia" w:cstheme="majorBidi"/>
      <w:color w:val="272727" w:themeColor="text1" w:themeTint="D8"/>
    </w:rPr>
  </w:style>
  <w:style w:type="paragraph" w:styleId="Title">
    <w:name w:val="Title"/>
    <w:basedOn w:val="Normal"/>
    <w:next w:val="Normal"/>
    <w:link w:val="TitleChar"/>
    <w:uiPriority w:val="10"/>
    <w:qFormat/>
    <w:rsid w:val="00935A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A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A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A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5A9E"/>
    <w:rPr>
      <w:i/>
      <w:iCs/>
      <w:color w:val="404040" w:themeColor="text1" w:themeTint="BF"/>
    </w:rPr>
  </w:style>
  <w:style w:type="paragraph" w:styleId="ListParagraph">
    <w:name w:val="List Paragraph"/>
    <w:basedOn w:val="Normal"/>
    <w:uiPriority w:val="34"/>
    <w:qFormat/>
    <w:rsid w:val="00935A9E"/>
    <w:pPr>
      <w:ind w:left="720"/>
      <w:contextualSpacing/>
    </w:pPr>
  </w:style>
  <w:style w:type="character" w:styleId="IntenseEmphasis">
    <w:name w:val="Intense Emphasis"/>
    <w:basedOn w:val="DefaultParagraphFont"/>
    <w:uiPriority w:val="21"/>
    <w:qFormat/>
    <w:rsid w:val="00935A9E"/>
    <w:rPr>
      <w:i/>
      <w:iCs/>
      <w:color w:val="0F4761" w:themeColor="accent1" w:themeShade="BF"/>
    </w:rPr>
  </w:style>
  <w:style w:type="paragraph" w:styleId="IntenseQuote">
    <w:name w:val="Intense Quote"/>
    <w:basedOn w:val="Normal"/>
    <w:next w:val="Normal"/>
    <w:link w:val="IntenseQuoteChar"/>
    <w:uiPriority w:val="30"/>
    <w:qFormat/>
    <w:rsid w:val="00935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A9E"/>
    <w:rPr>
      <w:i/>
      <w:iCs/>
      <w:color w:val="0F4761" w:themeColor="accent1" w:themeShade="BF"/>
    </w:rPr>
  </w:style>
  <w:style w:type="character" w:styleId="IntenseReference">
    <w:name w:val="Intense Reference"/>
    <w:basedOn w:val="DefaultParagraphFont"/>
    <w:uiPriority w:val="32"/>
    <w:qFormat/>
    <w:rsid w:val="00935A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cp:revision>
  <dcterms:created xsi:type="dcterms:W3CDTF">2025-04-29T09:26:00Z</dcterms:created>
  <dcterms:modified xsi:type="dcterms:W3CDTF">2025-04-29T09:35:00Z</dcterms:modified>
</cp:coreProperties>
</file>