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4D2F" w14:textId="7D64AC91" w:rsidR="00305E36" w:rsidRDefault="0029301D" w:rsidP="00305E36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65903BED" w14:textId="77777777" w:rsidR="00305E36" w:rsidRPr="00305E36" w:rsidRDefault="00305E36" w:rsidP="00305E36">
      <w:pPr>
        <w:ind w:firstLineChars="0"/>
      </w:pPr>
      <w:r w:rsidRPr="00305E36">
        <w:rPr>
          <w:rFonts w:hint="eastAsia"/>
        </w:rPr>
        <w:t>构造一个以数据和未知参数为自变量的似然函数</w:t>
      </w:r>
      <w:r w:rsidRPr="00305E36">
        <w:t>Likelihood function (</w:t>
      </w:r>
      <w:r w:rsidRPr="00305E36">
        <w:t>概率密度函数</w:t>
      </w:r>
      <w:r w:rsidRPr="00305E36">
        <w:t xml:space="preserve">probability density function </w:t>
      </w:r>
      <w:r w:rsidRPr="00305E36">
        <w:t>）。概率密度</w:t>
      </w:r>
      <w:r w:rsidRPr="00305E36">
        <w:t>p(</w:t>
      </w:r>
      <w:proofErr w:type="spellStart"/>
      <w:r w:rsidRPr="00305E36">
        <w:t>z|θ</w:t>
      </w:r>
      <w:proofErr w:type="spellEnd"/>
      <w:r w:rsidRPr="00305E36">
        <w:t>)</w:t>
      </w:r>
      <w:r w:rsidRPr="00305E36">
        <w:t>取决于未知参数</w:t>
      </w:r>
      <w:r w:rsidRPr="00305E36">
        <w:t>θ</w:t>
      </w:r>
      <w:r w:rsidRPr="00305E36">
        <w:t>。当获得观测序列</w:t>
      </w:r>
      <w:r w:rsidRPr="00305E36">
        <w:t>ZN={z(1),z(2),...,z(N)}</w:t>
      </w:r>
      <w:r w:rsidRPr="00305E36">
        <w:t>时，由该观测序列组成的联合概率密度</w:t>
      </w:r>
      <w:r w:rsidRPr="00305E36">
        <w:t>joint probability density p(</w:t>
      </w:r>
      <w:proofErr w:type="spellStart"/>
      <w:r w:rsidRPr="00305E36">
        <w:t>Z</w:t>
      </w:r>
      <w:r w:rsidRPr="00305E36">
        <w:rPr>
          <w:vertAlign w:val="subscript"/>
        </w:rPr>
        <w:t>N</w:t>
      </w:r>
      <w:r w:rsidRPr="00305E36">
        <w:t>|θ</w:t>
      </w:r>
      <w:proofErr w:type="spellEnd"/>
      <w:r w:rsidRPr="00305E36">
        <w:t>)</w:t>
      </w:r>
      <w:r w:rsidRPr="00305E36">
        <w:t>应当取得最大值。那么，</w:t>
      </w:r>
      <w:r w:rsidRPr="00305E36">
        <w:t>θ</w:t>
      </w:r>
      <w:r w:rsidRPr="00305E36">
        <w:t>的极大似然估计就是使</w:t>
      </w:r>
      <w:r w:rsidRPr="00305E36">
        <w:t>p(</w:t>
      </w:r>
      <w:proofErr w:type="spellStart"/>
      <w:r w:rsidRPr="00305E36">
        <w:t>Z|θ</w:t>
      </w:r>
      <w:proofErr w:type="spellEnd"/>
      <w:r w:rsidRPr="00305E36">
        <w:t>)</w:t>
      </w:r>
      <w:r w:rsidRPr="00305E36">
        <w:t>取最大的参数估计值。</w:t>
      </w:r>
    </w:p>
    <w:p w14:paraId="1A3D2965" w14:textId="07D82B6A" w:rsidR="00305E36" w:rsidRDefault="00305E36" w:rsidP="00305E36">
      <w:pPr>
        <w:ind w:left="420" w:firstLineChars="0" w:firstLine="0"/>
      </w:pPr>
      <w:r w:rsidRPr="00305E36">
        <w:rPr>
          <w:rFonts w:hint="eastAsia"/>
        </w:rPr>
        <w:t>独立观测时，似然函数</w:t>
      </w:r>
      <w:r>
        <w:rPr>
          <w:rFonts w:hint="eastAsia"/>
        </w:rPr>
        <w:t>定义为</w:t>
      </w:r>
    </w:p>
    <w:p w14:paraId="3B4638FE" w14:textId="0B063B48" w:rsidR="00305E36" w:rsidRDefault="00305E36" w:rsidP="00305E36">
      <w:pPr>
        <w:ind w:left="420" w:firstLineChars="0" w:firstLine="0"/>
        <w:jc w:val="center"/>
      </w:pPr>
      <w:r w:rsidRPr="00305E36">
        <w:object w:dxaOrig="4260" w:dyaOrig="400" w14:anchorId="715CAE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20pt" o:ole="">
            <v:imagedata r:id="rId7" o:title=""/>
          </v:shape>
          <o:OLEObject Type="Embed" ProgID="Equation.DSMT4" ShapeID="_x0000_i1025" DrawAspect="Content" ObjectID="_1617014989" r:id="rId8"/>
        </w:object>
      </w:r>
    </w:p>
    <w:p w14:paraId="091CEE5C" w14:textId="15377183" w:rsidR="00305E36" w:rsidRPr="00305E36" w:rsidRDefault="00305E36" w:rsidP="00305E36">
      <w:pPr>
        <w:ind w:left="420" w:firstLineChars="0" w:firstLine="0"/>
      </w:pPr>
      <w:r>
        <w:rPr>
          <w:rFonts w:hint="eastAsia"/>
        </w:rPr>
        <w:t>可得</w:t>
      </w:r>
    </w:p>
    <w:p w14:paraId="093DBB00" w14:textId="0B0A6E22" w:rsidR="00305E36" w:rsidRDefault="00305E36" w:rsidP="00305E36">
      <w:pPr>
        <w:ind w:left="420" w:firstLineChars="0" w:firstLine="0"/>
        <w:jc w:val="center"/>
      </w:pPr>
      <w:r w:rsidRPr="00305E36">
        <w:object w:dxaOrig="1040" w:dyaOrig="740" w14:anchorId="6D490B5C">
          <v:shape id="_x0000_i1026" type="#_x0000_t75" style="width:52pt;height:37pt" o:ole="">
            <v:imagedata r:id="rId9" o:title=""/>
          </v:shape>
          <o:OLEObject Type="Embed" ProgID="Equation.DSMT4" ShapeID="_x0000_i1026" DrawAspect="Content" ObjectID="_1617014990" r:id="rId10"/>
        </w:object>
      </w:r>
    </w:p>
    <w:p w14:paraId="2A2FC307" w14:textId="1DD2AB79" w:rsidR="00305E36" w:rsidRPr="00305E36" w:rsidRDefault="00305E36" w:rsidP="00305E36">
      <w:pPr>
        <w:ind w:firstLineChars="0" w:firstLine="0"/>
        <w:rPr>
          <w:b/>
        </w:rPr>
      </w:pPr>
      <w:r w:rsidRPr="00305E36">
        <w:rPr>
          <w:rFonts w:hint="eastAsia"/>
          <w:b/>
        </w:rPr>
        <w:t>系统参数的极大似然估计</w:t>
      </w:r>
    </w:p>
    <w:p w14:paraId="360901EC" w14:textId="20CF9F05" w:rsidR="00305E36" w:rsidRDefault="000F22E3" w:rsidP="00305E36">
      <w:pPr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5E36" w:rsidRPr="00305E36">
        <w:rPr>
          <w:rFonts w:hint="eastAsia"/>
        </w:rPr>
        <w:t>白噪声情形</w:t>
      </w:r>
      <w:r w:rsidR="00305E36">
        <w:rPr>
          <w:rFonts w:hint="eastAsia"/>
        </w:rPr>
        <w:t>（</w:t>
      </w:r>
      <w:r w:rsidR="00305E36" w:rsidRPr="00305E36">
        <w:t>on condition of white noise</w:t>
      </w:r>
      <w:r w:rsidR="00305E36" w:rsidRPr="00305E36">
        <w:rPr>
          <w:rFonts w:hint="eastAsia"/>
        </w:rPr>
        <w:t>）</w:t>
      </w:r>
    </w:p>
    <w:p w14:paraId="65D88626" w14:textId="71FB37AC" w:rsidR="00305E36" w:rsidRPr="00305E36" w:rsidRDefault="00305E36" w:rsidP="00305E36">
      <w:pPr>
        <w:ind w:left="420" w:firstLineChars="0" w:firstLine="0"/>
      </w:pPr>
      <w:r w:rsidRPr="00305E36">
        <w:rPr>
          <w:rFonts w:hint="eastAsia"/>
        </w:rPr>
        <w:t>系统方程：</w:t>
      </w:r>
    </w:p>
    <w:p w14:paraId="4D93BD7D" w14:textId="194DBA29" w:rsidR="00305E36" w:rsidRDefault="00305E36" w:rsidP="00305E36">
      <w:pPr>
        <w:ind w:left="420" w:firstLineChars="0" w:firstLine="0"/>
        <w:jc w:val="center"/>
      </w:pPr>
      <w:r w:rsidRPr="00305E36">
        <w:object w:dxaOrig="3080" w:dyaOrig="360" w14:anchorId="50382028">
          <v:shape id="_x0000_i1027" type="#_x0000_t75" style="width:154pt;height:18pt" o:ole="">
            <v:imagedata r:id="rId11" o:title=""/>
          </v:shape>
          <o:OLEObject Type="Embed" ProgID="Equation.DSMT4" ShapeID="_x0000_i1027" DrawAspect="Content" ObjectID="_1617014991" r:id="rId12"/>
        </w:object>
      </w:r>
    </w:p>
    <w:p w14:paraId="55EB880A" w14:textId="289F0492" w:rsidR="00305E36" w:rsidRDefault="00305E36" w:rsidP="00305E36">
      <w:pPr>
        <w:ind w:left="420" w:firstLineChars="0" w:firstLine="0"/>
        <w:jc w:val="center"/>
      </w:pPr>
      <w:r w:rsidRPr="00305E36">
        <w:object w:dxaOrig="1160" w:dyaOrig="320" w14:anchorId="238B19B9">
          <v:shape id="_x0000_i1028" type="#_x0000_t75" style="width:58pt;height:16pt" o:ole="">
            <v:imagedata r:id="rId13" o:title=""/>
          </v:shape>
          <o:OLEObject Type="Embed" ProgID="Equation.DSMT4" ShapeID="_x0000_i1028" DrawAspect="Content" ObjectID="_1617014992" r:id="rId14"/>
        </w:object>
      </w:r>
      <w:r>
        <w:t xml:space="preserve">       </w:t>
      </w:r>
      <w:r w:rsidRPr="00305E36">
        <w:object w:dxaOrig="1180" w:dyaOrig="360" w14:anchorId="693E470D">
          <v:shape id="_x0000_i1029" type="#_x0000_t75" style="width:59pt;height:18pt" o:ole="">
            <v:imagedata r:id="rId15" o:title=""/>
          </v:shape>
          <o:OLEObject Type="Embed" ProgID="Equation.DSMT4" ShapeID="_x0000_i1029" DrawAspect="Content" ObjectID="_1617014993" r:id="rId16"/>
        </w:object>
      </w:r>
    </w:p>
    <w:p w14:paraId="01FF2C37" w14:textId="63A19F6F" w:rsidR="00305E36" w:rsidRDefault="00305E36" w:rsidP="00305E36">
      <w:pPr>
        <w:ind w:left="420" w:firstLineChars="0" w:firstLine="0"/>
      </w:pPr>
      <w:r w:rsidRPr="00305E36">
        <w:t>X</w:t>
      </w:r>
      <w:r w:rsidRPr="00305E36">
        <w:rPr>
          <w:rFonts w:hint="eastAsia"/>
        </w:rPr>
        <w:t>和</w:t>
      </w:r>
      <w:r w:rsidRPr="00305E36">
        <w:rPr>
          <w:position w:val="-6"/>
        </w:rPr>
        <w:object w:dxaOrig="200" w:dyaOrig="279" w14:anchorId="663BE522">
          <v:shape id="_x0000_i1030" type="#_x0000_t75" style="width:10pt;height:14pt" o:ole="">
            <v:imagedata r:id="rId17" o:title=""/>
          </v:shape>
          <o:OLEObject Type="Embed" ProgID="Equation.DSMT4" ShapeID="_x0000_i1030" DrawAspect="Content" ObjectID="_1617014994" r:id="rId18"/>
        </w:object>
      </w:r>
      <w:r w:rsidRPr="00305E36">
        <w:t>都是确定量</w:t>
      </w:r>
      <w:r>
        <w:rPr>
          <w:rFonts w:hint="eastAsia"/>
        </w:rPr>
        <w:t>，</w:t>
      </w:r>
      <w:r w:rsidRPr="00305E36">
        <w:t>Y</w:t>
      </w:r>
      <w:r w:rsidRPr="00305E36">
        <w:rPr>
          <w:rFonts w:hint="eastAsia"/>
        </w:rPr>
        <w:t>和</w:t>
      </w:r>
      <w:r w:rsidRPr="00305E36">
        <w:rPr>
          <w:position w:val="-10"/>
        </w:rPr>
        <w:object w:dxaOrig="200" w:dyaOrig="320" w14:anchorId="3CBE9B0F">
          <v:shape id="_x0000_i1031" type="#_x0000_t75" style="width:10pt;height:16pt" o:ole="">
            <v:imagedata r:id="rId19" o:title=""/>
          </v:shape>
          <o:OLEObject Type="Embed" ProgID="Equation.DSMT4" ShapeID="_x0000_i1031" DrawAspect="Content" ObjectID="_1617014995" r:id="rId20"/>
        </w:object>
      </w:r>
      <w:r w:rsidRPr="00305E36">
        <w:rPr>
          <w:rFonts w:hint="eastAsia"/>
        </w:rPr>
        <w:t>具有相同的随机特性</w:t>
      </w:r>
      <w:r>
        <w:rPr>
          <w:rFonts w:hint="eastAsia"/>
        </w:rPr>
        <w:t>。</w:t>
      </w:r>
    </w:p>
    <w:p w14:paraId="7CDB4946" w14:textId="6B7884CD" w:rsidR="00305E36" w:rsidRDefault="000F22E3" w:rsidP="000F22E3">
      <w:pPr>
        <w:ind w:firstLineChars="0" w:firstLine="0"/>
        <w:jc w:val="center"/>
      </w:pPr>
      <w:r>
        <w:t xml:space="preserve">    </w:t>
      </w:r>
      <w:r w:rsidR="00305E36" w:rsidRPr="00305E36">
        <w:object w:dxaOrig="980" w:dyaOrig="320" w14:anchorId="29DFF876">
          <v:shape id="_x0000_i1032" type="#_x0000_t75" style="width:49pt;height:16pt" o:ole="">
            <v:imagedata r:id="rId21" o:title=""/>
          </v:shape>
          <o:OLEObject Type="Embed" ProgID="Equation.DSMT4" ShapeID="_x0000_i1032" DrawAspect="Content" ObjectID="_1617014996" r:id="rId22"/>
        </w:object>
      </w:r>
      <w:r>
        <w:rPr>
          <w:rFonts w:hint="eastAsia"/>
        </w:rPr>
        <w:t xml:space="preserve"> </w:t>
      </w:r>
      <w:r>
        <w:t xml:space="preserve">        </w:t>
      </w:r>
      <w:r w:rsidR="00305E36" w:rsidRPr="00305E36">
        <w:object w:dxaOrig="1219" w:dyaOrig="320" w14:anchorId="58AF5E5B">
          <v:shape id="_x0000_i1033" type="#_x0000_t75" style="width:61pt;height:16pt" o:ole="">
            <v:imagedata r:id="rId23" o:title=""/>
          </v:shape>
          <o:OLEObject Type="Embed" ProgID="Equation.DSMT4" ShapeID="_x0000_i1033" DrawAspect="Content" ObjectID="_1617014997" r:id="rId24"/>
        </w:object>
      </w:r>
    </w:p>
    <w:p w14:paraId="3ECB84F2" w14:textId="1B95AFBF" w:rsidR="00305E36" w:rsidRDefault="00305E36" w:rsidP="00305E36">
      <w:pPr>
        <w:ind w:firstLine="420"/>
      </w:pPr>
      <w:r w:rsidRPr="00305E36">
        <w:rPr>
          <w:rFonts w:hint="eastAsia"/>
        </w:rPr>
        <w:t>设</w:t>
      </w:r>
      <w:r w:rsidRPr="00305E36">
        <w:t>{ξ(k)}</w:t>
      </w:r>
      <w:r w:rsidRPr="00305E36">
        <w:rPr>
          <w:rFonts w:hint="eastAsia"/>
        </w:rPr>
        <w:t>为零均值、方差为</w:t>
      </w:r>
      <w:r w:rsidRPr="00305E36">
        <w:t>σ2</w:t>
      </w:r>
      <w:r w:rsidRPr="00305E36">
        <w:rPr>
          <w:rFonts w:hint="eastAsia"/>
        </w:rPr>
        <w:t>的正态白噪声序列，且与输入</w:t>
      </w:r>
      <w:r w:rsidRPr="00305E36">
        <w:t>{u(k)}</w:t>
      </w:r>
      <w:r w:rsidRPr="00305E36">
        <w:rPr>
          <w:rFonts w:hint="eastAsia"/>
        </w:rPr>
        <w:t>无关，那么似然函数为</w:t>
      </w:r>
    </w:p>
    <w:p w14:paraId="5883E8EF" w14:textId="098B9899" w:rsidR="00305E36" w:rsidRDefault="00305E36" w:rsidP="00305E36">
      <w:pPr>
        <w:ind w:firstLine="420"/>
        <w:jc w:val="center"/>
      </w:pPr>
      <w:r w:rsidRPr="00305E36">
        <w:object w:dxaOrig="5220" w:dyaOrig="1320" w14:anchorId="1B5E9ACF">
          <v:shape id="_x0000_i1034" type="#_x0000_t75" style="width:261pt;height:66pt" o:ole="">
            <v:imagedata r:id="rId25" o:title=""/>
          </v:shape>
          <o:OLEObject Type="Embed" ProgID="Equation.DSMT4" ShapeID="_x0000_i1034" DrawAspect="Content" ObjectID="_1617014998" r:id="rId26"/>
        </w:object>
      </w:r>
    </w:p>
    <w:p w14:paraId="4B69DD41" w14:textId="2A2CE4ED" w:rsidR="000F22E3" w:rsidRPr="00305E36" w:rsidRDefault="000F22E3" w:rsidP="00305E36">
      <w:pPr>
        <w:ind w:firstLine="420"/>
        <w:jc w:val="center"/>
      </w:pPr>
      <w:r w:rsidRPr="000F22E3">
        <w:rPr>
          <w:position w:val="-24"/>
        </w:rPr>
        <w:object w:dxaOrig="5420" w:dyaOrig="620" w14:anchorId="5A382949">
          <v:shape id="_x0000_i1035" type="#_x0000_t75" style="width:271.5pt;height:31pt" o:ole="">
            <v:imagedata r:id="rId27" o:title=""/>
          </v:shape>
          <o:OLEObject Type="Embed" ProgID="Equation.DSMT4" ShapeID="_x0000_i1035" DrawAspect="Content" ObjectID="_1617014999" r:id="rId28"/>
        </w:object>
      </w:r>
    </w:p>
    <w:p w14:paraId="49CAC387" w14:textId="4D6B2925" w:rsidR="00305E36" w:rsidRDefault="000F22E3" w:rsidP="000F22E3">
      <w:pPr>
        <w:ind w:left="420" w:firstLineChars="0" w:firstLine="0"/>
      </w:pPr>
      <w:r w:rsidRPr="000F22E3">
        <w:rPr>
          <w:rFonts w:hint="eastAsia"/>
        </w:rPr>
        <w:t>对未知参数求偏导</w:t>
      </w:r>
    </w:p>
    <w:p w14:paraId="23165CDD" w14:textId="4F66C68E" w:rsidR="000F22E3" w:rsidRDefault="000F22E3" w:rsidP="000F22E3">
      <w:pPr>
        <w:ind w:left="420" w:firstLineChars="0" w:firstLine="0"/>
        <w:jc w:val="center"/>
      </w:pPr>
      <w:r w:rsidRPr="000F22E3">
        <w:object w:dxaOrig="2620" w:dyaOrig="620" w14:anchorId="0F907834">
          <v:shape id="_x0000_i1036" type="#_x0000_t75" style="width:131.5pt;height:31pt" o:ole="">
            <v:imagedata r:id="rId29" o:title=""/>
          </v:shape>
          <o:OLEObject Type="Embed" ProgID="Equation.DSMT4" ShapeID="_x0000_i1036" DrawAspect="Content" ObjectID="_1617015000" r:id="rId30"/>
        </w:object>
      </w:r>
    </w:p>
    <w:p w14:paraId="34DC200F" w14:textId="20159271" w:rsidR="000F22E3" w:rsidRDefault="000F22E3" w:rsidP="000F22E3">
      <w:pPr>
        <w:ind w:left="420" w:firstLineChars="0" w:firstLine="0"/>
        <w:jc w:val="center"/>
      </w:pPr>
      <w:r w:rsidRPr="000F22E3">
        <w:object w:dxaOrig="4000" w:dyaOrig="620" w14:anchorId="3E52028D">
          <v:shape id="_x0000_i1037" type="#_x0000_t75" style="width:200pt;height:31pt" o:ole="">
            <v:imagedata r:id="rId31" o:title=""/>
          </v:shape>
          <o:OLEObject Type="Embed" ProgID="Equation.DSMT4" ShapeID="_x0000_i1037" DrawAspect="Content" ObjectID="_1617015001" r:id="rId32"/>
        </w:object>
      </w:r>
    </w:p>
    <w:p w14:paraId="769FCB65" w14:textId="761689BB" w:rsidR="000F22E3" w:rsidRDefault="000F22E3" w:rsidP="000F22E3">
      <w:pPr>
        <w:ind w:left="420" w:firstLineChars="0" w:firstLine="0"/>
      </w:pPr>
      <w:r>
        <w:rPr>
          <w:rFonts w:hint="eastAsia"/>
        </w:rPr>
        <w:t>则</w:t>
      </w:r>
    </w:p>
    <w:p w14:paraId="59AED001" w14:textId="4EA99652" w:rsidR="000F22E3" w:rsidRDefault="000F22E3" w:rsidP="000F22E3">
      <w:pPr>
        <w:ind w:left="420" w:firstLineChars="0" w:firstLine="0"/>
        <w:jc w:val="center"/>
      </w:pPr>
      <w:r w:rsidRPr="000F22E3">
        <w:object w:dxaOrig="1920" w:dyaOrig="400" w14:anchorId="46B77E08">
          <v:shape id="_x0000_i1038" type="#_x0000_t75" style="width:96pt;height:20pt" o:ole="">
            <v:imagedata r:id="rId33" o:title=""/>
          </v:shape>
          <o:OLEObject Type="Embed" ProgID="Equation.DSMT4" ShapeID="_x0000_i1038" DrawAspect="Content" ObjectID="_1617015002" r:id="rId34"/>
        </w:object>
      </w:r>
    </w:p>
    <w:p w14:paraId="5AF89C62" w14:textId="7221C04A" w:rsidR="000F22E3" w:rsidRPr="000F22E3" w:rsidRDefault="000F22E3" w:rsidP="000F22E3">
      <w:pPr>
        <w:ind w:left="420" w:firstLineChars="0" w:firstLine="0"/>
        <w:jc w:val="center"/>
      </w:pPr>
      <w:r w:rsidRPr="000F22E3">
        <w:object w:dxaOrig="3960" w:dyaOrig="680" w14:anchorId="32AB567D">
          <v:shape id="_x0000_i1039" type="#_x0000_t75" style="width:198pt;height:34pt" o:ole="">
            <v:imagedata r:id="rId35" o:title=""/>
          </v:shape>
          <o:OLEObject Type="Embed" ProgID="Equation.DSMT4" ShapeID="_x0000_i1039" DrawAspect="Content" ObjectID="_1617015003" r:id="rId36"/>
        </w:object>
      </w:r>
    </w:p>
    <w:p w14:paraId="777F1ADF" w14:textId="19D71716" w:rsidR="00305E36" w:rsidRDefault="000F22E3" w:rsidP="000F22E3">
      <w:pPr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F22E3">
        <w:rPr>
          <w:rFonts w:hint="eastAsia"/>
        </w:rPr>
        <w:t>相关噪声情形</w:t>
      </w:r>
      <w:r>
        <w:rPr>
          <w:rFonts w:hint="eastAsia"/>
        </w:rPr>
        <w:t>（</w:t>
      </w:r>
      <w:r w:rsidRPr="000F22E3">
        <w:t xml:space="preserve">on condition of correlated noise </w:t>
      </w:r>
      <w:r w:rsidRPr="000F22E3">
        <w:rPr>
          <w:rFonts w:hint="eastAsia"/>
        </w:rPr>
        <w:t>）</w:t>
      </w:r>
    </w:p>
    <w:p w14:paraId="3E86C940" w14:textId="77777777" w:rsidR="000F22E3" w:rsidRDefault="000F22E3" w:rsidP="000F22E3">
      <w:pPr>
        <w:ind w:left="420" w:firstLineChars="0" w:firstLine="0"/>
        <w:jc w:val="left"/>
      </w:pPr>
      <w:r w:rsidRPr="000F22E3">
        <w:rPr>
          <w:rFonts w:hint="eastAsia"/>
        </w:rPr>
        <w:t>系统方程：</w:t>
      </w:r>
    </w:p>
    <w:p w14:paraId="264AD672" w14:textId="53E37796" w:rsidR="000F22E3" w:rsidRDefault="000F22E3" w:rsidP="000F22E3">
      <w:pPr>
        <w:ind w:left="420" w:firstLineChars="0" w:firstLine="0"/>
        <w:jc w:val="center"/>
      </w:pPr>
      <w:r w:rsidRPr="000F22E3">
        <w:object w:dxaOrig="3080" w:dyaOrig="360" w14:anchorId="72338FFC">
          <v:shape id="_x0000_i1040" type="#_x0000_t75" style="width:154pt;height:18pt" o:ole="">
            <v:imagedata r:id="rId37" o:title=""/>
          </v:shape>
          <o:OLEObject Type="Embed" ProgID="Equation.DSMT4" ShapeID="_x0000_i1040" DrawAspect="Content" ObjectID="_1617015004" r:id="rId38"/>
        </w:object>
      </w:r>
    </w:p>
    <w:p w14:paraId="586F9F71" w14:textId="3DCEB758" w:rsidR="000F22E3" w:rsidRDefault="000F22E3" w:rsidP="000F22E3">
      <w:pPr>
        <w:ind w:left="420" w:firstLineChars="0" w:firstLine="0"/>
        <w:jc w:val="center"/>
      </w:pPr>
      <w:r w:rsidRPr="000F22E3">
        <w:rPr>
          <w:position w:val="-32"/>
        </w:rPr>
        <w:object w:dxaOrig="3580" w:dyaOrig="760" w14:anchorId="1B7794DA">
          <v:shape id="_x0000_i1041" type="#_x0000_t75" style="width:179pt;height:38pt" o:ole="">
            <v:imagedata r:id="rId39" o:title=""/>
          </v:shape>
          <o:OLEObject Type="Embed" ProgID="Equation.DSMT4" ShapeID="_x0000_i1041" DrawAspect="Content" ObjectID="_1617015005" r:id="rId40"/>
        </w:object>
      </w:r>
    </w:p>
    <w:p w14:paraId="6C839E14" w14:textId="07CD91B2" w:rsidR="000F22E3" w:rsidRDefault="000F22E3" w:rsidP="000F22E3">
      <w:pPr>
        <w:ind w:left="420" w:firstLineChars="0" w:firstLine="0"/>
      </w:pPr>
      <w:r w:rsidRPr="000F22E3">
        <w:rPr>
          <w:rFonts w:hint="eastAsia"/>
        </w:rPr>
        <w:t>似然函数：</w:t>
      </w:r>
    </w:p>
    <w:p w14:paraId="745B0438" w14:textId="243F39A3" w:rsidR="000F22E3" w:rsidRPr="000F22E3" w:rsidRDefault="000F22E3" w:rsidP="000F22E3">
      <w:pPr>
        <w:ind w:left="420" w:firstLineChars="0" w:firstLine="0"/>
        <w:jc w:val="center"/>
      </w:pPr>
      <w:r w:rsidRPr="000F22E3">
        <w:rPr>
          <w:position w:val="-24"/>
        </w:rPr>
        <w:object w:dxaOrig="5400" w:dyaOrig="620" w14:anchorId="6C5360AB">
          <v:shape id="_x0000_i1042" type="#_x0000_t75" style="width:270pt;height:31pt" o:ole="">
            <v:imagedata r:id="rId41" o:title=""/>
          </v:shape>
          <o:OLEObject Type="Embed" ProgID="Equation.DSMT4" ShapeID="_x0000_i1042" DrawAspect="Content" ObjectID="_1617015006" r:id="rId42"/>
        </w:object>
      </w:r>
    </w:p>
    <w:p w14:paraId="3E5C8E53" w14:textId="77777777" w:rsidR="000F22E3" w:rsidRPr="000F22E3" w:rsidRDefault="000F22E3" w:rsidP="000F22E3">
      <w:pPr>
        <w:ind w:left="420" w:firstLineChars="0" w:firstLine="0"/>
        <w:jc w:val="center"/>
      </w:pPr>
    </w:p>
    <w:p w14:paraId="3DA6FAF0" w14:textId="77777777" w:rsidR="000F22E3" w:rsidRPr="000F22E3" w:rsidRDefault="000F22E3" w:rsidP="000F22E3">
      <w:pPr>
        <w:ind w:left="420" w:firstLineChars="0" w:firstLine="0"/>
      </w:pPr>
      <w:r w:rsidRPr="000F22E3">
        <w:rPr>
          <w:rFonts w:hint="eastAsia"/>
        </w:rPr>
        <w:t>似然函数依赖于</w:t>
      </w:r>
      <w:r w:rsidRPr="000F22E3">
        <w:t>c</w:t>
      </w:r>
      <w:r w:rsidRPr="000F22E3">
        <w:rPr>
          <w:rFonts w:hint="eastAsia"/>
        </w:rPr>
        <w:t>参数，无法得到显式解，迭代求解</w:t>
      </w:r>
    </w:p>
    <w:p w14:paraId="052C0236" w14:textId="0280BCB0" w:rsidR="00305E36" w:rsidRDefault="000F22E3" w:rsidP="000F22E3">
      <w:pPr>
        <w:ind w:left="420" w:firstLineChars="0" w:firstLine="0"/>
        <w:jc w:val="center"/>
      </w:pPr>
      <w:r w:rsidRPr="000F22E3">
        <w:object w:dxaOrig="4500" w:dyaOrig="480" w14:anchorId="6C23C7DC">
          <v:shape id="_x0000_i1043" type="#_x0000_t75" style="width:225pt;height:24pt" o:ole="">
            <v:imagedata r:id="rId43" o:title=""/>
          </v:shape>
          <o:OLEObject Type="Embed" ProgID="Equation.DSMT4" ShapeID="_x0000_i1043" DrawAspect="Content" ObjectID="_1617015007" r:id="rId44"/>
        </w:object>
      </w:r>
    </w:p>
    <w:p w14:paraId="1FD35680" w14:textId="017710C8" w:rsidR="000F22E3" w:rsidRDefault="000F22E3" w:rsidP="000F22E3">
      <w:pPr>
        <w:ind w:left="420" w:firstLineChars="0" w:firstLine="0"/>
        <w:jc w:val="center"/>
      </w:pPr>
      <w:r w:rsidRPr="000F22E3">
        <w:object w:dxaOrig="6820" w:dyaOrig="380" w14:anchorId="7C7184DD">
          <v:shape id="_x0000_i1044" type="#_x0000_t75" style="width:341pt;height:19pt" o:ole="">
            <v:imagedata r:id="rId45" o:title=""/>
          </v:shape>
          <o:OLEObject Type="Embed" ProgID="Equation.DSMT4" ShapeID="_x0000_i1044" DrawAspect="Content" ObjectID="_1617015008" r:id="rId46"/>
        </w:object>
      </w:r>
    </w:p>
    <w:p w14:paraId="4FCB863F" w14:textId="578783BF" w:rsidR="000F22E3" w:rsidRDefault="000F22E3" w:rsidP="009E2154">
      <w:pPr>
        <w:ind w:left="420" w:firstLineChars="800" w:firstLine="1680"/>
      </w:pPr>
      <w:r w:rsidRPr="000F22E3">
        <w:object w:dxaOrig="1800" w:dyaOrig="499" w14:anchorId="2D36C094">
          <v:shape id="_x0000_i1045" type="#_x0000_t75" style="width:90pt;height:25pt" o:ole="">
            <v:imagedata r:id="rId47" o:title=""/>
          </v:shape>
          <o:OLEObject Type="Embed" ProgID="Equation.DSMT4" ShapeID="_x0000_i1045" DrawAspect="Content" ObjectID="_1617015009" r:id="rId48"/>
        </w:object>
      </w:r>
      <w:r w:rsidR="00DF1AE6">
        <w:t xml:space="preserve">            </w:t>
      </w:r>
      <w:r w:rsidR="00DF1AE6" w:rsidRPr="00DF1AE6">
        <w:object w:dxaOrig="1140" w:dyaOrig="279" w14:anchorId="20CEF1F3">
          <v:shape id="_x0000_i1046" type="#_x0000_t75" style="width:57pt;height:14pt" o:ole="">
            <v:imagedata r:id="rId49" o:title=""/>
          </v:shape>
          <o:OLEObject Type="Embed" ProgID="Equation.DSMT4" ShapeID="_x0000_i1046" DrawAspect="Content" ObjectID="_1617015010" r:id="rId50"/>
        </w:object>
      </w:r>
    </w:p>
    <w:p w14:paraId="7875F9E3" w14:textId="77777777" w:rsidR="009E2154" w:rsidRDefault="009E2154" w:rsidP="009E2154">
      <w:pPr>
        <w:ind w:left="420" w:firstLineChars="0" w:firstLine="0"/>
      </w:pPr>
      <w:r w:rsidRPr="009E2154">
        <w:rPr>
          <w:rFonts w:hint="eastAsia"/>
        </w:rPr>
        <w:t>似然函数：</w:t>
      </w:r>
    </w:p>
    <w:p w14:paraId="7BABD517" w14:textId="610081E8" w:rsidR="009E2154" w:rsidRDefault="009E2154" w:rsidP="009E2154">
      <w:pPr>
        <w:ind w:left="420" w:firstLineChars="0" w:firstLine="0"/>
        <w:jc w:val="center"/>
      </w:pPr>
      <w:r w:rsidRPr="009E2154">
        <w:object w:dxaOrig="5400" w:dyaOrig="620" w14:anchorId="48CCFCFD">
          <v:shape id="_x0000_i1047" type="#_x0000_t75" style="width:270pt;height:31pt" o:ole="">
            <v:imagedata r:id="rId51" o:title=""/>
          </v:shape>
          <o:OLEObject Type="Embed" ProgID="Equation.DSMT4" ShapeID="_x0000_i1047" DrawAspect="Content" ObjectID="_1617015011" r:id="rId52"/>
        </w:object>
      </w:r>
    </w:p>
    <w:p w14:paraId="6B8498A4" w14:textId="0C776B6E" w:rsidR="009E2154" w:rsidRDefault="009E2154" w:rsidP="009E2154">
      <w:pPr>
        <w:ind w:left="420" w:firstLineChars="0" w:firstLine="0"/>
        <w:jc w:val="center"/>
      </w:pPr>
      <w:r w:rsidRPr="009E2154">
        <w:object w:dxaOrig="3379" w:dyaOrig="700" w14:anchorId="74B662FD">
          <v:shape id="_x0000_i1048" type="#_x0000_t75" style="width:169pt;height:35pt" o:ole="">
            <v:imagedata r:id="rId53" o:title=""/>
          </v:shape>
          <o:OLEObject Type="Embed" ProgID="Equation.DSMT4" ShapeID="_x0000_i1048" DrawAspect="Content" ObjectID="_1617015012" r:id="rId54"/>
        </w:object>
      </w:r>
    </w:p>
    <w:p w14:paraId="5C61054B" w14:textId="0B064DDD" w:rsidR="009E2154" w:rsidRDefault="009E2154" w:rsidP="009E2154">
      <w:pPr>
        <w:ind w:left="420" w:firstLineChars="0" w:firstLine="0"/>
        <w:jc w:val="center"/>
      </w:pPr>
      <w:r w:rsidRPr="009E2154">
        <w:object w:dxaOrig="1700" w:dyaOrig="680" w14:anchorId="4A52D4EC">
          <v:shape id="_x0000_i1049" type="#_x0000_t75" style="width:85pt;height:34pt" o:ole="">
            <v:imagedata r:id="rId55" o:title=""/>
          </v:shape>
          <o:OLEObject Type="Embed" ProgID="Equation.DSMT4" ShapeID="_x0000_i1049" DrawAspect="Content" ObjectID="_1617015013" r:id="rId56"/>
        </w:object>
      </w:r>
    </w:p>
    <w:p w14:paraId="0BE5D03C" w14:textId="340593BB" w:rsidR="009E2154" w:rsidRDefault="009E2154" w:rsidP="009E2154">
      <w:pPr>
        <w:ind w:left="420" w:firstLineChars="0" w:firstLine="0"/>
        <w:jc w:val="center"/>
      </w:pPr>
      <w:r w:rsidRPr="009E2154">
        <w:object w:dxaOrig="3800" w:dyaOrig="680" w14:anchorId="11D5DAB3">
          <v:shape id="_x0000_i1050" type="#_x0000_t75" style="width:190pt;height:34pt" o:ole="">
            <v:imagedata r:id="rId57" o:title=""/>
          </v:shape>
          <o:OLEObject Type="Embed" ProgID="Equation.DSMT4" ShapeID="_x0000_i1050" DrawAspect="Content" ObjectID="_1617015014" r:id="rId58"/>
        </w:object>
      </w:r>
    </w:p>
    <w:p w14:paraId="31826904" w14:textId="40D7F355" w:rsidR="009E2154" w:rsidRDefault="009E2154" w:rsidP="009E2154">
      <w:pPr>
        <w:ind w:left="420" w:firstLineChars="0" w:firstLine="0"/>
      </w:pPr>
      <w:r w:rsidRPr="009E2154">
        <w:rPr>
          <w:rFonts w:hint="eastAsia"/>
        </w:rPr>
        <w:t>似然函数最大等价于最小二乘：</w:t>
      </w:r>
    </w:p>
    <w:p w14:paraId="379ED7E0" w14:textId="24AB54F3" w:rsidR="009E2154" w:rsidRDefault="009E2154" w:rsidP="009E2154">
      <w:pPr>
        <w:ind w:left="420" w:firstLineChars="0" w:firstLine="0"/>
        <w:jc w:val="center"/>
      </w:pPr>
      <w:r w:rsidRPr="009E2154">
        <w:object w:dxaOrig="2120" w:dyaOrig="1080" w14:anchorId="1169989C">
          <v:shape id="_x0000_i1051" type="#_x0000_t75" style="width:106pt;height:54pt" o:ole="">
            <v:imagedata r:id="rId59" o:title=""/>
          </v:shape>
          <o:OLEObject Type="Embed" ProgID="Equation.DSMT4" ShapeID="_x0000_i1051" DrawAspect="Content" ObjectID="_1617015015" r:id="rId60"/>
        </w:object>
      </w:r>
    </w:p>
    <w:p w14:paraId="79E5B1E2" w14:textId="77777777" w:rsidR="009E2154" w:rsidRPr="009E2154" w:rsidRDefault="009E2154" w:rsidP="009E2154">
      <w:pPr>
        <w:ind w:left="420" w:firstLineChars="0" w:firstLine="0"/>
      </w:pPr>
      <w:r w:rsidRPr="009E2154">
        <w:rPr>
          <w:rFonts w:hint="eastAsia"/>
        </w:rPr>
        <w:t>与增广最小二乘法</w:t>
      </w:r>
    </w:p>
    <w:p w14:paraId="5BE6BF46" w14:textId="77777777" w:rsidR="009E2154" w:rsidRDefault="009E2154" w:rsidP="009E2154">
      <w:pPr>
        <w:ind w:left="420" w:firstLineChars="0" w:firstLine="0"/>
        <w:jc w:val="center"/>
      </w:pPr>
    </w:p>
    <w:p w14:paraId="2C35D41F" w14:textId="77777777" w:rsidR="009E2154" w:rsidRDefault="009E2154" w:rsidP="009E2154">
      <w:pPr>
        <w:ind w:left="420" w:firstLineChars="0" w:firstLine="0"/>
        <w:jc w:val="center"/>
      </w:pPr>
      <w:r w:rsidRPr="009E2154">
        <w:object w:dxaOrig="2520" w:dyaOrig="800" w14:anchorId="200A24A0">
          <v:shape id="_x0000_i1052" type="#_x0000_t75" style="width:126pt;height:40pt" o:ole="">
            <v:imagedata r:id="rId61" o:title=""/>
          </v:shape>
          <o:OLEObject Type="Embed" ProgID="Equation.DSMT4" ShapeID="_x0000_i1052" DrawAspect="Content" ObjectID="_1617015016" r:id="rId62"/>
        </w:object>
      </w:r>
    </w:p>
    <w:p w14:paraId="29552AE3" w14:textId="77777777" w:rsidR="009E2154" w:rsidRDefault="009E2154" w:rsidP="009E2154">
      <w:pPr>
        <w:ind w:left="420" w:firstLineChars="0" w:firstLine="0"/>
        <w:jc w:val="center"/>
      </w:pPr>
    </w:p>
    <w:p w14:paraId="15F0F02E" w14:textId="77777777" w:rsidR="009E2154" w:rsidRDefault="009E2154" w:rsidP="009E2154">
      <w:pPr>
        <w:ind w:left="420" w:firstLineChars="0" w:firstLine="0"/>
        <w:jc w:val="center"/>
      </w:pPr>
      <w:r w:rsidRPr="009E2154">
        <w:object w:dxaOrig="1939" w:dyaOrig="700" w14:anchorId="1DA0E9BA">
          <v:shape id="_x0000_i1053" type="#_x0000_t75" style="width:97pt;height:35pt" o:ole="">
            <v:imagedata r:id="rId63" o:title=""/>
          </v:shape>
          <o:OLEObject Type="Embed" ProgID="Equation.DSMT4" ShapeID="_x0000_i1053" DrawAspect="Content" ObjectID="_1617015017" r:id="rId64"/>
        </w:object>
      </w:r>
    </w:p>
    <w:p w14:paraId="42E3438C" w14:textId="573AD526" w:rsidR="009E2154" w:rsidRDefault="009E2154" w:rsidP="009E2154">
      <w:pPr>
        <w:ind w:left="420" w:firstLineChars="0" w:firstLine="0"/>
        <w:jc w:val="center"/>
      </w:pPr>
      <w:r w:rsidRPr="009E2154">
        <w:object w:dxaOrig="4220" w:dyaOrig="720" w14:anchorId="313E94BE">
          <v:shape id="_x0000_i1054" type="#_x0000_t75" style="width:211pt;height:36pt" o:ole="">
            <v:imagedata r:id="rId65" o:title=""/>
          </v:shape>
          <o:OLEObject Type="Embed" ProgID="Equation.DSMT4" ShapeID="_x0000_i1054" DrawAspect="Content" ObjectID="_1617015018" r:id="rId66"/>
        </w:object>
      </w:r>
    </w:p>
    <w:p w14:paraId="04D627AF" w14:textId="3EB8A5FC" w:rsidR="009E2154" w:rsidRPr="00305E36" w:rsidRDefault="009E2154" w:rsidP="000A206A">
      <w:pPr>
        <w:ind w:left="420" w:firstLineChars="0" w:firstLine="0"/>
        <w:jc w:val="center"/>
        <w:rPr>
          <w:rFonts w:hint="eastAsia"/>
        </w:rPr>
      </w:pPr>
      <w:r w:rsidRPr="009E2154">
        <w:object w:dxaOrig="7000" w:dyaOrig="760" w14:anchorId="42E3FAA5">
          <v:shape id="_x0000_i1055" type="#_x0000_t75" style="width:350pt;height:38pt" o:ole="">
            <v:imagedata r:id="rId67" o:title=""/>
          </v:shape>
          <o:OLEObject Type="Embed" ProgID="Equation.DSMT4" ShapeID="_x0000_i1055" DrawAspect="Content" ObjectID="_1617015019" r:id="rId68"/>
        </w:object>
      </w:r>
    </w:p>
    <w:p w14:paraId="7A8EEA71" w14:textId="42DD3017" w:rsidR="00DA29E5" w:rsidRDefault="0029301D" w:rsidP="005C6E3E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实验程序</w:t>
      </w:r>
    </w:p>
    <w:p w14:paraId="7F2D5E38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极大似然法</w:t>
      </w:r>
    </w:p>
    <w:p w14:paraId="0A848D52" w14:textId="77777777" w:rsidR="005932D1" w:rsidRDefault="005932D1" w:rsidP="005932D1">
      <w:pPr>
        <w:ind w:left="420" w:firstLineChars="0" w:firstLine="0"/>
      </w:pPr>
      <w:r>
        <w:t xml:space="preserve">%Jiao </w:t>
      </w:r>
      <w:proofErr w:type="spellStart"/>
      <w:r>
        <w:t>Hailin</w:t>
      </w:r>
      <w:proofErr w:type="spellEnd"/>
    </w:p>
    <w:p w14:paraId="1A2E49C0" w14:textId="77777777" w:rsidR="005932D1" w:rsidRDefault="005932D1" w:rsidP="005932D1">
      <w:pPr>
        <w:ind w:left="420" w:firstLineChars="0" w:firstLine="0"/>
      </w:pPr>
      <w:r>
        <w:t>clear</w:t>
      </w:r>
    </w:p>
    <w:p w14:paraId="7CCFFEBF" w14:textId="77777777" w:rsidR="005932D1" w:rsidRDefault="005932D1" w:rsidP="005932D1">
      <w:pPr>
        <w:ind w:left="420" w:firstLineChars="0" w:firstLine="0"/>
      </w:pPr>
      <w:proofErr w:type="spellStart"/>
      <w:r>
        <w:t>clc</w:t>
      </w:r>
      <w:proofErr w:type="spellEnd"/>
    </w:p>
    <w:p w14:paraId="526CE7D6" w14:textId="77777777" w:rsidR="005932D1" w:rsidRDefault="005932D1" w:rsidP="005932D1">
      <w:pPr>
        <w:ind w:left="420" w:firstLineChars="0" w:firstLine="0"/>
      </w:pPr>
      <w:r>
        <w:t>%%</w:t>
      </w:r>
    </w:p>
    <w:p w14:paraId="3706DFB9" w14:textId="77777777" w:rsidR="005932D1" w:rsidRDefault="005932D1" w:rsidP="005932D1">
      <w:pPr>
        <w:ind w:left="420" w:firstLineChars="0" w:firstLine="0"/>
      </w:pPr>
      <w:r>
        <w:t>load uy2;</w:t>
      </w:r>
    </w:p>
    <w:p w14:paraId="1DC19407" w14:textId="77777777" w:rsidR="005932D1" w:rsidRDefault="005932D1" w:rsidP="005932D1">
      <w:pPr>
        <w:ind w:left="420" w:firstLineChars="0" w:firstLine="0"/>
      </w:pPr>
      <w:r>
        <w:t>z=uy2</w:t>
      </w:r>
      <w:proofErr w:type="gramStart"/>
      <w:r>
        <w:t>(:,</w:t>
      </w:r>
      <w:proofErr w:type="gramEnd"/>
      <w:r>
        <w:t>1);</w:t>
      </w:r>
    </w:p>
    <w:p w14:paraId="26587F86" w14:textId="77777777" w:rsidR="005932D1" w:rsidRDefault="005932D1" w:rsidP="005932D1">
      <w:pPr>
        <w:ind w:left="420" w:firstLineChars="0" w:firstLine="0"/>
      </w:pPr>
      <w:r>
        <w:t>u=uy2</w:t>
      </w:r>
      <w:proofErr w:type="gramStart"/>
      <w:r>
        <w:t>(:,</w:t>
      </w:r>
      <w:proofErr w:type="gramEnd"/>
      <w:r>
        <w:t>2);</w:t>
      </w:r>
    </w:p>
    <w:p w14:paraId="2C210D40" w14:textId="77777777" w:rsidR="005932D1" w:rsidRDefault="005932D1" w:rsidP="005932D1">
      <w:pPr>
        <w:ind w:left="420" w:firstLineChars="0" w:firstLine="0"/>
      </w:pPr>
      <w:r>
        <w:t>Y=z';</w:t>
      </w:r>
    </w:p>
    <w:p w14:paraId="0B06145D" w14:textId="77777777" w:rsidR="005932D1" w:rsidRDefault="005932D1" w:rsidP="005932D1">
      <w:pPr>
        <w:ind w:left="420" w:firstLineChars="0" w:firstLine="0"/>
      </w:pPr>
      <w:r>
        <w:t>U=u';</w:t>
      </w:r>
    </w:p>
    <w:p w14:paraId="0347EB89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 xml:space="preserve">%%% </w:t>
      </w:r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79239FA3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% CARMA</w:t>
      </w:r>
      <w:r>
        <w:rPr>
          <w:rFonts w:hint="eastAsia"/>
        </w:rPr>
        <w:t>模型：</w:t>
      </w:r>
      <w:r>
        <w:rPr>
          <w:rFonts w:hint="eastAsia"/>
        </w:rPr>
        <w:t>A[z^(-1</w:t>
      </w:r>
      <w:proofErr w:type="gramStart"/>
      <w:r>
        <w:rPr>
          <w:rFonts w:hint="eastAsia"/>
        </w:rPr>
        <w:t>)]*</w:t>
      </w:r>
      <w:proofErr w:type="gramEnd"/>
      <w:r>
        <w:rPr>
          <w:rFonts w:hint="eastAsia"/>
        </w:rPr>
        <w:t>y(k) = B[z^(-1)]*u(k) + D[z^(-1)]*e(k)</w:t>
      </w:r>
    </w:p>
    <w:p w14:paraId="66B02B3F" w14:textId="77777777" w:rsidR="005932D1" w:rsidRDefault="005932D1" w:rsidP="005932D1">
      <w:pPr>
        <w:ind w:left="420" w:firstLineChars="0" w:firstLine="0"/>
      </w:pPr>
      <w:r>
        <w:t>% A[z</w:t>
      </w:r>
      <w:proofErr w:type="gramStart"/>
      <w:r>
        <w:t>^(</w:t>
      </w:r>
      <w:proofErr w:type="gramEnd"/>
      <w:r>
        <w:t xml:space="preserve">-1)] = 1 + a1*z^(-1) + ... + </w:t>
      </w:r>
      <w:proofErr w:type="spellStart"/>
      <w:r>
        <w:t>a_na</w:t>
      </w:r>
      <w:proofErr w:type="spellEnd"/>
      <w:r>
        <w:t>*z^(-</w:t>
      </w:r>
      <w:proofErr w:type="spellStart"/>
      <w:r>
        <w:t>na</w:t>
      </w:r>
      <w:proofErr w:type="spellEnd"/>
      <w:r>
        <w:t>);</w:t>
      </w:r>
    </w:p>
    <w:p w14:paraId="0F780A8C" w14:textId="77777777" w:rsidR="005932D1" w:rsidRDefault="005932D1" w:rsidP="005932D1">
      <w:pPr>
        <w:ind w:left="420" w:firstLineChars="0" w:firstLine="0"/>
      </w:pPr>
      <w:r>
        <w:t>% B[z</w:t>
      </w:r>
      <w:proofErr w:type="gramStart"/>
      <w:r>
        <w:t>^(</w:t>
      </w:r>
      <w:proofErr w:type="gramEnd"/>
      <w:r>
        <w:t xml:space="preserve">-1)] = b0 + b1*z^(-1) + ... + </w:t>
      </w:r>
      <w:proofErr w:type="spellStart"/>
      <w:r>
        <w:t>b_nb</w:t>
      </w:r>
      <w:proofErr w:type="spellEnd"/>
      <w:r>
        <w:t>*z^(-</w:t>
      </w:r>
      <w:proofErr w:type="spellStart"/>
      <w:r>
        <w:t>nb</w:t>
      </w:r>
      <w:proofErr w:type="spellEnd"/>
      <w:r>
        <w:t>);</w:t>
      </w:r>
    </w:p>
    <w:p w14:paraId="0B395D9A" w14:textId="77777777" w:rsidR="005932D1" w:rsidRDefault="005932D1" w:rsidP="005932D1">
      <w:pPr>
        <w:ind w:left="420" w:firstLineChars="0" w:firstLine="0"/>
      </w:pPr>
      <w:r>
        <w:t>% D[z</w:t>
      </w:r>
      <w:proofErr w:type="gramStart"/>
      <w:r>
        <w:t>^(</w:t>
      </w:r>
      <w:proofErr w:type="gramEnd"/>
      <w:r>
        <w:t xml:space="preserve">-1)] = 1 + d1*z^(-1) + ... + </w:t>
      </w:r>
      <w:proofErr w:type="spellStart"/>
      <w:r>
        <w:t>d_nd</w:t>
      </w:r>
      <w:proofErr w:type="spellEnd"/>
      <w:r>
        <w:t>*z^(-</w:t>
      </w:r>
      <w:proofErr w:type="spellStart"/>
      <w:r>
        <w:t>nd</w:t>
      </w:r>
      <w:proofErr w:type="spellEnd"/>
      <w:r>
        <w:t>);</w:t>
      </w:r>
    </w:p>
    <w:p w14:paraId="32C88E06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 xml:space="preserve">% U: </w:t>
      </w:r>
      <w:r>
        <w:rPr>
          <w:rFonts w:hint="eastAsia"/>
        </w:rPr>
        <w:t>输入向量</w:t>
      </w:r>
    </w:p>
    <w:p w14:paraId="52FD550B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 xml:space="preserve">% Y: </w:t>
      </w:r>
      <w:r>
        <w:rPr>
          <w:rFonts w:hint="eastAsia"/>
        </w:rPr>
        <w:t>输出向量</w:t>
      </w:r>
    </w:p>
    <w:p w14:paraId="5BB4712B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: A</w:t>
      </w:r>
      <w:proofErr w:type="gramStart"/>
      <w:r>
        <w:rPr>
          <w:rFonts w:hint="eastAsia"/>
        </w:rPr>
        <w:t>的阶数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ob:B</w:t>
      </w:r>
      <w:proofErr w:type="spellEnd"/>
      <w:proofErr w:type="gramStart"/>
      <w:r>
        <w:rPr>
          <w:rFonts w:hint="eastAsia"/>
        </w:rPr>
        <w:t>的阶数</w:t>
      </w:r>
      <w:proofErr w:type="gramEnd"/>
      <w:r>
        <w:rPr>
          <w:rFonts w:hint="eastAsia"/>
        </w:rPr>
        <w:t>, od: D</w:t>
      </w:r>
      <w:r>
        <w:rPr>
          <w:rFonts w:hint="eastAsia"/>
        </w:rPr>
        <w:t>的阶数</w:t>
      </w:r>
    </w:p>
    <w:p w14:paraId="34666739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 xml:space="preserve">% theta: </w:t>
      </w:r>
      <w:r>
        <w:rPr>
          <w:rFonts w:hint="eastAsia"/>
        </w:rPr>
        <w:t>估计的参数</w:t>
      </w:r>
    </w:p>
    <w:p w14:paraId="5792BF10" w14:textId="77777777" w:rsidR="005932D1" w:rsidRDefault="005932D1" w:rsidP="005932D1">
      <w:pPr>
        <w:ind w:left="420" w:firstLineChars="0" w:firstLine="0"/>
      </w:pPr>
      <w:r>
        <w:t>%%</w:t>
      </w:r>
    </w:p>
    <w:p w14:paraId="33B89BFC" w14:textId="77777777" w:rsidR="005932D1" w:rsidRDefault="005932D1" w:rsidP="005932D1">
      <w:pPr>
        <w:ind w:left="420" w:firstLineChars="0" w:firstLine="0"/>
      </w:pPr>
      <w:proofErr w:type="spellStart"/>
      <w:r>
        <w:t>na</w:t>
      </w:r>
      <w:proofErr w:type="spellEnd"/>
      <w:r>
        <w:t>=</w:t>
      </w:r>
      <w:proofErr w:type="gramStart"/>
      <w:r>
        <w:t>2;nb</w:t>
      </w:r>
      <w:proofErr w:type="gramEnd"/>
      <w:r>
        <w:t xml:space="preserve">=1;nc=2;d=1; </w:t>
      </w:r>
      <w:proofErr w:type="spellStart"/>
      <w:r>
        <w:t>nn</w:t>
      </w:r>
      <w:proofErr w:type="spellEnd"/>
      <w:r>
        <w:t>=max(</w:t>
      </w:r>
      <w:proofErr w:type="spellStart"/>
      <w:r>
        <w:t>na,nc</w:t>
      </w:r>
      <w:proofErr w:type="spellEnd"/>
      <w:r>
        <w:t>); L=size(Y,2);</w:t>
      </w:r>
    </w:p>
    <w:p w14:paraId="4C44DDD9" w14:textId="77777777" w:rsidR="005932D1" w:rsidRDefault="005932D1" w:rsidP="005932D1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xiek</w:t>
      </w:r>
      <w:proofErr w:type="spellEnd"/>
      <w:r>
        <w:rPr>
          <w:rFonts w:hint="eastAsia"/>
        </w:rPr>
        <w:t>=zeros(nc,1); %</w:t>
      </w:r>
      <w:r>
        <w:rPr>
          <w:rFonts w:hint="eastAsia"/>
        </w:rPr>
        <w:tab/>
      </w:r>
      <w:r>
        <w:rPr>
          <w:rFonts w:hint="eastAsia"/>
        </w:rPr>
        <w:t>白噪声估计初值</w:t>
      </w:r>
    </w:p>
    <w:p w14:paraId="08FFBCBB" w14:textId="77777777" w:rsidR="005932D1" w:rsidRDefault="005932D1" w:rsidP="005932D1">
      <w:pPr>
        <w:ind w:left="420" w:firstLineChars="0" w:firstLine="0"/>
      </w:pPr>
      <w:proofErr w:type="spellStart"/>
      <w:r>
        <w:t>yfk</w:t>
      </w:r>
      <w:proofErr w:type="spellEnd"/>
      <w:r>
        <w:t>=zeros(nn,1); %</w:t>
      </w:r>
      <w:proofErr w:type="spellStart"/>
      <w:r>
        <w:t>yf</w:t>
      </w:r>
      <w:proofErr w:type="spellEnd"/>
      <w:r>
        <w:t>(k-</w:t>
      </w:r>
      <w:proofErr w:type="spellStart"/>
      <w:r>
        <w:t>i</w:t>
      </w:r>
      <w:proofErr w:type="spellEnd"/>
      <w:r>
        <w:t xml:space="preserve">) </w:t>
      </w:r>
    </w:p>
    <w:p w14:paraId="55F7FED1" w14:textId="77777777" w:rsidR="005932D1" w:rsidRDefault="005932D1" w:rsidP="005932D1">
      <w:pPr>
        <w:ind w:left="420" w:firstLineChars="0" w:firstLine="0"/>
      </w:pPr>
      <w:proofErr w:type="spellStart"/>
      <w:r>
        <w:t>ufk</w:t>
      </w:r>
      <w:proofErr w:type="spellEnd"/>
      <w:r>
        <w:t>=zeros(nn,1); %</w:t>
      </w:r>
      <w:proofErr w:type="spellStart"/>
      <w:r>
        <w:t>uf</w:t>
      </w:r>
      <w:proofErr w:type="spellEnd"/>
      <w:r>
        <w:t>(k-</w:t>
      </w:r>
      <w:proofErr w:type="spellStart"/>
      <w:r>
        <w:t>i</w:t>
      </w:r>
      <w:proofErr w:type="spellEnd"/>
      <w:r>
        <w:t xml:space="preserve">) </w:t>
      </w:r>
    </w:p>
    <w:p w14:paraId="25F76A33" w14:textId="77777777" w:rsidR="005932D1" w:rsidRDefault="005932D1" w:rsidP="005932D1">
      <w:pPr>
        <w:ind w:left="420" w:firstLineChars="0" w:firstLine="0"/>
      </w:pPr>
      <w:proofErr w:type="spellStart"/>
      <w:r>
        <w:t>xiefk</w:t>
      </w:r>
      <w:proofErr w:type="spellEnd"/>
      <w:r>
        <w:t>=zeros(nc,1); %</w:t>
      </w:r>
      <w:proofErr w:type="spellStart"/>
      <w:r>
        <w:t>vf</w:t>
      </w:r>
      <w:proofErr w:type="spellEnd"/>
      <w:r>
        <w:t>(k-</w:t>
      </w:r>
      <w:proofErr w:type="spellStart"/>
      <w:r>
        <w:t>i</w:t>
      </w:r>
      <w:proofErr w:type="spellEnd"/>
      <w:r>
        <w:t>)</w:t>
      </w:r>
    </w:p>
    <w:p w14:paraId="1FB1EAF0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thetae_1=zeros(na+nb+1+nc,1); %</w:t>
      </w:r>
      <w:r>
        <w:rPr>
          <w:rFonts w:hint="eastAsia"/>
        </w:rPr>
        <w:tab/>
      </w:r>
      <w:r>
        <w:rPr>
          <w:rFonts w:hint="eastAsia"/>
        </w:rPr>
        <w:t>参数估计初值</w:t>
      </w:r>
    </w:p>
    <w:p w14:paraId="078ECCD0" w14:textId="77777777" w:rsidR="005932D1" w:rsidRDefault="005932D1" w:rsidP="005932D1">
      <w:pPr>
        <w:ind w:left="420" w:firstLineChars="0" w:firstLine="0"/>
      </w:pPr>
      <w:r>
        <w:t xml:space="preserve">P=eye(na+nb+1+nc); </w:t>
      </w:r>
    </w:p>
    <w:p w14:paraId="0C53EFF4" w14:textId="77777777" w:rsidR="005932D1" w:rsidRDefault="005932D1" w:rsidP="005932D1">
      <w:pPr>
        <w:ind w:left="420" w:firstLineChars="0" w:firstLine="0"/>
      </w:pPr>
      <w:r>
        <w:t>for k=</w:t>
      </w:r>
      <w:proofErr w:type="gramStart"/>
      <w:r>
        <w:t>3:L</w:t>
      </w:r>
      <w:proofErr w:type="gramEnd"/>
    </w:p>
    <w:p w14:paraId="0B291373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>构造向量</w:t>
      </w:r>
    </w:p>
    <w:p w14:paraId="41DBD1E8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phi=[-Y(k-1);-Y(k-2);U(k);U(k-1);</w:t>
      </w:r>
      <w:proofErr w:type="spellStart"/>
      <w:r>
        <w:rPr>
          <w:rFonts w:hint="eastAsia"/>
        </w:rPr>
        <w:t>xiek</w:t>
      </w:r>
      <w:proofErr w:type="spellEnd"/>
      <w:r>
        <w:rPr>
          <w:rFonts w:hint="eastAsia"/>
        </w:rPr>
        <w:t>]; %</w:t>
      </w:r>
      <w:r>
        <w:rPr>
          <w:rFonts w:hint="eastAsia"/>
        </w:rPr>
        <w:tab/>
      </w:r>
      <w:r>
        <w:rPr>
          <w:rFonts w:hint="eastAsia"/>
        </w:rPr>
        <w:t>组建</w:t>
      </w:r>
      <w:r>
        <w:rPr>
          <w:rFonts w:hint="eastAsia"/>
        </w:rPr>
        <w:t xml:space="preserve"> h</w:t>
      </w:r>
      <w:r>
        <w:rPr>
          <w:rFonts w:hint="eastAsia"/>
        </w:rPr>
        <w:t>（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14:paraId="291094CA" w14:textId="77777777" w:rsidR="005932D1" w:rsidRDefault="005932D1" w:rsidP="005932D1">
      <w:pPr>
        <w:ind w:left="420" w:firstLineChars="0" w:firstLine="0"/>
      </w:pPr>
      <w:proofErr w:type="spellStart"/>
      <w:r>
        <w:t>xie</w:t>
      </w:r>
      <w:proofErr w:type="spellEnd"/>
      <w:r>
        <w:t>=Y(k)-phi'*thetae_1;</w:t>
      </w:r>
    </w:p>
    <w:p w14:paraId="58319583" w14:textId="475B1F92" w:rsidR="005932D1" w:rsidRDefault="005932D1" w:rsidP="005932D1">
      <w:pPr>
        <w:ind w:left="420" w:firstLineChars="0" w:firstLine="0"/>
        <w:rPr>
          <w:rFonts w:hint="eastAsia"/>
        </w:rPr>
      </w:pPr>
      <w:proofErr w:type="spellStart"/>
      <w:r>
        <w:t>phif</w:t>
      </w:r>
      <w:proofErr w:type="spellEnd"/>
      <w:r>
        <w:t>=[-</w:t>
      </w:r>
      <w:proofErr w:type="spellStart"/>
      <w:r>
        <w:t>yfk</w:t>
      </w:r>
      <w:proofErr w:type="spellEnd"/>
      <w:r>
        <w:t>(1:na</w:t>
      </w:r>
      <w:proofErr w:type="gramStart"/>
      <w:r>
        <w:t>);</w:t>
      </w:r>
      <w:proofErr w:type="spellStart"/>
      <w:r>
        <w:t>ufk</w:t>
      </w:r>
      <w:proofErr w:type="spellEnd"/>
      <w:proofErr w:type="gramEnd"/>
      <w:r>
        <w:t>(</w:t>
      </w:r>
      <w:proofErr w:type="spellStart"/>
      <w:r>
        <w:t>d:d+nb</w:t>
      </w:r>
      <w:proofErr w:type="spellEnd"/>
      <w:r>
        <w:t>);</w:t>
      </w:r>
      <w:proofErr w:type="spellStart"/>
      <w:r>
        <w:t>xiefk</w:t>
      </w:r>
      <w:proofErr w:type="spellEnd"/>
      <w:r>
        <w:t>];</w:t>
      </w:r>
    </w:p>
    <w:p w14:paraId="0141A25A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%</w:t>
      </w:r>
      <w:r>
        <w:rPr>
          <w:rFonts w:hint="eastAsia"/>
        </w:rPr>
        <w:tab/>
      </w:r>
      <w:r>
        <w:rPr>
          <w:rFonts w:hint="eastAsia"/>
        </w:rPr>
        <w:t>递推极大似然参数估计算法</w:t>
      </w:r>
      <w:r>
        <w:rPr>
          <w:rFonts w:hint="eastAsia"/>
        </w:rPr>
        <w:t xml:space="preserve"> </w:t>
      </w:r>
    </w:p>
    <w:p w14:paraId="4DFE0F6A" w14:textId="77777777" w:rsidR="005932D1" w:rsidRDefault="005932D1" w:rsidP="005932D1">
      <w:pPr>
        <w:ind w:left="420" w:firstLineChars="0" w:firstLine="0"/>
      </w:pPr>
      <w:r>
        <w:t>K=P*</w:t>
      </w:r>
      <w:proofErr w:type="spellStart"/>
      <w:r>
        <w:t>phif</w:t>
      </w:r>
      <w:proofErr w:type="spellEnd"/>
      <w:r>
        <w:t>/(1+phif'*P*</w:t>
      </w:r>
      <w:proofErr w:type="spellStart"/>
      <w:r>
        <w:t>phif</w:t>
      </w:r>
      <w:proofErr w:type="spellEnd"/>
      <w:r>
        <w:t xml:space="preserve">); </w:t>
      </w:r>
    </w:p>
    <w:p w14:paraId="26A2429B" w14:textId="77777777" w:rsidR="005932D1" w:rsidRDefault="005932D1" w:rsidP="005932D1">
      <w:pPr>
        <w:ind w:left="420" w:firstLineChars="0" w:firstLine="0"/>
      </w:pPr>
      <w:proofErr w:type="spellStart"/>
      <w:r>
        <w:t>thetae</w:t>
      </w:r>
      <w:proofErr w:type="spellEnd"/>
      <w:proofErr w:type="gramStart"/>
      <w:r>
        <w:t>(:,</w:t>
      </w:r>
      <w:proofErr w:type="gramEnd"/>
      <w:r>
        <w:t>k)=thetae_1+K*</w:t>
      </w:r>
      <w:proofErr w:type="spellStart"/>
      <w:r>
        <w:t>xie</w:t>
      </w:r>
      <w:proofErr w:type="spellEnd"/>
      <w:r>
        <w:t xml:space="preserve">; </w:t>
      </w:r>
    </w:p>
    <w:p w14:paraId="39E2053B" w14:textId="77777777" w:rsidR="005932D1" w:rsidRDefault="005932D1" w:rsidP="005932D1">
      <w:pPr>
        <w:ind w:left="420" w:firstLineChars="0" w:firstLine="0"/>
      </w:pPr>
      <w:r>
        <w:t>P=(eye(na+nb+1+nc)-K*</w:t>
      </w:r>
      <w:proofErr w:type="spellStart"/>
      <w:r>
        <w:t>phif</w:t>
      </w:r>
      <w:proofErr w:type="spellEnd"/>
      <w:proofErr w:type="gramStart"/>
      <w:r>
        <w:t>')*</w:t>
      </w:r>
      <w:proofErr w:type="gramEnd"/>
      <w:r>
        <w:t>P;</w:t>
      </w:r>
    </w:p>
    <w:p w14:paraId="2EEF88DE" w14:textId="77777777" w:rsidR="005932D1" w:rsidRDefault="005932D1" w:rsidP="005932D1">
      <w:pPr>
        <w:ind w:left="420" w:firstLineChars="0" w:firstLine="0"/>
      </w:pPr>
    </w:p>
    <w:p w14:paraId="36627DB9" w14:textId="77777777" w:rsidR="005932D1" w:rsidRDefault="005932D1" w:rsidP="005932D1">
      <w:pPr>
        <w:ind w:left="420" w:firstLineChars="0" w:firstLine="0"/>
      </w:pPr>
      <w:proofErr w:type="spellStart"/>
      <w:r>
        <w:t>yf</w:t>
      </w:r>
      <w:proofErr w:type="spellEnd"/>
      <w:r>
        <w:t>=Y(k)-</w:t>
      </w:r>
      <w:proofErr w:type="spellStart"/>
      <w:r>
        <w:t>thetae</w:t>
      </w:r>
      <w:proofErr w:type="spellEnd"/>
      <w:r>
        <w:t>(na+nb+2:na+nb+1+</w:t>
      </w:r>
      <w:proofErr w:type="gramStart"/>
      <w:r>
        <w:t>nc,k</w:t>
      </w:r>
      <w:proofErr w:type="gramEnd"/>
      <w:r>
        <w:t>)'*</w:t>
      </w:r>
      <w:proofErr w:type="spellStart"/>
      <w:r>
        <w:t>yfk</w:t>
      </w:r>
      <w:proofErr w:type="spellEnd"/>
      <w:r>
        <w:t>(1:nc); %</w:t>
      </w:r>
      <w:proofErr w:type="spellStart"/>
      <w:r>
        <w:t>yf</w:t>
      </w:r>
      <w:proofErr w:type="spellEnd"/>
      <w:r>
        <w:t xml:space="preserve">(k) </w:t>
      </w:r>
    </w:p>
    <w:p w14:paraId="7B7DEA36" w14:textId="77777777" w:rsidR="005932D1" w:rsidRDefault="005932D1" w:rsidP="005932D1">
      <w:pPr>
        <w:ind w:left="420" w:firstLineChars="0" w:firstLine="0"/>
      </w:pPr>
      <w:proofErr w:type="spellStart"/>
      <w:r>
        <w:t>uf</w:t>
      </w:r>
      <w:proofErr w:type="spellEnd"/>
      <w:r>
        <w:t>=U(k)-</w:t>
      </w:r>
      <w:proofErr w:type="spellStart"/>
      <w:r>
        <w:t>thetae</w:t>
      </w:r>
      <w:proofErr w:type="spellEnd"/>
      <w:r>
        <w:t>(na+nb+2:na+nb+1+</w:t>
      </w:r>
      <w:proofErr w:type="gramStart"/>
      <w:r>
        <w:t>nc,k</w:t>
      </w:r>
      <w:proofErr w:type="gramEnd"/>
      <w:r>
        <w:t>)'*</w:t>
      </w:r>
      <w:proofErr w:type="spellStart"/>
      <w:r>
        <w:t>ufk</w:t>
      </w:r>
      <w:proofErr w:type="spellEnd"/>
      <w:r>
        <w:t>(1:nc); %</w:t>
      </w:r>
      <w:proofErr w:type="spellStart"/>
      <w:r>
        <w:t>uf</w:t>
      </w:r>
      <w:proofErr w:type="spellEnd"/>
      <w:r>
        <w:t xml:space="preserve">(k) </w:t>
      </w:r>
    </w:p>
    <w:p w14:paraId="288F08D0" w14:textId="77777777" w:rsidR="005932D1" w:rsidRDefault="005932D1" w:rsidP="005932D1">
      <w:pPr>
        <w:ind w:left="420" w:firstLineChars="0" w:firstLine="0"/>
      </w:pPr>
      <w:proofErr w:type="spellStart"/>
      <w:r>
        <w:t>xief</w:t>
      </w:r>
      <w:proofErr w:type="spellEnd"/>
      <w:r>
        <w:t>=</w:t>
      </w:r>
      <w:proofErr w:type="spellStart"/>
      <w:r>
        <w:t>xie-thetae</w:t>
      </w:r>
      <w:proofErr w:type="spellEnd"/>
      <w:r>
        <w:t>(na+nb+2:na+nb+1+</w:t>
      </w:r>
      <w:proofErr w:type="gramStart"/>
      <w:r>
        <w:t>nc,k</w:t>
      </w:r>
      <w:proofErr w:type="gramEnd"/>
      <w:r>
        <w:t>)'*</w:t>
      </w:r>
      <w:proofErr w:type="spellStart"/>
      <w:r>
        <w:t>xiefk</w:t>
      </w:r>
      <w:proofErr w:type="spellEnd"/>
      <w:r>
        <w:t>(1:nc); %</w:t>
      </w:r>
      <w:proofErr w:type="spellStart"/>
      <w:r>
        <w:t>vf</w:t>
      </w:r>
      <w:proofErr w:type="spellEnd"/>
      <w:r>
        <w:t>(k)</w:t>
      </w:r>
    </w:p>
    <w:p w14:paraId="1251DC52" w14:textId="77777777" w:rsidR="005932D1" w:rsidRDefault="005932D1" w:rsidP="005932D1">
      <w:pPr>
        <w:ind w:left="420" w:firstLineChars="0" w:firstLine="0"/>
      </w:pPr>
    </w:p>
    <w:p w14:paraId="697DF793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>更新数据</w:t>
      </w:r>
      <w:r>
        <w:rPr>
          <w:rFonts w:hint="eastAsia"/>
        </w:rPr>
        <w:t xml:space="preserve"> </w:t>
      </w:r>
    </w:p>
    <w:p w14:paraId="208FAEAD" w14:textId="77777777" w:rsidR="005932D1" w:rsidRDefault="005932D1" w:rsidP="005932D1">
      <w:pPr>
        <w:ind w:left="420" w:firstLineChars="0" w:firstLine="0"/>
      </w:pPr>
      <w:r>
        <w:t>thetae_1=</w:t>
      </w:r>
      <w:proofErr w:type="spellStart"/>
      <w:r>
        <w:t>thetae</w:t>
      </w:r>
      <w:proofErr w:type="spellEnd"/>
      <w:proofErr w:type="gramStart"/>
      <w:r>
        <w:t>(:,</w:t>
      </w:r>
      <w:proofErr w:type="gramEnd"/>
      <w:r>
        <w:t xml:space="preserve">k); </w:t>
      </w:r>
    </w:p>
    <w:p w14:paraId="432CE862" w14:textId="77777777" w:rsidR="005932D1" w:rsidRDefault="005932D1" w:rsidP="005932D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nc</w:t>
      </w:r>
      <w:proofErr w:type="spellEnd"/>
      <w:r>
        <w:t>:-</w:t>
      </w:r>
      <w:proofErr w:type="gramEnd"/>
      <w:r>
        <w:t>1:2</w:t>
      </w:r>
    </w:p>
    <w:p w14:paraId="2CDBC0A8" w14:textId="77777777" w:rsidR="005932D1" w:rsidRDefault="005932D1" w:rsidP="005932D1">
      <w:pPr>
        <w:ind w:left="420" w:firstLineChars="0" w:firstLine="0"/>
      </w:pPr>
      <w:proofErr w:type="spellStart"/>
      <w:r>
        <w:t>xiek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xiek</w:t>
      </w:r>
      <w:proofErr w:type="spellEnd"/>
      <w:r>
        <w:t xml:space="preserve">(i-1); </w:t>
      </w:r>
      <w:proofErr w:type="spellStart"/>
      <w:r>
        <w:t>xiefk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xiefk</w:t>
      </w:r>
      <w:proofErr w:type="spellEnd"/>
      <w:r>
        <w:t>(i-1);</w:t>
      </w:r>
    </w:p>
    <w:p w14:paraId="057ACAB2" w14:textId="77777777" w:rsidR="005932D1" w:rsidRDefault="005932D1" w:rsidP="005932D1">
      <w:pPr>
        <w:ind w:left="420" w:firstLineChars="0" w:firstLine="0"/>
      </w:pPr>
      <w:r>
        <w:t>end</w:t>
      </w:r>
    </w:p>
    <w:p w14:paraId="52BEC416" w14:textId="77777777" w:rsidR="005932D1" w:rsidRDefault="005932D1" w:rsidP="005932D1">
      <w:pPr>
        <w:ind w:left="420" w:firstLineChars="0" w:firstLine="0"/>
      </w:pPr>
      <w:proofErr w:type="spellStart"/>
      <w:proofErr w:type="gramStart"/>
      <w:r>
        <w:t>xiek</w:t>
      </w:r>
      <w:proofErr w:type="spellEnd"/>
      <w:r>
        <w:t>(</w:t>
      </w:r>
      <w:proofErr w:type="gramEnd"/>
      <w:r>
        <w:t>1)=</w:t>
      </w:r>
      <w:proofErr w:type="spellStart"/>
      <w:r>
        <w:t>xie</w:t>
      </w:r>
      <w:proofErr w:type="spellEnd"/>
      <w:r>
        <w:t xml:space="preserve">; </w:t>
      </w:r>
      <w:proofErr w:type="spellStart"/>
      <w:r>
        <w:t>xiefk</w:t>
      </w:r>
      <w:proofErr w:type="spellEnd"/>
      <w:r>
        <w:t>(1)=</w:t>
      </w:r>
      <w:proofErr w:type="spellStart"/>
      <w:r>
        <w:t>xief</w:t>
      </w:r>
      <w:proofErr w:type="spellEnd"/>
      <w:r>
        <w:t>;</w:t>
      </w:r>
    </w:p>
    <w:p w14:paraId="7B756D62" w14:textId="77777777" w:rsidR="005932D1" w:rsidRDefault="005932D1" w:rsidP="005932D1">
      <w:pPr>
        <w:ind w:left="420" w:firstLineChars="0" w:firstLine="0"/>
      </w:pPr>
    </w:p>
    <w:p w14:paraId="62F2504B" w14:textId="77777777" w:rsidR="005932D1" w:rsidRDefault="005932D1" w:rsidP="005932D1">
      <w:pPr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nn</w:t>
      </w:r>
      <w:proofErr w:type="spellEnd"/>
      <w:r>
        <w:t>:-</w:t>
      </w:r>
      <w:proofErr w:type="gramEnd"/>
      <w:r>
        <w:t xml:space="preserve">1:2 </w:t>
      </w:r>
    </w:p>
    <w:p w14:paraId="04FF4BA7" w14:textId="77777777" w:rsidR="005932D1" w:rsidRDefault="005932D1" w:rsidP="005932D1">
      <w:pPr>
        <w:ind w:left="420" w:firstLineChars="0" w:firstLine="0"/>
      </w:pPr>
      <w:r>
        <w:t xml:space="preserve">    </w:t>
      </w:r>
      <w:proofErr w:type="spellStart"/>
      <w:r>
        <w:t>yfk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yfk</w:t>
      </w:r>
      <w:proofErr w:type="spellEnd"/>
      <w:r>
        <w:t>(i-1);</w:t>
      </w:r>
    </w:p>
    <w:p w14:paraId="5106098D" w14:textId="77777777" w:rsidR="005932D1" w:rsidRDefault="005932D1" w:rsidP="005932D1">
      <w:pPr>
        <w:ind w:left="420" w:firstLineChars="0" w:firstLine="0"/>
      </w:pPr>
      <w:r>
        <w:t xml:space="preserve">    </w:t>
      </w:r>
      <w:proofErr w:type="spellStart"/>
      <w:r>
        <w:t>ufk</w:t>
      </w:r>
      <w:proofErr w:type="spellEnd"/>
      <w:r>
        <w:t>(</w:t>
      </w:r>
      <w:proofErr w:type="spellStart"/>
      <w:r>
        <w:t>i</w:t>
      </w:r>
      <w:proofErr w:type="spellEnd"/>
      <w:r>
        <w:t>)=</w:t>
      </w:r>
      <w:proofErr w:type="spellStart"/>
      <w:r>
        <w:t>ufk</w:t>
      </w:r>
      <w:proofErr w:type="spellEnd"/>
      <w:r>
        <w:t xml:space="preserve">(i-1); </w:t>
      </w:r>
    </w:p>
    <w:p w14:paraId="6FA955CA" w14:textId="77777777" w:rsidR="005932D1" w:rsidRDefault="005932D1" w:rsidP="005932D1">
      <w:pPr>
        <w:ind w:left="420" w:firstLineChars="0" w:firstLine="0"/>
      </w:pPr>
      <w:r>
        <w:t>end</w:t>
      </w:r>
    </w:p>
    <w:p w14:paraId="4E4D11FB" w14:textId="77777777" w:rsidR="005932D1" w:rsidRDefault="005932D1" w:rsidP="005932D1">
      <w:pPr>
        <w:ind w:left="420" w:firstLineChars="0" w:firstLine="0"/>
      </w:pPr>
      <w:proofErr w:type="spellStart"/>
      <w:proofErr w:type="gramStart"/>
      <w:r>
        <w:t>yfk</w:t>
      </w:r>
      <w:proofErr w:type="spellEnd"/>
      <w:r>
        <w:t>(</w:t>
      </w:r>
      <w:proofErr w:type="gramEnd"/>
      <w:r>
        <w:t>1)=</w:t>
      </w:r>
      <w:proofErr w:type="spellStart"/>
      <w:r>
        <w:t>yf</w:t>
      </w:r>
      <w:proofErr w:type="spellEnd"/>
      <w:r>
        <w:t xml:space="preserve">; </w:t>
      </w:r>
    </w:p>
    <w:p w14:paraId="7DB79DBA" w14:textId="77777777" w:rsidR="005932D1" w:rsidRDefault="005932D1" w:rsidP="005932D1">
      <w:pPr>
        <w:ind w:left="420" w:firstLineChars="0" w:firstLine="0"/>
      </w:pPr>
      <w:proofErr w:type="spellStart"/>
      <w:proofErr w:type="gramStart"/>
      <w:r>
        <w:t>ufk</w:t>
      </w:r>
      <w:proofErr w:type="spellEnd"/>
      <w:r>
        <w:t>(</w:t>
      </w:r>
      <w:proofErr w:type="gramEnd"/>
      <w:r>
        <w:t>1)=</w:t>
      </w:r>
      <w:proofErr w:type="spellStart"/>
      <w:r>
        <w:t>uf</w:t>
      </w:r>
      <w:proofErr w:type="spellEnd"/>
      <w:r>
        <w:t>;</w:t>
      </w:r>
    </w:p>
    <w:p w14:paraId="082AD6B8" w14:textId="77777777" w:rsidR="005932D1" w:rsidRDefault="005932D1" w:rsidP="005932D1">
      <w:pPr>
        <w:ind w:left="420" w:firstLineChars="0" w:firstLine="0"/>
      </w:pPr>
      <w:r>
        <w:t>end</w:t>
      </w:r>
    </w:p>
    <w:p w14:paraId="6E7C04EB" w14:textId="77777777" w:rsidR="005932D1" w:rsidRDefault="005932D1" w:rsidP="005932D1">
      <w:pPr>
        <w:ind w:left="420" w:firstLineChars="0" w:firstLine="0"/>
      </w:pPr>
      <w:r>
        <w:t>% thetae_1</w:t>
      </w:r>
    </w:p>
    <w:p w14:paraId="26D58E6E" w14:textId="77777777" w:rsidR="005932D1" w:rsidRDefault="005932D1" w:rsidP="005932D1">
      <w:pPr>
        <w:ind w:left="420" w:firstLineChars="0" w:firstLine="0"/>
      </w:pPr>
    </w:p>
    <w:p w14:paraId="69C5CA88" w14:textId="77777777" w:rsidR="005932D1" w:rsidRDefault="005932D1" w:rsidP="005932D1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待估计</w:t>
      </w:r>
      <w:proofErr w:type="gramEnd"/>
      <w:r>
        <w:rPr>
          <w:rFonts w:hint="eastAsia"/>
        </w:rPr>
        <w:t>的参数值为：</w:t>
      </w:r>
      <w:r>
        <w:rPr>
          <w:rFonts w:hint="eastAsia"/>
        </w:rPr>
        <w:t>\n');</w:t>
      </w:r>
    </w:p>
    <w:p w14:paraId="63F7A290" w14:textId="77777777" w:rsidR="005932D1" w:rsidRDefault="005932D1" w:rsidP="005932D1">
      <w:pPr>
        <w:ind w:left="420" w:firstLineChars="0" w:firstLine="0"/>
      </w:pPr>
      <w:proofErr w:type="spellStart"/>
      <w:r>
        <w:t>fprintf</w:t>
      </w:r>
      <w:proofErr w:type="spellEnd"/>
      <w:r>
        <w:t>('a1=%g\n</w:t>
      </w:r>
      <w:proofErr w:type="gramStart"/>
      <w:r>
        <w:t>',thetae</w:t>
      </w:r>
      <w:proofErr w:type="gramEnd"/>
      <w:r>
        <w:t>_1(1));</w:t>
      </w:r>
    </w:p>
    <w:p w14:paraId="2E246261" w14:textId="77777777" w:rsidR="005932D1" w:rsidRDefault="005932D1" w:rsidP="005932D1">
      <w:pPr>
        <w:ind w:left="420" w:firstLineChars="0" w:firstLine="0"/>
      </w:pPr>
      <w:proofErr w:type="spellStart"/>
      <w:r>
        <w:t>fprintf</w:t>
      </w:r>
      <w:proofErr w:type="spellEnd"/>
      <w:r>
        <w:t>('a2=%g\n</w:t>
      </w:r>
      <w:proofErr w:type="gramStart"/>
      <w:r>
        <w:t>',thetae</w:t>
      </w:r>
      <w:proofErr w:type="gramEnd"/>
      <w:r>
        <w:t>_1(2));</w:t>
      </w:r>
    </w:p>
    <w:p w14:paraId="44DEE493" w14:textId="77777777" w:rsidR="005932D1" w:rsidRDefault="005932D1" w:rsidP="005932D1">
      <w:pPr>
        <w:ind w:left="420" w:firstLineChars="0" w:firstLine="0"/>
      </w:pPr>
      <w:proofErr w:type="spellStart"/>
      <w:r>
        <w:t>fprintf</w:t>
      </w:r>
      <w:proofErr w:type="spellEnd"/>
      <w:r>
        <w:t>('b0=%g\n</w:t>
      </w:r>
      <w:proofErr w:type="gramStart"/>
      <w:r>
        <w:t>',thetae</w:t>
      </w:r>
      <w:proofErr w:type="gramEnd"/>
      <w:r>
        <w:t>_1(3));</w:t>
      </w:r>
    </w:p>
    <w:p w14:paraId="35F3C43A" w14:textId="77777777" w:rsidR="005932D1" w:rsidRDefault="005932D1" w:rsidP="005932D1">
      <w:pPr>
        <w:ind w:left="420" w:firstLineChars="0" w:firstLine="0"/>
      </w:pPr>
      <w:proofErr w:type="spellStart"/>
      <w:r>
        <w:t>fprintf</w:t>
      </w:r>
      <w:proofErr w:type="spellEnd"/>
      <w:r>
        <w:t>('b1=%g\n</w:t>
      </w:r>
      <w:proofErr w:type="gramStart"/>
      <w:r>
        <w:t>',thetae</w:t>
      </w:r>
      <w:proofErr w:type="gramEnd"/>
      <w:r>
        <w:t>_1(4));</w:t>
      </w:r>
    </w:p>
    <w:p w14:paraId="63BBC354" w14:textId="77777777" w:rsidR="005932D1" w:rsidRDefault="005932D1" w:rsidP="005932D1">
      <w:pPr>
        <w:ind w:left="420" w:firstLineChars="0" w:firstLine="0"/>
      </w:pPr>
      <w:proofErr w:type="spellStart"/>
      <w:r>
        <w:t>fprintf</w:t>
      </w:r>
      <w:proofErr w:type="spellEnd"/>
      <w:r>
        <w:t>('c1=%g\n</w:t>
      </w:r>
      <w:proofErr w:type="gramStart"/>
      <w:r>
        <w:t>',thetae</w:t>
      </w:r>
      <w:proofErr w:type="gramEnd"/>
      <w:r>
        <w:t>_1(5));</w:t>
      </w:r>
    </w:p>
    <w:p w14:paraId="35415AB0" w14:textId="77777777" w:rsidR="005932D1" w:rsidRDefault="005932D1" w:rsidP="005932D1">
      <w:pPr>
        <w:ind w:left="420" w:firstLineChars="0" w:firstLine="0"/>
      </w:pPr>
      <w:proofErr w:type="spellStart"/>
      <w:r>
        <w:t>fprintf</w:t>
      </w:r>
      <w:proofErr w:type="spellEnd"/>
      <w:r>
        <w:t>('c2=%g\n</w:t>
      </w:r>
      <w:proofErr w:type="gramStart"/>
      <w:r>
        <w:t>',thetae</w:t>
      </w:r>
      <w:proofErr w:type="gramEnd"/>
      <w:r>
        <w:t>_1(6));</w:t>
      </w:r>
    </w:p>
    <w:p w14:paraId="2740DE5E" w14:textId="77777777" w:rsidR="005932D1" w:rsidRDefault="005932D1" w:rsidP="005932D1">
      <w:pPr>
        <w:ind w:left="420" w:firstLineChars="0" w:firstLine="0"/>
      </w:pPr>
      <w:proofErr w:type="gramStart"/>
      <w:r>
        <w:t>figure(</w:t>
      </w:r>
      <w:proofErr w:type="gramEnd"/>
      <w:r>
        <w:t>1)</w:t>
      </w:r>
    </w:p>
    <w:p w14:paraId="7E9F7A1C" w14:textId="77777777" w:rsidR="005932D1" w:rsidRDefault="005932D1" w:rsidP="005932D1">
      <w:pPr>
        <w:ind w:left="420" w:firstLineChars="0" w:firstLine="0"/>
      </w:pPr>
      <w:r>
        <w:t>plot([</w:t>
      </w:r>
      <w:proofErr w:type="gramStart"/>
      <w:r>
        <w:t>1:L</w:t>
      </w:r>
      <w:proofErr w:type="gramEnd"/>
      <w:r>
        <w:t>],</w:t>
      </w:r>
      <w:proofErr w:type="spellStart"/>
      <w:r>
        <w:t>thetae</w:t>
      </w:r>
      <w:proofErr w:type="spellEnd"/>
      <w:r>
        <w:t>(1:na,:));</w:t>
      </w:r>
    </w:p>
    <w:p w14:paraId="471C8CB1" w14:textId="77777777" w:rsidR="005932D1" w:rsidRDefault="005932D1" w:rsidP="005932D1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('k');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ab/>
      </w:r>
      <w:r>
        <w:rPr>
          <w:rFonts w:hint="eastAsia"/>
        </w:rPr>
        <w:t>参数估计</w:t>
      </w:r>
      <w:r>
        <w:rPr>
          <w:rFonts w:hint="eastAsia"/>
        </w:rPr>
        <w:tab/>
        <w:t>a');</w:t>
      </w:r>
    </w:p>
    <w:p w14:paraId="2D4E3A58" w14:textId="77777777" w:rsidR="005932D1" w:rsidRDefault="005932D1" w:rsidP="005932D1">
      <w:pPr>
        <w:ind w:left="420" w:firstLineChars="0" w:firstLine="0"/>
      </w:pPr>
      <w:r>
        <w:t xml:space="preserve">legend('a_1','a_2'); </w:t>
      </w:r>
      <w:proofErr w:type="gramStart"/>
      <w:r>
        <w:t>axis(</w:t>
      </w:r>
      <w:proofErr w:type="gramEnd"/>
      <w:r>
        <w:t>[0 L -2 2]);</w:t>
      </w:r>
    </w:p>
    <w:p w14:paraId="2D2105DB" w14:textId="77777777" w:rsidR="005932D1" w:rsidRDefault="005932D1" w:rsidP="005932D1">
      <w:pPr>
        <w:ind w:left="420" w:firstLineChars="0" w:firstLine="0"/>
      </w:pPr>
      <w:proofErr w:type="gramStart"/>
      <w:r>
        <w:t>figure(</w:t>
      </w:r>
      <w:proofErr w:type="gramEnd"/>
      <w:r>
        <w:t>2)</w:t>
      </w:r>
    </w:p>
    <w:p w14:paraId="66EA6BC3" w14:textId="77777777" w:rsidR="005932D1" w:rsidRDefault="005932D1" w:rsidP="005932D1">
      <w:pPr>
        <w:ind w:left="420" w:firstLineChars="0" w:firstLine="0"/>
      </w:pPr>
      <w:r>
        <w:t>plot([</w:t>
      </w:r>
      <w:proofErr w:type="gramStart"/>
      <w:r>
        <w:t>1:L</w:t>
      </w:r>
      <w:proofErr w:type="gramEnd"/>
      <w:r>
        <w:t>],</w:t>
      </w:r>
      <w:proofErr w:type="spellStart"/>
      <w:r>
        <w:t>thetae</w:t>
      </w:r>
      <w:proofErr w:type="spellEnd"/>
      <w:r>
        <w:t>(na+1:na+nb+1,:));</w:t>
      </w:r>
    </w:p>
    <w:p w14:paraId="4A350370" w14:textId="77777777" w:rsidR="005932D1" w:rsidRDefault="005932D1" w:rsidP="005932D1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('k');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ab/>
      </w:r>
      <w:r>
        <w:rPr>
          <w:rFonts w:hint="eastAsia"/>
        </w:rPr>
        <w:t>参数估计</w:t>
      </w:r>
      <w:r>
        <w:rPr>
          <w:rFonts w:hint="eastAsia"/>
        </w:rPr>
        <w:tab/>
        <w:t>b');</w:t>
      </w:r>
    </w:p>
    <w:p w14:paraId="6ED1B33B" w14:textId="77777777" w:rsidR="005932D1" w:rsidRDefault="005932D1" w:rsidP="005932D1">
      <w:pPr>
        <w:ind w:left="420" w:firstLineChars="0" w:firstLine="0"/>
      </w:pPr>
      <w:r>
        <w:t xml:space="preserve">legend('b_0','b_1'); </w:t>
      </w:r>
      <w:proofErr w:type="gramStart"/>
      <w:r>
        <w:t>axis(</w:t>
      </w:r>
      <w:proofErr w:type="gramEnd"/>
      <w:r>
        <w:t xml:space="preserve">[0 L -1.5 2]); </w:t>
      </w:r>
    </w:p>
    <w:p w14:paraId="7DD5CC93" w14:textId="77777777" w:rsidR="005932D1" w:rsidRDefault="005932D1" w:rsidP="005932D1">
      <w:pPr>
        <w:ind w:left="420" w:firstLineChars="0" w:firstLine="0"/>
      </w:pPr>
      <w:proofErr w:type="gramStart"/>
      <w:r>
        <w:t>figure(</w:t>
      </w:r>
      <w:proofErr w:type="gramEnd"/>
      <w:r>
        <w:t xml:space="preserve">3) </w:t>
      </w:r>
    </w:p>
    <w:p w14:paraId="0E162435" w14:textId="77777777" w:rsidR="005932D1" w:rsidRDefault="005932D1" w:rsidP="005932D1">
      <w:pPr>
        <w:ind w:left="420" w:firstLineChars="0" w:firstLine="0"/>
        <w:rPr>
          <w:rFonts w:hint="eastAsia"/>
        </w:rPr>
      </w:pPr>
      <w:r>
        <w:rPr>
          <w:rFonts w:hint="eastAsia"/>
        </w:rPr>
        <w:t>plot([1:L],</w:t>
      </w:r>
      <w:proofErr w:type="spellStart"/>
      <w:r>
        <w:rPr>
          <w:rFonts w:hint="eastAsia"/>
        </w:rPr>
        <w:t>thetae</w:t>
      </w:r>
      <w:proofErr w:type="spellEnd"/>
      <w:r>
        <w:rPr>
          <w:rFonts w:hint="eastAsia"/>
        </w:rPr>
        <w:t xml:space="preserve">(na+nb+2:na+nb+nc+1,:));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('k');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</w:t>
      </w:r>
      <w:r>
        <w:rPr>
          <w:rFonts w:hint="eastAsia"/>
        </w:rPr>
        <w:tab/>
      </w:r>
      <w:r>
        <w:rPr>
          <w:rFonts w:hint="eastAsia"/>
        </w:rPr>
        <w:t>参数估计</w:t>
      </w:r>
      <w:r>
        <w:rPr>
          <w:rFonts w:hint="eastAsia"/>
        </w:rPr>
        <w:tab/>
        <w:t>c');</w:t>
      </w:r>
    </w:p>
    <w:p w14:paraId="3A8ABB39" w14:textId="0277C206" w:rsidR="005932D1" w:rsidRPr="005932D1" w:rsidRDefault="005932D1" w:rsidP="005932D1">
      <w:pPr>
        <w:ind w:left="420" w:firstLineChars="0" w:firstLine="0"/>
        <w:rPr>
          <w:rFonts w:hint="eastAsia"/>
        </w:rPr>
      </w:pPr>
      <w:r>
        <w:t xml:space="preserve">legend('c_1','c_2'); </w:t>
      </w:r>
      <w:proofErr w:type="gramStart"/>
      <w:r>
        <w:t>axis(</w:t>
      </w:r>
      <w:proofErr w:type="gramEnd"/>
      <w:r>
        <w:t>[0 L -2 2]);</w:t>
      </w:r>
    </w:p>
    <w:p w14:paraId="054F54A5" w14:textId="06253B42" w:rsidR="0029301D" w:rsidRDefault="0029301D" w:rsidP="00A223C5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实验结果</w:t>
      </w:r>
    </w:p>
    <w:p w14:paraId="30E0E9E0" w14:textId="07D5FE1A" w:rsidR="005932D1" w:rsidRDefault="00A223C5" w:rsidP="005932D1">
      <w:pPr>
        <w:keepNext/>
        <w:ind w:left="420" w:firstLineChars="0" w:firstLine="0"/>
      </w:pPr>
      <w:r>
        <w:rPr>
          <w:noProof/>
        </w:rPr>
        <w:drawing>
          <wp:inline distT="0" distB="0" distL="0" distR="0" wp14:anchorId="2D1DEA8A" wp14:editId="082943B8">
            <wp:extent cx="2384043" cy="186503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9"/>
                    <a:srcRect l="5061" t="20872" r="7006" b="2051"/>
                    <a:stretch/>
                  </pic:blipFill>
                  <pic:spPr bwMode="auto">
                    <a:xfrm>
                      <a:off x="0" y="0"/>
                      <a:ext cx="2423551" cy="189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2D1">
        <w:rPr>
          <w:noProof/>
        </w:rPr>
        <w:t xml:space="preserve">   </w:t>
      </w:r>
      <w:r w:rsidR="005932D1">
        <w:rPr>
          <w:noProof/>
        </w:rPr>
        <w:drawing>
          <wp:inline distT="0" distB="0" distL="0" distR="0" wp14:anchorId="612711D8" wp14:editId="3644BCD0">
            <wp:extent cx="2328855" cy="18480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/>
                    <a:srcRect l="5741" t="20972" r="6818" b="1279"/>
                    <a:stretch/>
                  </pic:blipFill>
                  <pic:spPr bwMode="auto">
                    <a:xfrm>
                      <a:off x="0" y="0"/>
                      <a:ext cx="2386239" cy="189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614C" w14:textId="339DC6D2" w:rsidR="005932D1" w:rsidRDefault="005932D1" w:rsidP="005932D1">
      <w:pPr>
        <w:pStyle w:val="aa"/>
        <w:ind w:firstLineChars="600" w:firstLine="120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输出参数估计</w:t>
      </w:r>
      <w: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输入参数估计</w:t>
      </w:r>
    </w:p>
    <w:p w14:paraId="6D4834FA" w14:textId="52149C84" w:rsidR="00A223C5" w:rsidRDefault="00A223C5" w:rsidP="00A223C5">
      <w:pPr>
        <w:ind w:left="420" w:firstLineChars="0" w:firstLine="0"/>
        <w:rPr>
          <w:noProof/>
        </w:rPr>
      </w:pPr>
      <w:r>
        <w:rPr>
          <w:noProof/>
        </w:rPr>
        <w:drawing>
          <wp:inline distT="0" distB="0" distL="0" distR="0" wp14:anchorId="0528A90F" wp14:editId="5D6EFB58">
            <wp:extent cx="2557780" cy="197952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/>
                    <a:srcRect l="5094" t="21424" r="6826" b="2197"/>
                    <a:stretch/>
                  </pic:blipFill>
                  <pic:spPr bwMode="auto">
                    <a:xfrm>
                      <a:off x="0" y="0"/>
                      <a:ext cx="2560629" cy="1981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0845B8E" wp14:editId="675274EE">
            <wp:extent cx="1608224" cy="1983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2"/>
                    <a:srcRect t="4272" r="27284"/>
                    <a:stretch/>
                  </pic:blipFill>
                  <pic:spPr bwMode="auto">
                    <a:xfrm>
                      <a:off x="0" y="0"/>
                      <a:ext cx="1644032" cy="202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55090" w14:textId="7F087C57" w:rsidR="005932D1" w:rsidRPr="005932D1" w:rsidRDefault="005932D1" w:rsidP="005932D1">
      <w:pPr>
        <w:ind w:left="420" w:firstLineChars="300" w:firstLine="630"/>
        <w:rPr>
          <w:rFonts w:ascii="黑体" w:eastAsia="黑体" w:hAnsi="黑体" w:hint="eastAsia"/>
        </w:rPr>
      </w:pPr>
      <w:r w:rsidRPr="005932D1">
        <w:rPr>
          <w:rFonts w:ascii="黑体" w:eastAsia="黑体" w:hAnsi="黑体" w:hint="eastAsia"/>
          <w:noProof/>
        </w:rPr>
        <w:t>图3</w:t>
      </w:r>
      <w:r w:rsidRPr="005932D1">
        <w:rPr>
          <w:rFonts w:ascii="黑体" w:eastAsia="黑体" w:hAnsi="黑体"/>
          <w:noProof/>
        </w:rPr>
        <w:t xml:space="preserve"> </w:t>
      </w:r>
      <w:r>
        <w:rPr>
          <w:rFonts w:ascii="黑体" w:eastAsia="黑体" w:hAnsi="黑体"/>
          <w:noProof/>
        </w:rPr>
        <w:t xml:space="preserve"> </w:t>
      </w:r>
      <w:r w:rsidRPr="005932D1">
        <w:rPr>
          <w:rFonts w:ascii="黑体" w:eastAsia="黑体" w:hAnsi="黑体" w:hint="eastAsia"/>
          <w:noProof/>
        </w:rPr>
        <w:t>噪声参数估计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</w:t>
      </w:r>
      <w:r w:rsidRPr="005932D1">
        <w:rPr>
          <w:rFonts w:ascii="黑体" w:eastAsia="黑体" w:hAnsi="黑体" w:hint="eastAsia"/>
          <w:noProof/>
        </w:rPr>
        <w:t>图4</w:t>
      </w:r>
      <w:r w:rsidRPr="005932D1">
        <w:rPr>
          <w:rFonts w:ascii="黑体" w:eastAsia="黑体" w:hAnsi="黑体"/>
          <w:noProof/>
        </w:rPr>
        <w:t xml:space="preserve">   </w:t>
      </w:r>
      <w:r w:rsidRPr="005932D1">
        <w:rPr>
          <w:rFonts w:ascii="黑体" w:eastAsia="黑体" w:hAnsi="黑体" w:hint="eastAsia"/>
          <w:noProof/>
        </w:rPr>
        <w:t>最终估计参数值</w:t>
      </w:r>
    </w:p>
    <w:p w14:paraId="15A62DE8" w14:textId="50B36A79" w:rsidR="0029301D" w:rsidRDefault="0029301D" w:rsidP="000252F8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14:paraId="0E08848B" w14:textId="34810E6F" w:rsidR="00EE7912" w:rsidRPr="00EE7912" w:rsidRDefault="00EE7912" w:rsidP="00EE7912">
      <w:pPr>
        <w:ind w:firstLine="420"/>
        <w:rPr>
          <w:rFonts w:hint="eastAsia"/>
        </w:rPr>
      </w:pPr>
      <w:r w:rsidRPr="00EE7912">
        <w:t>从结果可以发现，当干扰为有色噪声时，产生的估计误差较大。这是因为在有色噪声干扰下，最小二乘法得到的结果不是无偏估计。</w:t>
      </w:r>
      <w:bookmarkStart w:id="0" w:name="_GoBack"/>
      <w:bookmarkEnd w:id="0"/>
    </w:p>
    <w:p w14:paraId="4417B6F4" w14:textId="7A169DDF" w:rsidR="00C9602D" w:rsidRPr="00EE7912" w:rsidRDefault="00EE7912" w:rsidP="00EE7912">
      <w:pPr>
        <w:ind w:left="420" w:firstLineChars="0" w:firstLine="0"/>
      </w:pPr>
      <w:r w:rsidRPr="00EE7912">
        <w:rPr>
          <w:position w:val="-12"/>
        </w:rPr>
        <w:object w:dxaOrig="380" w:dyaOrig="400" w14:anchorId="59ABFF4D">
          <v:shape id="_x0000_i1063" type="#_x0000_t75" style="width:19pt;height:20pt" o:ole="">
            <v:imagedata r:id="rId73" o:title=""/>
          </v:shape>
          <o:OLEObject Type="Embed" ProgID="Equation.DSMT4" ShapeID="_x0000_i1063" DrawAspect="Content" ObjectID="_1617015020" r:id="rId74"/>
        </w:object>
      </w:r>
      <w:r w:rsidR="00C9602D" w:rsidRPr="00C9602D">
        <w:rPr>
          <w:rFonts w:hint="eastAsia"/>
        </w:rPr>
        <w:t>只是渐近无偏估计量，而不是无偏估计量。</w:t>
      </w:r>
    </w:p>
    <w:p w14:paraId="794B1D72" w14:textId="5DFACC55" w:rsidR="000252F8" w:rsidRPr="00C9602D" w:rsidRDefault="000252F8" w:rsidP="000252F8">
      <w:pPr>
        <w:ind w:firstLine="420"/>
        <w:rPr>
          <w:rFonts w:hint="eastAsia"/>
        </w:rPr>
      </w:pPr>
    </w:p>
    <w:sectPr w:rsidR="000252F8" w:rsidRPr="00C9602D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2614" w14:textId="77777777" w:rsidR="003B3942" w:rsidRDefault="003B3942" w:rsidP="0029301D">
      <w:pPr>
        <w:ind w:firstLine="420"/>
      </w:pPr>
      <w:r>
        <w:separator/>
      </w:r>
    </w:p>
  </w:endnote>
  <w:endnote w:type="continuationSeparator" w:id="0">
    <w:p w14:paraId="4C356B91" w14:textId="77777777" w:rsidR="003B3942" w:rsidRDefault="003B3942" w:rsidP="0029301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1D9F" w14:textId="77777777" w:rsidR="00305E36" w:rsidRDefault="00305E3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5F7AA" w14:textId="77777777" w:rsidR="00305E36" w:rsidRDefault="00305E3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6748" w14:textId="77777777" w:rsidR="00305E36" w:rsidRDefault="00305E3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82A98" w14:textId="77777777" w:rsidR="003B3942" w:rsidRDefault="003B3942" w:rsidP="0029301D">
      <w:pPr>
        <w:ind w:firstLine="420"/>
      </w:pPr>
      <w:r>
        <w:separator/>
      </w:r>
    </w:p>
  </w:footnote>
  <w:footnote w:type="continuationSeparator" w:id="0">
    <w:p w14:paraId="6E9644B3" w14:textId="77777777" w:rsidR="003B3942" w:rsidRDefault="003B3942" w:rsidP="0029301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3D19F" w14:textId="77777777" w:rsidR="00305E36" w:rsidRDefault="00305E3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B7F73" w14:textId="77777777" w:rsidR="00305E36" w:rsidRDefault="00305E3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AED0C" w14:textId="77777777" w:rsidR="00305E36" w:rsidRDefault="00305E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B5A44"/>
    <w:multiLevelType w:val="hybridMultilevel"/>
    <w:tmpl w:val="1916B260"/>
    <w:lvl w:ilvl="0" w:tplc="D8EEC2B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1"/>
    <w:rsid w:val="000252F8"/>
    <w:rsid w:val="000705C4"/>
    <w:rsid w:val="000A206A"/>
    <w:rsid w:val="000D608C"/>
    <w:rsid w:val="000F22E3"/>
    <w:rsid w:val="0029301D"/>
    <w:rsid w:val="002E7199"/>
    <w:rsid w:val="00305E36"/>
    <w:rsid w:val="00317AE6"/>
    <w:rsid w:val="003B3942"/>
    <w:rsid w:val="004649A8"/>
    <w:rsid w:val="0047126E"/>
    <w:rsid w:val="005932D1"/>
    <w:rsid w:val="005C6E3E"/>
    <w:rsid w:val="007D20EC"/>
    <w:rsid w:val="00850480"/>
    <w:rsid w:val="008A4E5C"/>
    <w:rsid w:val="009A2476"/>
    <w:rsid w:val="009E2154"/>
    <w:rsid w:val="00A07221"/>
    <w:rsid w:val="00A223C5"/>
    <w:rsid w:val="00AD0C31"/>
    <w:rsid w:val="00AD4FD4"/>
    <w:rsid w:val="00C9602D"/>
    <w:rsid w:val="00DA29E5"/>
    <w:rsid w:val="00DF1AE6"/>
    <w:rsid w:val="00EE7912"/>
    <w:rsid w:val="00F01C01"/>
    <w:rsid w:val="00F75B6F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3979"/>
  <w15:chartTrackingRefBased/>
  <w15:docId w15:val="{23D41304-B941-41C8-A2CE-0661CE47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3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93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01D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0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01D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930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9301D"/>
    <w:rPr>
      <w:sz w:val="18"/>
      <w:szCs w:val="18"/>
    </w:rPr>
  </w:style>
  <w:style w:type="paragraph" w:styleId="a9">
    <w:name w:val="List Paragraph"/>
    <w:basedOn w:val="a"/>
    <w:uiPriority w:val="34"/>
    <w:qFormat/>
    <w:rsid w:val="00305E36"/>
    <w:pPr>
      <w:ind w:firstLine="420"/>
    </w:pPr>
  </w:style>
  <w:style w:type="paragraph" w:styleId="aa">
    <w:name w:val="caption"/>
    <w:basedOn w:val="a"/>
    <w:next w:val="a"/>
    <w:uiPriority w:val="35"/>
    <w:unhideWhenUsed/>
    <w:qFormat/>
    <w:rsid w:val="005932D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2.bin"/><Relationship Id="rId79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6.wmf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5.png"/><Relationship Id="rId80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2513386874@qq.com</dc:creator>
  <cp:keywords/>
  <dc:description/>
  <cp:lastModifiedBy>2513386874@qq.com</cp:lastModifiedBy>
  <cp:revision>9</cp:revision>
  <dcterms:created xsi:type="dcterms:W3CDTF">2019-04-01T10:21:00Z</dcterms:created>
  <dcterms:modified xsi:type="dcterms:W3CDTF">2019-04-17T06:02:00Z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