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67E9" w14:textId="3EE7127B" w:rsidR="00A07221" w:rsidRPr="00A72C3A" w:rsidRDefault="00A07221" w:rsidP="00A72C3A">
      <w:pPr>
        <w:ind w:firstLineChars="0" w:firstLine="0"/>
        <w:rPr>
          <w:rFonts w:hint="eastAsia"/>
        </w:rPr>
      </w:pPr>
      <w:bookmarkStart w:id="0" w:name="_GoBack"/>
      <w:bookmarkEnd w:id="0"/>
    </w:p>
    <w:p w14:paraId="6EB5F757" w14:textId="344268B5" w:rsidR="0029301D" w:rsidRDefault="0029301D" w:rsidP="004649A8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4A8412EF" w14:textId="77777777" w:rsidR="001F7275" w:rsidRPr="001F7275" w:rsidRDefault="001F7275" w:rsidP="001F7275">
      <w:pPr>
        <w:ind w:left="480" w:firstLineChars="0" w:firstLine="0"/>
        <w:rPr>
          <w:b/>
        </w:rPr>
      </w:pPr>
      <w:r w:rsidRPr="001F7275">
        <w:rPr>
          <w:rFonts w:hint="eastAsia"/>
          <w:b/>
        </w:rPr>
        <w:t>神经网络模型</w:t>
      </w:r>
      <w:r w:rsidRPr="001F7275">
        <w:rPr>
          <w:b/>
        </w:rPr>
        <w:t xml:space="preserve">Neural network model </w:t>
      </w:r>
    </w:p>
    <w:p w14:paraId="47D73A5C" w14:textId="7B1CD132" w:rsidR="001F7275" w:rsidRDefault="001F7275" w:rsidP="001F7275">
      <w:pPr>
        <w:ind w:left="480" w:firstLineChars="0" w:firstLine="0"/>
      </w:pPr>
      <w:r w:rsidRPr="001F7275">
        <w:rPr>
          <w:rFonts w:hint="eastAsia"/>
        </w:rPr>
        <w:t>人工神经元模型</w:t>
      </w:r>
      <w:r w:rsidRPr="001F7275">
        <w:t xml:space="preserve">Artificial Neuron model </w:t>
      </w:r>
    </w:p>
    <w:p w14:paraId="6F92DA91" w14:textId="76AA20D3" w:rsidR="001F7275" w:rsidRDefault="001F7275" w:rsidP="001F7275">
      <w:pPr>
        <w:ind w:left="480" w:firstLineChars="0" w:firstLine="0"/>
        <w:jc w:val="center"/>
      </w:pPr>
      <w:r w:rsidRPr="001F7275">
        <w:drawing>
          <wp:inline distT="0" distB="0" distL="0" distR="0" wp14:anchorId="5821DFC6" wp14:editId="770785EF">
            <wp:extent cx="2942493" cy="15667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950" cy="15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E46" w14:textId="67646296" w:rsidR="001F7275" w:rsidRPr="001F7275" w:rsidRDefault="001F7275" w:rsidP="001F7275">
      <w:pPr>
        <w:ind w:left="480" w:firstLineChars="250" w:firstLine="602"/>
        <w:jc w:val="center"/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 </w:t>
      </w:r>
      <w:r w:rsidRPr="001F7275">
        <w:rPr>
          <w:rFonts w:hint="eastAsia"/>
          <w:b/>
          <w:bCs/>
        </w:rPr>
        <w:t>多输入单输出非线性元件</w:t>
      </w:r>
    </w:p>
    <w:p w14:paraId="77BA3A5B" w14:textId="3871A2B8" w:rsidR="001F7275" w:rsidRDefault="001F7275" w:rsidP="001F7275">
      <w:pPr>
        <w:ind w:left="480" w:firstLineChars="0" w:firstLine="0"/>
        <w:jc w:val="center"/>
      </w:pPr>
      <w:r w:rsidRPr="001F7275">
        <w:object w:dxaOrig="1600" w:dyaOrig="700" w14:anchorId="303F4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2" type="#_x0000_t75" style="width:80.05pt;height:34.95pt" o:ole="">
            <v:imagedata r:id="rId8" o:title=""/>
          </v:shape>
          <o:OLEObject Type="Embed" ProgID="Equation.DSMT4" ShapeID="_x0000_i1202" DrawAspect="Content" ObjectID="_1618069590" r:id="rId9"/>
        </w:object>
      </w:r>
    </w:p>
    <w:p w14:paraId="7A7C4AA7" w14:textId="4895A33C" w:rsidR="001F7275" w:rsidRDefault="001F7275" w:rsidP="001F7275">
      <w:pPr>
        <w:ind w:left="480" w:firstLineChars="0" w:firstLine="0"/>
        <w:jc w:val="center"/>
      </w:pPr>
      <w:r w:rsidRPr="001F7275">
        <w:object w:dxaOrig="1540" w:dyaOrig="720" w14:anchorId="7200B4D9">
          <v:shape id="_x0000_i1205" type="#_x0000_t75" style="width:76.85pt;height:36pt" o:ole="">
            <v:imagedata r:id="rId10" o:title=""/>
          </v:shape>
          <o:OLEObject Type="Embed" ProgID="Equation.DSMT4" ShapeID="_x0000_i1205" DrawAspect="Content" ObjectID="_1618069591" r:id="rId11"/>
        </w:object>
      </w:r>
    </w:p>
    <w:p w14:paraId="2FA41BAD" w14:textId="5731148F" w:rsidR="001F7275" w:rsidRDefault="001F7275" w:rsidP="001F7275">
      <w:pPr>
        <w:ind w:left="480" w:firstLineChars="0" w:firstLine="0"/>
        <w:jc w:val="center"/>
      </w:pPr>
      <w:r w:rsidRPr="001F7275">
        <w:object w:dxaOrig="2400" w:dyaOrig="1040" w14:anchorId="39D85625">
          <v:shape id="_x0000_i1208" type="#_x0000_t75" style="width:119.8pt;height:52.1pt" o:ole="">
            <v:imagedata r:id="rId12" o:title=""/>
          </v:shape>
          <o:OLEObject Type="Embed" ProgID="Equation.DSMT4" ShapeID="_x0000_i1208" DrawAspect="Content" ObjectID="_1618069592" r:id="rId13"/>
        </w:object>
      </w:r>
    </w:p>
    <w:p w14:paraId="5DDDC531" w14:textId="77777777" w:rsidR="001F7275" w:rsidRPr="001F7275" w:rsidRDefault="001F7275" w:rsidP="001F7275">
      <w:pPr>
        <w:ind w:left="480" w:firstLineChars="0" w:firstLine="0"/>
        <w:rPr>
          <w:b/>
        </w:rPr>
      </w:pPr>
      <w:r w:rsidRPr="001F7275">
        <w:rPr>
          <w:rFonts w:hint="eastAsia"/>
          <w:b/>
        </w:rPr>
        <w:t>多层前馈神经网络模型</w:t>
      </w:r>
    </w:p>
    <w:p w14:paraId="1FE2DA9E" w14:textId="588638E5" w:rsidR="001F7275" w:rsidRDefault="001F7275" w:rsidP="001F7275">
      <w:pPr>
        <w:ind w:left="480" w:firstLineChars="0" w:firstLine="0"/>
      </w:pPr>
      <w:r w:rsidRPr="001F7275">
        <w:t>Multilayer feedforward neural network (FNN) model</w:t>
      </w:r>
    </w:p>
    <w:p w14:paraId="30417BB0" w14:textId="7205D754" w:rsidR="001F7275" w:rsidRDefault="001F7275" w:rsidP="001F7275">
      <w:pPr>
        <w:ind w:left="480" w:firstLineChars="0" w:firstLine="0"/>
        <w:jc w:val="center"/>
      </w:pPr>
      <w:r w:rsidRPr="001F7275">
        <w:drawing>
          <wp:inline distT="0" distB="0" distL="0" distR="0" wp14:anchorId="5AA10795" wp14:editId="0E299476">
            <wp:extent cx="2519347" cy="1718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86" cy="17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157" w14:textId="1F6AFCFF" w:rsidR="001F7275" w:rsidRPr="001F7275" w:rsidRDefault="001F7275" w:rsidP="001F7275">
      <w:pPr>
        <w:ind w:left="480" w:firstLineChars="0" w:firstLine="0"/>
        <w:jc w:val="center"/>
        <w:rPr>
          <w:rFonts w:hint="eastAsia"/>
          <w:b/>
        </w:rPr>
      </w:pPr>
      <w:r w:rsidRPr="001F7275">
        <w:rPr>
          <w:rFonts w:hint="eastAsia"/>
          <w:b/>
        </w:rPr>
        <w:t>图</w:t>
      </w:r>
      <w:r w:rsidRPr="001F7275">
        <w:rPr>
          <w:rFonts w:hint="eastAsia"/>
          <w:b/>
        </w:rPr>
        <w:t>2</w:t>
      </w:r>
      <w:r w:rsidRPr="001F7275">
        <w:rPr>
          <w:b/>
        </w:rPr>
        <w:t xml:space="preserve">  </w:t>
      </w:r>
      <w:r w:rsidRPr="001F7275">
        <w:rPr>
          <w:rFonts w:hint="eastAsia"/>
          <w:b/>
        </w:rPr>
        <w:t>多层前馈神经网络模型</w:t>
      </w:r>
    </w:p>
    <w:p w14:paraId="27777C18" w14:textId="77777777" w:rsidR="001F7275" w:rsidRPr="001F7275" w:rsidRDefault="001F7275" w:rsidP="001F7275">
      <w:pPr>
        <w:ind w:left="480" w:firstLineChars="0" w:firstLine="0"/>
      </w:pPr>
      <w:r w:rsidRPr="001F7275">
        <w:rPr>
          <w:rFonts w:hint="eastAsia"/>
        </w:rPr>
        <w:lastRenderedPageBreak/>
        <w:t>只要隐含层</w:t>
      </w:r>
      <w:r w:rsidRPr="001F7275">
        <w:t>(hidden layer)</w:t>
      </w:r>
      <w:r w:rsidRPr="001F7275">
        <w:rPr>
          <w:rFonts w:hint="eastAsia"/>
        </w:rPr>
        <w:t>神经元足够多，可任意精度逼近任意连续函数。</w:t>
      </w:r>
    </w:p>
    <w:p w14:paraId="41A3FCC5" w14:textId="281A98F7" w:rsidR="001F7275" w:rsidRDefault="001F7275" w:rsidP="001F7275">
      <w:pPr>
        <w:ind w:left="480" w:firstLineChars="0" w:firstLine="0"/>
        <w:rPr>
          <w:rFonts w:hint="eastAsia"/>
        </w:rPr>
      </w:pPr>
      <w:r w:rsidRPr="001F7275">
        <w:rPr>
          <w:rFonts w:hint="eastAsia"/>
        </w:rPr>
        <w:t>辨识：确定</w:t>
      </w:r>
      <w:proofErr w:type="gramStart"/>
      <w:r w:rsidRPr="001F7275">
        <w:rPr>
          <w:rFonts w:hint="eastAsia"/>
        </w:rPr>
        <w:t>网络权</w:t>
      </w:r>
      <w:proofErr w:type="gramEnd"/>
      <w:r w:rsidRPr="001F7275">
        <w:rPr>
          <w:rFonts w:hint="eastAsia"/>
        </w:rPr>
        <w:t>值，使网络输出与实际输出误差最小。</w:t>
      </w:r>
    </w:p>
    <w:p w14:paraId="64984D3C" w14:textId="4ABD8668" w:rsidR="001F7275" w:rsidRDefault="001F7275" w:rsidP="001F7275">
      <w:pPr>
        <w:ind w:left="480" w:firstLineChars="0" w:firstLine="0"/>
        <w:jc w:val="center"/>
      </w:pPr>
      <w:r>
        <w:rPr>
          <w:noProof/>
        </w:rPr>
        <w:drawing>
          <wp:inline distT="0" distB="0" distL="0" distR="0" wp14:anchorId="11718D01" wp14:editId="0E18067C">
            <wp:extent cx="1755598" cy="161039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93" cy="1616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A28EF" w14:textId="4388FFAF" w:rsidR="001F7275" w:rsidRDefault="001F7275" w:rsidP="001F7275">
      <w:pPr>
        <w:ind w:left="480" w:firstLineChars="0" w:firstLine="0"/>
        <w:jc w:val="center"/>
      </w:pPr>
      <w:r w:rsidRPr="001F7275">
        <w:object w:dxaOrig="3120" w:dyaOrig="1440" w14:anchorId="752B2591">
          <v:shape id="_x0000_i1218" type="#_x0000_t75" style="width:155.8pt;height:1in" o:ole="">
            <v:imagedata r:id="rId16" o:title=""/>
          </v:shape>
          <o:OLEObject Type="Embed" ProgID="Equation.DSMT4" ShapeID="_x0000_i1218" DrawAspect="Content" ObjectID="_1618069593" r:id="rId17"/>
        </w:object>
      </w:r>
    </w:p>
    <w:p w14:paraId="79C5B92F" w14:textId="23CE60ED" w:rsidR="001F7275" w:rsidRDefault="001F7275" w:rsidP="001F7275">
      <w:pPr>
        <w:ind w:left="480" w:firstLineChars="0" w:firstLine="0"/>
        <w:jc w:val="center"/>
      </w:pPr>
      <w:r w:rsidRPr="001F7275">
        <w:object w:dxaOrig="3019" w:dyaOrig="680" w14:anchorId="4F423EF2">
          <v:shape id="_x0000_i1221" type="#_x0000_t75" style="width:151pt;height:33.85pt" o:ole="">
            <v:imagedata r:id="rId18" o:title=""/>
          </v:shape>
          <o:OLEObject Type="Embed" ProgID="Equation.DSMT4" ShapeID="_x0000_i1221" DrawAspect="Content" ObjectID="_1618069594" r:id="rId19"/>
        </w:object>
      </w:r>
    </w:p>
    <w:p w14:paraId="2CBC3353" w14:textId="77777777" w:rsidR="001F7275" w:rsidRPr="001F7275" w:rsidRDefault="001F7275" w:rsidP="001F7275">
      <w:pPr>
        <w:ind w:left="480" w:firstLineChars="0" w:firstLine="0"/>
      </w:pPr>
      <w:r w:rsidRPr="001F7275">
        <w:t>back-propagation (BP)</w:t>
      </w:r>
      <w:r w:rsidRPr="001F7275">
        <w:rPr>
          <w:rFonts w:hint="eastAsia"/>
        </w:rPr>
        <w:t>算法（一种迭代算法，最速下降法）</w:t>
      </w:r>
    </w:p>
    <w:p w14:paraId="4B09BDA9" w14:textId="77777777" w:rsidR="001F7275" w:rsidRPr="001F7275" w:rsidRDefault="001F7275" w:rsidP="001F7275">
      <w:pPr>
        <w:ind w:left="480" w:firstLineChars="0" w:firstLine="0"/>
      </w:pPr>
      <w:r w:rsidRPr="001F7275">
        <w:t>FNN</w:t>
      </w:r>
      <w:r w:rsidRPr="001F7275">
        <w:rPr>
          <w:rFonts w:hint="eastAsia"/>
        </w:rPr>
        <w:t>缺点：对参数高度非线性；易陷入局部极小。</w:t>
      </w:r>
    </w:p>
    <w:p w14:paraId="3F693672" w14:textId="3AE9357B" w:rsidR="001F7275" w:rsidRDefault="001F7275" w:rsidP="001F7275">
      <w:pPr>
        <w:ind w:firstLineChars="0"/>
        <w:rPr>
          <w:rFonts w:ascii="Times New Roman" w:hAnsi="Times New Roman" w:cs="Times New Roman"/>
          <w:b/>
        </w:rPr>
      </w:pPr>
      <w:r w:rsidRPr="001F7275">
        <w:rPr>
          <w:rFonts w:hint="eastAsia"/>
          <w:b/>
        </w:rPr>
        <w:t>径向基函数神经网络模型</w:t>
      </w:r>
      <w:r w:rsidRPr="001F7275">
        <w:rPr>
          <w:rFonts w:ascii="Times New Roman" w:hAnsi="Times New Roman" w:cs="Times New Roman"/>
          <w:b/>
        </w:rPr>
        <w:t>(</w:t>
      </w:r>
      <w:r w:rsidRPr="001F7275">
        <w:rPr>
          <w:rFonts w:ascii="Times New Roman" w:hAnsi="Times New Roman" w:cs="Times New Roman"/>
          <w:b/>
        </w:rPr>
        <w:t>radial basis function neural network model</w:t>
      </w:r>
      <w:r w:rsidRPr="001F7275">
        <w:rPr>
          <w:rFonts w:ascii="Times New Roman" w:hAnsi="Times New Roman" w:cs="Times New Roman"/>
          <w:b/>
        </w:rPr>
        <w:t>)</w:t>
      </w:r>
    </w:p>
    <w:p w14:paraId="1FB57DFC" w14:textId="10AEFF45" w:rsidR="001F7275" w:rsidRDefault="001F7275" w:rsidP="001F7275">
      <w:pPr>
        <w:ind w:firstLineChars="0"/>
        <w:rPr>
          <w:rFonts w:ascii="Times New Roman" w:hAnsi="Times New Roman" w:cs="Times New Roman"/>
          <w:b/>
        </w:rPr>
      </w:pPr>
    </w:p>
    <w:p w14:paraId="2483C1ED" w14:textId="589157C3" w:rsidR="001F7275" w:rsidRDefault="001F7275" w:rsidP="001F7275">
      <w:pPr>
        <w:ind w:firstLineChars="0"/>
        <w:jc w:val="center"/>
        <w:rPr>
          <w:rFonts w:ascii="Times New Roman" w:hAnsi="Times New Roman" w:cs="Times New Roman"/>
          <w:b/>
        </w:rPr>
      </w:pPr>
      <w:r w:rsidRPr="001F7275">
        <w:rPr>
          <w:rFonts w:ascii="Times New Roman" w:hAnsi="Times New Roman" w:cs="Times New Roman"/>
          <w:b/>
        </w:rPr>
        <w:object w:dxaOrig="3000" w:dyaOrig="680" w14:anchorId="25BA39E8">
          <v:shape id="_x0000_i1224" type="#_x0000_t75" style="width:149.9pt;height:33.85pt" o:ole="">
            <v:imagedata r:id="rId20" o:title=""/>
          </v:shape>
          <o:OLEObject Type="Embed" ProgID="Equation.DSMT4" ShapeID="_x0000_i1224" DrawAspect="Content" ObjectID="_1618069595" r:id="rId21"/>
        </w:object>
      </w:r>
    </w:p>
    <w:p w14:paraId="5AE0C641" w14:textId="56F01DDF" w:rsidR="001F7275" w:rsidRDefault="001F7275" w:rsidP="001F7275">
      <w:pPr>
        <w:ind w:firstLineChars="0"/>
        <w:jc w:val="center"/>
        <w:rPr>
          <w:rFonts w:ascii="Times New Roman" w:hAnsi="Times New Roman" w:cs="Times New Roman"/>
          <w:b/>
        </w:rPr>
      </w:pPr>
      <w:r w:rsidRPr="001F7275">
        <w:rPr>
          <w:rFonts w:ascii="Times New Roman" w:hAnsi="Times New Roman" w:cs="Times New Roman"/>
          <w:b/>
        </w:rPr>
        <w:object w:dxaOrig="1920" w:dyaOrig="1880" w14:anchorId="6F380D5C">
          <v:shape id="_x0000_i1227" type="#_x0000_t75" style="width:96.2pt;height:94.05pt" o:ole="">
            <v:imagedata r:id="rId22" o:title=""/>
          </v:shape>
          <o:OLEObject Type="Embed" ProgID="Equation.DSMT4" ShapeID="_x0000_i1227" DrawAspect="Content" ObjectID="_1618069596" r:id="rId23"/>
        </w:object>
      </w:r>
    </w:p>
    <w:p w14:paraId="6B66E520" w14:textId="77777777" w:rsidR="001F7275" w:rsidRPr="001F7275" w:rsidRDefault="001F7275" w:rsidP="001F7275">
      <w:pPr>
        <w:ind w:left="480" w:firstLineChars="0" w:firstLine="0"/>
      </w:pPr>
      <w:r w:rsidRPr="001F7275">
        <w:rPr>
          <w:rFonts w:hint="eastAsia"/>
        </w:rPr>
        <w:t>隐含层非线性转换，输出层为转换后的线性组合。</w:t>
      </w:r>
    </w:p>
    <w:p w14:paraId="54B6D9B0" w14:textId="66787E21" w:rsidR="001F7275" w:rsidRPr="001F7275" w:rsidRDefault="001F7275" w:rsidP="001F7275">
      <w:pPr>
        <w:ind w:left="480" w:firstLineChars="0" w:firstLine="0"/>
        <w:rPr>
          <w:rFonts w:hint="eastAsia"/>
        </w:rPr>
      </w:pPr>
      <w:r w:rsidRPr="001F7275">
        <w:rPr>
          <w:rFonts w:hint="eastAsia"/>
        </w:rPr>
        <w:t>辨识：线性组合系数和中心点。</w:t>
      </w:r>
    </w:p>
    <w:p w14:paraId="7A8EEA71" w14:textId="66611794" w:rsidR="00DA29E5" w:rsidRDefault="0029301D" w:rsidP="00C96C1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实验程序</w:t>
      </w:r>
    </w:p>
    <w:p w14:paraId="106AFF35" w14:textId="54401265" w:rsidR="00CA1970" w:rsidRPr="00CA1970" w:rsidRDefault="00CA1970" w:rsidP="00CA1970">
      <w:pPr>
        <w:ind w:left="480" w:firstLineChars="0" w:firstLine="0"/>
        <w:rPr>
          <w:rFonts w:hint="eastAsia"/>
          <w:sz w:val="18"/>
          <w:szCs w:val="18"/>
        </w:rPr>
      </w:pPr>
      <w:proofErr w:type="spellStart"/>
      <w:proofErr w:type="gramStart"/>
      <w:r w:rsidRPr="00CA1970">
        <w:rPr>
          <w:sz w:val="18"/>
          <w:szCs w:val="18"/>
        </w:rPr>
        <w:t>clc;close</w:t>
      </w:r>
      <w:proofErr w:type="spellEnd"/>
      <w:proofErr w:type="gramEnd"/>
      <w:r w:rsidRPr="00CA1970">
        <w:rPr>
          <w:sz w:val="18"/>
          <w:szCs w:val="18"/>
        </w:rPr>
        <w:t xml:space="preserve"> </w:t>
      </w:r>
      <w:proofErr w:type="spellStart"/>
      <w:r w:rsidRPr="00CA1970">
        <w:rPr>
          <w:sz w:val="18"/>
          <w:szCs w:val="18"/>
        </w:rPr>
        <w:t>all;clear</w:t>
      </w:r>
      <w:proofErr w:type="spellEnd"/>
      <w:r w:rsidRPr="00CA1970">
        <w:rPr>
          <w:sz w:val="18"/>
          <w:szCs w:val="18"/>
        </w:rPr>
        <w:t>;</w:t>
      </w:r>
    </w:p>
    <w:p w14:paraId="73CD5F54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gramStart"/>
      <w:r w:rsidRPr="00CA1970">
        <w:rPr>
          <w:sz w:val="18"/>
          <w:szCs w:val="18"/>
        </w:rPr>
        <w:t>y(</w:t>
      </w:r>
      <w:proofErr w:type="gramEnd"/>
      <w:r w:rsidRPr="00CA1970">
        <w:rPr>
          <w:sz w:val="18"/>
          <w:szCs w:val="18"/>
        </w:rPr>
        <w:t>1)= 0;</w:t>
      </w:r>
    </w:p>
    <w:p w14:paraId="28CF19DF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k=1;</w:t>
      </w:r>
    </w:p>
    <w:p w14:paraId="2C203955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lastRenderedPageBreak/>
        <w:t>u(k)= 2*rand-1;</w:t>
      </w:r>
    </w:p>
    <w:p w14:paraId="6B4449FE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f(k)= 0.6*sin(pi*u(k</w:t>
      </w:r>
      <w:proofErr w:type="gramStart"/>
      <w:r w:rsidRPr="00CA1970">
        <w:rPr>
          <w:sz w:val="18"/>
          <w:szCs w:val="18"/>
        </w:rPr>
        <w:t>))+</w:t>
      </w:r>
      <w:proofErr w:type="gramEnd"/>
      <w:r w:rsidRPr="00CA1970">
        <w:rPr>
          <w:sz w:val="18"/>
          <w:szCs w:val="18"/>
        </w:rPr>
        <w:t>0.3*sin(3*pi*u(k))+0.1*sin(5*pi*u(k));</w:t>
      </w:r>
    </w:p>
    <w:p w14:paraId="35D7867E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y(k+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0.3*y(k)+f(k);</w:t>
      </w:r>
    </w:p>
    <w:p w14:paraId="284F54EF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</w:p>
    <w:p w14:paraId="067A2168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for k=1:100</w:t>
      </w:r>
    </w:p>
    <w:p w14:paraId="16603853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u(k)= 2*rand-1;</w:t>
      </w:r>
    </w:p>
    <w:p w14:paraId="045D7BB5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f(k)= 0.6*sin(pi*u(k</w:t>
      </w:r>
      <w:proofErr w:type="gramStart"/>
      <w:r w:rsidRPr="00CA1970">
        <w:rPr>
          <w:sz w:val="18"/>
          <w:szCs w:val="18"/>
        </w:rPr>
        <w:t>))+</w:t>
      </w:r>
      <w:proofErr w:type="gramEnd"/>
      <w:r w:rsidRPr="00CA1970">
        <w:rPr>
          <w:sz w:val="18"/>
          <w:szCs w:val="18"/>
        </w:rPr>
        <w:t>0.3*sin(3*pi*u(k))+0.1*sin(5*pi*u(k));</w:t>
      </w:r>
    </w:p>
    <w:p w14:paraId="115F8109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y(k+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0.3*y(k)+0.6*(k-1)+f(k); </w:t>
      </w:r>
    </w:p>
    <w:p w14:paraId="17E5E52D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end</w:t>
      </w:r>
    </w:p>
    <w:p w14:paraId="6995BDF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</w:p>
    <w:p w14:paraId="30A4DB8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spellStart"/>
      <w:r w:rsidRPr="00CA1970">
        <w:rPr>
          <w:sz w:val="18"/>
          <w:szCs w:val="18"/>
        </w:rPr>
        <w:t>uP</w:t>
      </w:r>
      <w:proofErr w:type="spellEnd"/>
      <w:r w:rsidRPr="00CA1970">
        <w:rPr>
          <w:sz w:val="18"/>
          <w:szCs w:val="18"/>
        </w:rPr>
        <w:t xml:space="preserve">= </w:t>
      </w:r>
      <w:proofErr w:type="gramStart"/>
      <w:r w:rsidRPr="00CA1970">
        <w:rPr>
          <w:sz w:val="18"/>
          <w:szCs w:val="18"/>
        </w:rPr>
        <w:t>u(</w:t>
      </w:r>
      <w:proofErr w:type="gramEnd"/>
      <w:r w:rsidRPr="00CA1970">
        <w:rPr>
          <w:sz w:val="18"/>
          <w:szCs w:val="18"/>
        </w:rPr>
        <w:t>1:100);</w:t>
      </w:r>
    </w:p>
    <w:p w14:paraId="3F85E7F6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spellStart"/>
      <w:r w:rsidRPr="00CA1970">
        <w:rPr>
          <w:sz w:val="18"/>
          <w:szCs w:val="18"/>
        </w:rPr>
        <w:t>uT</w:t>
      </w:r>
      <w:proofErr w:type="spellEnd"/>
      <w:r w:rsidRPr="00CA1970">
        <w:rPr>
          <w:sz w:val="18"/>
          <w:szCs w:val="18"/>
        </w:rPr>
        <w:t>= 0.6*sin(pi*</w:t>
      </w:r>
      <w:proofErr w:type="spellStart"/>
      <w:proofErr w:type="gramStart"/>
      <w:r w:rsidRPr="00CA1970">
        <w:rPr>
          <w:sz w:val="18"/>
          <w:szCs w:val="18"/>
        </w:rPr>
        <w:t>uP</w:t>
      </w:r>
      <w:proofErr w:type="spellEnd"/>
      <w:r w:rsidRPr="00CA1970">
        <w:rPr>
          <w:sz w:val="18"/>
          <w:szCs w:val="18"/>
        </w:rPr>
        <w:t>)+</w:t>
      </w:r>
      <w:proofErr w:type="gramEnd"/>
      <w:r w:rsidRPr="00CA1970">
        <w:rPr>
          <w:sz w:val="18"/>
          <w:szCs w:val="18"/>
        </w:rPr>
        <w:t>0.3*sin(3*pi*</w:t>
      </w:r>
      <w:proofErr w:type="spellStart"/>
      <w:r w:rsidRPr="00CA1970">
        <w:rPr>
          <w:sz w:val="18"/>
          <w:szCs w:val="18"/>
        </w:rPr>
        <w:t>uP</w:t>
      </w:r>
      <w:proofErr w:type="spellEnd"/>
      <w:r w:rsidRPr="00CA1970">
        <w:rPr>
          <w:sz w:val="18"/>
          <w:szCs w:val="18"/>
        </w:rPr>
        <w:t>)+0.1*sin(5*pi*</w:t>
      </w:r>
      <w:proofErr w:type="spellStart"/>
      <w:r w:rsidRPr="00CA1970">
        <w:rPr>
          <w:sz w:val="18"/>
          <w:szCs w:val="18"/>
        </w:rPr>
        <w:t>uP</w:t>
      </w:r>
      <w:proofErr w:type="spellEnd"/>
      <w:r w:rsidRPr="00CA1970">
        <w:rPr>
          <w:sz w:val="18"/>
          <w:szCs w:val="18"/>
        </w:rPr>
        <w:t>);</w:t>
      </w:r>
    </w:p>
    <w:p w14:paraId="0F20AB20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spellStart"/>
      <w:r w:rsidRPr="00CA1970">
        <w:rPr>
          <w:sz w:val="18"/>
          <w:szCs w:val="18"/>
        </w:rPr>
        <w:t>netg</w:t>
      </w:r>
      <w:proofErr w:type="spellEnd"/>
      <w:r w:rsidRPr="00CA1970">
        <w:rPr>
          <w:sz w:val="18"/>
          <w:szCs w:val="18"/>
        </w:rPr>
        <w:t>= newff(minmax(uP</w:t>
      </w:r>
      <w:proofErr w:type="gramStart"/>
      <w:r w:rsidRPr="00CA1970">
        <w:rPr>
          <w:sz w:val="18"/>
          <w:szCs w:val="18"/>
        </w:rPr>
        <w:t>),[</w:t>
      </w:r>
      <w:proofErr w:type="gramEnd"/>
      <w:r w:rsidRPr="00CA1970">
        <w:rPr>
          <w:sz w:val="18"/>
          <w:szCs w:val="18"/>
        </w:rPr>
        <w:t>20,20,1],{'tansig','tansig','purelin'},'trainlm','learngdm','msereg');</w:t>
      </w:r>
    </w:p>
    <w:p w14:paraId="7351AD88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[</w:t>
      </w:r>
      <w:proofErr w:type="spellStart"/>
      <w:proofErr w:type="gramStart"/>
      <w:r w:rsidRPr="00CA1970">
        <w:rPr>
          <w:sz w:val="18"/>
          <w:szCs w:val="18"/>
        </w:rPr>
        <w:t>netg,tr</w:t>
      </w:r>
      <w:proofErr w:type="spellEnd"/>
      <w:proofErr w:type="gramEnd"/>
      <w:r w:rsidRPr="00CA1970">
        <w:rPr>
          <w:sz w:val="18"/>
          <w:szCs w:val="18"/>
        </w:rPr>
        <w:t>] = train(</w:t>
      </w:r>
      <w:proofErr w:type="spellStart"/>
      <w:r w:rsidRPr="00CA1970">
        <w:rPr>
          <w:sz w:val="18"/>
          <w:szCs w:val="18"/>
        </w:rPr>
        <w:t>netg,uP,uT</w:t>
      </w:r>
      <w:proofErr w:type="spellEnd"/>
      <w:r w:rsidRPr="00CA1970">
        <w:rPr>
          <w:sz w:val="18"/>
          <w:szCs w:val="18"/>
        </w:rPr>
        <w:t>);</w:t>
      </w:r>
    </w:p>
    <w:p w14:paraId="1F7B427A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</w:p>
    <w:p w14:paraId="09900D2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k=1;</w:t>
      </w:r>
    </w:p>
    <w:p w14:paraId="7654814D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u(k)= 2*rand-1;</w:t>
      </w:r>
    </w:p>
    <w:p w14:paraId="22F170C5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f(k)= 0.6*sin(pi*u(k</w:t>
      </w:r>
      <w:proofErr w:type="gramStart"/>
      <w:r w:rsidRPr="00CA1970">
        <w:rPr>
          <w:sz w:val="18"/>
          <w:szCs w:val="18"/>
        </w:rPr>
        <w:t>))+</w:t>
      </w:r>
      <w:proofErr w:type="gramEnd"/>
      <w:r w:rsidRPr="00CA1970">
        <w:rPr>
          <w:sz w:val="18"/>
          <w:szCs w:val="18"/>
        </w:rPr>
        <w:t>0.3*sin(3*pi*u(k))+0.1*sin(5*pi*u(k));</w:t>
      </w:r>
    </w:p>
    <w:p w14:paraId="237FEA8B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y(k+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0.3*y(k)+f(k);</w:t>
      </w:r>
    </w:p>
    <w:p w14:paraId="7D559A14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</w:p>
    <w:p w14:paraId="5804EB53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for k=2:100</w:t>
      </w:r>
    </w:p>
    <w:p w14:paraId="4FC4A4F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u(k)= 2*rand-1;</w:t>
      </w:r>
    </w:p>
    <w:p w14:paraId="45F8B0EE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f(k)= 0.6*sin(pi*u(k</w:t>
      </w:r>
      <w:proofErr w:type="gramStart"/>
      <w:r w:rsidRPr="00CA1970">
        <w:rPr>
          <w:sz w:val="18"/>
          <w:szCs w:val="18"/>
        </w:rPr>
        <w:t>))+</w:t>
      </w:r>
      <w:proofErr w:type="gramEnd"/>
      <w:r w:rsidRPr="00CA1970">
        <w:rPr>
          <w:sz w:val="18"/>
          <w:szCs w:val="18"/>
        </w:rPr>
        <w:t>0.3*sin(3*pi*u(k))+0.1*sin(5*pi*u(k));</w:t>
      </w:r>
    </w:p>
    <w:p w14:paraId="70A86C34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y(k+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0.3*y(k)+0.6*y(k-1)+f(k); </w:t>
      </w:r>
    </w:p>
    <w:p w14:paraId="68B30A49" w14:textId="65C029F7" w:rsidR="00CA1970" w:rsidRPr="00CA1970" w:rsidRDefault="00CA1970" w:rsidP="00CA1970">
      <w:pPr>
        <w:ind w:left="480" w:firstLineChars="0" w:firstLine="0"/>
        <w:rPr>
          <w:rFonts w:hint="eastAsia"/>
          <w:sz w:val="18"/>
          <w:szCs w:val="18"/>
        </w:rPr>
      </w:pPr>
      <w:r w:rsidRPr="00CA1970">
        <w:rPr>
          <w:sz w:val="18"/>
          <w:szCs w:val="18"/>
        </w:rPr>
        <w:t>end</w:t>
      </w:r>
    </w:p>
    <w:p w14:paraId="379E92F3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a0= rand;</w:t>
      </w:r>
    </w:p>
    <w:p w14:paraId="5978347D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a1= rand;</w:t>
      </w:r>
    </w:p>
    <w:p w14:paraId="738292CC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Eta= 0.5;</w:t>
      </w:r>
    </w:p>
    <w:p w14:paraId="734691D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T = 0;</w:t>
      </w:r>
    </w:p>
    <w:p w14:paraId="75550CE9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while (T&lt;10000) </w:t>
      </w:r>
    </w:p>
    <w:p w14:paraId="5ADD4EF0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E= 0;</w:t>
      </w:r>
    </w:p>
    <w:p w14:paraId="772A369C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k= round(98*rand+2);</w:t>
      </w:r>
    </w:p>
    <w:p w14:paraId="297DEE51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</w:t>
      </w:r>
      <w:proofErr w:type="spellStart"/>
      <w:r w:rsidRPr="00CA1970">
        <w:rPr>
          <w:sz w:val="18"/>
          <w:szCs w:val="18"/>
        </w:rPr>
        <w:t>simy</w:t>
      </w:r>
      <w:proofErr w:type="spellEnd"/>
      <w:r w:rsidRPr="00CA1970">
        <w:rPr>
          <w:sz w:val="18"/>
          <w:szCs w:val="18"/>
        </w:rPr>
        <w:t>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a0*y(k)+a1*y(k-1);</w:t>
      </w:r>
    </w:p>
    <w:p w14:paraId="5F2C65C7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e(k+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0.3*y(k)+0.6*y(k-1)-</w:t>
      </w:r>
      <w:proofErr w:type="spellStart"/>
      <w:r w:rsidRPr="00CA1970">
        <w:rPr>
          <w:sz w:val="18"/>
          <w:szCs w:val="18"/>
        </w:rPr>
        <w:t>simy</w:t>
      </w:r>
      <w:proofErr w:type="spellEnd"/>
      <w:r w:rsidRPr="00CA1970">
        <w:rPr>
          <w:sz w:val="18"/>
          <w:szCs w:val="18"/>
        </w:rPr>
        <w:t>(k+1);</w:t>
      </w:r>
    </w:p>
    <w:p w14:paraId="454960A7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Delta0= -1*Eta*e(k+</w:t>
      </w:r>
      <w:proofErr w:type="gramStart"/>
      <w:r w:rsidRPr="00CA1970">
        <w:rPr>
          <w:sz w:val="18"/>
          <w:szCs w:val="18"/>
        </w:rPr>
        <w:t>1)*</w:t>
      </w:r>
      <w:proofErr w:type="gramEnd"/>
      <w:r w:rsidRPr="00CA1970">
        <w:rPr>
          <w:sz w:val="18"/>
          <w:szCs w:val="18"/>
        </w:rPr>
        <w:t>y(k);</w:t>
      </w:r>
    </w:p>
    <w:p w14:paraId="2B0DCCF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Delta1= -1*Eta*e(k+</w:t>
      </w:r>
      <w:proofErr w:type="gramStart"/>
      <w:r w:rsidRPr="00CA1970">
        <w:rPr>
          <w:sz w:val="18"/>
          <w:szCs w:val="18"/>
        </w:rPr>
        <w:t>1)*</w:t>
      </w:r>
      <w:proofErr w:type="gramEnd"/>
      <w:r w:rsidRPr="00CA1970">
        <w:rPr>
          <w:sz w:val="18"/>
          <w:szCs w:val="18"/>
        </w:rPr>
        <w:t>y(k-1);</w:t>
      </w:r>
    </w:p>
    <w:p w14:paraId="4B7C376E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a0= a0- Delta0;</w:t>
      </w:r>
    </w:p>
    <w:p w14:paraId="776756CB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a1= a1- Delta1;          </w:t>
      </w:r>
    </w:p>
    <w:p w14:paraId="52798FCC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E= 0.5*(1/</w:t>
      </w:r>
      <w:proofErr w:type="gramStart"/>
      <w:r w:rsidRPr="00CA1970">
        <w:rPr>
          <w:sz w:val="18"/>
          <w:szCs w:val="18"/>
        </w:rPr>
        <w:t>99)*</w:t>
      </w:r>
      <w:proofErr w:type="gramEnd"/>
      <w:r w:rsidRPr="00CA1970">
        <w:rPr>
          <w:sz w:val="18"/>
          <w:szCs w:val="18"/>
        </w:rPr>
        <w:t>sum(e.^2);</w:t>
      </w:r>
    </w:p>
    <w:p w14:paraId="1C8E6E3C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T= T+1;</w:t>
      </w:r>
    </w:p>
    <w:p w14:paraId="541FE25C" w14:textId="279DA498" w:rsidR="00CA1970" w:rsidRPr="00CA1970" w:rsidRDefault="00CA1970" w:rsidP="00CA1970">
      <w:pPr>
        <w:ind w:left="480" w:firstLineChars="0" w:firstLine="0"/>
        <w:rPr>
          <w:rFonts w:hint="eastAsia"/>
          <w:sz w:val="18"/>
          <w:szCs w:val="18"/>
        </w:rPr>
      </w:pPr>
      <w:r w:rsidRPr="00CA1970">
        <w:rPr>
          <w:sz w:val="18"/>
          <w:szCs w:val="18"/>
        </w:rPr>
        <w:t>end</w:t>
      </w:r>
    </w:p>
    <w:p w14:paraId="663BD7B5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k=1;</w:t>
      </w:r>
    </w:p>
    <w:p w14:paraId="20CF375D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u(k)= sin(2*pi*k/250);</w:t>
      </w:r>
    </w:p>
    <w:p w14:paraId="488BA0E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f(k)= 0.6*sin(pi*u(k</w:t>
      </w:r>
      <w:proofErr w:type="gramStart"/>
      <w:r w:rsidRPr="00CA1970">
        <w:rPr>
          <w:sz w:val="18"/>
          <w:szCs w:val="18"/>
        </w:rPr>
        <w:t>))+</w:t>
      </w:r>
      <w:proofErr w:type="gramEnd"/>
      <w:r w:rsidRPr="00CA1970">
        <w:rPr>
          <w:sz w:val="18"/>
          <w:szCs w:val="18"/>
        </w:rPr>
        <w:t>0.3*sin(3*pi*u(k))+0.1*sin(5*pi*u(k));</w:t>
      </w:r>
    </w:p>
    <w:p w14:paraId="2FA7DD7D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lastRenderedPageBreak/>
        <w:t>y(k+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0.3*y(k)+f(k);</w:t>
      </w:r>
    </w:p>
    <w:p w14:paraId="55E8C0A7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</w:p>
    <w:p w14:paraId="5D33A201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for k=2:100</w:t>
      </w:r>
    </w:p>
    <w:p w14:paraId="20DAEA50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u(k)= sin(2*pi*k/250);</w:t>
      </w:r>
    </w:p>
    <w:p w14:paraId="095BD2C3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f(k)= 0.6*sin(pi*u(k</w:t>
      </w:r>
      <w:proofErr w:type="gramStart"/>
      <w:r w:rsidRPr="00CA1970">
        <w:rPr>
          <w:sz w:val="18"/>
          <w:szCs w:val="18"/>
        </w:rPr>
        <w:t>))+</w:t>
      </w:r>
      <w:proofErr w:type="gramEnd"/>
      <w:r w:rsidRPr="00CA1970">
        <w:rPr>
          <w:sz w:val="18"/>
          <w:szCs w:val="18"/>
        </w:rPr>
        <w:t>0.3*sin(3*pi*u(k))+0.1*sin(5*pi*u(k));</w:t>
      </w:r>
    </w:p>
    <w:p w14:paraId="22B13232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 xml:space="preserve">    y(k+</w:t>
      </w:r>
      <w:proofErr w:type="gramStart"/>
      <w:r w:rsidRPr="00CA1970">
        <w:rPr>
          <w:sz w:val="18"/>
          <w:szCs w:val="18"/>
        </w:rPr>
        <w:t>1)=</w:t>
      </w:r>
      <w:proofErr w:type="gramEnd"/>
      <w:r w:rsidRPr="00CA1970">
        <w:rPr>
          <w:sz w:val="18"/>
          <w:szCs w:val="18"/>
        </w:rPr>
        <w:t xml:space="preserve"> 0.3*y(k)+0.6*y(k-1)+f(k); </w:t>
      </w:r>
    </w:p>
    <w:p w14:paraId="52603F7C" w14:textId="70D7F34C" w:rsidR="00CA1970" w:rsidRPr="00CA1970" w:rsidRDefault="00CA1970" w:rsidP="00CA1970">
      <w:pPr>
        <w:ind w:left="480" w:firstLineChars="0" w:firstLine="0"/>
        <w:rPr>
          <w:rFonts w:hint="eastAsia"/>
          <w:sz w:val="18"/>
          <w:szCs w:val="18"/>
        </w:rPr>
      </w:pPr>
      <w:r w:rsidRPr="00CA1970">
        <w:rPr>
          <w:sz w:val="18"/>
          <w:szCs w:val="18"/>
        </w:rPr>
        <w:t>end</w:t>
      </w:r>
    </w:p>
    <w:p w14:paraId="51705808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spellStart"/>
      <w:r w:rsidRPr="00CA1970">
        <w:rPr>
          <w:sz w:val="18"/>
          <w:szCs w:val="18"/>
        </w:rPr>
        <w:t>simu</w:t>
      </w:r>
      <w:proofErr w:type="spellEnd"/>
      <w:r w:rsidRPr="00CA1970">
        <w:rPr>
          <w:sz w:val="18"/>
          <w:szCs w:val="18"/>
        </w:rPr>
        <w:t>= sim(</w:t>
      </w:r>
      <w:proofErr w:type="spellStart"/>
      <w:proofErr w:type="gramStart"/>
      <w:r w:rsidRPr="00CA1970">
        <w:rPr>
          <w:sz w:val="18"/>
          <w:szCs w:val="18"/>
        </w:rPr>
        <w:t>netg,u</w:t>
      </w:r>
      <w:proofErr w:type="spellEnd"/>
      <w:proofErr w:type="gramEnd"/>
      <w:r w:rsidRPr="00CA1970">
        <w:rPr>
          <w:sz w:val="18"/>
          <w:szCs w:val="18"/>
        </w:rPr>
        <w:t>(2:100));</w:t>
      </w:r>
    </w:p>
    <w:p w14:paraId="5DEE0F89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spellStart"/>
      <w:r w:rsidRPr="00CA1970">
        <w:rPr>
          <w:sz w:val="18"/>
          <w:szCs w:val="18"/>
        </w:rPr>
        <w:t>simy</w:t>
      </w:r>
      <w:proofErr w:type="spellEnd"/>
      <w:r w:rsidRPr="00CA1970">
        <w:rPr>
          <w:sz w:val="18"/>
          <w:szCs w:val="18"/>
        </w:rPr>
        <w:t>= a0*y(</w:t>
      </w:r>
      <w:proofErr w:type="gramStart"/>
      <w:r w:rsidRPr="00CA1970">
        <w:rPr>
          <w:sz w:val="18"/>
          <w:szCs w:val="18"/>
        </w:rPr>
        <w:t>2:100)+</w:t>
      </w:r>
      <w:proofErr w:type="gramEnd"/>
      <w:r w:rsidRPr="00CA1970">
        <w:rPr>
          <w:sz w:val="18"/>
          <w:szCs w:val="18"/>
        </w:rPr>
        <w:t>a1*y(1:99)+</w:t>
      </w:r>
      <w:proofErr w:type="spellStart"/>
      <w:r w:rsidRPr="00CA1970">
        <w:rPr>
          <w:sz w:val="18"/>
          <w:szCs w:val="18"/>
        </w:rPr>
        <w:t>simu</w:t>
      </w:r>
      <w:proofErr w:type="spellEnd"/>
      <w:r w:rsidRPr="00CA1970">
        <w:rPr>
          <w:sz w:val="18"/>
          <w:szCs w:val="18"/>
        </w:rPr>
        <w:t>;</w:t>
      </w:r>
    </w:p>
    <w:p w14:paraId="10D6D270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figure;</w:t>
      </w:r>
    </w:p>
    <w:p w14:paraId="1C53DA19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gramStart"/>
      <w:r w:rsidRPr="00CA1970">
        <w:rPr>
          <w:sz w:val="18"/>
          <w:szCs w:val="18"/>
        </w:rPr>
        <w:t>plot(</w:t>
      </w:r>
      <w:proofErr w:type="gramEnd"/>
      <w:r w:rsidRPr="00CA1970">
        <w:rPr>
          <w:sz w:val="18"/>
          <w:szCs w:val="18"/>
        </w:rPr>
        <w:t>1:101,y(1:101),'b',3:101,simy,'r',1:100,f(1:100),'g');</w:t>
      </w:r>
    </w:p>
    <w:p w14:paraId="57E2A887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r w:rsidRPr="00CA1970">
        <w:rPr>
          <w:sz w:val="18"/>
          <w:szCs w:val="18"/>
        </w:rPr>
        <w:t>legend('</w:t>
      </w:r>
      <w:r w:rsidRPr="00CA1970">
        <w:rPr>
          <w:sz w:val="18"/>
          <w:szCs w:val="18"/>
        </w:rPr>
        <w:t>系统输出</w:t>
      </w:r>
      <w:r w:rsidRPr="00CA1970">
        <w:rPr>
          <w:sz w:val="18"/>
          <w:szCs w:val="18"/>
        </w:rPr>
        <w:t>','</w:t>
      </w:r>
      <w:r w:rsidRPr="00CA1970">
        <w:rPr>
          <w:sz w:val="18"/>
          <w:szCs w:val="18"/>
        </w:rPr>
        <w:t>系统辨识</w:t>
      </w:r>
      <w:r w:rsidRPr="00CA1970">
        <w:rPr>
          <w:sz w:val="18"/>
          <w:szCs w:val="18"/>
        </w:rPr>
        <w:t>','f</w:t>
      </w:r>
      <w:r w:rsidRPr="00CA1970">
        <w:rPr>
          <w:sz w:val="18"/>
          <w:szCs w:val="18"/>
        </w:rPr>
        <w:t>函数</w:t>
      </w:r>
      <w:r w:rsidRPr="00CA1970">
        <w:rPr>
          <w:sz w:val="18"/>
          <w:szCs w:val="18"/>
        </w:rPr>
        <w:t>');</w:t>
      </w:r>
    </w:p>
    <w:p w14:paraId="2D682CC5" w14:textId="77777777" w:rsidR="00CA1970" w:rsidRPr="00CA1970" w:rsidRDefault="00CA1970" w:rsidP="00CA1970">
      <w:pPr>
        <w:ind w:left="480" w:firstLineChars="0" w:firstLine="0"/>
        <w:rPr>
          <w:sz w:val="18"/>
          <w:szCs w:val="18"/>
        </w:rPr>
      </w:pPr>
      <w:proofErr w:type="gramStart"/>
      <w:r w:rsidRPr="00CA1970">
        <w:rPr>
          <w:sz w:val="18"/>
          <w:szCs w:val="18"/>
        </w:rPr>
        <w:t>text(</w:t>
      </w:r>
      <w:proofErr w:type="gramEnd"/>
      <w:r w:rsidRPr="00CA1970">
        <w:rPr>
          <w:sz w:val="18"/>
          <w:szCs w:val="18"/>
        </w:rPr>
        <w:t>10,5.5,{</w:t>
      </w:r>
      <w:proofErr w:type="spellStart"/>
      <w:r w:rsidRPr="00CA1970">
        <w:rPr>
          <w:sz w:val="18"/>
          <w:szCs w:val="18"/>
        </w:rPr>
        <w:t>strcat</w:t>
      </w:r>
      <w:proofErr w:type="spellEnd"/>
      <w:r w:rsidRPr="00CA1970">
        <w:rPr>
          <w:sz w:val="18"/>
          <w:szCs w:val="18"/>
        </w:rPr>
        <w:t>('a0= ',num2str(a0),', a1=',num2str(a1))});</w:t>
      </w:r>
    </w:p>
    <w:p w14:paraId="023B700A" w14:textId="11CF30C8" w:rsidR="004437E8" w:rsidRPr="00CA1970" w:rsidRDefault="004437E8" w:rsidP="007B2F4B">
      <w:pPr>
        <w:ind w:left="420" w:firstLineChars="0" w:firstLine="0"/>
        <w:rPr>
          <w:sz w:val="21"/>
          <w:szCs w:val="21"/>
        </w:rPr>
      </w:pPr>
    </w:p>
    <w:p w14:paraId="054F54A5" w14:textId="75A04C57" w:rsidR="0029301D" w:rsidRDefault="0029301D" w:rsidP="00C96C1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4C1B656C" w14:textId="28C2DDB0" w:rsidR="00CA1970" w:rsidRDefault="00CA1970" w:rsidP="001F7275">
      <w:pPr>
        <w:keepNext/>
        <w:ind w:left="420" w:firstLineChars="0" w:firstLine="0"/>
      </w:pPr>
      <w:r>
        <w:rPr>
          <w:noProof/>
        </w:rPr>
        <w:drawing>
          <wp:inline distT="0" distB="0" distL="0" distR="0" wp14:anchorId="2337A891" wp14:editId="1192F901">
            <wp:extent cx="2163811" cy="307191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198" t="438" r="3484"/>
                    <a:stretch/>
                  </pic:blipFill>
                  <pic:spPr bwMode="auto">
                    <a:xfrm>
                      <a:off x="0" y="0"/>
                      <a:ext cx="2176218" cy="308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7275">
        <w:rPr>
          <w:noProof/>
        </w:rPr>
        <w:t xml:space="preserve">  </w:t>
      </w:r>
      <w:r w:rsidR="001F7275">
        <w:rPr>
          <w:noProof/>
        </w:rPr>
        <w:drawing>
          <wp:inline distT="0" distB="0" distL="0" distR="0" wp14:anchorId="201F2C9C" wp14:editId="458A8B37">
            <wp:extent cx="2603419" cy="210301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187" t="20585" r="7365" b="3885"/>
                    <a:stretch/>
                  </pic:blipFill>
                  <pic:spPr bwMode="auto">
                    <a:xfrm>
                      <a:off x="0" y="0"/>
                      <a:ext cx="2625342" cy="212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A80C4" w14:textId="25AB70B5" w:rsidR="001F7275" w:rsidRPr="001F7275" w:rsidRDefault="001F7275" w:rsidP="001F7275">
      <w:pPr>
        <w:pStyle w:val="a9"/>
        <w:ind w:firstLine="402"/>
        <w:jc w:val="center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CA1970" w:rsidRPr="001F7275">
        <w:rPr>
          <w:b/>
        </w:rPr>
        <w:t>图</w:t>
      </w:r>
      <w:r w:rsidR="00CA1970" w:rsidRPr="001F7275">
        <w:rPr>
          <w:b/>
        </w:rPr>
        <w:t xml:space="preserve"> </w:t>
      </w:r>
      <w:r w:rsidR="00CA1970" w:rsidRPr="001F7275">
        <w:rPr>
          <w:b/>
        </w:rPr>
        <w:fldChar w:fldCharType="begin"/>
      </w:r>
      <w:r w:rsidR="00CA1970" w:rsidRPr="001F7275">
        <w:rPr>
          <w:b/>
        </w:rPr>
        <w:instrText xml:space="preserve"> SEQ </w:instrText>
      </w:r>
      <w:r w:rsidR="00CA1970" w:rsidRPr="001F7275">
        <w:rPr>
          <w:b/>
        </w:rPr>
        <w:instrText>图表</w:instrText>
      </w:r>
      <w:r w:rsidR="00CA1970" w:rsidRPr="001F7275">
        <w:rPr>
          <w:b/>
        </w:rPr>
        <w:instrText xml:space="preserve"> \* ARABIC </w:instrText>
      </w:r>
      <w:r w:rsidR="00CA1970" w:rsidRPr="001F7275">
        <w:rPr>
          <w:b/>
        </w:rPr>
        <w:fldChar w:fldCharType="separate"/>
      </w:r>
      <w:r w:rsidR="00CA1970" w:rsidRPr="001F7275">
        <w:rPr>
          <w:b/>
          <w:noProof/>
        </w:rPr>
        <w:t>3</w:t>
      </w:r>
      <w:r w:rsidR="00CA1970" w:rsidRPr="001F7275">
        <w:rPr>
          <w:b/>
        </w:rPr>
        <w:fldChar w:fldCharType="end"/>
      </w:r>
      <w:r w:rsidR="00CA1970" w:rsidRPr="001F7275">
        <w:rPr>
          <w:b/>
        </w:rPr>
        <w:t xml:space="preserve">  </w:t>
      </w:r>
      <w:r w:rsidR="00CA1970" w:rsidRPr="001F7275">
        <w:rPr>
          <w:rFonts w:hint="eastAsia"/>
          <w:b/>
        </w:rPr>
        <w:t>神经网络辨识</w:t>
      </w:r>
      <w:r w:rsidRPr="001F7275">
        <w:rPr>
          <w:rFonts w:hint="eastAsia"/>
          <w:b/>
        </w:rPr>
        <w:t xml:space="preserve"> </w:t>
      </w:r>
      <w:r w:rsidRPr="001F7275">
        <w:rPr>
          <w:b/>
        </w:rPr>
        <w:t xml:space="preserve">           </w:t>
      </w:r>
      <w:r w:rsidRPr="001F7275">
        <w:rPr>
          <w:b/>
        </w:rPr>
        <w:t>图</w:t>
      </w:r>
      <w:r w:rsidRPr="001F7275">
        <w:rPr>
          <w:b/>
        </w:rPr>
        <w:t xml:space="preserve"> </w:t>
      </w:r>
      <w:r w:rsidRPr="001F7275">
        <w:rPr>
          <w:rFonts w:hint="eastAsia"/>
          <w:b/>
        </w:rPr>
        <w:t>4</w:t>
      </w:r>
      <w:r w:rsidRPr="001F7275">
        <w:rPr>
          <w:b/>
        </w:rPr>
        <w:t xml:space="preserve">  </w:t>
      </w:r>
      <w:r w:rsidRPr="001F7275">
        <w:rPr>
          <w:rFonts w:hint="eastAsia"/>
          <w:b/>
        </w:rPr>
        <w:t>系统输出结果与辨识结果曲线比较</w:t>
      </w:r>
    </w:p>
    <w:p w14:paraId="63AB0FFA" w14:textId="24ADF539" w:rsidR="006C6A36" w:rsidRDefault="006C6A36" w:rsidP="001F7275">
      <w:pPr>
        <w:keepNext/>
        <w:ind w:firstLineChars="0" w:firstLine="0"/>
        <w:rPr>
          <w:rFonts w:hint="eastAsia"/>
        </w:rPr>
      </w:pPr>
    </w:p>
    <w:p w14:paraId="337611FF" w14:textId="4C619843" w:rsidR="006C6A36" w:rsidRPr="00C96C17" w:rsidRDefault="00582699" w:rsidP="00CA1970">
      <w:pPr>
        <w:ind w:left="420" w:firstLineChars="0" w:firstLine="420"/>
        <w:rPr>
          <w:rFonts w:hint="eastAsia"/>
        </w:rPr>
      </w:pPr>
      <w:r>
        <w:rPr>
          <w:rFonts w:hint="eastAsia"/>
        </w:rPr>
        <w:t>如图</w:t>
      </w:r>
      <w:r w:rsidR="001F7275">
        <w:t>3</w:t>
      </w:r>
      <w:r>
        <w:rPr>
          <w:rFonts w:hint="eastAsia"/>
        </w:rPr>
        <w:t>所示，</w:t>
      </w:r>
      <w:r w:rsidR="00CA1970">
        <w:rPr>
          <w:rFonts w:hint="eastAsia"/>
        </w:rPr>
        <w:t>曲线基本重合</w:t>
      </w:r>
      <w:r>
        <w:rPr>
          <w:rFonts w:hint="eastAsia"/>
        </w:rPr>
        <w:t>。</w:t>
      </w:r>
      <w:r w:rsidR="00BD079A">
        <w:rPr>
          <w:rFonts w:hint="eastAsia"/>
        </w:rPr>
        <w:t>说明</w:t>
      </w:r>
      <w:r w:rsidR="00CA1970">
        <w:rPr>
          <w:rFonts w:hint="eastAsia"/>
        </w:rPr>
        <w:t>辨识</w:t>
      </w:r>
      <w:r w:rsidR="001F7275">
        <w:rPr>
          <w:rFonts w:hint="eastAsia"/>
        </w:rPr>
        <w:t>结果</w:t>
      </w:r>
      <w:r w:rsidR="00BD079A">
        <w:rPr>
          <w:rFonts w:hint="eastAsia"/>
        </w:rPr>
        <w:t>较</w:t>
      </w:r>
      <w:r w:rsidR="001F7275">
        <w:rPr>
          <w:rFonts w:hint="eastAsia"/>
        </w:rPr>
        <w:t>接近真实值</w:t>
      </w:r>
      <w:r w:rsidR="00BD079A">
        <w:rPr>
          <w:rFonts w:hint="eastAsia"/>
        </w:rPr>
        <w:t>。</w:t>
      </w:r>
    </w:p>
    <w:sectPr w:rsidR="006C6A36" w:rsidRPr="00C96C1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1ED6E" w14:textId="77777777" w:rsidR="00487991" w:rsidRDefault="00487991" w:rsidP="0029301D">
      <w:pPr>
        <w:ind w:firstLine="480"/>
      </w:pPr>
      <w:r>
        <w:separator/>
      </w:r>
    </w:p>
  </w:endnote>
  <w:endnote w:type="continuationSeparator" w:id="0">
    <w:p w14:paraId="43CCEEF6" w14:textId="77777777" w:rsidR="00487991" w:rsidRDefault="00487991" w:rsidP="0029301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228F" w14:textId="77777777" w:rsidR="000A280F" w:rsidRDefault="000A280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32B1" w14:textId="77777777" w:rsidR="000A280F" w:rsidRDefault="000A280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82E0" w14:textId="77777777" w:rsidR="000A280F" w:rsidRDefault="000A280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BE73A" w14:textId="77777777" w:rsidR="00487991" w:rsidRDefault="00487991" w:rsidP="0029301D">
      <w:pPr>
        <w:ind w:firstLine="480"/>
      </w:pPr>
      <w:r>
        <w:separator/>
      </w:r>
    </w:p>
  </w:footnote>
  <w:footnote w:type="continuationSeparator" w:id="0">
    <w:p w14:paraId="61522882" w14:textId="77777777" w:rsidR="00487991" w:rsidRDefault="00487991" w:rsidP="002930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A87DB" w14:textId="77777777" w:rsidR="000A280F" w:rsidRDefault="000A280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24B77" w14:textId="77777777" w:rsidR="000A280F" w:rsidRDefault="000A280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908DC" w14:textId="77777777" w:rsidR="000A280F" w:rsidRDefault="000A280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B5A44"/>
    <w:multiLevelType w:val="hybridMultilevel"/>
    <w:tmpl w:val="1916B260"/>
    <w:lvl w:ilvl="0" w:tplc="D8EEC2B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1"/>
    <w:rsid w:val="000347A5"/>
    <w:rsid w:val="000A280F"/>
    <w:rsid w:val="000D608C"/>
    <w:rsid w:val="001F7275"/>
    <w:rsid w:val="0029301D"/>
    <w:rsid w:val="00317AE6"/>
    <w:rsid w:val="004437E8"/>
    <w:rsid w:val="004649A8"/>
    <w:rsid w:val="0047126E"/>
    <w:rsid w:val="00484608"/>
    <w:rsid w:val="00487991"/>
    <w:rsid w:val="004A40ED"/>
    <w:rsid w:val="00582699"/>
    <w:rsid w:val="005D7EB5"/>
    <w:rsid w:val="006C6A36"/>
    <w:rsid w:val="006F1062"/>
    <w:rsid w:val="007B2F4B"/>
    <w:rsid w:val="007B3F03"/>
    <w:rsid w:val="007D20EC"/>
    <w:rsid w:val="00850480"/>
    <w:rsid w:val="00873093"/>
    <w:rsid w:val="008A4E5C"/>
    <w:rsid w:val="009A2476"/>
    <w:rsid w:val="00A07221"/>
    <w:rsid w:val="00A72C3A"/>
    <w:rsid w:val="00AC5E63"/>
    <w:rsid w:val="00AD0C31"/>
    <w:rsid w:val="00AD3B1A"/>
    <w:rsid w:val="00AD4FD4"/>
    <w:rsid w:val="00BD079A"/>
    <w:rsid w:val="00C96C17"/>
    <w:rsid w:val="00CA1970"/>
    <w:rsid w:val="00DA29E5"/>
    <w:rsid w:val="00E424F1"/>
    <w:rsid w:val="00F01C01"/>
    <w:rsid w:val="00F75B6F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3979"/>
  <w15:chartTrackingRefBased/>
  <w15:docId w15:val="{23D41304-B941-41C8-A2CE-0661CE4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F4B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93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01D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01D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930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9301D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C96C17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96C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2513386874@qq.com</dc:creator>
  <cp:keywords/>
  <dc:description/>
  <cp:lastModifiedBy>2513386874@qq.com</cp:lastModifiedBy>
  <cp:revision>12</cp:revision>
  <dcterms:created xsi:type="dcterms:W3CDTF">2019-04-01T10:21:00Z</dcterms:created>
  <dcterms:modified xsi:type="dcterms:W3CDTF">2019-04-29T10:59:00Z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