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 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компьютерного проектирования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инженерной психологии и эргономики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тему: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Проектирование базы данных</w:t>
      </w:r>
    </w:p>
    <w:p w:rsidR="00000000" w:rsidDel="00000000" w:rsidP="00000000" w:rsidRDefault="00000000" w:rsidRPr="00000000" w14:paraId="00000017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016"/>
        <w:gridCol w:w="2936"/>
        <w:gridCol w:w="3074"/>
        <w:tblGridChange w:id="0">
          <w:tblGrid>
            <w:gridCol w:w="3016"/>
            <w:gridCol w:w="2936"/>
            <w:gridCol w:w="3074"/>
          </w:tblGrid>
        </w:tblGridChange>
      </w:tblGrid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ind w:left="31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Лукашевич А.Э.</w:t>
            </w:r>
          </w:p>
        </w:tc>
      </w:tr>
      <w:tr>
        <w:trPr>
          <w:cantSplit w:val="0"/>
          <w:trHeight w:val="264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(подпись)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ind w:left="31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ind w:left="31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ind w:left="31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Лордкипанидзе А.И.</w:t>
            </w:r>
          </w:p>
        </w:tc>
      </w:tr>
      <w:tr>
        <w:trPr>
          <w:cantSplit w:val="0"/>
          <w:trHeight w:val="169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(подпись)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ind w:left="31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914302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ind w:left="31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ind w:left="31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left="31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2022</w:t>
      </w:r>
    </w:p>
    <w:p w:rsidR="00000000" w:rsidDel="00000000" w:rsidP="00000000" w:rsidRDefault="00000000" w:rsidRPr="00000000" w14:paraId="00000031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практической работы</w:t>
      </w:r>
    </w:p>
    <w:p w:rsidR="00000000" w:rsidDel="00000000" w:rsidP="00000000" w:rsidRDefault="00000000" w:rsidRPr="00000000" w14:paraId="00000032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теоретические знания и практические навыки реализации баз данных (БД). Осуществить анализ предметной области. Освоить концептуальное проектирование и научиться определять сущности и атрибуты</w:t>
      </w:r>
    </w:p>
    <w:p w:rsidR="00000000" w:rsidDel="00000000" w:rsidP="00000000" w:rsidRDefault="00000000" w:rsidRPr="00000000" w14:paraId="00000033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БД. Научиться разрабатывать инфологическую модель БД в виде ER-диаграмм. Получить теоретические знания и практические навыки при физическом проектировании баз данных (БД). Научиться создавать даталогическую модель БД.</w:t>
      </w:r>
    </w:p>
    <w:p w:rsidR="00000000" w:rsidDel="00000000" w:rsidP="00000000" w:rsidRDefault="00000000" w:rsidRPr="00000000" w14:paraId="00000034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основании выбранного варианта выполнить следующее:</w:t>
      </w:r>
    </w:p>
    <w:p w:rsidR="00000000" w:rsidDel="00000000" w:rsidP="00000000" w:rsidRDefault="00000000" w:rsidRPr="00000000" w14:paraId="00000035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Выполнить анализ предметной области исследуемой организации;</w:t>
      </w:r>
    </w:p>
    <w:p w:rsidR="00000000" w:rsidDel="00000000" w:rsidP="00000000" w:rsidRDefault="00000000" w:rsidRPr="00000000" w14:paraId="00000036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Описать основные сущности предметной области;</w:t>
      </w:r>
    </w:p>
    <w:p w:rsidR="00000000" w:rsidDel="00000000" w:rsidP="00000000" w:rsidRDefault="00000000" w:rsidRPr="00000000" w14:paraId="00000037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</w:r>
    </w:p>
    <w:p w:rsidR="00000000" w:rsidDel="00000000" w:rsidP="00000000" w:rsidRDefault="00000000" w:rsidRPr="00000000" w14:paraId="00000038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Построить инфологическую модель базы данных организации;</w:t>
      </w:r>
    </w:p>
    <w:p w:rsidR="00000000" w:rsidDel="00000000" w:rsidP="00000000" w:rsidRDefault="00000000" w:rsidRPr="00000000" w14:paraId="00000039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Построить даталогическую модель базы данных организации.</w:t>
      </w:r>
    </w:p>
    <w:p w:rsidR="00000000" w:rsidDel="00000000" w:rsidP="00000000" w:rsidRDefault="00000000" w:rsidRPr="00000000" w14:paraId="0000003A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БД – информационная система военного округа.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БД состоит из следующих таблиц: место дислокации, вид войск, части, роты, личный состав.</w:t>
      </w:r>
    </w:p>
    <w:p w:rsidR="00000000" w:rsidDel="00000000" w:rsidP="00000000" w:rsidRDefault="00000000" w:rsidRPr="00000000" w14:paraId="0000003B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вид войск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имеет следующие атрибуты: название вида войск.</w:t>
      </w:r>
    </w:p>
    <w:p w:rsidR="00000000" w:rsidDel="00000000" w:rsidP="00000000" w:rsidRDefault="00000000" w:rsidRPr="00000000" w14:paraId="0000003C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место дислокации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имеет следующие атрибуты: страна, город, адрес, занимаемая площадь, кол-во сооружений.</w:t>
      </w:r>
    </w:p>
    <w:p w:rsidR="00000000" w:rsidDel="00000000" w:rsidP="00000000" w:rsidRDefault="00000000" w:rsidRPr="00000000" w14:paraId="0000003D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части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имеет следующие атрибуты: номер части, место дислокации, вид войск, кол-во рот, кол-во техники, кол-во вооружений.</w:t>
      </w:r>
    </w:p>
    <w:p w:rsidR="00000000" w:rsidDel="00000000" w:rsidP="00000000" w:rsidRDefault="00000000" w:rsidRPr="00000000" w14:paraId="0000003E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техника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имеет следующие атрибуты: название техники, часть, характеристики.</w:t>
      </w:r>
    </w:p>
    <w:p w:rsidR="00000000" w:rsidDel="00000000" w:rsidP="00000000" w:rsidRDefault="00000000" w:rsidRPr="00000000" w14:paraId="0000003F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вооружение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имеет следующие атрибуты:название вооружения.</w:t>
      </w:r>
    </w:p>
    <w:p w:rsidR="00000000" w:rsidDel="00000000" w:rsidP="00000000" w:rsidRDefault="00000000" w:rsidRPr="00000000" w14:paraId="00000040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предметной области.</w:t>
      </w:r>
    </w:p>
    <w:p w:rsidR="00000000" w:rsidDel="00000000" w:rsidP="00000000" w:rsidRDefault="00000000" w:rsidRPr="00000000" w14:paraId="00000042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Военный округ — территориальное общевойсковое объединение соединений, частей, военно-учебных заведений и различных местных военных учреждений.</w:t>
      </w:r>
    </w:p>
    <w:p w:rsidR="00000000" w:rsidDel="00000000" w:rsidP="00000000" w:rsidRDefault="00000000" w:rsidRPr="00000000" w14:paraId="00000044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учёта информации о реализуемой военной мощности округов в базе данных хранится информация о виде войск и их дислокации со всей необходимой информацией о вооружении и технике тех или иных военный частей.</w:t>
      </w:r>
    </w:p>
    <w:p w:rsidR="00000000" w:rsidDel="00000000" w:rsidP="00000000" w:rsidRDefault="00000000" w:rsidRPr="00000000" w14:paraId="00000045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основных сущностей ПО</w:t>
      </w:r>
    </w:p>
    <w:p w:rsidR="00000000" w:rsidDel="00000000" w:rsidP="00000000" w:rsidRDefault="00000000" w:rsidRPr="00000000" w14:paraId="00000048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проведенного анализа предметной области базы данных «Военные округа» легко перечислить основные сущности этой БД. Так как на физическом уровне сущности соответствует таблица, то просто перечислим основные таблицы БД.</w:t>
      </w:r>
    </w:p>
    <w:p w:rsidR="00000000" w:rsidDel="00000000" w:rsidP="00000000" w:rsidRDefault="00000000" w:rsidRPr="00000000" w14:paraId="00000049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реляционную модель проектированной БД будут входить следующие таблицы (сущности): Вид войск, Место дислокации, Части, Техника, Вооружение.</w:t>
      </w:r>
    </w:p>
    <w:p w:rsidR="00000000" w:rsidDel="00000000" w:rsidP="00000000" w:rsidRDefault="00000000" w:rsidRPr="00000000" w14:paraId="0000004A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760"/>
        <w:gridCol w:w="5805"/>
        <w:tblGridChange w:id="0">
          <w:tblGrid>
            <w:gridCol w:w="780"/>
            <w:gridCol w:w="2760"/>
            <w:gridCol w:w="580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5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войск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 видов войск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5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Место дислокации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Перечень адресов и площадь частей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Перечень частей, входящих в округ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и виде и кол-ве техники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Вооружение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 виде и кол-ве вооружения</w:t>
            </w:r>
          </w:p>
        </w:tc>
      </w:tr>
    </w:tbl>
    <w:p w:rsidR="00000000" w:rsidDel="00000000" w:rsidP="00000000" w:rsidRDefault="00000000" w:rsidRPr="00000000" w14:paraId="0000005D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6666666666665"/>
        <w:gridCol w:w="3118.6666666666665"/>
        <w:gridCol w:w="3118.6666666666665"/>
        <w:tblGridChange w:id="0">
          <w:tblGrid>
            <w:gridCol w:w="3118.6666666666665"/>
            <w:gridCol w:w="3118.6666666666665"/>
            <w:gridCol w:w="3118.666666666666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Ключевое поле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ПК (первичный ключ)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вида войск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Ключевое поле. Представляет собой первичный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 . Это уникальное значение, соответствующее каждому виду войск.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вида войск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6666666666665"/>
        <w:gridCol w:w="3118.6666666666665"/>
        <w:gridCol w:w="3118.6666666666665"/>
        <w:tblGridChange w:id="0">
          <w:tblGrid>
            <w:gridCol w:w="3118.6666666666665"/>
            <w:gridCol w:w="3118.6666666666665"/>
            <w:gridCol w:w="3118.666666666666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Ключевое поле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ПК (первичный ключ)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Место дислокации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Ключевое поле. Представляет  собой первичный ключ. Это уникальное значение, соответствующее каждому месту дислокации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Город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Занимаемая площадь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сооружений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6666666666665"/>
        <w:gridCol w:w="3118.6666666666665"/>
        <w:gridCol w:w="3118.6666666666665"/>
        <w:tblGridChange w:id="0">
          <w:tblGrid>
            <w:gridCol w:w="3118.6666666666665"/>
            <w:gridCol w:w="3118.6666666666665"/>
            <w:gridCol w:w="3118.666666666666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Ключевое поле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ПК (первичный ключ)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Ключевое поле. Представляет собой первичный ключ. Это уникальное значение соответствующее каждой части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части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Место дислокации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войск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рот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техники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вооружений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6666666666665"/>
        <w:gridCol w:w="3118.6666666666665"/>
        <w:gridCol w:w="3118.6666666666665"/>
        <w:tblGridChange w:id="0">
          <w:tblGrid>
            <w:gridCol w:w="3118.6666666666665"/>
            <w:gridCol w:w="3118.6666666666665"/>
            <w:gridCol w:w="3118.666666666666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Ключевое поле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ПК (первичный ключ)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Ключевое поле. Представляет собой первичный ключ. Это уникальное значение соответствующее каждой техники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техники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6666666666665"/>
        <w:gridCol w:w="3118.6666666666665"/>
        <w:gridCol w:w="3118.6666666666665"/>
        <w:tblGridChange w:id="0">
          <w:tblGrid>
            <w:gridCol w:w="3118.6666666666665"/>
            <w:gridCol w:w="3118.6666666666665"/>
            <w:gridCol w:w="3118.666666666666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Ключевое поле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ПК (первичный ключ)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Вооружение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Ключевое поле. Представляет собой первичный ключ. Это уникальное значение соответствующее каждому вооружению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вооружения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Построение инфологической модели</w:t>
      </w:r>
    </w:p>
    <w:p w:rsidR="00000000" w:rsidDel="00000000" w:rsidP="00000000" w:rsidRDefault="00000000" w:rsidRPr="00000000" w14:paraId="000000C1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Инфологическую модель лучше представить графически, где будут изображены все таблицы и связи между ними. В нашем случае схема связей представлена на рисунке.</w:t>
      </w:r>
    </w:p>
    <w:p w:rsidR="00000000" w:rsidDel="00000000" w:rsidP="00000000" w:rsidRDefault="00000000" w:rsidRPr="00000000" w14:paraId="000000C2">
      <w:pPr>
        <w:spacing w:line="25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49788" cy="2269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9788" cy="226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Построение даталогической модели БД.</w:t>
      </w:r>
    </w:p>
    <w:p w:rsidR="00000000" w:rsidDel="00000000" w:rsidP="00000000" w:rsidRDefault="00000000" w:rsidRPr="00000000" w14:paraId="000000C5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Даталогическая модель БД представляется в виде набора таблиц</w:t>
      </w:r>
    </w:p>
    <w:p w:rsidR="00000000" w:rsidDel="00000000" w:rsidP="00000000" w:rsidRDefault="00000000" w:rsidRPr="00000000" w14:paraId="000000C7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специальной формы, в которых указываются наименование атрибута,</w:t>
      </w:r>
    </w:p>
    <w:p w:rsidR="00000000" w:rsidDel="00000000" w:rsidP="00000000" w:rsidRDefault="00000000" w:rsidRPr="00000000" w14:paraId="000000C8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идентификатор, тип, длина, формат, ограничения.</w:t>
      </w:r>
    </w:p>
    <w:p w:rsidR="00000000" w:rsidDel="00000000" w:rsidP="00000000" w:rsidRDefault="00000000" w:rsidRPr="00000000" w14:paraId="000000C9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56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«Части»</w:t>
      </w:r>
    </w:p>
    <w:p w:rsidR="00000000" w:rsidDel="00000000" w:rsidP="00000000" w:rsidRDefault="00000000" w:rsidRPr="00000000" w14:paraId="000000CB">
      <w:pPr>
        <w:spacing w:line="25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5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695"/>
        <w:gridCol w:w="2250"/>
        <w:gridCol w:w="1586"/>
        <w:gridCol w:w="975"/>
        <w:gridCol w:w="2145"/>
        <w:tblGridChange w:id="0">
          <w:tblGrid>
            <w:gridCol w:w="705"/>
            <w:gridCol w:w="1695"/>
            <w:gridCol w:w="2250"/>
            <w:gridCol w:w="1586"/>
            <w:gridCol w:w="975"/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пусто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части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kod_chasti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ПК (первичный ключ)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части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nomer_chasti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Место дислокации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mesto_dislocatsii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ВК (внешний ключ)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войск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vid_voisk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ВК (внешний ключ)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рот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kol_rot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вооружения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kol_vooryzenia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ВК (внешний ключ)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техники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kol_tehniki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ВК (внешний ключ)</w:t>
            </w:r>
          </w:p>
        </w:tc>
      </w:tr>
    </w:tbl>
    <w:p w:rsidR="00000000" w:rsidDel="00000000" w:rsidP="00000000" w:rsidRDefault="00000000" w:rsidRPr="00000000" w14:paraId="000000FC">
      <w:pPr>
        <w:spacing w:line="25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56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«Вид Войск»</w:t>
      </w:r>
    </w:p>
    <w:p w:rsidR="00000000" w:rsidDel="00000000" w:rsidP="00000000" w:rsidRDefault="00000000" w:rsidRPr="00000000" w14:paraId="000000FE">
      <w:pPr>
        <w:spacing w:line="25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665"/>
        <w:gridCol w:w="2265"/>
        <w:gridCol w:w="1586"/>
        <w:gridCol w:w="1005"/>
        <w:gridCol w:w="2115"/>
        <w:tblGridChange w:id="0">
          <w:tblGrid>
            <w:gridCol w:w="720"/>
            <w:gridCol w:w="1665"/>
            <w:gridCol w:w="2265"/>
            <w:gridCol w:w="1586"/>
            <w:gridCol w:w="1005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пусто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вида войск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kod_vid_voisk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ПК (первичный ключ)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вида войск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nazvanie_vida_voisk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ВК (внешний ключ)</w:t>
            </w:r>
          </w:p>
        </w:tc>
      </w:tr>
    </w:tbl>
    <w:p w:rsidR="00000000" w:rsidDel="00000000" w:rsidP="00000000" w:rsidRDefault="00000000" w:rsidRPr="00000000" w14:paraId="00000111">
      <w:pPr>
        <w:spacing w:line="25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5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5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5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5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56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«Место дислокации»</w:t>
      </w:r>
    </w:p>
    <w:p w:rsidR="00000000" w:rsidDel="00000000" w:rsidP="00000000" w:rsidRDefault="00000000" w:rsidRPr="00000000" w14:paraId="00000117">
      <w:pPr>
        <w:spacing w:line="25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680"/>
        <w:gridCol w:w="2265"/>
        <w:gridCol w:w="1586"/>
        <w:gridCol w:w="1020"/>
        <w:gridCol w:w="2100"/>
        <w:tblGridChange w:id="0">
          <w:tblGrid>
            <w:gridCol w:w="705"/>
            <w:gridCol w:w="1680"/>
            <w:gridCol w:w="2265"/>
            <w:gridCol w:w="1586"/>
            <w:gridCol w:w="102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пусто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дислокации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kod_dislocatsii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ПК (первичный ключ)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Город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Площадь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ploshat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сооружений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kol-vo_sooryheni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ВК (внешний ключ)</w:t>
            </w:r>
          </w:p>
        </w:tc>
      </w:tr>
    </w:tbl>
    <w:p w:rsidR="00000000" w:rsidDel="00000000" w:rsidP="00000000" w:rsidRDefault="00000000" w:rsidRPr="00000000" w14:paraId="00000142">
      <w:pPr>
        <w:spacing w:line="25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56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«Техника»</w:t>
      </w:r>
    </w:p>
    <w:p w:rsidR="00000000" w:rsidDel="00000000" w:rsidP="00000000" w:rsidRDefault="00000000" w:rsidRPr="00000000" w14:paraId="00000144">
      <w:pPr>
        <w:spacing w:line="25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5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1695"/>
        <w:gridCol w:w="2265"/>
        <w:gridCol w:w="1586"/>
        <w:gridCol w:w="1005"/>
        <w:gridCol w:w="2115"/>
        <w:tblGridChange w:id="0">
          <w:tblGrid>
            <w:gridCol w:w="690"/>
            <w:gridCol w:w="1695"/>
            <w:gridCol w:w="2265"/>
            <w:gridCol w:w="1586"/>
            <w:gridCol w:w="1005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пусто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техники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kod_texniki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ПК (первичный ключ)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части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nazvanie_chasti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техники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nazvanie_tehniki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Характеристика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harakteristika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spacing w:line="25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5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5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5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5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5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5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5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56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«Вооружение»</w:t>
      </w:r>
    </w:p>
    <w:p w:rsidR="00000000" w:rsidDel="00000000" w:rsidP="00000000" w:rsidRDefault="00000000" w:rsidRPr="00000000" w14:paraId="0000016D">
      <w:pPr>
        <w:spacing w:line="25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5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415"/>
        <w:gridCol w:w="1573"/>
        <w:gridCol w:w="1573"/>
        <w:gridCol w:w="1035"/>
        <w:gridCol w:w="2085"/>
        <w:tblGridChange w:id="0">
          <w:tblGrid>
            <w:gridCol w:w="675"/>
            <w:gridCol w:w="2415"/>
            <w:gridCol w:w="1573"/>
            <w:gridCol w:w="1573"/>
            <w:gridCol w:w="1035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пусто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вооружения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Kod_vooryzenia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ПК (первичный ключ)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вооружения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Nazvanie_vooryzenia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spacing w:line="25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5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750" cy="3733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выполнении лабораторной работы изучены аспекты проектирования базарных и построены даталогическая и инфологическая модели, а также описаны таблицы базы данных и их атрибуты.</w:t>
      </w:r>
    </w:p>
    <w:sectPr>
      <w:footerReference r:id="rId9" w:type="default"/>
      <w:footerReference r:id="rId10" w:type="first"/>
      <w:pgSz w:h="16838" w:w="11906" w:orient="portrait"/>
      <w:pgMar w:bottom="1530" w:top="1133" w:left="1700" w:right="85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pPr>
      <w:spacing w:line="276" w:lineRule="auto"/>
    </w:pPr>
    <w:rPr>
      <w:rFonts w:ascii="Arial" w:cs="Arial" w:eastAsia="Arial" w:hAnsi="Arial"/>
      <w:sz w:val="22"/>
      <w:szCs w:val="22"/>
      <w:lang w:val="ru"/>
    </w:rPr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TableNormal" w:customStyle="1">
    <w:name w:val="Table Normal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10" w:customStyle="1">
    <w:name w:val="_Style 10"/>
    <w:basedOn w:val="TableNormal"/>
    <w:rPr>
      <w:sz w:val="22"/>
      <w:szCs w:val="22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tyle11" w:customStyle="1">
    <w:name w:val="_Style 11"/>
    <w:basedOn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12" w:customStyle="1">
    <w:name w:val="_Style 12"/>
    <w:basedOn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SCC7nE0JSotKUZ1u9F4LKQ4RLw==">AMUW2mWMoDspD4ULJKTN4jAlIzbPDu4X5zf+vVqNuRLe+Osawo/tzxm+wzrZWZjayb+2ILyNx0iSYX0sKpY7D/hzERfWOA8EMYd4/GoSwAKu0/1YL80oTzs=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2022-09-19T11:05:00Z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D9479A57A0C342DFBBC9357D11DA62E9</vt:lpwstr>
  </property>
</Properties>
</file>