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7D70" w14:textId="589992EB" w:rsidR="00E81978" w:rsidRPr="00AB5BA3" w:rsidRDefault="00374C63" w:rsidP="00374C63">
      <w:pPr>
        <w:pStyle w:val="Ttulo"/>
      </w:pPr>
      <w:sdt>
        <w:sdtPr>
          <w:alias w:val="Título:"/>
          <w:tag w:val="Título:"/>
          <w:id w:val="726351117"/>
          <w:placeholder>
            <w:docPart w:val="06B1FEDE80484954A5996CEF8FADF6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DISTRIBUCIONES DE</w:t>
          </w:r>
          <w:r>
            <w:br/>
          </w:r>
          <w:r>
            <w:t>PROBABILIDAD</w:t>
          </w:r>
        </w:sdtContent>
      </w:sdt>
    </w:p>
    <w:p w14:paraId="4A1201B6" w14:textId="3D9CD2B3" w:rsidR="00B823AA" w:rsidRPr="00AB5BA3" w:rsidRDefault="00374C63" w:rsidP="00B823AA">
      <w:pPr>
        <w:pStyle w:val="Ttulo21"/>
      </w:pPr>
      <w:r>
        <w:t>Jonnathan Oswaldo Matute Curillo</w:t>
      </w:r>
    </w:p>
    <w:p w14:paraId="2FD87CA8" w14:textId="4FA1E80D" w:rsidR="00E81978" w:rsidRPr="00AB5BA3" w:rsidRDefault="00374C63" w:rsidP="00B823AA">
      <w:pPr>
        <w:pStyle w:val="Ttulo21"/>
      </w:pPr>
      <w:r>
        <w:t>Universidad Politécnica Salesiana</w:t>
      </w:r>
    </w:p>
    <w:p w14:paraId="1F331532" w14:textId="57185265" w:rsidR="00E81978" w:rsidRPr="00AB5BA3" w:rsidRDefault="00E06329">
      <w:pPr>
        <w:pStyle w:val="Ttulo"/>
      </w:pPr>
      <w:r>
        <w:t>Investigación</w:t>
      </w:r>
    </w:p>
    <w:p w14:paraId="05C0E2AE" w14:textId="10678937" w:rsidR="00E81978" w:rsidRPr="00AB5BA3" w:rsidRDefault="00E06329" w:rsidP="00E06329">
      <w:pPr>
        <w:pStyle w:val="Ttulo21"/>
      </w:pPr>
      <w:r>
        <w:t>Pareto</w:t>
      </w:r>
      <w:r>
        <w:t xml:space="preserve"> </w:t>
      </w:r>
      <w:r>
        <w:t>- T de Student</w:t>
      </w:r>
      <w:r>
        <w:t xml:space="preserve"> </w:t>
      </w:r>
      <w:r>
        <w:t>- Chi cuadrado</w:t>
      </w:r>
      <w:r>
        <w:t xml:space="preserve"> –</w:t>
      </w:r>
      <w:r>
        <w:t xml:space="preserve"> Beta</w:t>
      </w:r>
      <w:r>
        <w:t xml:space="preserve"> –</w:t>
      </w:r>
      <w:r>
        <w:t xml:space="preserve"> Gamma</w:t>
      </w:r>
      <w:r>
        <w:t xml:space="preserve"> –</w:t>
      </w:r>
      <w:r>
        <w:t xml:space="preserve"> Log</w:t>
      </w:r>
      <w:r>
        <w:t xml:space="preserve"> </w:t>
      </w:r>
      <w:r>
        <w:t>normal</w:t>
      </w:r>
    </w:p>
    <w:sdt>
      <w:sdtPr>
        <w:alias w:val="Resumen:"/>
        <w:tag w:val="Resumen:"/>
        <w:id w:val="202146031"/>
        <w:placeholder>
          <w:docPart w:val="022283E5DAEF49C0874D7E50CC30F689"/>
        </w:placeholder>
        <w:temporary/>
        <w:showingPlcHdr/>
        <w15:appearance w15:val="hidden"/>
      </w:sdtPr>
      <w:sdtEndPr/>
      <w:sdtContent>
        <w:p w14:paraId="53C4D393" w14:textId="77777777" w:rsidR="00E81978" w:rsidRPr="00AB5BA3" w:rsidRDefault="005D3A03">
          <w:pPr>
            <w:pStyle w:val="Ttulodeseccin"/>
          </w:pPr>
          <w:r w:rsidRPr="00AB5BA3">
            <w:rPr>
              <w:lang w:bidi="es-ES"/>
            </w:rPr>
            <w:t>Resumen</w:t>
          </w:r>
        </w:p>
      </w:sdtContent>
    </w:sdt>
    <w:p w14:paraId="40F5883E" w14:textId="6F6516E3" w:rsidR="00E81978" w:rsidRPr="00AB5BA3" w:rsidRDefault="00C233B7" w:rsidP="00C233B7">
      <w:pPr>
        <w:pStyle w:val="Sinespaciado"/>
      </w:pPr>
      <w:r>
        <w:t xml:space="preserve">Se </w:t>
      </w:r>
      <w:r>
        <w:t>presentan</w:t>
      </w:r>
      <w:r>
        <w:t xml:space="preserve"> características</w:t>
      </w:r>
      <w:r w:rsidR="00CD5573">
        <w:t xml:space="preserve"> </w:t>
      </w:r>
      <w:r>
        <w:t xml:space="preserve">de las distribuciones probabilísticos de </w:t>
      </w:r>
      <w:r>
        <w:t xml:space="preserve">algunos tipos </w:t>
      </w:r>
      <w:r w:rsidR="00CD5573">
        <w:t xml:space="preserve">de distribuciones tales como </w:t>
      </w:r>
      <w:r w:rsidR="00CD5573">
        <w:t>Pareto</w:t>
      </w:r>
      <w:r w:rsidR="00CD5573">
        <w:t xml:space="preserve">, </w:t>
      </w:r>
      <w:r w:rsidR="00CD5573">
        <w:t>T de Student</w:t>
      </w:r>
      <w:r w:rsidR="00CD5573">
        <w:t xml:space="preserve">, </w:t>
      </w:r>
      <w:r w:rsidR="00CD5573">
        <w:t>Chi cuadrado</w:t>
      </w:r>
      <w:r w:rsidR="00CD5573">
        <w:t xml:space="preserve">, </w:t>
      </w:r>
      <w:r w:rsidR="00CD5573">
        <w:t>Beta</w:t>
      </w:r>
      <w:r w:rsidR="00CD5573">
        <w:t xml:space="preserve">, </w:t>
      </w:r>
      <w:r w:rsidR="00CD5573">
        <w:t>Gamma</w:t>
      </w:r>
      <w:r w:rsidR="00CD5573">
        <w:t xml:space="preserve"> y </w:t>
      </w:r>
      <w:r w:rsidR="00CD5573">
        <w:t>Log-normal</w:t>
      </w:r>
      <w:r w:rsidR="00CD5573">
        <w:t xml:space="preserve">. </w:t>
      </w:r>
      <w:r>
        <w:t>Para cada una de estas distribuciones proporcionan sus ecuaciones y ejemplos</w:t>
      </w:r>
      <w:r w:rsidR="00CD5573">
        <w:t xml:space="preserve"> </w:t>
      </w:r>
      <w:r>
        <w:t>prácticos. Se contrastan las diferencias entre la aplicación adecuadas de cada una de estas distribuciones</w:t>
      </w:r>
      <w:r w:rsidR="00CD5573">
        <w:t xml:space="preserve"> p</w:t>
      </w:r>
      <w:r>
        <w:t>robabilísticas</w:t>
      </w:r>
      <w:r w:rsidR="00CD5573">
        <w:t>. Sabiendo que una</w:t>
      </w:r>
      <w:r w:rsidRPr="00C233B7">
        <w:t xml:space="preserve"> distribución de probabilidad es aquella que permite establecer toda la gama de resultados probables de ocurrir en un experimento determinado. Es decir, describe la probabilidad de que un evento se realice en el futuro.</w:t>
      </w:r>
    </w:p>
    <w:p w14:paraId="26788432" w14:textId="308D3625" w:rsidR="00E81978" w:rsidRPr="00AB5BA3" w:rsidRDefault="005D3A03">
      <w:r w:rsidRPr="00AB5BA3">
        <w:rPr>
          <w:rStyle w:val="nfasis"/>
          <w:lang w:bidi="es-ES"/>
        </w:rPr>
        <w:t>Palabras clave</w:t>
      </w:r>
      <w:r w:rsidRPr="00AB5BA3">
        <w:rPr>
          <w:lang w:bidi="es-ES"/>
        </w:rPr>
        <w:t xml:space="preserve">: </w:t>
      </w:r>
      <w:r w:rsidR="00CD5573">
        <w:t xml:space="preserve">Distribución </w:t>
      </w:r>
      <w:r w:rsidR="00CD5573" w:rsidRPr="00CD5573">
        <w:t>Pareto, T de Student, Chi cuadrado, Beta, Gamma</w:t>
      </w:r>
      <w:r w:rsidR="00CD5573">
        <w:t xml:space="preserve">, </w:t>
      </w:r>
      <w:r w:rsidR="00CD5573" w:rsidRPr="00CD5573">
        <w:t>Log-normal</w:t>
      </w:r>
    </w:p>
    <w:p w14:paraId="78744B8D" w14:textId="7F6B8165" w:rsidR="00E81978" w:rsidRPr="00AB5BA3" w:rsidRDefault="00B8413B">
      <w:pPr>
        <w:pStyle w:val="Ttulodeseccin"/>
      </w:pPr>
      <w:sdt>
        <w:sdtPr>
          <w:alias w:val="Título de sección:"/>
          <w:tag w:val="Título de sección:"/>
          <w:id w:val="984196707"/>
          <w:placeholder>
            <w:docPart w:val="F886FA744AA644458279526AC3D77D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74C63">
            <w:t>DISTRIBUCIONES DE</w:t>
          </w:r>
          <w:r w:rsidR="00374C63">
            <w:br/>
            <w:t>PROBABILIDAD</w:t>
          </w:r>
        </w:sdtContent>
      </w:sdt>
    </w:p>
    <w:p w14:paraId="208354D0" w14:textId="5CFFB7E0" w:rsidR="00E81978" w:rsidRPr="00AB5BA3" w:rsidRDefault="00973B83" w:rsidP="00C049F5">
      <w:r>
        <w:t>Comenzaremos por definir lo que se entiende por variable aleatoria: una variable aleatoria</w:t>
      </w:r>
      <w:r>
        <w:t xml:space="preserve"> </w:t>
      </w:r>
      <w:r>
        <w:t>X es una función que asocia un número real a cada punto del espacio muestral. Dado un</w:t>
      </w:r>
      <w:r>
        <w:t xml:space="preserve"> </w:t>
      </w:r>
      <w:r>
        <w:t>experimento aleatorio cualquiera cuyos sucesos elementales posibles pueden identificarse</w:t>
      </w:r>
      <w:r>
        <w:t xml:space="preserve"> </w:t>
      </w:r>
      <w:r>
        <w:t>fácilmente mediante un número real, se denomina Variable Aleatoria X, al conjunto de</w:t>
      </w:r>
      <w:r>
        <w:t xml:space="preserve"> </w:t>
      </w:r>
      <w:r>
        <w:t>estos números.</w:t>
      </w:r>
      <w:r w:rsidR="00C049F5">
        <w:t xml:space="preserve"> La </w:t>
      </w:r>
      <w:r w:rsidR="00C049F5">
        <w:t>distribución de probabilidad de una variable</w:t>
      </w:r>
      <w:r w:rsidR="00C049F5">
        <w:t xml:space="preserve"> </w:t>
      </w:r>
      <w:r w:rsidR="00C049F5">
        <w:t>aleatoria es una función que asigna a cada suceso definido sobre la variable aleatoria, la</w:t>
      </w:r>
      <w:r w:rsidR="00C049F5">
        <w:t xml:space="preserve"> </w:t>
      </w:r>
      <w:r w:rsidR="00C049F5">
        <w:t>probabilidad de que dicho suceso ocurra. La distribución de probabilidad está definida</w:t>
      </w:r>
      <w:r w:rsidR="00C049F5">
        <w:t xml:space="preserve"> </w:t>
      </w:r>
      <w:r w:rsidR="00C049F5">
        <w:t xml:space="preserve">sobre el conjunto de </w:t>
      </w:r>
      <w:r w:rsidR="00BA59AE">
        <w:t>todo el rango</w:t>
      </w:r>
      <w:r w:rsidR="00C049F5">
        <w:t xml:space="preserve"> de valores de la variable aleatoria.</w:t>
      </w:r>
    </w:p>
    <w:p w14:paraId="001F7C7F" w14:textId="212217A8" w:rsidR="00E81978" w:rsidRPr="00AB5BA3" w:rsidRDefault="00C049F5" w:rsidP="00C049F5">
      <w:pPr>
        <w:pStyle w:val="Ttulo1"/>
      </w:pPr>
      <w:r>
        <w:t>Definición de algunos tipos de distribución</w:t>
      </w:r>
    </w:p>
    <w:p w14:paraId="52F7C36A" w14:textId="04823779" w:rsidR="00355DCA" w:rsidRPr="00AB5BA3" w:rsidRDefault="00C049F5" w:rsidP="00C31D30">
      <w:pPr>
        <w:pStyle w:val="Ttulo3"/>
      </w:pPr>
      <w:r w:rsidRPr="00C049F5">
        <w:t>Pareto</w:t>
      </w:r>
      <w:r w:rsidR="00355DCA" w:rsidRPr="00AB5BA3">
        <w:rPr>
          <w:lang w:bidi="es-ES"/>
        </w:rPr>
        <w:t>.</w:t>
      </w:r>
    </w:p>
    <w:p w14:paraId="0610AAF4" w14:textId="74D18CD7" w:rsidR="00E81978" w:rsidRDefault="00BA59AE">
      <w:r w:rsidRPr="00BA59AE">
        <w:t xml:space="preserve">La Distribución de Pareto </w:t>
      </w:r>
      <w:r w:rsidRPr="00BA59AE">
        <w:t>está</w:t>
      </w:r>
      <w:r w:rsidRPr="00BA59AE">
        <w:t xml:space="preserve"> dada por la función:</w:t>
      </w:r>
    </w:p>
    <w:p w14:paraId="26150E77" w14:textId="757FD824" w:rsidR="00BA59AE" w:rsidRDefault="00BA59AE" w:rsidP="00DF069B">
      <w:pPr>
        <w:jc w:val="center"/>
        <w:rPr>
          <w:b/>
          <w:bCs/>
        </w:rPr>
      </w:pPr>
      <w:r w:rsidRPr="00BA59AE">
        <w:rPr>
          <w:b/>
          <w:bCs/>
        </w:rPr>
        <w:drawing>
          <wp:inline distT="0" distB="0" distL="0" distR="0" wp14:anchorId="73961861" wp14:editId="60322471">
            <wp:extent cx="1760373" cy="723963"/>
            <wp:effectExtent l="0" t="0" r="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9"/>
                    <a:stretch>
                      <a:fillRect/>
                    </a:stretch>
                  </pic:blipFill>
                  <pic:spPr>
                    <a:xfrm>
                      <a:off x="0" y="0"/>
                      <a:ext cx="1760373" cy="723963"/>
                    </a:xfrm>
                    <a:prstGeom prst="rect">
                      <a:avLst/>
                    </a:prstGeom>
                  </pic:spPr>
                </pic:pic>
              </a:graphicData>
            </a:graphic>
          </wp:inline>
        </w:drawing>
      </w:r>
    </w:p>
    <w:p w14:paraId="4493C501" w14:textId="0005C070" w:rsidR="00BB7201" w:rsidRPr="00BB7201" w:rsidRDefault="00BB7201">
      <w:r w:rsidRPr="00BB7201">
        <w:rPr>
          <w:rFonts w:hint="eastAsia"/>
        </w:rPr>
        <w:t>En dónde la variable x</w:t>
      </w:r>
      <w:r w:rsidRPr="00BB7201">
        <w:rPr>
          <w:rFonts w:hint="eastAsia"/>
        </w:rPr>
        <w:t>≥</w:t>
      </w:r>
      <w:r w:rsidRPr="00BB7201">
        <w:rPr>
          <w:rFonts w:hint="eastAsia"/>
        </w:rPr>
        <w:t xml:space="preserve">k y el parámetro </w:t>
      </w:r>
      <w:r w:rsidRPr="00BB7201">
        <w:rPr>
          <w:rFonts w:hint="eastAsia"/>
        </w:rPr>
        <w:t>α</w:t>
      </w:r>
      <w:r w:rsidRPr="00BB7201">
        <w:rPr>
          <w:rFonts w:hint="eastAsia"/>
        </w:rPr>
        <w:t>&gt;0 son números reales. Esta distribución fue introducida por su inventor, Vilfredo Pareto, con el fin de explicar la distribución de los salarios en la sociedad. La Distribución de Pareto se describe a menudo como l</w:t>
      </w:r>
      <w:r w:rsidRPr="00BB7201">
        <w:t>a base de la regla 80/20. Por ejemplo, el 80% de las quejas de los clientes con respecto al funcionamiento de su vehículo por lo general surgen del 20% de los componentes.</w:t>
      </w:r>
    </w:p>
    <w:p w14:paraId="4B7747E9" w14:textId="3617008F" w:rsidR="00BA59AE" w:rsidRPr="00AB5BA3" w:rsidRDefault="00EC2BA1" w:rsidP="00DF069B">
      <w:pPr>
        <w:jc w:val="center"/>
        <w:rPr>
          <w:b/>
          <w:bCs/>
        </w:rPr>
      </w:pPr>
      <w:r w:rsidRPr="00EC2BA1">
        <w:rPr>
          <w:b/>
          <w:bCs/>
        </w:rPr>
        <w:lastRenderedPageBreak/>
        <w:drawing>
          <wp:inline distT="0" distB="0" distL="0" distR="0" wp14:anchorId="2B7D3EB9" wp14:editId="24218A03">
            <wp:extent cx="2377646" cy="4892464"/>
            <wp:effectExtent l="0" t="0" r="3810" b="381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0"/>
                    <a:stretch>
                      <a:fillRect/>
                    </a:stretch>
                  </pic:blipFill>
                  <pic:spPr>
                    <a:xfrm>
                      <a:off x="0" y="0"/>
                      <a:ext cx="2377646" cy="4892464"/>
                    </a:xfrm>
                    <a:prstGeom prst="rect">
                      <a:avLst/>
                    </a:prstGeom>
                  </pic:spPr>
                </pic:pic>
              </a:graphicData>
            </a:graphic>
          </wp:inline>
        </w:drawing>
      </w:r>
    </w:p>
    <w:p w14:paraId="487B14A7" w14:textId="5FB0599B" w:rsidR="00355DCA" w:rsidRPr="00AB5BA3" w:rsidRDefault="00C049F5" w:rsidP="00C31D30">
      <w:pPr>
        <w:pStyle w:val="Ttulo4"/>
      </w:pPr>
      <w:r w:rsidRPr="00C049F5">
        <w:t>T de Student</w:t>
      </w:r>
      <w:r w:rsidR="00355DCA" w:rsidRPr="00AB5BA3">
        <w:rPr>
          <w:lang w:bidi="es-ES"/>
        </w:rPr>
        <w:t>.</w:t>
      </w:r>
    </w:p>
    <w:p w14:paraId="51D1A61D" w14:textId="0FFD3DAA" w:rsidR="00EC2BA1" w:rsidRDefault="00EC2BA1">
      <w:r w:rsidRPr="00EC2BA1">
        <w:t xml:space="preserve">La Distribución t de Student </w:t>
      </w:r>
      <w:r w:rsidRPr="00EC2BA1">
        <w:t>está</w:t>
      </w:r>
      <w:r w:rsidRPr="00EC2BA1">
        <w:t xml:space="preserve"> dada por la función:</w:t>
      </w:r>
    </w:p>
    <w:p w14:paraId="5BB382C5" w14:textId="5748B0BB" w:rsidR="00EC2BA1" w:rsidRDefault="00EC2BA1" w:rsidP="00DF069B">
      <w:pPr>
        <w:jc w:val="center"/>
      </w:pPr>
      <w:r w:rsidRPr="00EC2BA1">
        <w:drawing>
          <wp:inline distT="0" distB="0" distL="0" distR="0" wp14:anchorId="24AFE700" wp14:editId="0B3DA752">
            <wp:extent cx="3208298" cy="914479"/>
            <wp:effectExtent l="0" t="0" r="0" b="0"/>
            <wp:docPr id="4" name="Imagen 4"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objeto, reloj&#10;&#10;Descripción generada automáticamente"/>
                    <pic:cNvPicPr/>
                  </pic:nvPicPr>
                  <pic:blipFill>
                    <a:blip r:embed="rId11"/>
                    <a:stretch>
                      <a:fillRect/>
                    </a:stretch>
                  </pic:blipFill>
                  <pic:spPr>
                    <a:xfrm>
                      <a:off x="0" y="0"/>
                      <a:ext cx="3208298" cy="914479"/>
                    </a:xfrm>
                    <a:prstGeom prst="rect">
                      <a:avLst/>
                    </a:prstGeom>
                  </pic:spPr>
                </pic:pic>
              </a:graphicData>
            </a:graphic>
          </wp:inline>
        </w:drawing>
      </w:r>
    </w:p>
    <w:p w14:paraId="34D4257B" w14:textId="151093ED" w:rsidR="00E81978" w:rsidRDefault="00EC2BA1" w:rsidP="00EC2BA1">
      <w:r w:rsidRPr="00EC2BA1">
        <w:t xml:space="preserve">En dónde la variable t es un número real y el parámetro n es un número entero positivo. La Distribución t de Student es utilizada para probar si la diferencia entre las medias de dos muestras de observaciones es estadísticamente significativa. Por ejemplo, </w:t>
      </w:r>
      <w:r w:rsidRPr="00EC2BA1">
        <w:t>las alturas de una muestra aleatoria de los jugadores de baloncesto podrían</w:t>
      </w:r>
      <w:r w:rsidRPr="00EC2BA1">
        <w:t xml:space="preserve"> compararse con las alturas de una muestra aleatoria de jugadores de fútbol; esta distribución nos podría ayudar a determinar si un grupo es significativamente más alto que el otro.</w:t>
      </w:r>
    </w:p>
    <w:p w14:paraId="2E8DA010" w14:textId="37FC235C" w:rsidR="00EC2BA1" w:rsidRPr="00EC2BA1" w:rsidRDefault="00EC2BA1" w:rsidP="00DF069B">
      <w:pPr>
        <w:jc w:val="center"/>
      </w:pPr>
      <w:r w:rsidRPr="00EC2BA1">
        <w:lastRenderedPageBreak/>
        <w:drawing>
          <wp:inline distT="0" distB="0" distL="0" distR="0" wp14:anchorId="7141710E" wp14:editId="769B1EDE">
            <wp:extent cx="2438611" cy="4968671"/>
            <wp:effectExtent l="0" t="0" r="0" b="381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12"/>
                    <a:stretch>
                      <a:fillRect/>
                    </a:stretch>
                  </pic:blipFill>
                  <pic:spPr>
                    <a:xfrm>
                      <a:off x="0" y="0"/>
                      <a:ext cx="2438611" cy="4968671"/>
                    </a:xfrm>
                    <a:prstGeom prst="rect">
                      <a:avLst/>
                    </a:prstGeom>
                  </pic:spPr>
                </pic:pic>
              </a:graphicData>
            </a:graphic>
          </wp:inline>
        </w:drawing>
      </w:r>
    </w:p>
    <w:p w14:paraId="610196A0" w14:textId="4FCD1C63" w:rsidR="00C049F5" w:rsidRPr="00AB5BA3" w:rsidRDefault="00C049F5" w:rsidP="00C049F5">
      <w:pPr>
        <w:pStyle w:val="Ttulo4"/>
      </w:pPr>
      <w:r w:rsidRPr="00C049F5">
        <w:t>Chi cuadrado</w:t>
      </w:r>
      <w:r w:rsidRPr="00AB5BA3">
        <w:rPr>
          <w:lang w:bidi="es-ES"/>
        </w:rPr>
        <w:t>.</w:t>
      </w:r>
    </w:p>
    <w:p w14:paraId="17502517" w14:textId="77777777" w:rsidR="00EC2BA1" w:rsidRDefault="00EC2BA1" w:rsidP="00C049F5">
      <w:r w:rsidRPr="00EC2BA1">
        <w:t xml:space="preserve">La Distribución Chi cuadrado </w:t>
      </w:r>
      <w:r w:rsidRPr="00EC2BA1">
        <w:t>está</w:t>
      </w:r>
      <w:r w:rsidRPr="00EC2BA1">
        <w:t xml:space="preserve"> dada por la función:</w:t>
      </w:r>
    </w:p>
    <w:p w14:paraId="04C60A45" w14:textId="3776D92E" w:rsidR="00EC2BA1" w:rsidRDefault="00EC2BA1" w:rsidP="00DF069B">
      <w:pPr>
        <w:jc w:val="center"/>
        <w:rPr>
          <w:lang w:bidi="es-ES"/>
        </w:rPr>
      </w:pPr>
      <w:r w:rsidRPr="00EC2BA1">
        <w:rPr>
          <w:lang w:bidi="es-ES"/>
        </w:rPr>
        <w:drawing>
          <wp:inline distT="0" distB="0" distL="0" distR="0" wp14:anchorId="39CEB9EE" wp14:editId="4ABFB45B">
            <wp:extent cx="2141406" cy="937341"/>
            <wp:effectExtent l="0" t="0" r="0" b="0"/>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3"/>
                    <a:stretch>
                      <a:fillRect/>
                    </a:stretch>
                  </pic:blipFill>
                  <pic:spPr>
                    <a:xfrm>
                      <a:off x="0" y="0"/>
                      <a:ext cx="2141406" cy="937341"/>
                    </a:xfrm>
                    <a:prstGeom prst="rect">
                      <a:avLst/>
                    </a:prstGeom>
                  </pic:spPr>
                </pic:pic>
              </a:graphicData>
            </a:graphic>
          </wp:inline>
        </w:drawing>
      </w:r>
    </w:p>
    <w:p w14:paraId="4FEA9186" w14:textId="41E7120A" w:rsidR="00E81978" w:rsidRDefault="00EC2BA1" w:rsidP="00EC2BA1">
      <w:pPr>
        <w:rPr>
          <w:lang w:bidi="es-ES"/>
        </w:rPr>
      </w:pPr>
      <w:r w:rsidRPr="00EC2BA1">
        <w:rPr>
          <w:rFonts w:hint="eastAsia"/>
          <w:lang w:bidi="es-ES"/>
        </w:rPr>
        <w:t>En dónde la variable x</w:t>
      </w:r>
      <w:r>
        <w:rPr>
          <w:lang w:bidi="es-ES"/>
        </w:rPr>
        <w:t xml:space="preserve"> </w:t>
      </w:r>
      <w:r w:rsidRPr="00EC2BA1">
        <w:rPr>
          <w:rFonts w:hint="eastAsia"/>
          <w:lang w:bidi="es-ES"/>
        </w:rPr>
        <w:t>≥</w:t>
      </w:r>
      <w:r>
        <w:rPr>
          <w:rFonts w:eastAsia="MS Mincho" w:hint="eastAsia"/>
          <w:lang w:bidi="es-ES"/>
        </w:rPr>
        <w:t xml:space="preserve"> </w:t>
      </w:r>
      <w:r w:rsidRPr="00EC2BA1">
        <w:rPr>
          <w:rFonts w:hint="eastAsia"/>
          <w:lang w:bidi="es-ES"/>
        </w:rPr>
        <w:t xml:space="preserve">0 y el parámetro n, el número de grados de libertad, es un número entero positivo. Una importante aplicación de la Distribución Chi cuadrado es que cuando un conjunto de datos es representado por un modelo teórico, esta distribución </w:t>
      </w:r>
      <w:r w:rsidRPr="00EC2BA1">
        <w:rPr>
          <w:lang w:bidi="es-ES"/>
        </w:rPr>
        <w:t>puede ser utilizada para controlar cuan bien se ajustan los valores predichos por el modelo, y los datos realmente observados.</w:t>
      </w:r>
    </w:p>
    <w:p w14:paraId="58ABF108" w14:textId="1CF76B05" w:rsidR="006F6CB6" w:rsidRDefault="006F6CB6" w:rsidP="00DF069B">
      <w:pPr>
        <w:jc w:val="center"/>
        <w:rPr>
          <w:lang w:bidi="es-ES"/>
        </w:rPr>
      </w:pPr>
      <w:r w:rsidRPr="006F6CB6">
        <w:rPr>
          <w:lang w:bidi="es-ES"/>
        </w:rPr>
        <w:lastRenderedPageBreak/>
        <w:drawing>
          <wp:inline distT="0" distB="0" distL="0" distR="0" wp14:anchorId="5AD17069" wp14:editId="2FD264EE">
            <wp:extent cx="2347163" cy="4976291"/>
            <wp:effectExtent l="0" t="0" r="0" b="0"/>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14"/>
                    <a:stretch>
                      <a:fillRect/>
                    </a:stretch>
                  </pic:blipFill>
                  <pic:spPr>
                    <a:xfrm>
                      <a:off x="0" y="0"/>
                      <a:ext cx="2347163" cy="4976291"/>
                    </a:xfrm>
                    <a:prstGeom prst="rect">
                      <a:avLst/>
                    </a:prstGeom>
                  </pic:spPr>
                </pic:pic>
              </a:graphicData>
            </a:graphic>
          </wp:inline>
        </w:drawing>
      </w:r>
    </w:p>
    <w:p w14:paraId="561B0C66" w14:textId="77777777" w:rsidR="00EC2BA1" w:rsidRDefault="00EC2BA1" w:rsidP="00EC2BA1">
      <w:pPr>
        <w:rPr>
          <w:lang w:bidi="es-ES"/>
        </w:rPr>
      </w:pPr>
    </w:p>
    <w:p w14:paraId="20D0F518" w14:textId="38185B63" w:rsidR="00C049F5" w:rsidRPr="00AB5BA3" w:rsidRDefault="00C049F5" w:rsidP="00C049F5">
      <w:pPr>
        <w:pStyle w:val="Ttulo4"/>
      </w:pPr>
      <w:r w:rsidRPr="00C049F5">
        <w:t>Beta</w:t>
      </w:r>
      <w:r w:rsidRPr="00AB5BA3">
        <w:rPr>
          <w:lang w:bidi="es-ES"/>
        </w:rPr>
        <w:t>.</w:t>
      </w:r>
    </w:p>
    <w:p w14:paraId="610C1E74" w14:textId="1ED3B9A1" w:rsidR="006F6CB6" w:rsidRDefault="006F6CB6" w:rsidP="00C049F5">
      <w:r w:rsidRPr="006F6CB6">
        <w:t xml:space="preserve">La Distribución Beta </w:t>
      </w:r>
      <w:r w:rsidRPr="006F6CB6">
        <w:t>está</w:t>
      </w:r>
      <w:r w:rsidRPr="006F6CB6">
        <w:t xml:space="preserve"> dada por la formula:</w:t>
      </w:r>
    </w:p>
    <w:p w14:paraId="3B850811" w14:textId="2476EA6E" w:rsidR="006F6CB6" w:rsidRDefault="006F6CB6" w:rsidP="00DF069B">
      <w:pPr>
        <w:jc w:val="center"/>
      </w:pPr>
      <w:r w:rsidRPr="006F6CB6">
        <w:drawing>
          <wp:inline distT="0" distB="0" distL="0" distR="0" wp14:anchorId="47306419" wp14:editId="267D0008">
            <wp:extent cx="3048264" cy="723963"/>
            <wp:effectExtent l="0" t="0" r="0" b="0"/>
            <wp:docPr id="8"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Esquemático&#10;&#10;Descripción generada automáticamente"/>
                    <pic:cNvPicPr/>
                  </pic:nvPicPr>
                  <pic:blipFill>
                    <a:blip r:embed="rId15"/>
                    <a:stretch>
                      <a:fillRect/>
                    </a:stretch>
                  </pic:blipFill>
                  <pic:spPr>
                    <a:xfrm>
                      <a:off x="0" y="0"/>
                      <a:ext cx="3048264" cy="723963"/>
                    </a:xfrm>
                    <a:prstGeom prst="rect">
                      <a:avLst/>
                    </a:prstGeom>
                  </pic:spPr>
                </pic:pic>
              </a:graphicData>
            </a:graphic>
          </wp:inline>
        </w:drawing>
      </w:r>
    </w:p>
    <w:p w14:paraId="63E6FE7E" w14:textId="7473B3C9" w:rsidR="00C049F5" w:rsidRDefault="006F6CB6" w:rsidP="006F6CB6">
      <w:r w:rsidRPr="006F6CB6">
        <w:rPr>
          <w:rFonts w:hint="eastAsia"/>
        </w:rPr>
        <w:t>En dónde los parámetros p y q son números reales positivos, la variable x satisface la condición 0</w:t>
      </w:r>
      <w:r w:rsidRPr="006F6CB6">
        <w:rPr>
          <w:rFonts w:hint="eastAsia"/>
        </w:rPr>
        <w:t>≤</w:t>
      </w:r>
      <w:r w:rsidRPr="006F6CB6">
        <w:rPr>
          <w:rFonts w:hint="eastAsia"/>
        </w:rPr>
        <w:t>x</w:t>
      </w:r>
      <w:r w:rsidRPr="006F6CB6">
        <w:rPr>
          <w:rFonts w:hint="eastAsia"/>
        </w:rPr>
        <w:t>≤</w:t>
      </w:r>
      <w:r w:rsidRPr="006F6CB6">
        <w:rPr>
          <w:rFonts w:hint="eastAsia"/>
        </w:rPr>
        <w:t>1 y B</w:t>
      </w:r>
      <w:r>
        <w:t xml:space="preserve"> </w:t>
      </w:r>
      <w:r w:rsidRPr="006F6CB6">
        <w:rPr>
          <w:rFonts w:hint="eastAsia"/>
        </w:rPr>
        <w:t>(p,</w:t>
      </w:r>
      <w:r>
        <w:t xml:space="preserve"> </w:t>
      </w:r>
      <w:r w:rsidRPr="006F6CB6">
        <w:rPr>
          <w:rFonts w:hint="eastAsia"/>
        </w:rPr>
        <w:t xml:space="preserve">q) es la función beta. Las aplicaciones de la Distribución Beta incluyen el modelado de variables aleatorias que tienen un rango finito de a hasta </w:t>
      </w:r>
      <w:r w:rsidRPr="006F6CB6">
        <w:t xml:space="preserve">b. Un ejemplo de ello es la distribución de los tiempos de actividad en las redes de proyectos. La </w:t>
      </w:r>
      <w:r w:rsidRPr="006F6CB6">
        <w:lastRenderedPageBreak/>
        <w:t>Distribución Beta se utiliza también con frecuencia como una probabilidad a priori para proporciones binomiales en el análisis bayesiano.</w:t>
      </w:r>
    </w:p>
    <w:p w14:paraId="0531C8B0" w14:textId="4FA67DB4" w:rsidR="006F6CB6" w:rsidRDefault="006F6CB6" w:rsidP="00DF069B">
      <w:pPr>
        <w:jc w:val="center"/>
      </w:pPr>
      <w:r w:rsidRPr="006F6CB6">
        <w:drawing>
          <wp:inline distT="0" distB="0" distL="0" distR="0" wp14:anchorId="46FA4116" wp14:editId="099FB9C5">
            <wp:extent cx="2324301" cy="5067739"/>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6"/>
                    <a:stretch>
                      <a:fillRect/>
                    </a:stretch>
                  </pic:blipFill>
                  <pic:spPr>
                    <a:xfrm>
                      <a:off x="0" y="0"/>
                      <a:ext cx="2324301" cy="5067739"/>
                    </a:xfrm>
                    <a:prstGeom prst="rect">
                      <a:avLst/>
                    </a:prstGeom>
                  </pic:spPr>
                </pic:pic>
              </a:graphicData>
            </a:graphic>
          </wp:inline>
        </w:drawing>
      </w:r>
    </w:p>
    <w:p w14:paraId="53B98E08" w14:textId="0CDDA0A0" w:rsidR="00C049F5" w:rsidRPr="00AB5BA3" w:rsidRDefault="00C049F5" w:rsidP="00C049F5">
      <w:pPr>
        <w:pStyle w:val="Ttulo4"/>
      </w:pPr>
      <w:r w:rsidRPr="00C049F5">
        <w:t>Gamma</w:t>
      </w:r>
      <w:r w:rsidRPr="00AB5BA3">
        <w:rPr>
          <w:lang w:bidi="es-ES"/>
        </w:rPr>
        <w:t>.</w:t>
      </w:r>
    </w:p>
    <w:p w14:paraId="7DD5620D" w14:textId="2E5240B3" w:rsidR="006F6CB6" w:rsidRDefault="006F6CB6" w:rsidP="00C049F5">
      <w:r w:rsidRPr="006F6CB6">
        <w:t xml:space="preserve">La Distribución Gamma </w:t>
      </w:r>
      <w:r w:rsidRPr="006F6CB6">
        <w:t>está</w:t>
      </w:r>
      <w:r w:rsidRPr="006F6CB6">
        <w:t xml:space="preserve"> dada por la formula:</w:t>
      </w:r>
    </w:p>
    <w:p w14:paraId="2488D8B6" w14:textId="3C01F9BD" w:rsidR="006F6CB6" w:rsidRDefault="006F6CB6" w:rsidP="00DF069B">
      <w:pPr>
        <w:jc w:val="center"/>
      </w:pPr>
      <w:r w:rsidRPr="006F6CB6">
        <w:drawing>
          <wp:inline distT="0" distB="0" distL="0" distR="0" wp14:anchorId="68FE4164" wp14:editId="7D1F7CC1">
            <wp:extent cx="2377646" cy="708721"/>
            <wp:effectExtent l="0" t="0" r="381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7"/>
                    <a:stretch>
                      <a:fillRect/>
                    </a:stretch>
                  </pic:blipFill>
                  <pic:spPr>
                    <a:xfrm>
                      <a:off x="0" y="0"/>
                      <a:ext cx="2377646" cy="708721"/>
                    </a:xfrm>
                    <a:prstGeom prst="rect">
                      <a:avLst/>
                    </a:prstGeom>
                  </pic:spPr>
                </pic:pic>
              </a:graphicData>
            </a:graphic>
          </wp:inline>
        </w:drawing>
      </w:r>
    </w:p>
    <w:p w14:paraId="108AB9AD" w14:textId="08FF2CED" w:rsidR="00C049F5" w:rsidRDefault="006F6CB6" w:rsidP="006F6CB6">
      <w:r w:rsidRPr="006F6CB6">
        <w:t>En dónde los parámetros a y b y la variable x son números reales positivos y Γ(b) es la función gamma. La Distribución Gamma comienza en el origen de coordenadas y tiene una forma bastante flexible. Otras distribuciones son casos especiales de ella.</w:t>
      </w:r>
    </w:p>
    <w:p w14:paraId="6C4E24B2" w14:textId="26BBEBF7" w:rsidR="00C049F5" w:rsidRDefault="00022330" w:rsidP="00DF069B">
      <w:pPr>
        <w:jc w:val="center"/>
      </w:pPr>
      <w:r w:rsidRPr="00022330">
        <w:lastRenderedPageBreak/>
        <w:drawing>
          <wp:inline distT="0" distB="0" distL="0" distR="0" wp14:anchorId="0B22AE4A" wp14:editId="4C850920">
            <wp:extent cx="2453853" cy="5029636"/>
            <wp:effectExtent l="0" t="0" r="3810" b="0"/>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18"/>
                    <a:stretch>
                      <a:fillRect/>
                    </a:stretch>
                  </pic:blipFill>
                  <pic:spPr>
                    <a:xfrm>
                      <a:off x="0" y="0"/>
                      <a:ext cx="2453853" cy="5029636"/>
                    </a:xfrm>
                    <a:prstGeom prst="rect">
                      <a:avLst/>
                    </a:prstGeom>
                  </pic:spPr>
                </pic:pic>
              </a:graphicData>
            </a:graphic>
          </wp:inline>
        </w:drawing>
      </w:r>
    </w:p>
    <w:p w14:paraId="534B971A" w14:textId="58FB2266" w:rsidR="00C049F5" w:rsidRPr="00AB5BA3" w:rsidRDefault="00C049F5" w:rsidP="00C049F5">
      <w:pPr>
        <w:pStyle w:val="Ttulo4"/>
      </w:pPr>
      <w:r w:rsidRPr="00C049F5">
        <w:t>Log-normal</w:t>
      </w:r>
      <w:r w:rsidRPr="00AB5BA3">
        <w:rPr>
          <w:lang w:bidi="es-ES"/>
        </w:rPr>
        <w:t>.</w:t>
      </w:r>
    </w:p>
    <w:p w14:paraId="3402E572" w14:textId="77777777" w:rsidR="00022330" w:rsidRDefault="00022330" w:rsidP="00C049F5">
      <w:r w:rsidRPr="00022330">
        <w:t xml:space="preserve">La Distribución Log-normal </w:t>
      </w:r>
      <w:r w:rsidRPr="00022330">
        <w:t>está</w:t>
      </w:r>
      <w:r w:rsidRPr="00022330">
        <w:t xml:space="preserve"> dada por la formula:</w:t>
      </w:r>
    </w:p>
    <w:p w14:paraId="3B65482C" w14:textId="4C8A04F9" w:rsidR="00022330" w:rsidRDefault="00022330" w:rsidP="00DF069B">
      <w:pPr>
        <w:jc w:val="center"/>
      </w:pPr>
      <w:r w:rsidRPr="00022330">
        <w:drawing>
          <wp:inline distT="0" distB="0" distL="0" distR="0" wp14:anchorId="75CE1EDA" wp14:editId="7F828089">
            <wp:extent cx="2895851" cy="632515"/>
            <wp:effectExtent l="0" t="0" r="0" b="0"/>
            <wp:docPr id="12" name="Imagen 12"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objeto, reloj&#10;&#10;Descripción generada automáticamente"/>
                    <pic:cNvPicPr/>
                  </pic:nvPicPr>
                  <pic:blipFill>
                    <a:blip r:embed="rId19"/>
                    <a:stretch>
                      <a:fillRect/>
                    </a:stretch>
                  </pic:blipFill>
                  <pic:spPr>
                    <a:xfrm>
                      <a:off x="0" y="0"/>
                      <a:ext cx="2895851" cy="632515"/>
                    </a:xfrm>
                    <a:prstGeom prst="rect">
                      <a:avLst/>
                    </a:prstGeom>
                  </pic:spPr>
                </pic:pic>
              </a:graphicData>
            </a:graphic>
          </wp:inline>
        </w:drawing>
      </w:r>
    </w:p>
    <w:p w14:paraId="65EDB260" w14:textId="4E61550B" w:rsidR="00022330" w:rsidRDefault="00022330" w:rsidP="00C049F5">
      <w:r w:rsidRPr="00022330">
        <w:t>En dónde la variable x&gt;0 y los parámetros μ y σ&gt;0 son todos números reales. La Distribución Log-normal es aplicable a variables aleatorias que están limitadas por cero, pero tienen pocos valores grandes. Es una distribución con asimetría positiva. Algunos de los ejemplos en que la solemos encontrar son:</w:t>
      </w:r>
    </w:p>
    <w:p w14:paraId="40332811" w14:textId="77777777" w:rsidR="00022330" w:rsidRDefault="00022330" w:rsidP="00022330">
      <w:pPr>
        <w:pStyle w:val="Prrafodelista"/>
        <w:numPr>
          <w:ilvl w:val="0"/>
          <w:numId w:val="16"/>
        </w:numPr>
      </w:pPr>
      <w:r>
        <w:t>El peso de los adultos.</w:t>
      </w:r>
    </w:p>
    <w:p w14:paraId="0594F596" w14:textId="77777777" w:rsidR="00022330" w:rsidRDefault="00022330" w:rsidP="00022330">
      <w:pPr>
        <w:pStyle w:val="Prrafodelista"/>
        <w:numPr>
          <w:ilvl w:val="0"/>
          <w:numId w:val="16"/>
        </w:numPr>
      </w:pPr>
      <w:r>
        <w:t>La concentración de los minerales en depósitos.</w:t>
      </w:r>
    </w:p>
    <w:p w14:paraId="3E9E3410" w14:textId="77777777" w:rsidR="00022330" w:rsidRDefault="00022330" w:rsidP="00022330">
      <w:pPr>
        <w:pStyle w:val="Prrafodelista"/>
        <w:numPr>
          <w:ilvl w:val="0"/>
          <w:numId w:val="16"/>
        </w:numPr>
      </w:pPr>
      <w:r>
        <w:lastRenderedPageBreak/>
        <w:t>Duración de licencia por enfermedad.</w:t>
      </w:r>
    </w:p>
    <w:p w14:paraId="564028F8" w14:textId="77777777" w:rsidR="00022330" w:rsidRDefault="00022330" w:rsidP="00022330">
      <w:pPr>
        <w:pStyle w:val="Prrafodelista"/>
        <w:numPr>
          <w:ilvl w:val="0"/>
          <w:numId w:val="16"/>
        </w:numPr>
      </w:pPr>
      <w:r>
        <w:t>Distribución de riqueza</w:t>
      </w:r>
    </w:p>
    <w:p w14:paraId="15F09C76" w14:textId="7673D811" w:rsidR="00C049F5" w:rsidRDefault="00022330" w:rsidP="00022330">
      <w:pPr>
        <w:pStyle w:val="Prrafodelista"/>
        <w:numPr>
          <w:ilvl w:val="0"/>
          <w:numId w:val="16"/>
        </w:numPr>
      </w:pPr>
      <w:r>
        <w:t>Tiempos muertos de maquinarias.</w:t>
      </w:r>
    </w:p>
    <w:p w14:paraId="553500EE" w14:textId="74968882" w:rsidR="00B07A0C" w:rsidRDefault="00B07A0C" w:rsidP="00DF069B">
      <w:pPr>
        <w:jc w:val="center"/>
      </w:pPr>
      <w:r w:rsidRPr="00B07A0C">
        <w:drawing>
          <wp:inline distT="0" distB="0" distL="0" distR="0" wp14:anchorId="4DFFC814" wp14:editId="68AB93FC">
            <wp:extent cx="2499577" cy="4999153"/>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0"/>
                    <a:stretch>
                      <a:fillRect/>
                    </a:stretch>
                  </pic:blipFill>
                  <pic:spPr>
                    <a:xfrm>
                      <a:off x="0" y="0"/>
                      <a:ext cx="2499577" cy="4999153"/>
                    </a:xfrm>
                    <a:prstGeom prst="rect">
                      <a:avLst/>
                    </a:prstGeom>
                  </pic:spPr>
                </pic:pic>
              </a:graphicData>
            </a:graphic>
          </wp:inline>
        </w:drawing>
      </w:r>
    </w:p>
    <w:p w14:paraId="69B8C466" w14:textId="77777777" w:rsidR="00022330" w:rsidRDefault="00022330" w:rsidP="00022330"/>
    <w:p w14:paraId="1B091F03" w14:textId="77777777" w:rsidR="00022330" w:rsidRPr="00AB5BA3" w:rsidRDefault="00022330" w:rsidP="00C049F5">
      <w:pPr>
        <w:rPr>
          <w:b/>
          <w:bCs/>
        </w:rPr>
      </w:pPr>
    </w:p>
    <w:p w14:paraId="0A9435C1" w14:textId="77777777" w:rsidR="00C049F5" w:rsidRPr="00AF2C87" w:rsidRDefault="00C049F5"/>
    <w:sdt>
      <w:sdtPr>
        <w:rPr>
          <w:rFonts w:asciiTheme="minorHAnsi" w:eastAsiaTheme="minorEastAsia" w:hAnsiTheme="minorHAnsi" w:cstheme="minorBidi"/>
        </w:rPr>
        <w:id w:val="62297111"/>
        <w:docPartObj>
          <w:docPartGallery w:val="Bibliographies"/>
          <w:docPartUnique/>
        </w:docPartObj>
      </w:sdtPr>
      <w:sdtEndPr/>
      <w:sdtContent>
        <w:p w14:paraId="74DD94C6" w14:textId="77777777" w:rsidR="00E81978" w:rsidRPr="00AF2C87" w:rsidRDefault="005D3A03">
          <w:pPr>
            <w:pStyle w:val="Ttulodeseccin"/>
          </w:pPr>
          <w:r w:rsidRPr="00AF2C87">
            <w:rPr>
              <w:lang w:bidi="es-ES"/>
            </w:rPr>
            <w:t>Referencias</w:t>
          </w:r>
        </w:p>
        <w:p w14:paraId="13C384DB" w14:textId="401CCC3E" w:rsidR="005C6C41" w:rsidRDefault="005C6C41" w:rsidP="005C6C41">
          <w:pPr>
            <w:pStyle w:val="Bibliografa"/>
            <w:ind w:left="0" w:firstLine="0"/>
            <w:rPr>
              <w:noProof/>
            </w:rPr>
          </w:pPr>
          <w:r w:rsidRPr="005C6C41">
            <w:rPr>
              <w:noProof/>
              <w:lang w:val="en-US"/>
            </w:rPr>
            <w:t xml:space="preserve">Anscombe, F.J. &amp; W.W. Glynn, 1983. Distributions of the kurtosis statistic for normal statistics. </w:t>
          </w:r>
          <w:r w:rsidRPr="005C6C41">
            <w:rPr>
              <w:noProof/>
            </w:rPr>
            <w:t xml:space="preserve">Biometrika </w:t>
          </w:r>
        </w:p>
        <w:p w14:paraId="16FB4C8C" w14:textId="4477B9B9" w:rsidR="005C6C41" w:rsidRDefault="005C6C41" w:rsidP="005C6C41">
          <w:pPr>
            <w:pStyle w:val="Bibliografa"/>
            <w:ind w:left="0" w:firstLine="0"/>
            <w:rPr>
              <w:noProof/>
            </w:rPr>
          </w:pPr>
          <w:r w:rsidRPr="005C6C41">
            <w:rPr>
              <w:noProof/>
            </w:rPr>
            <w:t xml:space="preserve">Badii, M.H. &amp; J. Castillo (eds.). 2007. Técnicas Cuantitativas en la Investigación. 348 pp. UANL, Monterrey. ISBN </w:t>
          </w:r>
        </w:p>
        <w:p w14:paraId="3BDC9F31" w14:textId="790EB662" w:rsidR="005C6C41" w:rsidRDefault="005C6C41" w:rsidP="005C6C41">
          <w:pPr>
            <w:pStyle w:val="Bibliografa"/>
            <w:ind w:left="0" w:firstLine="0"/>
            <w:rPr>
              <w:noProof/>
              <w:lang w:val="en-US"/>
            </w:rPr>
          </w:pPr>
          <w:r w:rsidRPr="005C6C41">
            <w:rPr>
              <w:noProof/>
            </w:rPr>
            <w:t>Badii, M.H., J. Castillo, J. Landeros &amp; K. Cortez. 2007a. Papel de la estadística en la investigación científica. Innovaciones de Negocios.</w:t>
          </w:r>
        </w:p>
        <w:p w14:paraId="745500A0" w14:textId="0D1EF1BB" w:rsidR="005C6C41" w:rsidRDefault="005C6C41" w:rsidP="005C6C41">
          <w:pPr>
            <w:pStyle w:val="Bibliografa"/>
            <w:ind w:left="0" w:firstLine="0"/>
            <w:rPr>
              <w:noProof/>
              <w:lang w:val="en-US"/>
            </w:rPr>
          </w:pPr>
          <w:r w:rsidRPr="005C6C41">
            <w:rPr>
              <w:noProof/>
              <w:lang w:val="en-US"/>
            </w:rPr>
            <w:t xml:space="preserve">Badii, M.H., J. Castillo, A. Wong &amp; J. Landeros. 2007b. </w:t>
          </w:r>
          <w:r w:rsidRPr="005C6C41">
            <w:rPr>
              <w:noProof/>
            </w:rPr>
            <w:t>Precisión de los índices estadísticos: técnicas de jacknife &amp; bootstrap. Innovaciones de Negocios.</w:t>
          </w:r>
        </w:p>
        <w:p w14:paraId="35709AE0" w14:textId="77777777" w:rsidR="005C6C41" w:rsidRDefault="005C6C41" w:rsidP="005C6C41">
          <w:pPr>
            <w:pStyle w:val="Bibliografa"/>
            <w:ind w:left="0" w:firstLine="0"/>
            <w:rPr>
              <w:noProof/>
            </w:rPr>
          </w:pPr>
          <w:r w:rsidRPr="005C6C41">
            <w:rPr>
              <w:noProof/>
              <w:lang w:val="en-US"/>
            </w:rPr>
            <w:t xml:space="preserve">Badii, M.H., J. Castillos, R. Foroughbakhch &amp; K. Cortez. 2007c. </w:t>
          </w:r>
          <w:r w:rsidRPr="005C6C41">
            <w:rPr>
              <w:noProof/>
            </w:rPr>
            <w:t>Probability and scientific research. Daena</w:t>
          </w:r>
        </w:p>
        <w:p w14:paraId="01CBFB07" w14:textId="02664C22" w:rsidR="00E81978" w:rsidRPr="005C6C41" w:rsidRDefault="005C6C41" w:rsidP="005C6C41">
          <w:pPr>
            <w:ind w:firstLine="0"/>
            <w:rPr>
              <w:lang w:val="en-US"/>
            </w:rPr>
          </w:pPr>
          <w:r w:rsidRPr="005C6C41">
            <w:rPr>
              <w:lang w:val="en-US"/>
            </w:rPr>
            <w:t xml:space="preserve">Groeneveld, R.A. &amp; </w:t>
          </w:r>
          <w:proofErr w:type="spellStart"/>
          <w:proofErr w:type="gramStart"/>
          <w:r w:rsidRPr="005C6C41">
            <w:rPr>
              <w:lang w:val="en-US"/>
            </w:rPr>
            <w:t>G.Meeden</w:t>
          </w:r>
          <w:proofErr w:type="spellEnd"/>
          <w:proofErr w:type="gramEnd"/>
          <w:r w:rsidRPr="005C6C41">
            <w:rPr>
              <w:lang w:val="en-US"/>
            </w:rPr>
            <w:t>, 1984. Measuring skewness and kurtosis. Statistician</w:t>
          </w:r>
        </w:p>
      </w:sdtContent>
    </w:sdt>
    <w:sdt>
      <w:sdtPr>
        <w:alias w:val="Título de las notas al pie:"/>
        <w:tag w:val="Título de las notas al pie:"/>
        <w:id w:val="-1680037918"/>
        <w:placeholder>
          <w:docPart w:val="E20DDA56F73A4FFC901E1B09992F2532"/>
        </w:placeholder>
        <w:temporary/>
        <w:showingPlcHdr/>
        <w15:appearance w15:val="hidden"/>
      </w:sdtPr>
      <w:sdtEndPr/>
      <w:sdtContent>
        <w:p w14:paraId="0969F1F2" w14:textId="77777777" w:rsidR="00E81978" w:rsidRPr="00AB5BA3" w:rsidRDefault="005D3A03">
          <w:pPr>
            <w:pStyle w:val="Ttulodeseccin"/>
          </w:pPr>
          <w:r w:rsidRPr="00AB5BA3">
            <w:rPr>
              <w:lang w:bidi="es-ES"/>
            </w:rPr>
            <w:t>Notas al pie</w:t>
          </w:r>
        </w:p>
      </w:sdtContent>
    </w:sdt>
    <w:p w14:paraId="1564BDD5" w14:textId="77777777" w:rsidR="005C6C41" w:rsidRDefault="005C6C41" w:rsidP="00BA59AE">
      <w:pPr>
        <w:ind w:firstLine="0"/>
      </w:pPr>
      <w:r>
        <w:t xml:space="preserve">*Acerca de los autores </w:t>
      </w:r>
    </w:p>
    <w:p w14:paraId="1C4B4953" w14:textId="1D2027BC" w:rsidR="00BA59AE" w:rsidRDefault="005C6C41" w:rsidP="005C6C41">
      <w:pPr>
        <w:ind w:firstLine="0"/>
      </w:pPr>
      <w:r>
        <w:t xml:space="preserve">El </w:t>
      </w:r>
      <w:r>
        <w:t>Est</w:t>
      </w:r>
      <w:r>
        <w:t xml:space="preserve">. </w:t>
      </w:r>
      <w:r>
        <w:t>Jonnathan Matute</w:t>
      </w:r>
      <w:r>
        <w:t xml:space="preserve"> es </w:t>
      </w:r>
      <w:r>
        <w:t>Estudiante</w:t>
      </w:r>
      <w:r>
        <w:t xml:space="preserve"> de la </w:t>
      </w:r>
      <w:r>
        <w:t>Carrera de Ciencias de la Computación</w:t>
      </w:r>
      <w:r>
        <w:t xml:space="preserve"> </w:t>
      </w:r>
      <w:r>
        <w:t>de la Universidad Politécnica Salesiana SEDE Cuenca – Ecuador, jmatutec2@est.ups.edu.ec</w:t>
      </w:r>
      <w:r>
        <w:t xml:space="preserve"> </w:t>
      </w:r>
    </w:p>
    <w:p w14:paraId="72882E00" w14:textId="77777777" w:rsidR="00BA59AE" w:rsidRDefault="00BA59AE" w:rsidP="00BA59AE">
      <w:pPr>
        <w:ind w:firstLine="0"/>
      </w:pPr>
      <w:r>
        <w:t xml:space="preserve">Bibliografía </w:t>
      </w:r>
    </w:p>
    <w:p w14:paraId="3554EF27" w14:textId="39736FED" w:rsidR="00BA59AE" w:rsidRDefault="00BA59AE" w:rsidP="00BA59AE">
      <w:pPr>
        <w:ind w:firstLine="0"/>
      </w:pPr>
      <w:hyperlink r:id="rId21" w:history="1">
        <w:r w:rsidRPr="00764A2F">
          <w:rPr>
            <w:rStyle w:val="Hipervnculo"/>
          </w:rPr>
          <w:t>https://towardsdatascience.com/generate-random-variable-using-inverse-transform-method-in-python8e5392f170a3</w:t>
        </w:r>
      </w:hyperlink>
    </w:p>
    <w:p w14:paraId="40737F72" w14:textId="4C27FE55" w:rsidR="00E81978" w:rsidRPr="00AB5BA3" w:rsidRDefault="00BA59AE" w:rsidP="00BA59AE">
      <w:pPr>
        <w:ind w:firstLine="0"/>
      </w:pPr>
      <w:r w:rsidRPr="00BA59AE">
        <w:t>https://usmanwardag.github.io/python/astronomy/2016/07/10/inverse-transform-sampling-with-python.html</w:t>
      </w:r>
    </w:p>
    <w:p w14:paraId="3A1FDC83" w14:textId="18026EA8" w:rsidR="00E81978" w:rsidRPr="00AB5BA3" w:rsidRDefault="00B07A0C">
      <w:pPr>
        <w:pStyle w:val="Ttulodeseccin"/>
      </w:pPr>
      <w:r>
        <w:lastRenderedPageBreak/>
        <w:t>Distribuciones</w:t>
      </w:r>
    </w:p>
    <w:p w14:paraId="735B6388" w14:textId="70E0C857" w:rsidR="00E81978" w:rsidRDefault="00E81978">
      <w:pPr>
        <w:pStyle w:val="Sinespaciado"/>
      </w:pPr>
    </w:p>
    <w:p w14:paraId="0A431686" w14:textId="13A8D935" w:rsidR="00B07A0C" w:rsidRPr="00AB5BA3" w:rsidRDefault="00B07A0C">
      <w:pPr>
        <w:pStyle w:val="Sinespaciado"/>
      </w:pPr>
      <w:r w:rsidRPr="00B07A0C">
        <w:drawing>
          <wp:inline distT="0" distB="0" distL="0" distR="0" wp14:anchorId="4FA188B7" wp14:editId="65AB462A">
            <wp:extent cx="5731510" cy="2444115"/>
            <wp:effectExtent l="0" t="0" r="254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2"/>
                    <a:stretch>
                      <a:fillRect/>
                    </a:stretch>
                  </pic:blipFill>
                  <pic:spPr>
                    <a:xfrm>
                      <a:off x="0" y="0"/>
                      <a:ext cx="5731510" cy="2444115"/>
                    </a:xfrm>
                    <a:prstGeom prst="rect">
                      <a:avLst/>
                    </a:prstGeom>
                  </pic:spPr>
                </pic:pic>
              </a:graphicData>
            </a:graphic>
          </wp:inline>
        </w:drawing>
      </w:r>
    </w:p>
    <w:p w14:paraId="4EB97613" w14:textId="7B0319F1" w:rsidR="00E81978" w:rsidRPr="00AB5BA3" w:rsidRDefault="005D3A03">
      <w:pPr>
        <w:pStyle w:val="Tablailustracin"/>
      </w:pPr>
      <w:r w:rsidRPr="00AB5BA3">
        <w:rPr>
          <w:rStyle w:val="nfasis"/>
          <w:lang w:bidi="es-ES"/>
        </w:rPr>
        <w:t>Ilustración 1</w:t>
      </w:r>
      <w:r w:rsidRPr="00AB5BA3">
        <w:rPr>
          <w:lang w:bidi="es-ES"/>
        </w:rPr>
        <w:t xml:space="preserve">. </w:t>
      </w:r>
      <w:r w:rsidR="00B07A0C" w:rsidRPr="00B07A0C">
        <w:t>Un modelo que podemos seguir cuando nos encontramos con datos que necesitamos ajustar a una distribución, es comenzar con los datos sin procesar y responder a cuatro preguntas básicas acerca de los mismos, que nos pueden ayudar a caracterizarlos.</w:t>
      </w:r>
    </w:p>
    <w:sectPr w:rsidR="00E81978" w:rsidRPr="00AB5BA3" w:rsidSect="002C37BD">
      <w:headerReference w:type="default" r:id="rId23"/>
      <w:headerReference w:type="first" r:id="rId2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323EF" w14:textId="77777777" w:rsidR="00B8413B" w:rsidRDefault="00B8413B">
      <w:pPr>
        <w:spacing w:line="240" w:lineRule="auto"/>
      </w:pPr>
      <w:r>
        <w:separator/>
      </w:r>
    </w:p>
    <w:p w14:paraId="0DC652E8" w14:textId="77777777" w:rsidR="00B8413B" w:rsidRDefault="00B8413B"/>
  </w:endnote>
  <w:endnote w:type="continuationSeparator" w:id="0">
    <w:p w14:paraId="705840E3" w14:textId="77777777" w:rsidR="00B8413B" w:rsidRDefault="00B8413B">
      <w:pPr>
        <w:spacing w:line="240" w:lineRule="auto"/>
      </w:pPr>
      <w:r>
        <w:continuationSeparator/>
      </w:r>
    </w:p>
    <w:p w14:paraId="04BE3BFB" w14:textId="77777777" w:rsidR="00B8413B" w:rsidRDefault="00B84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0CFCF" w14:textId="77777777" w:rsidR="00B8413B" w:rsidRDefault="00B8413B">
      <w:pPr>
        <w:spacing w:line="240" w:lineRule="auto"/>
      </w:pPr>
      <w:r>
        <w:separator/>
      </w:r>
    </w:p>
    <w:p w14:paraId="43611D6D" w14:textId="77777777" w:rsidR="00B8413B" w:rsidRDefault="00B8413B"/>
  </w:footnote>
  <w:footnote w:type="continuationSeparator" w:id="0">
    <w:p w14:paraId="08A1F81C" w14:textId="77777777" w:rsidR="00B8413B" w:rsidRDefault="00B8413B">
      <w:pPr>
        <w:spacing w:line="240" w:lineRule="auto"/>
      </w:pPr>
      <w:r>
        <w:continuationSeparator/>
      </w:r>
    </w:p>
    <w:p w14:paraId="48B804B1" w14:textId="77777777" w:rsidR="00B8413B" w:rsidRDefault="00B841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F5D8" w14:textId="37C64109" w:rsidR="00E81978" w:rsidRDefault="00E06329">
    <w:pPr>
      <w:pStyle w:val="Encabezado"/>
    </w:pPr>
    <w:sdt>
      <w:sdtPr>
        <w:rPr>
          <w:lang w:bidi="es-ES"/>
        </w:rPr>
        <w:alias w:val="Encabezado"/>
        <w:tag w:val=""/>
        <w:id w:val="12739865"/>
        <w:placeholder>
          <w:docPart w:val="B76BF95D999D44DCAF47FEF16248ED94"/>
        </w:placeholder>
        <w:dataBinding w:prefixMappings="xmlns:ns0='http://schemas.microsoft.com/office/2006/coverPageProps' " w:xpath="/ns0:CoverPageProperties[1]/ns0:Abstract[1]" w:storeItemID="{55AF091B-3C7A-41E3-B477-F2FDAA23CFDA}"/>
        <w15:appearance w15:val="hidden"/>
        <w:text/>
      </w:sdtPr>
      <w:sdtContent>
        <w:r w:rsidRPr="00E06329">
          <w:rPr>
            <w:lang w:bidi="es-ES"/>
          </w:rPr>
          <w:t>Distribuciones de probabilidad. Enero 2022.</w:t>
        </w:r>
      </w:sdtContent>
    </w:sdt>
    <w:r w:rsidR="005D3A03">
      <w:rPr>
        <w:rStyle w:val="Textoennegrita"/>
        <w:lang w:bidi="es-ES"/>
      </w:rPr>
      <w:ptab w:relativeTo="margin" w:alignment="right" w:leader="none"/>
    </w:r>
    <w:r w:rsidR="005D3A03">
      <w:rPr>
        <w:rStyle w:val="Textoennegrita"/>
        <w:lang w:bidi="es-ES"/>
      </w:rPr>
      <w:fldChar w:fldCharType="begin"/>
    </w:r>
    <w:r w:rsidR="005D3A03">
      <w:rPr>
        <w:rStyle w:val="Textoennegrita"/>
        <w:lang w:bidi="es-ES"/>
      </w:rPr>
      <w:instrText xml:space="preserve"> PAGE   \* MERGEFORMAT </w:instrText>
    </w:r>
    <w:r w:rsidR="005D3A03">
      <w:rPr>
        <w:rStyle w:val="Textoennegrita"/>
        <w:lang w:bidi="es-ES"/>
      </w:rPr>
      <w:fldChar w:fldCharType="separate"/>
    </w:r>
    <w:r w:rsidR="000D3F41">
      <w:rPr>
        <w:rStyle w:val="Textoennegrita"/>
        <w:noProof/>
        <w:lang w:bidi="es-ES"/>
      </w:rPr>
      <w:t>8</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52DB" w14:textId="0DB1FA98" w:rsidR="00E81978" w:rsidRPr="00374C63" w:rsidRDefault="00374C63" w:rsidP="00374C63">
    <w:pPr>
      <w:pStyle w:val="Encabezado"/>
      <w:rPr>
        <w:rStyle w:val="Textoennegrita"/>
        <w:caps w:val="0"/>
      </w:rPr>
    </w:pPr>
    <w:r>
      <w:rPr>
        <w:lang w:bidi="es-ES"/>
      </w:rPr>
      <w:t>D</w:t>
    </w:r>
    <w:r w:rsidRPr="00374C63">
      <w:rPr>
        <w:lang w:bidi="es-ES"/>
      </w:rPr>
      <w:t>istribuci</w:t>
    </w:r>
    <w:r>
      <w:rPr>
        <w:lang w:bidi="es-ES"/>
      </w:rPr>
      <w:t>ones</w:t>
    </w:r>
    <w:r w:rsidRPr="00374C63">
      <w:rPr>
        <w:lang w:bidi="es-ES"/>
      </w:rPr>
      <w:t xml:space="preserve"> de probabilidad</w:t>
    </w:r>
    <w:r>
      <w:rPr>
        <w:lang w:bidi="es-ES"/>
      </w:rPr>
      <w:t>. Enero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AA24217"/>
    <w:multiLevelType w:val="hybridMultilevel"/>
    <w:tmpl w:val="400A0F9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63"/>
    <w:rsid w:val="00004CE2"/>
    <w:rsid w:val="00022330"/>
    <w:rsid w:val="000D3F41"/>
    <w:rsid w:val="001F0C14"/>
    <w:rsid w:val="002B1EF5"/>
    <w:rsid w:val="002C37BD"/>
    <w:rsid w:val="00355DCA"/>
    <w:rsid w:val="00374C63"/>
    <w:rsid w:val="00551A02"/>
    <w:rsid w:val="005534FA"/>
    <w:rsid w:val="005C6C41"/>
    <w:rsid w:val="005D3A03"/>
    <w:rsid w:val="006467CE"/>
    <w:rsid w:val="006E6B83"/>
    <w:rsid w:val="006F6CB6"/>
    <w:rsid w:val="008002C0"/>
    <w:rsid w:val="00830316"/>
    <w:rsid w:val="00844E96"/>
    <w:rsid w:val="008C5323"/>
    <w:rsid w:val="00973B83"/>
    <w:rsid w:val="009A6A3B"/>
    <w:rsid w:val="00AB5BA3"/>
    <w:rsid w:val="00AF2C87"/>
    <w:rsid w:val="00B07A0C"/>
    <w:rsid w:val="00B823AA"/>
    <w:rsid w:val="00B8413B"/>
    <w:rsid w:val="00BA45DB"/>
    <w:rsid w:val="00BA59AE"/>
    <w:rsid w:val="00BB7201"/>
    <w:rsid w:val="00BF4184"/>
    <w:rsid w:val="00C049F5"/>
    <w:rsid w:val="00C0601E"/>
    <w:rsid w:val="00C233B7"/>
    <w:rsid w:val="00C31D30"/>
    <w:rsid w:val="00CD5573"/>
    <w:rsid w:val="00CD6E39"/>
    <w:rsid w:val="00CF6E91"/>
    <w:rsid w:val="00D85B68"/>
    <w:rsid w:val="00DF069B"/>
    <w:rsid w:val="00E06329"/>
    <w:rsid w:val="00E6004D"/>
    <w:rsid w:val="00E81978"/>
    <w:rsid w:val="00EC2BA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245FD"/>
  <w15:chartTrackingRefBased/>
  <w15:docId w15:val="{2A5A1D64-4F5B-4CE6-AD93-AF9D6253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BA59AE"/>
    <w:rPr>
      <w:color w:val="5F5F5F" w:themeColor="hyperlink"/>
      <w:u w:val="single"/>
    </w:rPr>
  </w:style>
  <w:style w:type="character" w:styleId="Mencinsinresolver">
    <w:name w:val="Unresolved Mention"/>
    <w:basedOn w:val="Fuentedeprrafopredeter"/>
    <w:uiPriority w:val="99"/>
    <w:semiHidden/>
    <w:unhideWhenUsed/>
    <w:rsid w:val="00BA5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2920">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376762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towardsdatascience.com/generate-random-variable-using-inverse-transform-method-in-python8e5392f170a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nathan\AppData\Local\Microsoft\Office\16.0\DTS\es-ES%7bFAD8A341-CCB1-488B-8817-53015898DA88%7d\%7bD464626B-1EC2-47D5-A17D-BA8B27461D7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B1FEDE80484954A5996CEF8FADF6B2"/>
        <w:category>
          <w:name w:val="General"/>
          <w:gallery w:val="placeholder"/>
        </w:category>
        <w:types>
          <w:type w:val="bbPlcHdr"/>
        </w:types>
        <w:behaviors>
          <w:behavior w:val="content"/>
        </w:behaviors>
        <w:guid w:val="{2BEFEFB8-EE6C-455C-BDC8-24A4103FEE34}"/>
      </w:docPartPr>
      <w:docPartBody>
        <w:p w:rsidR="00000000" w:rsidRDefault="000F229A">
          <w:pPr>
            <w:pStyle w:val="06B1FEDE80484954A5996CEF8FADF6B2"/>
          </w:pPr>
          <w:r w:rsidRPr="00AB5BA3">
            <w:rPr>
              <w:lang w:bidi="es-ES"/>
            </w:rPr>
            <w:t xml:space="preserve">[Título aquí, </w:t>
          </w:r>
          <w:r w:rsidRPr="00AB5BA3">
            <w:rPr>
              <w:lang w:bidi="es-ES"/>
            </w:rPr>
            <w:t>hasta 12 palabras, en una o dos líneas]</w:t>
          </w:r>
        </w:p>
      </w:docPartBody>
    </w:docPart>
    <w:docPart>
      <w:docPartPr>
        <w:name w:val="022283E5DAEF49C0874D7E50CC30F689"/>
        <w:category>
          <w:name w:val="General"/>
          <w:gallery w:val="placeholder"/>
        </w:category>
        <w:types>
          <w:type w:val="bbPlcHdr"/>
        </w:types>
        <w:behaviors>
          <w:behavior w:val="content"/>
        </w:behaviors>
        <w:guid w:val="{3474149C-FDA7-4289-97B1-90206901CAD1}"/>
      </w:docPartPr>
      <w:docPartBody>
        <w:p w:rsidR="00000000" w:rsidRDefault="000F229A">
          <w:pPr>
            <w:pStyle w:val="022283E5DAEF49C0874D7E50CC30F689"/>
          </w:pPr>
          <w:r w:rsidRPr="00AB5BA3">
            <w:rPr>
              <w:lang w:bidi="es-ES"/>
            </w:rPr>
            <w:t>Resumen</w:t>
          </w:r>
        </w:p>
      </w:docPartBody>
    </w:docPart>
    <w:docPart>
      <w:docPartPr>
        <w:name w:val="F886FA744AA644458279526AC3D77D6B"/>
        <w:category>
          <w:name w:val="General"/>
          <w:gallery w:val="placeholder"/>
        </w:category>
        <w:types>
          <w:type w:val="bbPlcHdr"/>
        </w:types>
        <w:behaviors>
          <w:behavior w:val="content"/>
        </w:behaviors>
        <w:guid w:val="{FC0EB077-DE4D-411D-AA0F-C4A4FCC98D67}"/>
      </w:docPartPr>
      <w:docPartBody>
        <w:p w:rsidR="00000000" w:rsidRDefault="000F229A">
          <w:pPr>
            <w:pStyle w:val="F886FA744AA644458279526AC3D77D6B"/>
          </w:pPr>
          <w:r w:rsidRPr="00AB5BA3">
            <w:rPr>
              <w:lang w:bidi="es-ES"/>
            </w:rPr>
            <w:t>[Título aquí, hasta 12 palabras, en una o dos líneas]</w:t>
          </w:r>
        </w:p>
      </w:docPartBody>
    </w:docPart>
    <w:docPart>
      <w:docPartPr>
        <w:name w:val="E20DDA56F73A4FFC901E1B09992F2532"/>
        <w:category>
          <w:name w:val="General"/>
          <w:gallery w:val="placeholder"/>
        </w:category>
        <w:types>
          <w:type w:val="bbPlcHdr"/>
        </w:types>
        <w:behaviors>
          <w:behavior w:val="content"/>
        </w:behaviors>
        <w:guid w:val="{68085CBC-6C49-4207-9831-B69005526EF6}"/>
      </w:docPartPr>
      <w:docPartBody>
        <w:p w:rsidR="00000000" w:rsidRDefault="000F229A">
          <w:pPr>
            <w:pStyle w:val="E20DDA56F73A4FFC901E1B09992F2532"/>
          </w:pPr>
          <w:r w:rsidRPr="00AB5BA3">
            <w:rPr>
              <w:lang w:bidi="es-ES"/>
            </w:rPr>
            <w:t>Notas al pie</w:t>
          </w:r>
        </w:p>
      </w:docPartBody>
    </w:docPart>
    <w:docPart>
      <w:docPartPr>
        <w:name w:val="B76BF95D999D44DCAF47FEF16248ED94"/>
        <w:category>
          <w:name w:val="General"/>
          <w:gallery w:val="placeholder"/>
        </w:category>
        <w:types>
          <w:type w:val="bbPlcHdr"/>
        </w:types>
        <w:behaviors>
          <w:behavior w:val="content"/>
        </w:behaviors>
        <w:guid w:val="{3544CFBB-69FD-42EC-B348-6C5D39388BF9}"/>
      </w:docPartPr>
      <w:docPartBody>
        <w:p w:rsidR="00000000" w:rsidRDefault="000F229A">
          <w:pPr>
            <w:pStyle w:val="B76BF95D999D44DCAF47FEF16248ED94"/>
          </w:pPr>
          <w:r w:rsidRPr="00AB5BA3">
            <w:rPr>
              <w:lang w:bidi="es-ES"/>
            </w:rPr>
            <w:t>Título de ilustraciones: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FA"/>
    <w:rsid w:val="000F229A"/>
    <w:rsid w:val="003568F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B1FEDE80484954A5996CEF8FADF6B2">
    <w:name w:val="06B1FEDE80484954A5996CEF8FADF6B2"/>
  </w:style>
  <w:style w:type="paragraph" w:customStyle="1" w:styleId="1EEE7EEAFCDE44C8879D07DE70B95175">
    <w:name w:val="1EEE7EEAFCDE44C8879D07DE70B95175"/>
  </w:style>
  <w:style w:type="paragraph" w:customStyle="1" w:styleId="769C33A1AABB45D2B6124A95695B4845">
    <w:name w:val="769C33A1AABB45D2B6124A95695B4845"/>
  </w:style>
  <w:style w:type="paragraph" w:customStyle="1" w:styleId="76572169A6254DB6A4E57D324552EC04">
    <w:name w:val="76572169A6254DB6A4E57D324552EC04"/>
  </w:style>
  <w:style w:type="paragraph" w:customStyle="1" w:styleId="88CADAD64B854710A5DBB4050653925B">
    <w:name w:val="88CADAD64B854710A5DBB4050653925B"/>
  </w:style>
  <w:style w:type="paragraph" w:customStyle="1" w:styleId="022283E5DAEF49C0874D7E50CC30F689">
    <w:name w:val="022283E5DAEF49C0874D7E50CC30F689"/>
  </w:style>
  <w:style w:type="character" w:styleId="nfasis">
    <w:name w:val="Emphasis"/>
    <w:basedOn w:val="Fuentedeprrafopredeter"/>
    <w:uiPriority w:val="4"/>
    <w:unhideWhenUsed/>
    <w:qFormat/>
    <w:rPr>
      <w:i/>
      <w:iCs/>
    </w:rPr>
  </w:style>
  <w:style w:type="paragraph" w:customStyle="1" w:styleId="BA4FA11F54984473AAD226F3F1E6B47F">
    <w:name w:val="BA4FA11F54984473AAD226F3F1E6B47F"/>
  </w:style>
  <w:style w:type="paragraph" w:customStyle="1" w:styleId="464874C290F34F50B7165B56BC00EBFA">
    <w:name w:val="464874C290F34F50B7165B56BC00EBFA"/>
  </w:style>
  <w:style w:type="paragraph" w:customStyle="1" w:styleId="F886FA744AA644458279526AC3D77D6B">
    <w:name w:val="F886FA744AA644458279526AC3D77D6B"/>
  </w:style>
  <w:style w:type="paragraph" w:customStyle="1" w:styleId="CFA9EA54300544019D866B4F8447D6BF">
    <w:name w:val="CFA9EA54300544019D866B4F8447D6BF"/>
  </w:style>
  <w:style w:type="paragraph" w:customStyle="1" w:styleId="5D0601D3F3B24E9EB169607FB20DA846">
    <w:name w:val="5D0601D3F3B24E9EB169607FB20DA846"/>
  </w:style>
  <w:style w:type="paragraph" w:customStyle="1" w:styleId="A78A0240840C440FA147AF7BA012B0D6">
    <w:name w:val="A78A0240840C440FA147AF7BA012B0D6"/>
  </w:style>
  <w:style w:type="paragraph" w:customStyle="1" w:styleId="F1D8ECFE15424926B811F3C303408F5C">
    <w:name w:val="F1D8ECFE15424926B811F3C303408F5C"/>
  </w:style>
  <w:style w:type="paragraph" w:customStyle="1" w:styleId="2D09FD6C224743BF918F99B7F3C1CC37">
    <w:name w:val="2D09FD6C224743BF918F99B7F3C1CC37"/>
  </w:style>
  <w:style w:type="paragraph" w:customStyle="1" w:styleId="195FE9F5DB3E4052BEC7DA8D338A64E0">
    <w:name w:val="195FE9F5DB3E4052BEC7DA8D338A64E0"/>
  </w:style>
  <w:style w:type="paragraph" w:customStyle="1" w:styleId="5481BBB5DC7F4C8587E1C555BBDA5352">
    <w:name w:val="5481BBB5DC7F4C8587E1C555BBDA5352"/>
  </w:style>
  <w:style w:type="paragraph" w:customStyle="1" w:styleId="8610A82B75064495AAD261DCCF59D963">
    <w:name w:val="8610A82B75064495AAD261DCCF59D963"/>
  </w:style>
  <w:style w:type="paragraph" w:customStyle="1" w:styleId="C3B098463CC6475CAF5D07F1CE98563F">
    <w:name w:val="C3B098463CC6475CAF5D07F1CE98563F"/>
  </w:style>
  <w:style w:type="paragraph" w:customStyle="1" w:styleId="CA8AE0BF8AC5489F8934F1D9F93DCC73">
    <w:name w:val="CA8AE0BF8AC5489F8934F1D9F93DCC73"/>
  </w:style>
  <w:style w:type="paragraph" w:customStyle="1" w:styleId="45DC9371C618468DA20AC5C427E04C37">
    <w:name w:val="45DC9371C618468DA20AC5C427E04C37"/>
  </w:style>
  <w:style w:type="paragraph" w:customStyle="1" w:styleId="6922F3071B324F9794C907093939373D">
    <w:name w:val="6922F3071B324F9794C907093939373D"/>
  </w:style>
  <w:style w:type="paragraph" w:customStyle="1" w:styleId="A17BDD95E0094F4394E29AA0ADF84AA7">
    <w:name w:val="A17BDD95E0094F4394E29AA0ADF84AA7"/>
  </w:style>
  <w:style w:type="paragraph" w:customStyle="1" w:styleId="E20DDA56F73A4FFC901E1B09992F2532">
    <w:name w:val="E20DDA56F73A4FFC901E1B09992F2532"/>
  </w:style>
  <w:style w:type="paragraph" w:customStyle="1" w:styleId="66D44B24F2684CF7836505C320E2E324">
    <w:name w:val="66D44B24F2684CF7836505C320E2E324"/>
  </w:style>
  <w:style w:type="paragraph" w:customStyle="1" w:styleId="722B27D2B058486C93BCC7B3E80B836D">
    <w:name w:val="722B27D2B058486C93BCC7B3E80B836D"/>
  </w:style>
  <w:style w:type="paragraph" w:customStyle="1" w:styleId="FC3EEA334EDC450BAB65C72609AD0718">
    <w:name w:val="FC3EEA334EDC450BAB65C72609AD0718"/>
  </w:style>
  <w:style w:type="paragraph" w:customStyle="1" w:styleId="374A326E380B410DB009FF1DF9945DAC">
    <w:name w:val="374A326E380B410DB009FF1DF9945DAC"/>
  </w:style>
  <w:style w:type="paragraph" w:customStyle="1" w:styleId="9A16539E81AA44B3B5BD8BA9E6CFC9E2">
    <w:name w:val="9A16539E81AA44B3B5BD8BA9E6CFC9E2"/>
  </w:style>
  <w:style w:type="paragraph" w:customStyle="1" w:styleId="58AC02636DEF4BA3B082A0EADBCC3BD1">
    <w:name w:val="58AC02636DEF4BA3B082A0EADBCC3BD1"/>
  </w:style>
  <w:style w:type="paragraph" w:customStyle="1" w:styleId="4ADF661C94054C7D90E540A9E85C566F">
    <w:name w:val="4ADF661C94054C7D90E540A9E85C566F"/>
  </w:style>
  <w:style w:type="paragraph" w:customStyle="1" w:styleId="75CD45C5941C482E90A8F3CDD25B9B80">
    <w:name w:val="75CD45C5941C482E90A8F3CDD25B9B80"/>
  </w:style>
  <w:style w:type="paragraph" w:customStyle="1" w:styleId="A9B20C3380324489B8FB8DEFBC369403">
    <w:name w:val="A9B20C3380324489B8FB8DEFBC369403"/>
  </w:style>
  <w:style w:type="paragraph" w:customStyle="1" w:styleId="748110967B304FCCAE9CE653138F3943">
    <w:name w:val="748110967B304FCCAE9CE653138F3943"/>
  </w:style>
  <w:style w:type="paragraph" w:customStyle="1" w:styleId="2985FBDF7E76400B908EA7959CB74FF1">
    <w:name w:val="2985FBDF7E76400B908EA7959CB74FF1"/>
  </w:style>
  <w:style w:type="paragraph" w:customStyle="1" w:styleId="DFF932691F6A46709B00EA84E08E8742">
    <w:name w:val="DFF932691F6A46709B00EA84E08E8742"/>
  </w:style>
  <w:style w:type="paragraph" w:customStyle="1" w:styleId="55ABF6B0927C4267A473FF4135A3AEBD">
    <w:name w:val="55ABF6B0927C4267A473FF4135A3AEBD"/>
  </w:style>
  <w:style w:type="paragraph" w:customStyle="1" w:styleId="E6B0AFF538ED40C191040A9D7118808D">
    <w:name w:val="E6B0AFF538ED40C191040A9D7118808D"/>
  </w:style>
  <w:style w:type="paragraph" w:customStyle="1" w:styleId="FA4EE08548FA4492BE1BCB7F669875C1">
    <w:name w:val="FA4EE08548FA4492BE1BCB7F669875C1"/>
  </w:style>
  <w:style w:type="paragraph" w:customStyle="1" w:styleId="6835917A38E242999D85E2709AC48F6F">
    <w:name w:val="6835917A38E242999D85E2709AC48F6F"/>
  </w:style>
  <w:style w:type="paragraph" w:customStyle="1" w:styleId="6C06E3D68D934673BD4AF5265DD9571B">
    <w:name w:val="6C06E3D68D934673BD4AF5265DD9571B"/>
  </w:style>
  <w:style w:type="paragraph" w:customStyle="1" w:styleId="E53F345EFDFF48AF9CAE4BF10C8AA2B5">
    <w:name w:val="E53F345EFDFF48AF9CAE4BF10C8AA2B5"/>
  </w:style>
  <w:style w:type="paragraph" w:customStyle="1" w:styleId="9BED0C73AD1E4F69B88D69F93303E367">
    <w:name w:val="9BED0C73AD1E4F69B88D69F93303E367"/>
  </w:style>
  <w:style w:type="paragraph" w:customStyle="1" w:styleId="D9BFC7B40F7C4397A4ACA15E53C47D6C">
    <w:name w:val="D9BFC7B40F7C4397A4ACA15E53C47D6C"/>
  </w:style>
  <w:style w:type="paragraph" w:customStyle="1" w:styleId="771DC4876DDB46A994811C06A22C235E">
    <w:name w:val="771DC4876DDB46A994811C06A22C235E"/>
  </w:style>
  <w:style w:type="paragraph" w:customStyle="1" w:styleId="8CDD795C67F047A7B9B4E6A3C5EFF123">
    <w:name w:val="8CDD795C67F047A7B9B4E6A3C5EFF123"/>
  </w:style>
  <w:style w:type="paragraph" w:customStyle="1" w:styleId="12BC435ADA83423183CCB7CDD00CE134">
    <w:name w:val="12BC435ADA83423183CCB7CDD00CE134"/>
  </w:style>
  <w:style w:type="paragraph" w:customStyle="1" w:styleId="8E764B01318845C7AF7E1C400E6113AB">
    <w:name w:val="8E764B01318845C7AF7E1C400E6113AB"/>
  </w:style>
  <w:style w:type="paragraph" w:customStyle="1" w:styleId="D73CFDDA6634499B8DC5C0C880DEB6FA">
    <w:name w:val="D73CFDDA6634499B8DC5C0C880DEB6FA"/>
  </w:style>
  <w:style w:type="paragraph" w:customStyle="1" w:styleId="FAB9F4C0C988493FA038CF457084CE2D">
    <w:name w:val="FAB9F4C0C988493FA038CF457084CE2D"/>
  </w:style>
  <w:style w:type="paragraph" w:customStyle="1" w:styleId="DC32D91B02E841CE960C58C06B184D66">
    <w:name w:val="DC32D91B02E841CE960C58C06B184D66"/>
  </w:style>
  <w:style w:type="paragraph" w:customStyle="1" w:styleId="A811DAD889554BE2940826557C85968A">
    <w:name w:val="A811DAD889554BE2940826557C85968A"/>
  </w:style>
  <w:style w:type="paragraph" w:customStyle="1" w:styleId="56B425382C0E446CB17F86CC82D305C9">
    <w:name w:val="56B425382C0E446CB17F86CC82D305C9"/>
  </w:style>
  <w:style w:type="paragraph" w:customStyle="1" w:styleId="0E390D4836B2496DAC4B3C8C5514B579">
    <w:name w:val="0E390D4836B2496DAC4B3C8C5514B579"/>
  </w:style>
  <w:style w:type="paragraph" w:customStyle="1" w:styleId="F7468B4C11484A4BBB89597765899545">
    <w:name w:val="F7468B4C11484A4BBB89597765899545"/>
  </w:style>
  <w:style w:type="paragraph" w:customStyle="1" w:styleId="FEE6FB03D88C4A8996DC062DC423657B">
    <w:name w:val="FEE6FB03D88C4A8996DC062DC423657B"/>
  </w:style>
  <w:style w:type="paragraph" w:customStyle="1" w:styleId="C9D820F6F6754D1289F7AE0D0E25F622">
    <w:name w:val="C9D820F6F6754D1289F7AE0D0E25F622"/>
  </w:style>
  <w:style w:type="paragraph" w:customStyle="1" w:styleId="83EECD0CED9E4177BB155F7FE709E8DE">
    <w:name w:val="83EECD0CED9E4177BB155F7FE709E8DE"/>
  </w:style>
  <w:style w:type="paragraph" w:customStyle="1" w:styleId="BD3756C84537431F974F6969F5E050A9">
    <w:name w:val="BD3756C84537431F974F6969F5E050A9"/>
  </w:style>
  <w:style w:type="paragraph" w:customStyle="1" w:styleId="ECAA23E26F6742188FD16C361427FE0A">
    <w:name w:val="ECAA23E26F6742188FD16C361427FE0A"/>
  </w:style>
  <w:style w:type="paragraph" w:customStyle="1" w:styleId="762E209BAED140C3A8FBD2C8CD70826C">
    <w:name w:val="762E209BAED140C3A8FBD2C8CD70826C"/>
  </w:style>
  <w:style w:type="paragraph" w:customStyle="1" w:styleId="9F9B13BF1DDA4252982390F953F64522">
    <w:name w:val="9F9B13BF1DDA4252982390F953F64522"/>
  </w:style>
  <w:style w:type="paragraph" w:customStyle="1" w:styleId="B76BF95D999D44DCAF47FEF16248ED94">
    <w:name w:val="B76BF95D999D44DCAF47FEF16248ED94"/>
  </w:style>
  <w:style w:type="paragraph" w:customStyle="1" w:styleId="555EF19A349740DB808E2858CC3C80B8">
    <w:name w:val="555EF19A349740DB808E2858CC3C80B8"/>
  </w:style>
  <w:style w:type="paragraph" w:customStyle="1" w:styleId="498427DAE7A546C091BD8993FC566E2B">
    <w:name w:val="498427DAE7A546C091BD8993FC566E2B"/>
    <w:rsid w:val="003568FA"/>
  </w:style>
  <w:style w:type="paragraph" w:customStyle="1" w:styleId="FE10F1F075B44A18B77AEF223A29ECAA">
    <w:name w:val="FE10F1F075B44A18B77AEF223A29ECAA"/>
    <w:rsid w:val="003568FA"/>
  </w:style>
  <w:style w:type="paragraph" w:customStyle="1" w:styleId="F452C9477ACD44DDBF4D75918971E3C5">
    <w:name w:val="F452C9477ACD44DDBF4D75918971E3C5"/>
    <w:rsid w:val="003568FA"/>
  </w:style>
  <w:style w:type="paragraph" w:customStyle="1" w:styleId="F4CB69DD8F4E4EF0A7EDA7DCE6D09439">
    <w:name w:val="F4CB69DD8F4E4EF0A7EDA7DCE6D09439"/>
    <w:rsid w:val="003568FA"/>
  </w:style>
  <w:style w:type="paragraph" w:customStyle="1" w:styleId="A245D3F2DD9042C8A78B773EA5A3412D">
    <w:name w:val="A245D3F2DD9042C8A78B773EA5A3412D"/>
    <w:rsid w:val="003568FA"/>
  </w:style>
  <w:style w:type="paragraph" w:customStyle="1" w:styleId="E6E0B6277D214E50B2BF69A04BAC2389">
    <w:name w:val="E6E0B6277D214E50B2BF69A04BAC2389"/>
    <w:rsid w:val="003568FA"/>
  </w:style>
  <w:style w:type="paragraph" w:customStyle="1" w:styleId="865B66A432A648CEB9A2C73AD7D4330C">
    <w:name w:val="865B66A432A648CEB9A2C73AD7D4330C"/>
    <w:rsid w:val="003568FA"/>
  </w:style>
  <w:style w:type="paragraph" w:customStyle="1" w:styleId="CD5A4C598FBC4B30A18AAB59E0FC8AF0">
    <w:name w:val="CD5A4C598FBC4B30A18AAB59E0FC8AF0"/>
    <w:rsid w:val="00356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2.xml><?xml version="1.0" encoding="utf-8"?>
<CoverPageProperties xmlns="http://schemas.microsoft.com/office/2006/coverPageProps">
  <PublishDate/>
  <Abstract>Distribuciones de probabilidad. Enero 2022.</Abstract>
  <CompanyAddress/>
  <CompanyPhone/>
  <CompanyFax/>
  <CompanyEmail/>
</CoverPageProperties>
</file>

<file path=customXml/itemProps1.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{D464626B-1EC2-47D5-A17D-BA8B27461D74}tf03982351_win32.dotx</Template>
  <TotalTime>80</TotalTime>
  <Pages>12</Pages>
  <Words>943</Words>
  <Characters>5192</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DISTRIBUCIONES DE
PROBABILIDAD</dc:title>
  <dc:subject/>
  <dc:creator>Jonnathan</dc:creator>
  <cp:keywords/>
  <dc:description/>
  <cp:lastModifiedBy>Jonathan Oswaldo Matute Curillo</cp:lastModifiedBy>
  <cp:revision>1</cp:revision>
  <dcterms:created xsi:type="dcterms:W3CDTF">2022-01-16T18:14:00Z</dcterms:created>
  <dcterms:modified xsi:type="dcterms:W3CDTF">2022-01-16T19:36:00Z</dcterms:modified>
</cp:coreProperties>
</file>