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7AE9D" w14:textId="77B4094B" w:rsidR="008A32C0" w:rsidRDefault="00323D7F">
      <w:r>
        <w:t xml:space="preserve">2. </w:t>
      </w:r>
      <w:r w:rsidRPr="00323D7F">
        <w:t>Ejercicios de Manejo de Archivos</w:t>
      </w:r>
    </w:p>
    <w:p w14:paraId="50D5878B" w14:textId="2ABDBEBB" w:rsidR="00323D7F" w:rsidRDefault="00323D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6943"/>
      </w:tblGrid>
      <w:tr w:rsidR="007869CC" w:rsidRPr="007869CC" w14:paraId="4A69328D" w14:textId="77777777" w:rsidTr="007869CC">
        <w:tc>
          <w:tcPr>
            <w:tcW w:w="1885" w:type="dxa"/>
            <w:shd w:val="clear" w:color="auto" w:fill="DEEAF6" w:themeFill="accent5" w:themeFillTint="33"/>
            <w:hideMark/>
          </w:tcPr>
          <w:p w14:paraId="4C8FF3D4" w14:textId="77777777" w:rsidR="007869CC" w:rsidRPr="007869CC" w:rsidRDefault="007869CC" w:rsidP="007869CC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Método</w:t>
            </w:r>
            <w:proofErr w:type="spellEnd"/>
          </w:p>
        </w:tc>
        <w:tc>
          <w:tcPr>
            <w:tcW w:w="6943" w:type="dxa"/>
            <w:shd w:val="clear" w:color="auto" w:fill="DEEAF6" w:themeFill="accent5" w:themeFillTint="33"/>
            <w:hideMark/>
          </w:tcPr>
          <w:p w14:paraId="4989E6D4" w14:textId="77777777" w:rsidR="007869CC" w:rsidRPr="007869CC" w:rsidRDefault="007869CC" w:rsidP="007869CC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Explicación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 xml:space="preserve"> breve</w:t>
            </w:r>
          </w:p>
        </w:tc>
      </w:tr>
      <w:tr w:rsidR="007869CC" w:rsidRPr="007869CC" w14:paraId="2C6F034A" w14:textId="77777777" w:rsidTr="007869CC">
        <w:tc>
          <w:tcPr>
            <w:tcW w:w="1885" w:type="dxa"/>
            <w:shd w:val="clear" w:color="auto" w:fill="FFF2CC" w:themeFill="accent4" w:themeFillTint="33"/>
            <w:hideMark/>
          </w:tcPr>
          <w:p w14:paraId="40C51567" w14:textId="7777777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close(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  <w:hideMark/>
          </w:tcPr>
          <w:p w14:paraId="63D2E383" w14:textId="7777777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s-MX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s-MX"/>
              </w:rPr>
              <w:t>Cierra el archivo para liberar recursos del sistema. Después de cerrarlo no se puede seguir usando.</w:t>
            </w:r>
          </w:p>
        </w:tc>
      </w:tr>
      <w:tr w:rsidR="007869CC" w:rsidRPr="007869CC" w14:paraId="407A655F" w14:textId="77777777" w:rsidTr="007869CC">
        <w:tc>
          <w:tcPr>
            <w:tcW w:w="1885" w:type="dxa"/>
            <w:shd w:val="clear" w:color="auto" w:fill="E2EFD9" w:themeFill="accent6" w:themeFillTint="33"/>
            <w:hideMark/>
          </w:tcPr>
          <w:p w14:paraId="39DDFA89" w14:textId="7777777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detach(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  <w:hideMark/>
          </w:tcPr>
          <w:p w14:paraId="13E12CA5" w14:textId="7777777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s-MX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s-MX"/>
              </w:rPr>
              <w:t>Separa el flujo binario del archivo de la capa de texto y devuelve el buffer binario</w:t>
            </w:r>
          </w:p>
        </w:tc>
      </w:tr>
      <w:tr w:rsidR="007869CC" w14:paraId="1239A5A1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0A51CA88" w14:textId="6428FB21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fileno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7ED37B99" w14:textId="133717E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Devuelve un número que identifica el archivo para el sistema operativo.</w:t>
            </w:r>
          </w:p>
        </w:tc>
      </w:tr>
      <w:tr w:rsidR="007869CC" w14:paraId="59920C4A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054A53B6" w14:textId="439CB682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flush(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0F7A155B" w14:textId="6E127EE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Fuerza a que el contenido del buffer se escriba inmediatamente en el archivo.</w:t>
            </w:r>
          </w:p>
        </w:tc>
      </w:tr>
      <w:tr w:rsidR="007869CC" w14:paraId="4CE8B558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4893CD81" w14:textId="569B506A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isatty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693FBAA8" w14:textId="1F68CCF3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Indica si el archivo está conectado a una terminal interactiva (como la consola).</w:t>
            </w:r>
          </w:p>
        </w:tc>
      </w:tr>
      <w:tr w:rsidR="007869CC" w14:paraId="673A7D01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1681C38B" w14:textId="128B42F9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read(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0B37656B" w14:textId="039502E2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Lee y devuelve el contenido del archivo completo o una cantidad específica de caracteres.</w:t>
            </w:r>
          </w:p>
        </w:tc>
      </w:tr>
      <w:tr w:rsidR="007869CC" w14:paraId="7D6760B7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49DA85F9" w14:textId="295ED154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readable(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5F528FE6" w14:textId="35914920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Devuelve True si el archivo permite operaciones de lectura.</w:t>
            </w:r>
          </w:p>
        </w:tc>
      </w:tr>
      <w:tr w:rsidR="007869CC" w14:paraId="708DE638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01F6377B" w14:textId="21AF20A7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readline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5DBB2BD8" w14:textId="568459D8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Lee y devuelve una sola línea del archivo.</w:t>
            </w:r>
          </w:p>
        </w:tc>
      </w:tr>
      <w:tr w:rsidR="007869CC" w14:paraId="52087CED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0EC5E0A4" w14:textId="2E778FA2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readlines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5847B570" w14:textId="3BCDFD5D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Lee todas las líneas del archivo y las devuelve en una lista.</w:t>
            </w:r>
          </w:p>
        </w:tc>
      </w:tr>
      <w:tr w:rsidR="007869CC" w14:paraId="386BD9FA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2AAD77E0" w14:textId="687DA582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seek(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5BDC95CE" w14:textId="37436C6E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Cambia la posición actual del cursor dentro del archivo.</w:t>
            </w:r>
          </w:p>
        </w:tc>
      </w:tr>
      <w:tr w:rsidR="007869CC" w14:paraId="5641EABE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119A3071" w14:textId="30A389A2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seekable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63412C00" w14:textId="0CE3E53F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Indica si es posible cambiar la posición dentro del archivo.</w:t>
            </w:r>
          </w:p>
        </w:tc>
      </w:tr>
      <w:tr w:rsidR="007869CC" w14:paraId="60E6C95F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39D766B2" w14:textId="1DDE49C0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tell(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178B952E" w14:textId="73C01680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s-MX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s-MX"/>
              </w:rPr>
              <w:t>Devuelve la posición actual del cursor en el archivo.</w:t>
            </w:r>
          </w:p>
        </w:tc>
      </w:tr>
      <w:tr w:rsidR="007869CC" w14:paraId="26500556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10C81C2E" w14:textId="2B2C1ED8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truncate(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67EDBBF1" w14:textId="56A7FF23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Reduce o ajusta el tamaño del archivo al número de bytes indicado.</w:t>
            </w:r>
          </w:p>
        </w:tc>
      </w:tr>
      <w:tr w:rsidR="007869CC" w14:paraId="68443F4B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66E98696" w14:textId="27854892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writable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27DD1A3C" w14:textId="3F3DC103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Devuelve True si el archivo permite escribir en él.</w:t>
            </w:r>
          </w:p>
        </w:tc>
      </w:tr>
      <w:tr w:rsidR="007869CC" w14:paraId="473FC7CD" w14:textId="77777777" w:rsidTr="007869CC">
        <w:tc>
          <w:tcPr>
            <w:tcW w:w="1885" w:type="dxa"/>
            <w:shd w:val="clear" w:color="auto" w:fill="FFF2CC" w:themeFill="accent4" w:themeFillTint="33"/>
          </w:tcPr>
          <w:p w14:paraId="1D3D15BC" w14:textId="3F225DDE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write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FFF2CC" w:themeFill="accent4" w:themeFillTint="33"/>
          </w:tcPr>
          <w:p w14:paraId="4B779FF1" w14:textId="2477D5F5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Escribe texto en el archivo.</w:t>
            </w:r>
          </w:p>
        </w:tc>
      </w:tr>
      <w:tr w:rsidR="007869CC" w14:paraId="22D213DA" w14:textId="77777777" w:rsidTr="007869CC">
        <w:tc>
          <w:tcPr>
            <w:tcW w:w="1885" w:type="dxa"/>
            <w:shd w:val="clear" w:color="auto" w:fill="E2EFD9" w:themeFill="accent6" w:themeFillTint="33"/>
          </w:tcPr>
          <w:p w14:paraId="74E0E8D9" w14:textId="2457D659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writelines</w:t>
            </w:r>
            <w:proofErr w:type="spell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(</w:t>
            </w:r>
            <w:proofErr w:type="gramEnd"/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6943" w:type="dxa"/>
            <w:shd w:val="clear" w:color="auto" w:fill="E2EFD9" w:themeFill="accent6" w:themeFillTint="33"/>
          </w:tcPr>
          <w:p w14:paraId="7351C3D1" w14:textId="58C6CC9A" w:rsidR="007869CC" w:rsidRPr="007869CC" w:rsidRDefault="007869CC" w:rsidP="007869CC">
            <w:pPr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</w:pPr>
            <w:r w:rsidRPr="007869CC">
              <w:rPr>
                <w:rFonts w:eastAsia="Times New Roman" w:cstheme="minorHAnsi"/>
                <w:b/>
                <w:bCs/>
                <w:sz w:val="28"/>
                <w:szCs w:val="28"/>
                <w:lang w:val="en-US"/>
              </w:rPr>
              <w:t>Escribe una lista de cadenas en el archivo sin agregar saltos de línea automáticamente.</w:t>
            </w:r>
          </w:p>
        </w:tc>
      </w:tr>
    </w:tbl>
    <w:p w14:paraId="4D21B78B" w14:textId="218B20F2" w:rsidR="00323D7F" w:rsidRPr="00323D7F" w:rsidRDefault="00323D7F" w:rsidP="00323D7F">
      <w:pPr>
        <w:rPr>
          <w:lang w:val="es-MX"/>
        </w:rPr>
      </w:pPr>
    </w:p>
    <w:p w14:paraId="717BA865" w14:textId="77777777" w:rsidR="00323D7F" w:rsidRPr="00323D7F" w:rsidRDefault="00323D7F" w:rsidP="00323D7F">
      <w:pPr>
        <w:rPr>
          <w:lang w:val="es-MX"/>
        </w:rPr>
      </w:pPr>
    </w:p>
    <w:sectPr w:rsidR="00323D7F" w:rsidRPr="00323D7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E2"/>
    <w:rsid w:val="00323D7F"/>
    <w:rsid w:val="007869CC"/>
    <w:rsid w:val="008A32C0"/>
    <w:rsid w:val="00A16A0F"/>
    <w:rsid w:val="00A22AE2"/>
    <w:rsid w:val="00AD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43E8"/>
  <w15:chartTrackingRefBased/>
  <w15:docId w15:val="{3726E8A2-9AA6-4A0D-9EB5-11DC51CB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3D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869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69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alvarado</dc:creator>
  <cp:keywords/>
  <dc:description/>
  <cp:lastModifiedBy>jonathan alvarado</cp:lastModifiedBy>
  <cp:revision>2</cp:revision>
  <dcterms:created xsi:type="dcterms:W3CDTF">2026-03-09T03:44:00Z</dcterms:created>
  <dcterms:modified xsi:type="dcterms:W3CDTF">2026-03-09T04:11:00Z</dcterms:modified>
</cp:coreProperties>
</file>