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26ED2" w14:textId="06FEAB3D" w:rsidR="00EC2396" w:rsidRDefault="00061644" w:rsidP="000616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 w:rsidR="005F088D">
        <w:rPr>
          <w:rFonts w:hint="eastAsia"/>
        </w:rPr>
        <w:t>必填</w:t>
      </w:r>
      <w:r>
        <w:rPr>
          <w:rFonts w:hint="eastAsia"/>
        </w:rPr>
        <w:t>）自己提出的问题的理解（罗列全部）：</w:t>
      </w:r>
    </w:p>
    <w:p w14:paraId="54F56DAF" w14:textId="2F46662F" w:rsidR="00061644" w:rsidRDefault="00061644" w:rsidP="000616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提出的问题1：</w:t>
      </w:r>
      <w:r w:rsidR="001D3FC3">
        <w:rPr>
          <w:rFonts w:hint="eastAsia"/>
        </w:rPr>
        <w:t>P</w:t>
      </w:r>
      <w:r w:rsidR="001D3FC3">
        <w:t>22</w:t>
      </w:r>
      <w:r w:rsidR="001D3FC3">
        <w:rPr>
          <w:rFonts w:hint="eastAsia"/>
        </w:rPr>
        <w:t>提到一种常见的解决方法是将数据分成几个比较小的块，每个子集都包含几个频率相近的项目。对这个分类方法（依据）不是很理解</w:t>
      </w:r>
    </w:p>
    <w:p w14:paraId="2B770E2D" w14:textId="3D680BE0" w:rsidR="003A63A1" w:rsidRDefault="00061644" w:rsidP="003A63A1">
      <w:pPr>
        <w:pStyle w:val="a3"/>
        <w:ind w:left="360" w:firstLineChars="0" w:firstLine="0"/>
      </w:pPr>
      <w:r>
        <w:rPr>
          <w:rFonts w:hint="eastAsia"/>
        </w:rPr>
        <w:t>讨论后的理解：</w:t>
      </w:r>
      <w:r w:rsidR="003A63A1">
        <w:t xml:space="preserve"> </w:t>
      </w:r>
      <w:r w:rsidR="003A63A1">
        <w:rPr>
          <w:rFonts w:hint="eastAsia"/>
        </w:rPr>
        <w:t>这个是将不同频率区间的项目分到一个子集里面，</w:t>
      </w:r>
      <w:r w:rsidR="003A63A1">
        <w:rPr>
          <w:rFonts w:hint="eastAsia"/>
        </w:rPr>
        <w:t>而这个频率区间是人为定的，</w:t>
      </w:r>
      <w:r w:rsidR="003A63A1">
        <w:rPr>
          <w:rFonts w:hint="eastAsia"/>
        </w:rPr>
        <w:t>比如0-0.2，0.2-0.4，0.4-0.6，0.6-0.8，0.8-1.0，根据这个频率区间分为5个子集，然后每个子集给定一个最小项目支持度，来解决无意义关联规则和组合爆炸的问题。</w:t>
      </w:r>
    </w:p>
    <w:p w14:paraId="3BE5E5F8" w14:textId="11679670" w:rsidR="00061644" w:rsidRPr="003A63A1" w:rsidRDefault="00061644" w:rsidP="00061644">
      <w:pPr>
        <w:pStyle w:val="a3"/>
        <w:ind w:left="360" w:firstLineChars="0" w:firstLine="0"/>
      </w:pPr>
    </w:p>
    <w:p w14:paraId="46D07211" w14:textId="2DC2653B" w:rsidR="00061644" w:rsidRDefault="00061644" w:rsidP="000616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提出的问题2：</w:t>
      </w:r>
      <w:r w:rsidR="001D3FC3">
        <w:rPr>
          <w:rFonts w:hint="eastAsia"/>
        </w:rPr>
        <w:t>避免频繁项和稀有项出现在同一个项目集的意义是什么？</w:t>
      </w:r>
    </w:p>
    <w:p w14:paraId="7D37DFE8" w14:textId="6BD1F56F" w:rsidR="00061644" w:rsidRDefault="00061644" w:rsidP="00061644">
      <w:pPr>
        <w:pStyle w:val="a3"/>
        <w:ind w:left="360" w:firstLineChars="0" w:firstLine="0"/>
      </w:pPr>
      <w:r>
        <w:rPr>
          <w:rFonts w:hint="eastAsia"/>
        </w:rPr>
        <w:t>讨论后的理解</w:t>
      </w:r>
      <w:r w:rsidR="002404E8">
        <w:rPr>
          <w:rFonts w:hint="eastAsia"/>
        </w:rPr>
        <w:t>：</w:t>
      </w:r>
      <w:r w:rsidR="003A63A1" w:rsidRPr="003A63A1">
        <w:rPr>
          <w:rFonts w:hint="eastAsia"/>
        </w:rPr>
        <w:t>这样可以避免许多无意义的关联规则，并且可以顺利地挖掘稀有项。书中经常出现的诸如</w:t>
      </w:r>
      <w:r w:rsidR="003A63A1" w:rsidRPr="003A63A1">
        <w:t>{面包，鸡蛋，牛奶，潘}这样的项目集是没有意义的，因为在每个食品商店里，面包、牛奶、鸡蛋等商品都是每个顾客在每次购买时购买的。</w:t>
      </w:r>
    </w:p>
    <w:p w14:paraId="70C186AD" w14:textId="77777777" w:rsidR="003A63A1" w:rsidRDefault="003A63A1" w:rsidP="00061644">
      <w:pPr>
        <w:pStyle w:val="a3"/>
        <w:ind w:left="360" w:firstLineChars="0" w:firstLine="0"/>
        <w:rPr>
          <w:rFonts w:hint="eastAsia"/>
        </w:rPr>
      </w:pPr>
    </w:p>
    <w:p w14:paraId="63719C26" w14:textId="66400EF6" w:rsidR="00061644" w:rsidRDefault="00061644" w:rsidP="000616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 w:rsidR="005F088D">
        <w:rPr>
          <w:rFonts w:hint="eastAsia"/>
        </w:rPr>
        <w:t>必填</w:t>
      </w:r>
      <w:r>
        <w:rPr>
          <w:rFonts w:hint="eastAsia"/>
        </w:rPr>
        <w:t>）别人提出的问题的理解（选择几个问题罗列，并给出理解）：</w:t>
      </w:r>
    </w:p>
    <w:p w14:paraId="45D798A5" w14:textId="5FA4C901" w:rsidR="00061644" w:rsidRDefault="00061644" w:rsidP="00061644">
      <w:pPr>
        <w:pStyle w:val="a3"/>
        <w:numPr>
          <w:ilvl w:val="0"/>
          <w:numId w:val="2"/>
        </w:numPr>
        <w:ind w:firstLineChars="0"/>
      </w:pPr>
      <w:r w:rsidRPr="00061644">
        <w:rPr>
          <w:rFonts w:hint="eastAsia"/>
        </w:rPr>
        <w:t>问题3：</w:t>
      </w:r>
      <w:r w:rsidR="001D3FC3">
        <w:rPr>
          <w:rFonts w:hint="eastAsia"/>
        </w:rPr>
        <w:t>为什么设置最大支持度可以使频繁项目集</w:t>
      </w:r>
      <w:r w:rsidR="003A63A1">
        <w:rPr>
          <w:rFonts w:hint="eastAsia"/>
        </w:rPr>
        <w:t>仍具有向下封闭属性？</w:t>
      </w:r>
    </w:p>
    <w:p w14:paraId="1BA64604" w14:textId="1785677B" w:rsidR="003A63A1" w:rsidRDefault="00061644" w:rsidP="003A63A1">
      <w:pPr>
        <w:pStyle w:val="a3"/>
        <w:ind w:left="360" w:firstLineChars="0" w:firstLine="0"/>
      </w:pPr>
      <w:r>
        <w:rPr>
          <w:rFonts w:hint="eastAsia"/>
        </w:rPr>
        <w:t>自己的理解</w:t>
      </w:r>
      <w:r w:rsidR="003A63A1">
        <w:rPr>
          <w:rFonts w:hint="eastAsia"/>
        </w:rPr>
        <w:t>：其实</w:t>
      </w:r>
      <w:r w:rsidR="00B077B5">
        <w:rPr>
          <w:rFonts w:hint="eastAsia"/>
        </w:rPr>
        <w:t>设置</w:t>
      </w:r>
      <w:r w:rsidR="003A63A1">
        <w:rPr>
          <w:rFonts w:hint="eastAsia"/>
        </w:rPr>
        <w:t>最大支持度也不能完全让频繁项目集保有向下封闭属性，但是可以减小频繁项</w:t>
      </w:r>
      <w:r w:rsidR="00B077B5">
        <w:rPr>
          <w:rFonts w:hint="eastAsia"/>
        </w:rPr>
        <w:t>和稀有项同时出现带来的影响。向下封闭属性应该还是要同一个最小支持度才能保证向下封闭属性。</w:t>
      </w:r>
    </w:p>
    <w:p w14:paraId="5C777C22" w14:textId="77777777" w:rsidR="003A63A1" w:rsidRDefault="003A63A1" w:rsidP="003A63A1">
      <w:pPr>
        <w:pStyle w:val="a3"/>
        <w:ind w:left="360" w:firstLineChars="0" w:firstLine="0"/>
        <w:rPr>
          <w:rFonts w:hint="eastAsia"/>
        </w:rPr>
      </w:pPr>
    </w:p>
    <w:p w14:paraId="75DEA30A" w14:textId="303720FD" w:rsidR="00061644" w:rsidRDefault="00061644" w:rsidP="000616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问题4</w:t>
      </w:r>
      <w:r w:rsidR="003A63A1">
        <w:rPr>
          <w:rFonts w:hint="eastAsia"/>
        </w:rPr>
        <w:t>为什么ms</w:t>
      </w:r>
      <w:r w:rsidR="003A63A1">
        <w:t>-apriori</w:t>
      </w:r>
      <w:r w:rsidR="003A63A1">
        <w:rPr>
          <w:rFonts w:hint="eastAsia"/>
        </w:rPr>
        <w:t>算法中需要计算f-a的支持计数？</w:t>
      </w:r>
    </w:p>
    <w:p w14:paraId="134F5A43" w14:textId="4311DE07" w:rsidR="00061644" w:rsidRDefault="00061644" w:rsidP="002404E8">
      <w:pPr>
        <w:pStyle w:val="a3"/>
        <w:ind w:left="360" w:firstLineChars="0" w:firstLine="0"/>
      </w:pPr>
      <w:r>
        <w:rPr>
          <w:rFonts w:hint="eastAsia"/>
        </w:rPr>
        <w:t>自己的理解：</w:t>
      </w:r>
      <w:r w:rsidR="00EC1C4C">
        <w:rPr>
          <w:rFonts w:hint="eastAsia"/>
        </w:rPr>
        <w:t>ms</w:t>
      </w:r>
      <w:r w:rsidR="00EC1C4C">
        <w:t>-apriori</w:t>
      </w:r>
      <w:r w:rsidR="00EC1C4C">
        <w:rPr>
          <w:rFonts w:hint="eastAsia"/>
        </w:rPr>
        <w:t>算法</w:t>
      </w:r>
      <w:r w:rsidR="00EC1C4C">
        <w:rPr>
          <w:rFonts w:hint="eastAsia"/>
        </w:rPr>
        <w:t>在</w:t>
      </w:r>
      <w:r w:rsidR="00345B6F">
        <w:rPr>
          <w:rFonts w:hint="eastAsia"/>
        </w:rPr>
        <w:t>计算</w:t>
      </w:r>
      <w:r w:rsidR="00EC1C4C">
        <w:rPr>
          <w:rFonts w:hint="eastAsia"/>
        </w:rPr>
        <w:t>关联规则</w:t>
      </w:r>
      <w:r w:rsidR="00345B6F">
        <w:rPr>
          <w:rFonts w:hint="eastAsia"/>
        </w:rPr>
        <w:t>的时候</w:t>
      </w:r>
      <w:r w:rsidR="00EC1C4C">
        <w:rPr>
          <w:rFonts w:hint="eastAsia"/>
        </w:rPr>
        <w:t>，仅仅记录每个频繁项目集是不够的。有可能一个频繁项目集的子集不是频繁项目集，导致它的支持计数没有保留下来，置信度无法计算。</w:t>
      </w:r>
    </w:p>
    <w:p w14:paraId="2332437F" w14:textId="77777777" w:rsidR="002404E8" w:rsidRDefault="002404E8" w:rsidP="002404E8">
      <w:pPr>
        <w:pStyle w:val="a3"/>
        <w:ind w:left="360" w:firstLineChars="0" w:firstLine="0"/>
      </w:pPr>
    </w:p>
    <w:p w14:paraId="00352830" w14:textId="4E7B5C6B" w:rsidR="00061644" w:rsidRDefault="005F088D" w:rsidP="00863E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（必填）</w:t>
      </w:r>
      <w:r w:rsidR="00EE370D">
        <w:rPr>
          <w:rFonts w:hint="eastAsia"/>
        </w:rPr>
        <w:t>读书</w:t>
      </w:r>
      <w:r w:rsidR="00863EC4">
        <w:rPr>
          <w:rFonts w:hint="eastAsia"/>
        </w:rPr>
        <w:t>计划</w:t>
      </w:r>
    </w:p>
    <w:p w14:paraId="0435D99B" w14:textId="35380908" w:rsidR="00863EC4" w:rsidRDefault="00863EC4" w:rsidP="00863EC4">
      <w:r>
        <w:rPr>
          <w:rFonts w:hint="eastAsia"/>
        </w:rPr>
        <w:t>1、本周完成的内容章节：如2.1</w:t>
      </w:r>
      <w:r w:rsidR="003A63A1">
        <w:rPr>
          <w:rFonts w:hint="eastAsia"/>
        </w:rPr>
        <w:t>-2.1</w:t>
      </w:r>
    </w:p>
    <w:p w14:paraId="79F1B109" w14:textId="7E051129" w:rsidR="00061644" w:rsidRDefault="00863EC4" w:rsidP="00061644">
      <w:r>
        <w:rPr>
          <w:rFonts w:hint="eastAsia"/>
        </w:rPr>
        <w:t>2、下周计划：</w:t>
      </w:r>
      <w:r w:rsidR="003A63A1">
        <w:rPr>
          <w:rFonts w:hint="eastAsia"/>
        </w:rPr>
        <w:t>2.5-2.7</w:t>
      </w:r>
    </w:p>
    <w:p w14:paraId="7EC85166" w14:textId="77777777" w:rsidR="00863EC4" w:rsidRDefault="00863EC4" w:rsidP="00061644"/>
    <w:p w14:paraId="2369B6FF" w14:textId="0E654E81" w:rsidR="00061644" w:rsidRDefault="00061644" w:rsidP="00061644">
      <w:r>
        <w:rPr>
          <w:rFonts w:hint="eastAsia"/>
        </w:rPr>
        <w:t>四、（选做）</w:t>
      </w:r>
      <w:r w:rsidR="005F088D">
        <w:rPr>
          <w:rFonts w:hint="eastAsia"/>
        </w:rPr>
        <w:t>读书摘要及理解</w:t>
      </w:r>
      <w:r w:rsidR="005F088D" w:rsidRPr="005F088D">
        <w:rPr>
          <w:rFonts w:hint="eastAsia"/>
          <w:color w:val="FF0000"/>
        </w:rPr>
        <w:t>或</w:t>
      </w:r>
      <w:r w:rsidR="005F088D">
        <w:rPr>
          <w:rFonts w:hint="eastAsia"/>
        </w:rPr>
        <w:t>伪代码的具体实现</w:t>
      </w:r>
      <w:r>
        <w:rPr>
          <w:rFonts w:hint="eastAsia"/>
        </w:rPr>
        <w:t>（读书摘要、伪代码</w:t>
      </w:r>
      <w:r w:rsidR="0023224A">
        <w:rPr>
          <w:rFonts w:hint="eastAsia"/>
        </w:rPr>
        <w:t>的具体实现代码</w:t>
      </w:r>
      <w:r>
        <w:rPr>
          <w:rFonts w:hint="eastAsia"/>
        </w:rPr>
        <w:t>等可以写到这个部分）</w:t>
      </w:r>
    </w:p>
    <w:p w14:paraId="1E1D9B58" w14:textId="595DA3FB" w:rsidR="00297BD9" w:rsidRDefault="00297BD9" w:rsidP="00061644">
      <w:r>
        <w:rPr>
          <w:rFonts w:hint="eastAsia"/>
        </w:rPr>
        <w:t>1、读书摘要及理解（选做）</w:t>
      </w:r>
    </w:p>
    <w:p w14:paraId="05C158C3" w14:textId="77777777" w:rsidR="003A63A1" w:rsidRDefault="003A63A1" w:rsidP="003A63A1">
      <w:r>
        <w:t>2.1关联规则的基本概念</w:t>
      </w:r>
    </w:p>
    <w:p w14:paraId="6576DD58" w14:textId="77777777" w:rsidR="003A63A1" w:rsidRDefault="003A63A1" w:rsidP="003A63A1">
      <w:r>
        <w:rPr>
          <w:rFonts w:hint="eastAsia"/>
        </w:rPr>
        <w:t>关联规则挖掘的目的是找出数据项中所有的并发关系。目标是找出满足事务几何体</w:t>
      </w:r>
      <w:r>
        <w:t>t中最小支持度（minup）和最小置信度（minconf）的所有关联规则。支持度是指t中包含的事务的百分比。规则支持度的计算如下：</w:t>
      </w:r>
    </w:p>
    <w:p w14:paraId="1C167521" w14:textId="77777777" w:rsidR="003A63A1" w:rsidRDefault="003A63A1" w:rsidP="003A63A1">
      <w:r>
        <w:rPr>
          <w:rFonts w:hint="eastAsia"/>
        </w:rPr>
        <w:t>支持</w:t>
      </w:r>
      <w:r>
        <w:t>=</w:t>
      </w:r>
    </w:p>
    <w:p w14:paraId="249825A4" w14:textId="77777777" w:rsidR="003A63A1" w:rsidRDefault="003A63A1" w:rsidP="003A63A1">
      <w:r>
        <w:rPr>
          <w:rFonts w:hint="eastAsia"/>
        </w:rPr>
        <w:t>置信度是指包含</w:t>
      </w:r>
      <w:r>
        <w:t>X和Y的所有交易中包含X和Y的交易数量的百分比。置信水平计算如下：</w:t>
      </w:r>
    </w:p>
    <w:p w14:paraId="7BE8D652" w14:textId="77777777" w:rsidR="003A63A1" w:rsidRDefault="003A63A1" w:rsidP="003A63A1">
      <w:r>
        <w:rPr>
          <w:rFonts w:hint="eastAsia"/>
        </w:rPr>
        <w:t>信心</w:t>
      </w:r>
      <w:r>
        <w:t>=</w:t>
      </w:r>
    </w:p>
    <w:p w14:paraId="2E730E83" w14:textId="77777777" w:rsidR="003A63A1" w:rsidRDefault="003A63A1" w:rsidP="003A63A1">
      <w:r>
        <w:t>2.2 Apriori算法</w:t>
      </w:r>
    </w:p>
    <w:p w14:paraId="0F0081D9" w14:textId="77777777" w:rsidR="003A63A1" w:rsidRDefault="003A63A1" w:rsidP="003A63A1">
      <w:r>
        <w:t>Apriori算法是一种针对关联规则的频繁项集挖掘算法。它是挖掘布尔关联规则频繁项集的最有影响力的算法之一。该算法的基本思想是：首先找到所有的频率集，并且这些项集的频率至少与预先定义的最小支持度相同。然后根据频率集生成满足最小支持度和最小置信度的强关联规则。然后，使用步骤1中找到的频率集生成期望的规则，并生成只包含该集合项的所有规则。其中，每条规则的右侧只有一项。这里采用了中介规则的定义。一旦这些规则被</w:t>
      </w:r>
      <w:r>
        <w:lastRenderedPageBreak/>
        <w:t>生成，只有那些大于用户给出的最小置信度的规则被留下。为了生成所有的频率集，使用递归方法。</w:t>
      </w:r>
    </w:p>
    <w:p w14:paraId="21821589" w14:textId="77777777" w:rsidR="003A63A1" w:rsidRDefault="003A63A1" w:rsidP="003A63A1">
      <w:r>
        <w:t>2.3关联规则挖掘的数据格式</w:t>
      </w:r>
    </w:p>
    <w:p w14:paraId="1680E8FC" w14:textId="77777777" w:rsidR="003A63A1" w:rsidRDefault="003A63A1" w:rsidP="003A63A1">
      <w:r>
        <w:rPr>
          <w:rFonts w:hint="eastAsia"/>
        </w:rPr>
        <w:t>关联规则挖掘的主要数据类型是事务数据。纯文本文件也可以看作是事务数据。每一份文件都是一笔交易，文字被视为项目。关联规则也可以在关系数据表上实现，只需要将表数据转换为事务数据，</w:t>
      </w:r>
    </w:p>
    <w:p w14:paraId="6A76D892" w14:textId="77777777" w:rsidR="003A63A1" w:rsidRDefault="003A63A1" w:rsidP="003A63A1">
      <w:r>
        <w:t>2.4多最小支持度关联规则挖掘</w:t>
      </w:r>
    </w:p>
    <w:p w14:paraId="1A5D5D09" w14:textId="6C5F4EC0" w:rsidR="00297BD9" w:rsidRPr="00297BD9" w:rsidRDefault="003A63A1" w:rsidP="003A63A1">
      <w:r>
        <w:t>MS-Apriori算法采用了另一种方法。由于统一的支持值不能考虑所有情况，所以可以设置多个支持值。每个类别项都有一个最小支持阈值，然后将频繁项的最小支持值作为项集元素的最小支持值。这样，如果一个稀有项集出现在频繁项集中，则该项集的最小支持值将被拉低。如果另一个项目由高频项目组成，则支持阈值将再次提高。当然，如果出现更困难的异常情况，即在频繁项中出现稀有项和普通项，我们可以通过设置SDC支持差异限制来限制这种情况的发生，从而使挖掘的频繁项更加合理。</w:t>
      </w:r>
    </w:p>
    <w:sectPr w:rsidR="00297BD9" w:rsidRPr="00297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42097" w14:textId="77777777" w:rsidR="00067978" w:rsidRDefault="00067978" w:rsidP="00986B5B">
      <w:r>
        <w:separator/>
      </w:r>
    </w:p>
  </w:endnote>
  <w:endnote w:type="continuationSeparator" w:id="0">
    <w:p w14:paraId="4B33FCA3" w14:textId="77777777" w:rsidR="00067978" w:rsidRDefault="00067978" w:rsidP="00986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F30EB" w14:textId="77777777" w:rsidR="00067978" w:rsidRDefault="00067978" w:rsidP="00986B5B">
      <w:r>
        <w:separator/>
      </w:r>
    </w:p>
  </w:footnote>
  <w:footnote w:type="continuationSeparator" w:id="0">
    <w:p w14:paraId="0BE62597" w14:textId="77777777" w:rsidR="00067978" w:rsidRDefault="00067978" w:rsidP="00986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5AD2"/>
    <w:multiLevelType w:val="hybridMultilevel"/>
    <w:tmpl w:val="60B09E04"/>
    <w:lvl w:ilvl="0" w:tplc="04D6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8C5F60"/>
    <w:multiLevelType w:val="hybridMultilevel"/>
    <w:tmpl w:val="6180DD14"/>
    <w:lvl w:ilvl="0" w:tplc="EC18E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810A4F"/>
    <w:multiLevelType w:val="hybridMultilevel"/>
    <w:tmpl w:val="125E1BBA"/>
    <w:lvl w:ilvl="0" w:tplc="AC108D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0"/>
    <w:rsid w:val="00061644"/>
    <w:rsid w:val="00067978"/>
    <w:rsid w:val="001D3FC3"/>
    <w:rsid w:val="0020138A"/>
    <w:rsid w:val="0023224A"/>
    <w:rsid w:val="002404E8"/>
    <w:rsid w:val="002816E6"/>
    <w:rsid w:val="00297BD9"/>
    <w:rsid w:val="00345B6F"/>
    <w:rsid w:val="003A63A1"/>
    <w:rsid w:val="003E5A26"/>
    <w:rsid w:val="00520FB9"/>
    <w:rsid w:val="005F088D"/>
    <w:rsid w:val="00612D90"/>
    <w:rsid w:val="00863EC4"/>
    <w:rsid w:val="00983059"/>
    <w:rsid w:val="00986824"/>
    <w:rsid w:val="00986B5B"/>
    <w:rsid w:val="009D1971"/>
    <w:rsid w:val="00A5505F"/>
    <w:rsid w:val="00A63A33"/>
    <w:rsid w:val="00B077B5"/>
    <w:rsid w:val="00B75141"/>
    <w:rsid w:val="00C95FC5"/>
    <w:rsid w:val="00E769EA"/>
    <w:rsid w:val="00EC1C4C"/>
    <w:rsid w:val="00EC2396"/>
    <w:rsid w:val="00EE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A20AB"/>
  <w15:chartTrackingRefBased/>
  <w15:docId w15:val="{5FC1A7B9-7EC4-4405-BCF7-173764AB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64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6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6B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6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6B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 头</dc:creator>
  <cp:keywords/>
  <dc:description/>
  <cp:lastModifiedBy>Jiayi Li</cp:lastModifiedBy>
  <cp:revision>31</cp:revision>
  <dcterms:created xsi:type="dcterms:W3CDTF">2020-02-09T05:43:00Z</dcterms:created>
  <dcterms:modified xsi:type="dcterms:W3CDTF">2020-10-13T08:19:00Z</dcterms:modified>
</cp:coreProperties>
</file>