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26ED2" w14:textId="3DC807E9" w:rsidR="00EC2396" w:rsidRDefault="00061644" w:rsidP="00061644">
      <w:pPr>
        <w:pStyle w:val="a3"/>
        <w:numPr>
          <w:ilvl w:val="0"/>
          <w:numId w:val="1"/>
        </w:numPr>
        <w:ind w:firstLineChars="0"/>
      </w:pPr>
      <w:r>
        <w:rPr>
          <w:rFonts w:hint="eastAsia"/>
        </w:rPr>
        <w:t>（</w:t>
      </w:r>
      <w:r w:rsidR="005F088D">
        <w:rPr>
          <w:rFonts w:hint="eastAsia"/>
        </w:rPr>
        <w:t>必填</w:t>
      </w:r>
      <w:r>
        <w:rPr>
          <w:rFonts w:hint="eastAsia"/>
        </w:rPr>
        <w:t>）自己提出的问题的理解（罗列全部）：</w:t>
      </w:r>
    </w:p>
    <w:p w14:paraId="2929559A" w14:textId="0B4E694B" w:rsidR="00432D73" w:rsidRDefault="00432D73" w:rsidP="00432D73">
      <w:pPr>
        <w:pStyle w:val="a3"/>
        <w:ind w:left="432" w:firstLineChars="0" w:firstLine="0"/>
      </w:pPr>
      <w:r>
        <w:rPr>
          <w:rFonts w:hint="eastAsia"/>
        </w:rPr>
        <w:t>问题一：</w:t>
      </w:r>
      <w:r>
        <w:t>p83式41下面说使用超平面上的任一点与边缘超平面的距离来作为d+，而不是x+到超平面的距离，为什么会这样计算？两种方式有什么本质上的区别？如果没有的话书上为什么会强调这一点？</w:t>
      </w:r>
    </w:p>
    <w:p w14:paraId="31C5C857" w14:textId="77777777" w:rsidR="00432D73" w:rsidRDefault="00432D73" w:rsidP="00432D73">
      <w:pPr>
        <w:pStyle w:val="a3"/>
        <w:ind w:left="432" w:firstLineChars="0" w:firstLine="0"/>
      </w:pPr>
      <w:r>
        <w:rPr>
          <w:rFonts w:hint="eastAsia"/>
        </w:rPr>
        <w:t>自己的理解：书中</w:t>
      </w:r>
      <w:r>
        <w:t>P86中提到，在有约束优化问题中，我们使用所有的支持向量来计算b，取其平均作为最后的结果，而不是仅仅依靠一个支持向量，来减少数值误差。所以超平面上有可能没有支持向量，用d+就更为合理。</w:t>
      </w:r>
    </w:p>
    <w:p w14:paraId="0BA391D1" w14:textId="66DB53F1" w:rsidR="00432D73" w:rsidRDefault="00432D73" w:rsidP="00432D73">
      <w:pPr>
        <w:pStyle w:val="a3"/>
        <w:ind w:left="432" w:firstLineChars="0" w:firstLine="0"/>
      </w:pPr>
      <w:r>
        <w:rPr>
          <w:rFonts w:hint="eastAsia"/>
        </w:rPr>
        <w:t>问题二：</w:t>
      </w:r>
      <w:r>
        <w:t xml:space="preserve">软间隔svm中的损失函数为什么要选择hinge loss 这种形式，hinge loss有什么好处和局限性，有没有其他可比较的loss函数？   </w:t>
      </w:r>
    </w:p>
    <w:p w14:paraId="3DE4509C" w14:textId="40732304" w:rsidR="00432D73" w:rsidRDefault="00432D73" w:rsidP="00432D73">
      <w:pPr>
        <w:pStyle w:val="a3"/>
        <w:ind w:left="432" w:firstLineChars="0" w:firstLine="0"/>
        <w:rPr>
          <w:rFonts w:hint="eastAsia"/>
        </w:rPr>
      </w:pPr>
      <w:r>
        <w:rPr>
          <w:rFonts w:hint="eastAsia"/>
        </w:rPr>
        <w:t>自己的理解：</w:t>
      </w:r>
      <w:r>
        <w:t>hinge loss有两个好处。一十实现了软间隔分类（这个Loss函数都可以做到），二是保持了支持向量机解的稀疏性，换用其他的Loss函数的话，SVM就不再是SVM了。</w:t>
      </w:r>
      <w:r>
        <w:rPr>
          <w:rFonts w:hint="eastAsia"/>
        </w:rPr>
        <w:t>正是因为</w:t>
      </w:r>
      <w:r>
        <w:t>HingeLoss的零区域对应的正是非支持向量的普通样本，从而所有的普通样本都不参与最终超平面的决定，这才是支持向量机最大的优势所在，对训练样本数目的依赖大大减少，而且提高了训练效率。</w:t>
      </w:r>
    </w:p>
    <w:p w14:paraId="63719C26" w14:textId="300B54FC" w:rsidR="00061644" w:rsidRDefault="00061644" w:rsidP="00061644">
      <w:pPr>
        <w:pStyle w:val="a3"/>
        <w:numPr>
          <w:ilvl w:val="0"/>
          <w:numId w:val="1"/>
        </w:numPr>
        <w:ind w:firstLineChars="0"/>
      </w:pPr>
      <w:r>
        <w:rPr>
          <w:rFonts w:hint="eastAsia"/>
        </w:rPr>
        <w:t>（</w:t>
      </w:r>
      <w:r w:rsidR="005F088D">
        <w:rPr>
          <w:rFonts w:hint="eastAsia"/>
        </w:rPr>
        <w:t>必填</w:t>
      </w:r>
      <w:r>
        <w:rPr>
          <w:rFonts w:hint="eastAsia"/>
        </w:rPr>
        <w:t>）别人提出的问题的理解（选择几个问题罗列，并给出理解）：</w:t>
      </w:r>
    </w:p>
    <w:p w14:paraId="7DD5487D" w14:textId="77777777" w:rsidR="00432D73" w:rsidRDefault="00061644" w:rsidP="00432D73">
      <w:pPr>
        <w:pStyle w:val="a3"/>
        <w:ind w:left="360" w:firstLineChars="0" w:firstLine="0"/>
      </w:pPr>
      <w:r w:rsidRPr="00061644">
        <w:rPr>
          <w:rFonts w:hint="eastAsia"/>
        </w:rPr>
        <w:t>问题3：</w:t>
      </w:r>
      <w:r w:rsidR="00432D73">
        <w:rPr>
          <w:rFonts w:hint="eastAsia"/>
        </w:rPr>
        <w:t>核函数一般如何选择？</w:t>
      </w:r>
    </w:p>
    <w:p w14:paraId="6B22DFA6" w14:textId="77777777" w:rsidR="00432D73" w:rsidRDefault="00061644" w:rsidP="00432D73">
      <w:pPr>
        <w:pStyle w:val="a3"/>
        <w:ind w:left="360" w:firstLineChars="0" w:firstLine="0"/>
      </w:pPr>
      <w:r w:rsidRPr="00432D73">
        <w:rPr>
          <w:rFonts w:hint="eastAsia"/>
        </w:rPr>
        <w:t>自己的理解：</w:t>
      </w:r>
      <w:r w:rsidR="00432D73" w:rsidRPr="00432D73">
        <w:t>1. Linear核：主要用于线性可分的情形。参数少，速度快，对于一般数据，分类效果已经很理想了。2. RBF核：主要用于线性不可分的情形。参数多，分类结果非常依赖于参数。有很多人是通过训练数据的交叉验证来寻找合适的参数，不过这个过程比较耗时。我个人的体会是：使用libsvm，默认参数，RBF核比Linear核效果稍差。通过进行大量参数的尝试，一般能找到比linear核更好的效果</w:t>
      </w:r>
      <w:r w:rsidR="00432D73">
        <w:rPr>
          <w:rFonts w:hint="eastAsia"/>
        </w:rPr>
        <w:t>.</w:t>
      </w:r>
    </w:p>
    <w:p w14:paraId="5992FA76" w14:textId="1F1E5EAD" w:rsidR="00061644" w:rsidRDefault="00432D73" w:rsidP="00432D73">
      <w:pPr>
        <w:pStyle w:val="a3"/>
        <w:ind w:left="360" w:firstLineChars="0" w:firstLine="0"/>
      </w:pPr>
      <w:r w:rsidRPr="00432D73">
        <w:t>至于到底该采用哪种核，要根据具体问题，有的数据是线性可分的，有的不可分，需要多尝试不同核不同参数。如果特征的提取的好，包含的信息量足够大，很多问题都是线性可分的。当然，如果有足够的时间去寻找RBF核参数，应该能达到更好的效果。</w:t>
      </w:r>
    </w:p>
    <w:p w14:paraId="38E0B221" w14:textId="77777777" w:rsidR="00432D73" w:rsidRPr="00432D73" w:rsidRDefault="00432D73" w:rsidP="00432D73">
      <w:pPr>
        <w:pStyle w:val="a3"/>
        <w:ind w:left="360" w:firstLineChars="0" w:firstLine="0"/>
        <w:rPr>
          <w:rFonts w:hint="eastAsia"/>
        </w:rPr>
      </w:pPr>
    </w:p>
    <w:p w14:paraId="75DEA30A" w14:textId="07DC456D" w:rsidR="00061644" w:rsidRDefault="00061644" w:rsidP="00432D73">
      <w:pPr>
        <w:pStyle w:val="a3"/>
        <w:ind w:left="360" w:firstLineChars="0" w:firstLine="0"/>
      </w:pPr>
      <w:r>
        <w:rPr>
          <w:rFonts w:hint="eastAsia"/>
        </w:rPr>
        <w:t>问题4</w:t>
      </w:r>
      <w:r w:rsidR="00432D73">
        <w:rPr>
          <w:rFonts w:hint="eastAsia"/>
        </w:rPr>
        <w:t>：拉格朗日算符意义是什么？</w:t>
      </w:r>
    </w:p>
    <w:p w14:paraId="134F5A43" w14:textId="28600864" w:rsidR="00061644" w:rsidRDefault="00061644" w:rsidP="002404E8">
      <w:pPr>
        <w:pStyle w:val="a3"/>
        <w:ind w:left="360" w:firstLineChars="0" w:firstLine="0"/>
      </w:pPr>
      <w:r>
        <w:rPr>
          <w:rFonts w:hint="eastAsia"/>
        </w:rPr>
        <w:t>自己的理解：</w:t>
      </w:r>
      <w:r w:rsidR="00432D73" w:rsidRPr="00F9562D">
        <w:rPr>
          <w:rFonts w:hint="eastAsia"/>
        </w:rPr>
        <w:t>SVM问题是一个不等式约束条件下的优化问题。</w:t>
      </w:r>
      <w:r w:rsidR="00432D73">
        <w:rPr>
          <w:rFonts w:hint="eastAsia"/>
        </w:rPr>
        <w:t>拉格朗日乘数法可以用来解有约束优化问题的最优解。</w:t>
      </w:r>
    </w:p>
    <w:p w14:paraId="2332437F" w14:textId="77777777" w:rsidR="002404E8" w:rsidRDefault="002404E8" w:rsidP="002404E8">
      <w:pPr>
        <w:pStyle w:val="a3"/>
        <w:ind w:left="360" w:firstLineChars="0" w:firstLine="0"/>
      </w:pPr>
    </w:p>
    <w:p w14:paraId="00352830" w14:textId="4E7B5C6B" w:rsidR="00061644" w:rsidRDefault="005F088D" w:rsidP="00863EC4">
      <w:pPr>
        <w:pStyle w:val="a3"/>
        <w:numPr>
          <w:ilvl w:val="0"/>
          <w:numId w:val="1"/>
        </w:numPr>
        <w:ind w:firstLineChars="0"/>
      </w:pPr>
      <w:r>
        <w:rPr>
          <w:rFonts w:hint="eastAsia"/>
        </w:rPr>
        <w:t>（必填）</w:t>
      </w:r>
      <w:r w:rsidR="00EE370D">
        <w:rPr>
          <w:rFonts w:hint="eastAsia"/>
        </w:rPr>
        <w:t>读书</w:t>
      </w:r>
      <w:r w:rsidR="00863EC4">
        <w:rPr>
          <w:rFonts w:hint="eastAsia"/>
        </w:rPr>
        <w:t>计划</w:t>
      </w:r>
    </w:p>
    <w:p w14:paraId="0435D99B" w14:textId="11BFF82F" w:rsidR="00863EC4" w:rsidRDefault="00863EC4" w:rsidP="00863EC4">
      <w:r>
        <w:rPr>
          <w:rFonts w:hint="eastAsia"/>
        </w:rPr>
        <w:t>1、本周完成的内容章节：如</w:t>
      </w:r>
      <w:r w:rsidR="00432D73">
        <w:rPr>
          <w:rFonts w:hint="eastAsia"/>
        </w:rPr>
        <w:t>3.8</w:t>
      </w:r>
    </w:p>
    <w:p w14:paraId="79F1B109" w14:textId="520B97C2" w:rsidR="00061644" w:rsidRDefault="00863EC4" w:rsidP="00061644">
      <w:r>
        <w:rPr>
          <w:rFonts w:hint="eastAsia"/>
        </w:rPr>
        <w:t>2、下周计划：</w:t>
      </w:r>
      <w:r w:rsidR="00432D73">
        <w:rPr>
          <w:rFonts w:hint="eastAsia"/>
        </w:rPr>
        <w:t>3.9-3.10</w:t>
      </w:r>
    </w:p>
    <w:p w14:paraId="7EC85166" w14:textId="77777777" w:rsidR="00863EC4" w:rsidRDefault="00863EC4" w:rsidP="00061644"/>
    <w:p w14:paraId="2369B6FF" w14:textId="0E654E81" w:rsidR="00061644" w:rsidRDefault="00061644" w:rsidP="00061644">
      <w:r>
        <w:rPr>
          <w:rFonts w:hint="eastAsia"/>
        </w:rPr>
        <w:t>四、（选做）</w:t>
      </w:r>
      <w:r w:rsidR="005F088D">
        <w:rPr>
          <w:rFonts w:hint="eastAsia"/>
        </w:rPr>
        <w:t>读书摘要及理解</w:t>
      </w:r>
      <w:r w:rsidR="005F088D" w:rsidRPr="005F088D">
        <w:rPr>
          <w:rFonts w:hint="eastAsia"/>
          <w:color w:val="FF0000"/>
        </w:rPr>
        <w:t>或</w:t>
      </w:r>
      <w:r w:rsidR="005F088D">
        <w:rPr>
          <w:rFonts w:hint="eastAsia"/>
        </w:rPr>
        <w:t>伪代码的具体实现</w:t>
      </w:r>
      <w:r>
        <w:rPr>
          <w:rFonts w:hint="eastAsia"/>
        </w:rPr>
        <w:t>（读书摘要、伪代码</w:t>
      </w:r>
      <w:r w:rsidR="0023224A">
        <w:rPr>
          <w:rFonts w:hint="eastAsia"/>
        </w:rPr>
        <w:t>的具体实现代码</w:t>
      </w:r>
      <w:r>
        <w:rPr>
          <w:rFonts w:hint="eastAsia"/>
        </w:rPr>
        <w:t>等可以写到这个部分）</w:t>
      </w:r>
    </w:p>
    <w:p w14:paraId="1E1D9B58" w14:textId="4223B368" w:rsidR="00297BD9" w:rsidRDefault="00297BD9" w:rsidP="00061644">
      <w:r>
        <w:rPr>
          <w:rFonts w:hint="eastAsia"/>
        </w:rPr>
        <w:t>读书摘要及理解（选做）</w:t>
      </w:r>
    </w:p>
    <w:p w14:paraId="50C1EE4A" w14:textId="77777777" w:rsidR="00432D73" w:rsidRDefault="00432D73" w:rsidP="00432D73">
      <w:pPr>
        <w:rPr>
          <w:rFonts w:ascii="Arial" w:eastAsia="宋体" w:hAnsi="Arial" w:cs="Arial"/>
          <w:color w:val="333333"/>
          <w:kern w:val="0"/>
          <w:szCs w:val="21"/>
          <w:shd w:val="clear" w:color="auto" w:fill="FFFFFF"/>
        </w:rPr>
      </w:pPr>
      <w:r>
        <w:rPr>
          <w:rFonts w:ascii="Arial" w:eastAsia="宋体" w:hAnsi="Arial" w:cs="Arial" w:hint="eastAsia"/>
          <w:color w:val="333333"/>
          <w:kern w:val="0"/>
          <w:szCs w:val="21"/>
          <w:shd w:val="clear" w:color="auto" w:fill="FFFFFF"/>
        </w:rPr>
        <w:t>3.8</w:t>
      </w:r>
      <w:r w:rsidRPr="005947EA">
        <w:rPr>
          <w:rFonts w:ascii="Arial" w:eastAsia="宋体" w:hAnsi="Arial" w:cs="Arial" w:hint="eastAsia"/>
          <w:color w:val="333333"/>
          <w:kern w:val="0"/>
          <w:szCs w:val="21"/>
          <w:shd w:val="clear" w:color="auto" w:fill="FFFFFF"/>
        </w:rPr>
        <w:t>支持向量机分类的方法就是希望能够找到数据集中离分隔超平面最近的点，确保他们离分隔面的距离尽可能的远。那个具有最大间隔的分隔超平面就是</w:t>
      </w:r>
      <w:r w:rsidRPr="005947EA">
        <w:rPr>
          <w:rFonts w:ascii="Arial" w:eastAsia="宋体" w:hAnsi="Arial" w:cs="Arial" w:hint="eastAsia"/>
          <w:color w:val="333333"/>
          <w:kern w:val="0"/>
          <w:szCs w:val="21"/>
          <w:shd w:val="clear" w:color="auto" w:fill="FFFFFF"/>
        </w:rPr>
        <w:t>SVM</w:t>
      </w:r>
      <w:r w:rsidRPr="005947EA">
        <w:rPr>
          <w:rFonts w:ascii="Arial" w:eastAsia="宋体" w:hAnsi="Arial" w:cs="Arial" w:hint="eastAsia"/>
          <w:color w:val="333333"/>
          <w:kern w:val="0"/>
          <w:szCs w:val="21"/>
          <w:shd w:val="clear" w:color="auto" w:fill="FFFFFF"/>
        </w:rPr>
        <w:t>要寻找的最优解。</w:t>
      </w:r>
      <w:r>
        <w:rPr>
          <w:rFonts w:ascii="Arial" w:eastAsia="宋体" w:hAnsi="Arial" w:cs="Arial" w:hint="eastAsia"/>
          <w:color w:val="333333"/>
          <w:kern w:val="0"/>
          <w:szCs w:val="21"/>
          <w:shd w:val="clear" w:color="auto" w:fill="FFFFFF"/>
        </w:rPr>
        <w:t>在</w:t>
      </w:r>
      <w:r>
        <w:rPr>
          <w:rFonts w:ascii="Arial" w:eastAsia="宋体" w:hAnsi="Arial" w:cs="Arial" w:hint="eastAsia"/>
          <w:color w:val="333333"/>
          <w:kern w:val="0"/>
          <w:szCs w:val="21"/>
          <w:shd w:val="clear" w:color="auto" w:fill="FFFFFF"/>
        </w:rPr>
        <w:t>S</w:t>
      </w:r>
      <w:r>
        <w:rPr>
          <w:rFonts w:ascii="Arial" w:eastAsia="宋体" w:hAnsi="Arial" w:cs="Arial"/>
          <w:color w:val="333333"/>
          <w:kern w:val="0"/>
          <w:szCs w:val="21"/>
          <w:shd w:val="clear" w:color="auto" w:fill="FFFFFF"/>
        </w:rPr>
        <w:t>VM</w:t>
      </w:r>
      <w:r>
        <w:rPr>
          <w:rFonts w:ascii="Arial" w:eastAsia="宋体" w:hAnsi="Arial" w:cs="Arial" w:hint="eastAsia"/>
          <w:color w:val="333333"/>
          <w:kern w:val="0"/>
          <w:szCs w:val="21"/>
          <w:shd w:val="clear" w:color="auto" w:fill="FFFFFF"/>
        </w:rPr>
        <w:t>是线性可分的时候，由于目标函数是二次的，而约束在参数</w:t>
      </w:r>
      <w:r>
        <w:rPr>
          <w:rFonts w:ascii="Arial" w:eastAsia="宋体" w:hAnsi="Arial" w:cs="Arial" w:hint="eastAsia"/>
          <w:color w:val="333333"/>
          <w:kern w:val="0"/>
          <w:szCs w:val="21"/>
          <w:shd w:val="clear" w:color="auto" w:fill="FFFFFF"/>
        </w:rPr>
        <w:t>w</w:t>
      </w:r>
      <w:r>
        <w:rPr>
          <w:rFonts w:ascii="Arial" w:eastAsia="宋体" w:hAnsi="Arial" w:cs="Arial" w:hint="eastAsia"/>
          <w:color w:val="333333"/>
          <w:kern w:val="0"/>
          <w:szCs w:val="21"/>
          <w:shd w:val="clear" w:color="auto" w:fill="FFFFFF"/>
        </w:rPr>
        <w:t>和</w:t>
      </w:r>
      <w:r>
        <w:rPr>
          <w:rFonts w:ascii="Arial" w:eastAsia="宋体" w:hAnsi="Arial" w:cs="Arial"/>
          <w:color w:val="333333"/>
          <w:kern w:val="0"/>
          <w:szCs w:val="21"/>
          <w:shd w:val="clear" w:color="auto" w:fill="FFFFFF"/>
        </w:rPr>
        <w:t>b</w:t>
      </w:r>
      <w:r>
        <w:rPr>
          <w:rFonts w:ascii="Arial" w:eastAsia="宋体" w:hAnsi="Arial" w:cs="Arial" w:hint="eastAsia"/>
          <w:color w:val="333333"/>
          <w:kern w:val="0"/>
          <w:szCs w:val="21"/>
          <w:shd w:val="clear" w:color="auto" w:fill="FFFFFF"/>
        </w:rPr>
        <w:t>上是线性的，因此这个问题是一个凸优化问题，可以通过标准的拉格朗日乘子方法求解。而非线性可分的</w:t>
      </w:r>
      <w:r>
        <w:rPr>
          <w:rFonts w:ascii="Arial" w:eastAsia="宋体" w:hAnsi="Arial" w:cs="Arial" w:hint="eastAsia"/>
          <w:color w:val="333333"/>
          <w:kern w:val="0"/>
          <w:szCs w:val="21"/>
          <w:shd w:val="clear" w:color="auto" w:fill="FFFFFF"/>
        </w:rPr>
        <w:t>S</w:t>
      </w:r>
      <w:r>
        <w:rPr>
          <w:rFonts w:ascii="Arial" w:eastAsia="宋体" w:hAnsi="Arial" w:cs="Arial"/>
          <w:color w:val="333333"/>
          <w:kern w:val="0"/>
          <w:szCs w:val="21"/>
          <w:shd w:val="clear" w:color="auto" w:fill="FFFFFF"/>
        </w:rPr>
        <w:t>VM</w:t>
      </w:r>
      <w:r>
        <w:rPr>
          <w:rFonts w:ascii="Arial" w:eastAsia="宋体" w:hAnsi="Arial" w:cs="Arial" w:hint="eastAsia"/>
          <w:color w:val="333333"/>
          <w:kern w:val="0"/>
          <w:szCs w:val="21"/>
          <w:shd w:val="clear" w:color="auto" w:fill="FFFFFF"/>
        </w:rPr>
        <w:t>可以通过核函数，将数据映射到高维空间进行分类。简单的说，首先是使用核函数，使用一个非线性映射将数据变换到一个特征空间，然后在特征空间使用线性学习器分类。</w:t>
      </w:r>
    </w:p>
    <w:p w14:paraId="1A5D5D09" w14:textId="35CD2CCE" w:rsidR="00297BD9" w:rsidRPr="00432D73" w:rsidRDefault="00297BD9" w:rsidP="00061644"/>
    <w:sectPr w:rsidR="00297BD9" w:rsidRPr="00432D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DB9B5" w14:textId="77777777" w:rsidR="00ED05FE" w:rsidRDefault="00ED05FE" w:rsidP="00986B5B">
      <w:r>
        <w:separator/>
      </w:r>
    </w:p>
  </w:endnote>
  <w:endnote w:type="continuationSeparator" w:id="0">
    <w:p w14:paraId="0143BDA7" w14:textId="77777777" w:rsidR="00ED05FE" w:rsidRDefault="00ED05FE" w:rsidP="00986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A85E26" w14:textId="77777777" w:rsidR="00ED05FE" w:rsidRDefault="00ED05FE" w:rsidP="00986B5B">
      <w:r>
        <w:separator/>
      </w:r>
    </w:p>
  </w:footnote>
  <w:footnote w:type="continuationSeparator" w:id="0">
    <w:p w14:paraId="0D8FACFE" w14:textId="77777777" w:rsidR="00ED05FE" w:rsidRDefault="00ED05FE" w:rsidP="00986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AD2"/>
    <w:multiLevelType w:val="hybridMultilevel"/>
    <w:tmpl w:val="60B09E04"/>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28385E3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8C5F60"/>
    <w:multiLevelType w:val="hybridMultilevel"/>
    <w:tmpl w:val="6180DD14"/>
    <w:lvl w:ilvl="0" w:tplc="EC18E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810A4F"/>
    <w:multiLevelType w:val="hybridMultilevel"/>
    <w:tmpl w:val="125E1BBA"/>
    <w:lvl w:ilvl="0" w:tplc="AC108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90"/>
    <w:rsid w:val="00061644"/>
    <w:rsid w:val="0020138A"/>
    <w:rsid w:val="0023224A"/>
    <w:rsid w:val="002404E8"/>
    <w:rsid w:val="002816E6"/>
    <w:rsid w:val="00297BD9"/>
    <w:rsid w:val="003E5A26"/>
    <w:rsid w:val="00432D73"/>
    <w:rsid w:val="00520FB9"/>
    <w:rsid w:val="005F088D"/>
    <w:rsid w:val="00612D90"/>
    <w:rsid w:val="00863EC4"/>
    <w:rsid w:val="00983059"/>
    <w:rsid w:val="00986824"/>
    <w:rsid w:val="00986B5B"/>
    <w:rsid w:val="009D1971"/>
    <w:rsid w:val="00A5505F"/>
    <w:rsid w:val="00A63A33"/>
    <w:rsid w:val="00B75141"/>
    <w:rsid w:val="00C95FC5"/>
    <w:rsid w:val="00E769EA"/>
    <w:rsid w:val="00EC2396"/>
    <w:rsid w:val="00ED05FE"/>
    <w:rsid w:val="00EE3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A20AB"/>
  <w15:chartTrackingRefBased/>
  <w15:docId w15:val="{5FC1A7B9-7EC4-4405-BCF7-173764AB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644"/>
    <w:pPr>
      <w:ind w:firstLineChars="200" w:firstLine="420"/>
    </w:pPr>
  </w:style>
  <w:style w:type="paragraph" w:styleId="a4">
    <w:name w:val="header"/>
    <w:basedOn w:val="a"/>
    <w:link w:val="a5"/>
    <w:uiPriority w:val="99"/>
    <w:unhideWhenUsed/>
    <w:rsid w:val="00986B5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86B5B"/>
    <w:rPr>
      <w:sz w:val="18"/>
      <w:szCs w:val="18"/>
    </w:rPr>
  </w:style>
  <w:style w:type="paragraph" w:styleId="a6">
    <w:name w:val="footer"/>
    <w:basedOn w:val="a"/>
    <w:link w:val="a7"/>
    <w:uiPriority w:val="99"/>
    <w:unhideWhenUsed/>
    <w:rsid w:val="00986B5B"/>
    <w:pPr>
      <w:tabs>
        <w:tab w:val="center" w:pos="4153"/>
        <w:tab w:val="right" w:pos="8306"/>
      </w:tabs>
      <w:snapToGrid w:val="0"/>
      <w:jc w:val="left"/>
    </w:pPr>
    <w:rPr>
      <w:sz w:val="18"/>
      <w:szCs w:val="18"/>
    </w:rPr>
  </w:style>
  <w:style w:type="character" w:customStyle="1" w:styleId="a7">
    <w:name w:val="页脚 字符"/>
    <w:basedOn w:val="a0"/>
    <w:link w:val="a6"/>
    <w:uiPriority w:val="99"/>
    <w:rsid w:val="00986B5B"/>
    <w:rPr>
      <w:sz w:val="18"/>
      <w:szCs w:val="18"/>
    </w:rPr>
  </w:style>
  <w:style w:type="paragraph" w:styleId="a8">
    <w:name w:val="Normal (Web)"/>
    <w:basedOn w:val="a"/>
    <w:uiPriority w:val="99"/>
    <w:semiHidden/>
    <w:unhideWhenUsed/>
    <w:rsid w:val="00432D7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711445">
      <w:bodyDiv w:val="1"/>
      <w:marLeft w:val="0"/>
      <w:marRight w:val="0"/>
      <w:marTop w:val="0"/>
      <w:marBottom w:val="0"/>
      <w:divBdr>
        <w:top w:val="none" w:sz="0" w:space="0" w:color="auto"/>
        <w:left w:val="none" w:sz="0" w:space="0" w:color="auto"/>
        <w:bottom w:val="none" w:sz="0" w:space="0" w:color="auto"/>
        <w:right w:val="none" w:sz="0" w:space="0" w:color="auto"/>
      </w:divBdr>
      <w:divsChild>
        <w:div w:id="1138571975">
          <w:marLeft w:val="0"/>
          <w:marRight w:val="0"/>
          <w:marTop w:val="0"/>
          <w:marBottom w:val="0"/>
          <w:divBdr>
            <w:top w:val="none" w:sz="0" w:space="0" w:color="auto"/>
            <w:left w:val="none" w:sz="0" w:space="0" w:color="auto"/>
            <w:bottom w:val="none" w:sz="0" w:space="0" w:color="auto"/>
            <w:right w:val="none" w:sz="0" w:space="0" w:color="auto"/>
          </w:divBdr>
          <w:divsChild>
            <w:div w:id="143281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 头</dc:creator>
  <cp:keywords/>
  <dc:description/>
  <cp:lastModifiedBy>Jiayi Li</cp:lastModifiedBy>
  <cp:revision>30</cp:revision>
  <dcterms:created xsi:type="dcterms:W3CDTF">2020-02-09T05:43:00Z</dcterms:created>
  <dcterms:modified xsi:type="dcterms:W3CDTF">2020-11-17T15:44:00Z</dcterms:modified>
</cp:coreProperties>
</file>