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说明：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第一、二、三部分必做，第四部分选做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第一、二部分的问题数目不少于3个</w:t>
      </w:r>
    </w:p>
    <w:p>
      <w:pPr>
        <w:ind w:left="432" w:hanging="432"/>
        <w:rPr>
          <w:rFonts w:hint="eastAsia" w:ascii="仿宋" w:hAnsi="仿宋" w:eastAsia="仿宋" w:cs="仿宋"/>
          <w:sz w:val="24"/>
          <w:szCs w:val="24"/>
        </w:rPr>
      </w:pPr>
    </w:p>
    <w:p>
      <w:pPr>
        <w:ind w:left="432" w:hanging="432"/>
        <w:rPr>
          <w:rFonts w:hint="eastAsia" w:ascii="仿宋" w:hAnsi="仿宋" w:eastAsia="仿宋" w:cs="仿宋"/>
          <w:sz w:val="24"/>
          <w:szCs w:val="24"/>
        </w:rPr>
      </w:pPr>
    </w:p>
    <w:p>
      <w:pPr>
        <w:ind w:left="432" w:hanging="432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读书报告内容：（复制下面部分到一个新文档，名称命名为自己的名字，填写完交给组长，没做第四部分可以不复制第四部分）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（必填）自己提出的问题的理解（罗列全部）：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提出的问题1：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为什么需要有链接方法？既然已经有了聚类，为什么又要把它们链接回去？</w:t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讨论后的理解：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链接方法用于划分层次聚类中，在划分过程中，先从一个根节点就是一个聚类开始，运用链接方法，将聚类合并。初始的聚类并不是最终的聚类，不能说已经有了，所以不矛盾。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提出的问题2：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k均值算法中k究竟是怎么计算的？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仿宋" w:hAnsi="仿宋" w:eastAsia="仿宋" w:cs="仿宋"/>
          <w:i w:val="0"/>
          <w:caps w:val="0"/>
          <w:color w:val="121212"/>
          <w:spacing w:val="0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  <w:szCs w:val="24"/>
        </w:rPr>
        <w:t>讨论后的理解：</w:t>
      </w:r>
      <w:r>
        <w:rPr>
          <w:rFonts w:hint="eastAsia" w:ascii="仿宋" w:hAnsi="仿宋" w:eastAsia="仿宋" w:cs="仿宋"/>
          <w:i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Elbow method就是“肘”方法，对于n个点的数据集，迭代计算k from 1 to n，每次聚类完成后计算每个点到其所属的簇中心的距离的平方和，可以想象到这个平方和是会逐渐变小的，直到k==n时平方和为0，因为每个点都是它所在的簇中心本身。但是在这个平方和变化过程中，会出现一个拐点也即“肘”点，由图可以看到下降率突然变缓时即</w:t>
      </w:r>
      <w:bookmarkStart w:id="0" w:name="_GoBack"/>
      <w:bookmarkEnd w:id="0"/>
      <w:r>
        <w:rPr>
          <w:rFonts w:hint="eastAsia" w:ascii="仿宋" w:hAnsi="仿宋" w:eastAsia="仿宋" w:cs="仿宋"/>
          <w:i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认为是最佳的k值。</w:t>
      </w:r>
      <w:r>
        <w:rPr>
          <w:rFonts w:hint="eastAsia" w:ascii="仿宋" w:hAnsi="仿宋" w:eastAsia="仿宋" w:cs="仿宋"/>
          <w:i w:val="0"/>
          <w:caps w:val="0"/>
          <w:color w:val="121212"/>
          <w:spacing w:val="0"/>
          <w:sz w:val="24"/>
          <w:szCs w:val="24"/>
          <w:u w:val="none"/>
        </w:rPr>
        <w:drawing>
          <wp:inline distT="0" distB="0" distL="114300" distR="114300">
            <wp:extent cx="3279775" cy="1669415"/>
            <wp:effectExtent l="0" t="0" r="15875" b="6985"/>
            <wp:docPr id="1" name="图片 1" descr="v2-b86f5aea87754f82b8ad75e6b3c4ad8e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2-b86f5aea87754f82b8ad75e6b3c4ad8e_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121212"/>
          <w:spacing w:val="0"/>
          <w:sz w:val="24"/>
          <w:szCs w:val="24"/>
          <w:u w:val="none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121212"/>
          <w:spacing w:val="0"/>
          <w:sz w:val="24"/>
          <w:szCs w:val="24"/>
          <w:u w:val="none"/>
        </w:rPr>
        <w:br w:type="textWrapping"/>
      </w:r>
      <w:r>
        <w:rPr>
          <w:rFonts w:hint="eastAsia" w:ascii="仿宋" w:hAnsi="仿宋" w:eastAsia="仿宋" w:cs="仿宋"/>
          <w:i w:val="0"/>
          <w:caps w:val="0"/>
          <w:color w:val="121212"/>
          <w:spacing w:val="0"/>
          <w:sz w:val="24"/>
          <w:szCs w:val="24"/>
          <w:u w:val="none"/>
        </w:rPr>
        <w:br w:type="textWrapping"/>
      </w: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（必填）别人提出的问题的理解（选择几个问题罗列，并给出理解）：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问题3：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为什么会出现空聚类的情况？</w:t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自己的理解：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空聚类是一个比较特殊的情况。当当前有一个聚类点较少，而点又离其他聚类较劲、离所在聚类中心较远时，就可能导致在下一次或接下来几次的分配后，点都分配到其他聚类中，导致空聚类出现。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问题4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分裂聚类时如何进行分裂的？与合并聚类有什么差异。</w:t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自己的理解：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合并聚类是从一个个独立的点出发，一步步合并最相似的聚类来形成上一层聚类；分裂聚类是从一个包含所有点的根开始，把根节点一步步分成一个个子聚类。</w:t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如何将聚类分裂，我认为，可以先分出聚类每一个独立的点，然后运用k均值算法合并出聚类，这样就能达到分裂的目的</w:t>
      </w:r>
    </w:p>
    <w:p>
      <w:pPr>
        <w:pStyle w:val="6"/>
        <w:ind w:left="360" w:firstLine="0" w:firstLineChars="0"/>
        <w:rPr>
          <w:rFonts w:hint="eastAsia" w:ascii="仿宋" w:hAnsi="仿宋" w:eastAsia="仿宋" w:cs="仿宋"/>
          <w:sz w:val="24"/>
          <w:szCs w:val="24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（必填）读书计划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1、本周完成的内容章节：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第四章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2、下周计划：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3-1~3-5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四、（选做）读书摘要及理解</w:t>
      </w:r>
      <w:r>
        <w:rPr>
          <w:rFonts w:hint="eastAsia" w:ascii="仿宋" w:hAnsi="仿宋" w:eastAsia="仿宋" w:cs="仿宋"/>
          <w:color w:val="FF0000"/>
          <w:sz w:val="24"/>
          <w:szCs w:val="24"/>
        </w:rPr>
        <w:t>或</w:t>
      </w:r>
      <w:r>
        <w:rPr>
          <w:rFonts w:hint="eastAsia" w:ascii="仿宋" w:hAnsi="仿宋" w:eastAsia="仿宋" w:cs="仿宋"/>
          <w:sz w:val="24"/>
          <w:szCs w:val="24"/>
        </w:rPr>
        <w:t>伪代码的具体实现（读书摘要、伪代码的具体实现代码等可以写到这个部分）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1、读书摘要及理解（选做）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章主要介绍了两种主要的聚类：划分聚类和层次聚类。划分聚类主要运用k均值算法进行划分。这个算法简便也好理解，不过也有很多缺点。因此我们在执行k均值算法时需要提前计算k值，通过计算确定种子点，编写排除异常点的算法。层次聚类是另外一种主要聚类方法，它是先将大聚类划分成微小聚类然后再一步步链接。这种也有广泛的运用，不过它的缺陷就是在计算大规模数据时较为低效。本章其余内容主要“数据处理”的理论学习，包括如何计算布尔属性和符号属性之间的距离，如何让数据标准化，处理混合属性。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810A4F"/>
    <w:multiLevelType w:val="multilevel"/>
    <w:tmpl w:val="7D810A4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90"/>
    <w:rsid w:val="00061644"/>
    <w:rsid w:val="0020138A"/>
    <w:rsid w:val="0023224A"/>
    <w:rsid w:val="002404E8"/>
    <w:rsid w:val="002816E6"/>
    <w:rsid w:val="00297BD9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E769EA"/>
    <w:rsid w:val="00EC2396"/>
    <w:rsid w:val="00EE370D"/>
    <w:rsid w:val="0C9C3347"/>
    <w:rsid w:val="1D4D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TotalTime>44</TotalTime>
  <ScaleCrop>false</ScaleCrop>
  <LinksUpToDate>false</LinksUpToDate>
  <CharactersWithSpaces>327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2020-02-09T05:43:00Z</dcterms:created>
  <dc:creator>大 头</dc:creator>
  <cp:lastModifiedBy>   。。。。</cp:lastModifiedBy>
  <dcterms:modified xsi:type="dcterms:W3CDTF">2020-09-21T07:21:02Z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