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6C58" w14:textId="7CB21929" w:rsidR="001C4710" w:rsidRPr="00CD7D81" w:rsidRDefault="007D43B2" w:rsidP="00FD75D3">
      <w:pPr>
        <w:ind w:left="-993"/>
        <w:rPr>
          <w:b/>
          <w:bCs/>
        </w:rPr>
      </w:pPr>
      <w:r w:rsidRPr="00CD7D81">
        <w:rPr>
          <w:b/>
          <w:bCs/>
        </w:rPr>
        <w:t>Applied Maths and Graphics Functional Checklist for your Graphics Application</w:t>
      </w:r>
    </w:p>
    <w:p w14:paraId="577C24D1" w14:textId="4984389C" w:rsidR="007D43B2" w:rsidRDefault="00CD7D81" w:rsidP="00FD75D3">
      <w:pPr>
        <w:ind w:left="-993"/>
      </w:pPr>
      <w:r>
        <w:t xml:space="preserve">Name: </w:t>
      </w:r>
      <w:r w:rsidR="003531CD" w:rsidRPr="003531CD">
        <w:rPr>
          <w:b/>
          <w:bCs/>
        </w:rPr>
        <w:t>Jonathan Archer N0856331</w:t>
      </w:r>
    </w:p>
    <w:p w14:paraId="5B81D033" w14:textId="777F71C5" w:rsidR="00FD75D3" w:rsidRDefault="007D43B2" w:rsidP="00FD75D3">
      <w:pPr>
        <w:ind w:left="-993"/>
      </w:pPr>
      <w:r>
        <w:t xml:space="preserve">Please place an “x” in the </w:t>
      </w:r>
      <w:r w:rsidRPr="007D43B2">
        <w:rPr>
          <w:b/>
          <w:bCs/>
        </w:rPr>
        <w:t>Exists</w:t>
      </w:r>
      <w:r>
        <w:t>? column if the feature is included in your submission</w:t>
      </w:r>
      <w:r w:rsidR="00FD75D3">
        <w:t xml:space="preserve">. </w:t>
      </w:r>
      <w:r>
        <w:t xml:space="preserve">If accessing the feature is not completely obvious, please add comments in the </w:t>
      </w:r>
      <w:r w:rsidRPr="007D43B2">
        <w:rPr>
          <w:b/>
          <w:bCs/>
        </w:rPr>
        <w:t>Access Tips</w:t>
      </w:r>
      <w:r>
        <w:t xml:space="preserve"> column</w:t>
      </w:r>
      <w:r w:rsidR="00FD75D3">
        <w:t xml:space="preserve">. </w:t>
      </w:r>
      <w:r w:rsidR="004C7502">
        <w:t>Please do not edit the Mark category, Features or Conf columns</w:t>
      </w:r>
    </w:p>
    <w:p w14:paraId="6F3C7F23" w14:textId="35F72435" w:rsidR="00FE3B49" w:rsidRDefault="00FE3B49" w:rsidP="00FD75D3">
      <w:pPr>
        <w:ind w:left="-993"/>
      </w:pPr>
      <w:r w:rsidRPr="00FE3B49">
        <w:rPr>
          <w:highlight w:val="cyan"/>
        </w:rPr>
        <w:t>Works on final application</w:t>
      </w:r>
    </w:p>
    <w:p w14:paraId="501A7B7B" w14:textId="23FA9DCC" w:rsidR="00FE3B49" w:rsidRDefault="00FE3B49" w:rsidP="00FE3B49">
      <w:pPr>
        <w:ind w:left="-993"/>
      </w:pPr>
    </w:p>
    <w:tbl>
      <w:tblPr>
        <w:tblStyle w:val="TableGrid"/>
        <w:tblpPr w:leftFromText="180" w:rightFromText="180" w:vertAnchor="page" w:horzAnchor="margin" w:tblpXSpec="center" w:tblpY="3534"/>
        <w:tblW w:w="10873" w:type="dxa"/>
        <w:tblLook w:val="04A0" w:firstRow="1" w:lastRow="0" w:firstColumn="1" w:lastColumn="0" w:noHBand="0" w:noVBand="1"/>
      </w:tblPr>
      <w:tblGrid>
        <w:gridCol w:w="1148"/>
        <w:gridCol w:w="3540"/>
        <w:gridCol w:w="1258"/>
        <w:gridCol w:w="4259"/>
        <w:gridCol w:w="668"/>
      </w:tblGrid>
      <w:tr w:rsidR="004C7502" w14:paraId="2C7F8D93" w14:textId="2B6E7A6E" w:rsidTr="004C7502">
        <w:trPr>
          <w:trHeight w:val="606"/>
        </w:trPr>
        <w:tc>
          <w:tcPr>
            <w:tcW w:w="1160" w:type="dxa"/>
            <w:shd w:val="clear" w:color="auto" w:fill="D9D9D9" w:themeFill="background1" w:themeFillShade="D9"/>
          </w:tcPr>
          <w:p w14:paraId="0C18E4FB" w14:textId="77777777" w:rsidR="004C7502" w:rsidRDefault="004C7502" w:rsidP="00CB7BB5">
            <w:r>
              <w:t>Mark Category</w:t>
            </w:r>
          </w:p>
        </w:tc>
        <w:tc>
          <w:tcPr>
            <w:tcW w:w="3655" w:type="dxa"/>
            <w:shd w:val="clear" w:color="auto" w:fill="D9D9D9" w:themeFill="background1" w:themeFillShade="D9"/>
          </w:tcPr>
          <w:p w14:paraId="32153179" w14:textId="77777777" w:rsidR="004C7502" w:rsidRDefault="004C7502" w:rsidP="00CB7BB5">
            <w:r>
              <w:t>Feature category: Images</w:t>
            </w:r>
          </w:p>
        </w:tc>
        <w:tc>
          <w:tcPr>
            <w:tcW w:w="850" w:type="dxa"/>
            <w:shd w:val="clear" w:color="auto" w:fill="D9D9D9" w:themeFill="background1" w:themeFillShade="D9"/>
          </w:tcPr>
          <w:p w14:paraId="7217C2F3" w14:textId="77777777" w:rsidR="004C7502" w:rsidRDefault="004C7502" w:rsidP="00CB7BB5">
            <w:r>
              <w:t>Exists?</w:t>
            </w:r>
          </w:p>
        </w:tc>
        <w:tc>
          <w:tcPr>
            <w:tcW w:w="4536" w:type="dxa"/>
            <w:shd w:val="clear" w:color="auto" w:fill="D9D9D9" w:themeFill="background1" w:themeFillShade="D9"/>
          </w:tcPr>
          <w:p w14:paraId="149ED5DF" w14:textId="77777777" w:rsidR="004C7502" w:rsidRDefault="004C7502" w:rsidP="00CB7BB5">
            <w:r>
              <w:t>Access Tips</w:t>
            </w:r>
          </w:p>
        </w:tc>
        <w:tc>
          <w:tcPr>
            <w:tcW w:w="672" w:type="dxa"/>
            <w:shd w:val="clear" w:color="auto" w:fill="D9D9D9" w:themeFill="background1" w:themeFillShade="D9"/>
          </w:tcPr>
          <w:p w14:paraId="485B8C27" w14:textId="5B2519D0" w:rsidR="004C7502" w:rsidRDefault="004C7502" w:rsidP="00CB7BB5">
            <w:r>
              <w:t>Conf</w:t>
            </w:r>
          </w:p>
        </w:tc>
      </w:tr>
      <w:tr w:rsidR="004C7502" w14:paraId="4013EA23" w14:textId="7B1C84DD" w:rsidTr="007C52FC">
        <w:trPr>
          <w:trHeight w:val="647"/>
        </w:trPr>
        <w:tc>
          <w:tcPr>
            <w:tcW w:w="1160" w:type="dxa"/>
          </w:tcPr>
          <w:p w14:paraId="346717C5" w14:textId="77777777" w:rsidR="004C7502" w:rsidRPr="00CD7D81" w:rsidRDefault="004C7502" w:rsidP="00CB7BB5">
            <w:pPr>
              <w:rPr>
                <w:sz w:val="18"/>
                <w:szCs w:val="18"/>
              </w:rPr>
            </w:pPr>
            <w:r w:rsidRPr="00CD7D81">
              <w:rPr>
                <w:sz w:val="18"/>
                <w:szCs w:val="18"/>
              </w:rPr>
              <w:t>3rd- Mid 2.2</w:t>
            </w:r>
          </w:p>
        </w:tc>
        <w:tc>
          <w:tcPr>
            <w:tcW w:w="3655" w:type="dxa"/>
          </w:tcPr>
          <w:p w14:paraId="7207B276" w14:textId="77777777" w:rsidR="004C7502" w:rsidRDefault="004C7502" w:rsidP="00CB7BB5">
            <w:r w:rsidRPr="00FE3B49">
              <w:rPr>
                <w:highlight w:val="cyan"/>
              </w:rPr>
              <w:t>Loa</w:t>
            </w:r>
            <w:r w:rsidRPr="001503D7">
              <w:rPr>
                <w:highlight w:val="cyan"/>
              </w:rPr>
              <w:t xml:space="preserve">d and save </w:t>
            </w:r>
            <w:r w:rsidRPr="00FE3B49">
              <w:rPr>
                <w:highlight w:val="cyan"/>
              </w:rPr>
              <w:t>image from/to file using basic Processing</w:t>
            </w:r>
          </w:p>
        </w:tc>
        <w:tc>
          <w:tcPr>
            <w:tcW w:w="850" w:type="dxa"/>
          </w:tcPr>
          <w:p w14:paraId="2C56472A" w14:textId="77532231" w:rsidR="004C7502" w:rsidRDefault="00A06BDC" w:rsidP="00CB7BB5">
            <w:r>
              <w:t>x</w:t>
            </w:r>
          </w:p>
        </w:tc>
        <w:tc>
          <w:tcPr>
            <w:tcW w:w="4536" w:type="dxa"/>
          </w:tcPr>
          <w:p w14:paraId="04F4D820" w14:textId="3CDD4852" w:rsidR="004C7502" w:rsidRDefault="00A06BDC" w:rsidP="00CB7BB5">
            <w:r>
              <w:t xml:space="preserve">Press Load on top bar and select image from file dialog, then draw the image using </w:t>
            </w:r>
            <w:r w:rsidR="003C7356">
              <w:t xml:space="preserve">the “image” </w:t>
            </w:r>
            <w:r>
              <w:t>radio button.</w:t>
            </w:r>
            <w:r w:rsidR="00F64C30">
              <w:t xml:space="preserve"> Once changes have been committed to the image you will see them when you save the image using the save button located next to load button.</w:t>
            </w:r>
          </w:p>
        </w:tc>
        <w:tc>
          <w:tcPr>
            <w:tcW w:w="672" w:type="dxa"/>
          </w:tcPr>
          <w:p w14:paraId="1022042E" w14:textId="77777777" w:rsidR="004C7502" w:rsidRDefault="004C7502" w:rsidP="00CB7BB5"/>
        </w:tc>
      </w:tr>
      <w:tr w:rsidR="004C7502" w14:paraId="79DF9942" w14:textId="04070FCA" w:rsidTr="004C7502">
        <w:trPr>
          <w:trHeight w:val="606"/>
        </w:trPr>
        <w:tc>
          <w:tcPr>
            <w:tcW w:w="1160" w:type="dxa"/>
          </w:tcPr>
          <w:p w14:paraId="570A287D" w14:textId="77777777" w:rsidR="004C7502" w:rsidRPr="00CD7D81" w:rsidRDefault="004C7502" w:rsidP="00CB7BB5">
            <w:pPr>
              <w:rPr>
                <w:sz w:val="18"/>
                <w:szCs w:val="18"/>
              </w:rPr>
            </w:pPr>
            <w:r w:rsidRPr="00CD7D81">
              <w:rPr>
                <w:sz w:val="18"/>
                <w:szCs w:val="18"/>
              </w:rPr>
              <w:t>3rd- Mid 2.2</w:t>
            </w:r>
          </w:p>
        </w:tc>
        <w:tc>
          <w:tcPr>
            <w:tcW w:w="3655" w:type="dxa"/>
          </w:tcPr>
          <w:p w14:paraId="3BC03334" w14:textId="75F934B7" w:rsidR="004C7502" w:rsidRDefault="00EE7885" w:rsidP="00CB7BB5">
            <w:r w:rsidRPr="007C52FC">
              <w:rPr>
                <w:highlight w:val="cyan"/>
              </w:rPr>
              <w:t>Basic RGB manipulation of image – e.g. c</w:t>
            </w:r>
            <w:r w:rsidR="004C7502" w:rsidRPr="007C52FC">
              <w:rPr>
                <w:highlight w:val="cyan"/>
              </w:rPr>
              <w:t xml:space="preserve">onvert a colour image to a black-and-white </w:t>
            </w:r>
            <w:r w:rsidR="00566337" w:rsidRPr="007C52FC">
              <w:rPr>
                <w:highlight w:val="cyan"/>
              </w:rPr>
              <w:t>or</w:t>
            </w:r>
            <w:r w:rsidR="004C7502" w:rsidRPr="007C52FC">
              <w:rPr>
                <w:highlight w:val="cyan"/>
              </w:rPr>
              <w:t xml:space="preserve"> greyscale versions of the image</w:t>
            </w:r>
          </w:p>
        </w:tc>
        <w:tc>
          <w:tcPr>
            <w:tcW w:w="850" w:type="dxa"/>
          </w:tcPr>
          <w:p w14:paraId="57792C07" w14:textId="4B53ACFC" w:rsidR="004C7502" w:rsidRDefault="00A06BDC" w:rsidP="00CB7BB5">
            <w:r>
              <w:t>x</w:t>
            </w:r>
          </w:p>
        </w:tc>
        <w:tc>
          <w:tcPr>
            <w:tcW w:w="4536" w:type="dxa"/>
          </w:tcPr>
          <w:p w14:paraId="5E9AF616" w14:textId="11858671" w:rsidR="00A06BDC" w:rsidRDefault="00A06BDC" w:rsidP="00CB7BB5">
            <w:r>
              <w:t xml:space="preserve">Once image has been loaded then drawn and then selected using selection tool, go to top bar and select the drop down menu titled “Photo filter”. Then from that drop down menu click </w:t>
            </w:r>
            <w:r w:rsidR="003C7356">
              <w:t>“</w:t>
            </w:r>
            <w:r>
              <w:t>greyscale</w:t>
            </w:r>
            <w:r w:rsidR="003C7356">
              <w:t>”</w:t>
            </w:r>
          </w:p>
        </w:tc>
        <w:tc>
          <w:tcPr>
            <w:tcW w:w="672" w:type="dxa"/>
          </w:tcPr>
          <w:p w14:paraId="1DF558E7" w14:textId="77777777" w:rsidR="004C7502" w:rsidRDefault="004C7502" w:rsidP="00CB7BB5"/>
        </w:tc>
      </w:tr>
      <w:tr w:rsidR="004C7502" w14:paraId="689BA438" w14:textId="68606950" w:rsidTr="004C7502">
        <w:trPr>
          <w:trHeight w:val="631"/>
        </w:trPr>
        <w:tc>
          <w:tcPr>
            <w:tcW w:w="1160" w:type="dxa"/>
          </w:tcPr>
          <w:p w14:paraId="12076F11" w14:textId="77777777" w:rsidR="004C7502" w:rsidRPr="00CD7D81" w:rsidRDefault="004C7502" w:rsidP="00CB7BB5">
            <w:pPr>
              <w:rPr>
                <w:sz w:val="18"/>
                <w:szCs w:val="18"/>
              </w:rPr>
            </w:pPr>
            <w:r w:rsidRPr="00CD7D81">
              <w:rPr>
                <w:sz w:val="18"/>
                <w:szCs w:val="18"/>
              </w:rPr>
              <w:t>Mid 2.2-High 2.1</w:t>
            </w:r>
          </w:p>
        </w:tc>
        <w:tc>
          <w:tcPr>
            <w:tcW w:w="3655" w:type="dxa"/>
          </w:tcPr>
          <w:p w14:paraId="423C9CD8" w14:textId="0FE21AC9" w:rsidR="004C7502" w:rsidRPr="000E0B8A" w:rsidRDefault="00814A2D" w:rsidP="00CB7BB5">
            <w:r w:rsidRPr="00FE3B49">
              <w:rPr>
                <w:highlight w:val="cyan"/>
              </w:rPr>
              <w:t>Implement</w:t>
            </w:r>
            <w:r w:rsidR="004C7502" w:rsidRPr="00FE3B49">
              <w:rPr>
                <w:highlight w:val="cyan"/>
              </w:rPr>
              <w:t xml:space="preserve"> </w:t>
            </w:r>
            <w:r w:rsidRPr="00FE3B49">
              <w:rPr>
                <w:highlight w:val="cyan"/>
              </w:rPr>
              <w:t>Point Functions such as brighten/contrast/invert</w:t>
            </w:r>
            <w:r w:rsidR="004C7502" w:rsidRPr="00FE3B49">
              <w:rPr>
                <w:highlight w:val="cyan"/>
              </w:rPr>
              <w:t xml:space="preserve"> </w:t>
            </w:r>
            <w:r w:rsidRPr="00FE3B49">
              <w:rPr>
                <w:highlight w:val="cyan"/>
              </w:rPr>
              <w:t>to manipulate image</w:t>
            </w:r>
          </w:p>
          <w:p w14:paraId="2A59D0C1" w14:textId="77777777" w:rsidR="004C7502" w:rsidRPr="000E0B8A" w:rsidRDefault="004C7502" w:rsidP="00CB7BB5"/>
        </w:tc>
        <w:tc>
          <w:tcPr>
            <w:tcW w:w="850" w:type="dxa"/>
          </w:tcPr>
          <w:p w14:paraId="52AA3E20" w14:textId="64200AB3" w:rsidR="004C7502" w:rsidRDefault="00A06BDC" w:rsidP="00CB7BB5">
            <w:r>
              <w:t>x</w:t>
            </w:r>
          </w:p>
        </w:tc>
        <w:tc>
          <w:tcPr>
            <w:tcW w:w="4536" w:type="dxa"/>
          </w:tcPr>
          <w:p w14:paraId="681E2C70" w14:textId="731B259B" w:rsidR="004C7502" w:rsidRDefault="00A06BDC" w:rsidP="00CB7BB5">
            <w:r>
              <w:t>Once image is drawn and selected the image can be edited with the hue, saturation and brightness bar. These can all be used together but if you want to use contrast or the filter but still want the changes you made with these sliders you will need to commit the changes first.</w:t>
            </w:r>
            <w:r w:rsidR="003C7356">
              <w:t xml:space="preserve"> For adjusting contrast press</w:t>
            </w:r>
            <w:r>
              <w:t xml:space="preserve"> the toggle button under contrast slider</w:t>
            </w:r>
            <w:r w:rsidR="003C7356">
              <w:t xml:space="preserve"> (make sure to commit any other changes first otherwise they will not be affected by the contrast)</w:t>
            </w:r>
            <w:r>
              <w:t xml:space="preserve"> then you will be able to change the contrast and the contrast alone. Commit the changes then unselect the</w:t>
            </w:r>
            <w:r w:rsidR="003C7356">
              <w:t xml:space="preserve"> contrast</w:t>
            </w:r>
            <w:r>
              <w:t xml:space="preserve"> toggle button.</w:t>
            </w:r>
          </w:p>
        </w:tc>
        <w:tc>
          <w:tcPr>
            <w:tcW w:w="672" w:type="dxa"/>
          </w:tcPr>
          <w:p w14:paraId="55B50245" w14:textId="77777777" w:rsidR="004C7502" w:rsidRDefault="004C7502" w:rsidP="00CB7BB5"/>
        </w:tc>
      </w:tr>
      <w:tr w:rsidR="004C7502" w14:paraId="5191B777" w14:textId="1C24F39A" w:rsidTr="004C7502">
        <w:trPr>
          <w:trHeight w:val="606"/>
        </w:trPr>
        <w:tc>
          <w:tcPr>
            <w:tcW w:w="1160" w:type="dxa"/>
          </w:tcPr>
          <w:p w14:paraId="35F7E8E3" w14:textId="77777777" w:rsidR="004C7502" w:rsidRPr="00CD7D81" w:rsidRDefault="004C7502" w:rsidP="00CB7BB5">
            <w:pPr>
              <w:rPr>
                <w:sz w:val="18"/>
                <w:szCs w:val="18"/>
              </w:rPr>
            </w:pPr>
            <w:r w:rsidRPr="00CD7D81">
              <w:rPr>
                <w:sz w:val="18"/>
                <w:szCs w:val="18"/>
              </w:rPr>
              <w:t>Mid 2.2-High 2.1</w:t>
            </w:r>
          </w:p>
        </w:tc>
        <w:tc>
          <w:tcPr>
            <w:tcW w:w="3655" w:type="dxa"/>
          </w:tcPr>
          <w:p w14:paraId="02AE1F90" w14:textId="77777777" w:rsidR="004C7502" w:rsidRPr="00CD6948" w:rsidRDefault="004C7502" w:rsidP="00CB7BB5">
            <w:r w:rsidRPr="00FE3B49">
              <w:rPr>
                <w:highlight w:val="cyan"/>
              </w:rPr>
              <w:t>Implement convolution filter to blur, sharpen and find edges</w:t>
            </w:r>
            <w:r w:rsidRPr="00CD6948">
              <w:t xml:space="preserve"> </w:t>
            </w:r>
          </w:p>
          <w:p w14:paraId="6CFD9BA5" w14:textId="77777777" w:rsidR="004C7502" w:rsidRDefault="004C7502" w:rsidP="00CB7BB5"/>
        </w:tc>
        <w:tc>
          <w:tcPr>
            <w:tcW w:w="850" w:type="dxa"/>
          </w:tcPr>
          <w:p w14:paraId="5848FBF5" w14:textId="7A93D912" w:rsidR="004C7502" w:rsidRDefault="00A06BDC" w:rsidP="00CB7BB5">
            <w:r>
              <w:t>x</w:t>
            </w:r>
          </w:p>
        </w:tc>
        <w:tc>
          <w:tcPr>
            <w:tcW w:w="4536" w:type="dxa"/>
          </w:tcPr>
          <w:p w14:paraId="02F6CFE2" w14:textId="1A247030" w:rsidR="004C7502" w:rsidRDefault="00A06BDC" w:rsidP="00CB7BB5">
            <w:r>
              <w:t xml:space="preserve">Once Image is loaded and selected you use the </w:t>
            </w:r>
            <w:r w:rsidR="003C7356">
              <w:t>“</w:t>
            </w:r>
            <w:r>
              <w:t>photo filter</w:t>
            </w:r>
            <w:r w:rsidR="003C7356">
              <w:t>”</w:t>
            </w:r>
            <w:r>
              <w:t xml:space="preserve"> drop down menu again and all the sharpening, blur etc filters are there. Just click them and they will work.</w:t>
            </w:r>
            <w:r w:rsidR="003C7356">
              <w:t xml:space="preserve"> Only can use one at a time but if you commit your changes between applying each filter you can have all three on the image.</w:t>
            </w:r>
          </w:p>
        </w:tc>
        <w:tc>
          <w:tcPr>
            <w:tcW w:w="672" w:type="dxa"/>
          </w:tcPr>
          <w:p w14:paraId="50A208F3" w14:textId="77777777" w:rsidR="004C7502" w:rsidRDefault="004C7502" w:rsidP="00CB7BB5"/>
        </w:tc>
      </w:tr>
      <w:tr w:rsidR="00814A2D" w14:paraId="42C1FE20" w14:textId="77777777" w:rsidTr="004C7502">
        <w:trPr>
          <w:trHeight w:val="606"/>
        </w:trPr>
        <w:tc>
          <w:tcPr>
            <w:tcW w:w="1160" w:type="dxa"/>
          </w:tcPr>
          <w:p w14:paraId="4382856D" w14:textId="2C853882" w:rsidR="00814A2D" w:rsidRPr="00CD7D81" w:rsidRDefault="00814A2D" w:rsidP="00CB7BB5">
            <w:pPr>
              <w:rPr>
                <w:sz w:val="18"/>
                <w:szCs w:val="18"/>
              </w:rPr>
            </w:pPr>
            <w:r>
              <w:rPr>
                <w:sz w:val="18"/>
                <w:szCs w:val="18"/>
              </w:rPr>
              <w:t>Mid 2.2- High 2.1</w:t>
            </w:r>
          </w:p>
        </w:tc>
        <w:tc>
          <w:tcPr>
            <w:tcW w:w="3655" w:type="dxa"/>
          </w:tcPr>
          <w:p w14:paraId="01457E91" w14:textId="4F358C89" w:rsidR="00814A2D" w:rsidRPr="00FE3B49" w:rsidRDefault="00814A2D" w:rsidP="00CB7BB5">
            <w:pPr>
              <w:rPr>
                <w:highlight w:val="cyan"/>
              </w:rPr>
            </w:pPr>
            <w:r w:rsidRPr="00FE3B49">
              <w:rPr>
                <w:highlight w:val="cyan"/>
              </w:rPr>
              <w:t>Implement “Undo” feature, to return image to its original state without a re-load</w:t>
            </w:r>
          </w:p>
        </w:tc>
        <w:tc>
          <w:tcPr>
            <w:tcW w:w="850" w:type="dxa"/>
          </w:tcPr>
          <w:p w14:paraId="62153D97" w14:textId="5D0492B9" w:rsidR="00814A2D" w:rsidRDefault="00606EB9" w:rsidP="00CB7BB5">
            <w:r>
              <w:t>x</w:t>
            </w:r>
          </w:p>
        </w:tc>
        <w:tc>
          <w:tcPr>
            <w:tcW w:w="4536" w:type="dxa"/>
          </w:tcPr>
          <w:p w14:paraId="63E8BD8B" w14:textId="02F06FFB" w:rsidR="00814A2D" w:rsidRPr="00606EB9" w:rsidRDefault="00A06BDC" w:rsidP="00CB7BB5">
            <w:r>
              <w:t xml:space="preserve">Once the image is loaded and image is selected, </w:t>
            </w:r>
            <w:r w:rsidRPr="00606EB9">
              <w:rPr>
                <w:b/>
                <w:bCs/>
              </w:rPr>
              <w:t>if the image has been changed and committed to</w:t>
            </w:r>
            <w:r w:rsidR="00606EB9">
              <w:rPr>
                <w:b/>
                <w:bCs/>
              </w:rPr>
              <w:t xml:space="preserve"> </w:t>
            </w:r>
            <w:r w:rsidR="00606EB9">
              <w:t xml:space="preserve">then the undo button on the top bar will remove these changes. If no changes have been committed the undo button will simply reset the active sliders or filters on the image. </w:t>
            </w:r>
          </w:p>
        </w:tc>
        <w:tc>
          <w:tcPr>
            <w:tcW w:w="672" w:type="dxa"/>
          </w:tcPr>
          <w:p w14:paraId="72BC742E" w14:textId="77777777" w:rsidR="00814A2D" w:rsidRDefault="00814A2D" w:rsidP="00CB7BB5"/>
        </w:tc>
      </w:tr>
      <w:tr w:rsidR="004C7502" w14:paraId="735E65F3" w14:textId="733E4058" w:rsidTr="004C7502">
        <w:trPr>
          <w:trHeight w:val="606"/>
        </w:trPr>
        <w:tc>
          <w:tcPr>
            <w:tcW w:w="1160" w:type="dxa"/>
          </w:tcPr>
          <w:p w14:paraId="5E382A12" w14:textId="749A3CF5" w:rsidR="004C7502" w:rsidRPr="00CD7D81" w:rsidRDefault="00814A2D" w:rsidP="00CB7BB5">
            <w:pPr>
              <w:rPr>
                <w:sz w:val="18"/>
                <w:szCs w:val="18"/>
              </w:rPr>
            </w:pPr>
            <w:r>
              <w:rPr>
                <w:sz w:val="18"/>
                <w:szCs w:val="18"/>
              </w:rPr>
              <w:t>1st</w:t>
            </w:r>
          </w:p>
        </w:tc>
        <w:tc>
          <w:tcPr>
            <w:tcW w:w="3655" w:type="dxa"/>
          </w:tcPr>
          <w:p w14:paraId="07DD574F" w14:textId="2D962871" w:rsidR="004C7502" w:rsidRDefault="00814A2D" w:rsidP="00814A2D">
            <w:r w:rsidRPr="00FE3B49">
              <w:rPr>
                <w:highlight w:val="cyan"/>
              </w:rPr>
              <w:t>Implement image as a “live” object (Can have multiple images, each can be selected for process</w:t>
            </w:r>
            <w:r>
              <w:t xml:space="preserve">, moved and </w:t>
            </w:r>
            <w:r w:rsidRPr="00FE3B49">
              <w:rPr>
                <w:highlight w:val="cyan"/>
              </w:rPr>
              <w:t>deleted)</w:t>
            </w:r>
          </w:p>
        </w:tc>
        <w:tc>
          <w:tcPr>
            <w:tcW w:w="850" w:type="dxa"/>
          </w:tcPr>
          <w:p w14:paraId="516B1A62" w14:textId="50270DA2" w:rsidR="004C7502" w:rsidRDefault="00606EB9" w:rsidP="00CB7BB5">
            <w:r>
              <w:t>X (but no movement)</w:t>
            </w:r>
          </w:p>
        </w:tc>
        <w:tc>
          <w:tcPr>
            <w:tcW w:w="4536" w:type="dxa"/>
          </w:tcPr>
          <w:p w14:paraId="5884268C" w14:textId="553B1E69" w:rsidR="004C7502" w:rsidRDefault="00606EB9" w:rsidP="00CB7BB5">
            <w:r>
              <w:t xml:space="preserve">Once image is loaded, press “image” radio button and then draw the image as you would a normal shape. You can continually draw images, and select the images and make changes to the individual images if you select one image at a time. Otherwise you </w:t>
            </w:r>
            <w:r>
              <w:lastRenderedPageBreak/>
              <w:t>can make changes to all selected images.</w:t>
            </w:r>
            <w:r w:rsidR="005A00B1">
              <w:t xml:space="preserve"> Any image selected once delete button Is pressed located under select button will be deleted.</w:t>
            </w:r>
          </w:p>
          <w:p w14:paraId="14E013A5" w14:textId="02F09345" w:rsidR="00606EB9" w:rsidRPr="00606EB9" w:rsidRDefault="00606EB9" w:rsidP="00CB7BB5">
            <w:pPr>
              <w:rPr>
                <w:b/>
                <w:bCs/>
              </w:rPr>
            </w:pPr>
          </w:p>
        </w:tc>
        <w:tc>
          <w:tcPr>
            <w:tcW w:w="672" w:type="dxa"/>
          </w:tcPr>
          <w:p w14:paraId="363769A7" w14:textId="77777777" w:rsidR="004C7502" w:rsidRDefault="004C7502" w:rsidP="00CB7BB5"/>
        </w:tc>
      </w:tr>
      <w:tr w:rsidR="004C7502" w14:paraId="2AE797EA" w14:textId="06DD04E9" w:rsidTr="004C7502">
        <w:trPr>
          <w:trHeight w:val="606"/>
        </w:trPr>
        <w:tc>
          <w:tcPr>
            <w:tcW w:w="1160" w:type="dxa"/>
            <w:shd w:val="clear" w:color="auto" w:fill="D9D9D9" w:themeFill="background1" w:themeFillShade="D9"/>
          </w:tcPr>
          <w:p w14:paraId="077A0049" w14:textId="77777777" w:rsidR="004C7502" w:rsidRPr="00CD7D81" w:rsidRDefault="004C7502" w:rsidP="00CB7BB5">
            <w:pPr>
              <w:rPr>
                <w:sz w:val="18"/>
                <w:szCs w:val="18"/>
              </w:rPr>
            </w:pPr>
          </w:p>
        </w:tc>
        <w:tc>
          <w:tcPr>
            <w:tcW w:w="3655" w:type="dxa"/>
            <w:shd w:val="clear" w:color="auto" w:fill="D9D9D9" w:themeFill="background1" w:themeFillShade="D9"/>
          </w:tcPr>
          <w:p w14:paraId="6E699E4C" w14:textId="77777777" w:rsidR="004C7502" w:rsidRDefault="004C7502" w:rsidP="00CB7BB5">
            <w:r>
              <w:t>Feature category: Drawing Shapes</w:t>
            </w:r>
          </w:p>
        </w:tc>
        <w:tc>
          <w:tcPr>
            <w:tcW w:w="850" w:type="dxa"/>
            <w:shd w:val="clear" w:color="auto" w:fill="D9D9D9" w:themeFill="background1" w:themeFillShade="D9"/>
          </w:tcPr>
          <w:p w14:paraId="64EAC923" w14:textId="77777777" w:rsidR="004C7502" w:rsidRDefault="004C7502" w:rsidP="00CB7BB5"/>
        </w:tc>
        <w:tc>
          <w:tcPr>
            <w:tcW w:w="4536" w:type="dxa"/>
            <w:shd w:val="clear" w:color="auto" w:fill="D9D9D9" w:themeFill="background1" w:themeFillShade="D9"/>
          </w:tcPr>
          <w:p w14:paraId="1E33238D" w14:textId="77777777" w:rsidR="004C7502" w:rsidRDefault="004C7502" w:rsidP="00CB7BB5"/>
        </w:tc>
        <w:tc>
          <w:tcPr>
            <w:tcW w:w="672" w:type="dxa"/>
            <w:shd w:val="clear" w:color="auto" w:fill="D9D9D9" w:themeFill="background1" w:themeFillShade="D9"/>
          </w:tcPr>
          <w:p w14:paraId="68121EEE" w14:textId="77777777" w:rsidR="004C7502" w:rsidRDefault="004C7502" w:rsidP="00CB7BB5"/>
        </w:tc>
      </w:tr>
      <w:tr w:rsidR="004C7502" w14:paraId="142675E8" w14:textId="1A398AD2" w:rsidTr="004C7502">
        <w:trPr>
          <w:trHeight w:val="606"/>
        </w:trPr>
        <w:tc>
          <w:tcPr>
            <w:tcW w:w="1160" w:type="dxa"/>
          </w:tcPr>
          <w:p w14:paraId="11BBAE9F" w14:textId="77777777" w:rsidR="004C7502" w:rsidRPr="00CD7D81" w:rsidRDefault="004C7502" w:rsidP="00CB7BB5">
            <w:pPr>
              <w:rPr>
                <w:sz w:val="18"/>
                <w:szCs w:val="18"/>
              </w:rPr>
            </w:pPr>
            <w:r w:rsidRPr="00CD7D81">
              <w:rPr>
                <w:sz w:val="18"/>
                <w:szCs w:val="18"/>
              </w:rPr>
              <w:t>3rd- Mid 2.2</w:t>
            </w:r>
          </w:p>
        </w:tc>
        <w:tc>
          <w:tcPr>
            <w:tcW w:w="3655" w:type="dxa"/>
          </w:tcPr>
          <w:p w14:paraId="33F6DF26" w14:textId="56BF1184" w:rsidR="004C7502" w:rsidRDefault="004C7502" w:rsidP="00E30BFE">
            <w:r w:rsidRPr="00FE3B49">
              <w:rPr>
                <w:highlight w:val="cyan"/>
              </w:rPr>
              <w:t>Drawing “dead” shapes (which cannot be further manipulated) via a single mouse click to place the shape.</w:t>
            </w:r>
            <w:r w:rsidR="00E30BFE" w:rsidRPr="00FE3B49">
              <w:rPr>
                <w:highlight w:val="cyan"/>
              </w:rPr>
              <w:t xml:space="preserve"> More marks for drag to size shape.</w:t>
            </w:r>
          </w:p>
        </w:tc>
        <w:tc>
          <w:tcPr>
            <w:tcW w:w="850" w:type="dxa"/>
          </w:tcPr>
          <w:p w14:paraId="20DB81FC" w14:textId="0542D87F" w:rsidR="004C7502" w:rsidRDefault="00606EB9" w:rsidP="00CB7BB5">
            <w:r>
              <w:t>x</w:t>
            </w:r>
          </w:p>
        </w:tc>
        <w:tc>
          <w:tcPr>
            <w:tcW w:w="4536" w:type="dxa"/>
          </w:tcPr>
          <w:p w14:paraId="20165779" w14:textId="4E7FF02E" w:rsidR="004C7502" w:rsidRDefault="00606EB9" w:rsidP="00CB7BB5">
            <w:r>
              <w:t>Once program has started click from any of the shape radio buttons on the side bar, you can click and drag the shape to size.</w:t>
            </w:r>
          </w:p>
        </w:tc>
        <w:tc>
          <w:tcPr>
            <w:tcW w:w="672" w:type="dxa"/>
          </w:tcPr>
          <w:p w14:paraId="2C8F6585" w14:textId="77777777" w:rsidR="004C7502" w:rsidRDefault="004C7502" w:rsidP="00CB7BB5"/>
        </w:tc>
      </w:tr>
      <w:tr w:rsidR="004C7502" w14:paraId="73F57EAD" w14:textId="20FBBCCD" w:rsidTr="004C7502">
        <w:trPr>
          <w:trHeight w:val="606"/>
        </w:trPr>
        <w:tc>
          <w:tcPr>
            <w:tcW w:w="1160" w:type="dxa"/>
          </w:tcPr>
          <w:p w14:paraId="4BF8964B" w14:textId="77777777" w:rsidR="004C7502" w:rsidRPr="00CD7D81" w:rsidRDefault="004C7502" w:rsidP="00CB7BB5">
            <w:pPr>
              <w:rPr>
                <w:sz w:val="18"/>
                <w:szCs w:val="18"/>
              </w:rPr>
            </w:pPr>
            <w:r w:rsidRPr="00CD7D81">
              <w:rPr>
                <w:sz w:val="18"/>
                <w:szCs w:val="18"/>
              </w:rPr>
              <w:t>Mid 2.2-High 2.1</w:t>
            </w:r>
          </w:p>
        </w:tc>
        <w:tc>
          <w:tcPr>
            <w:tcW w:w="3655" w:type="dxa"/>
          </w:tcPr>
          <w:p w14:paraId="20791863" w14:textId="2F53FEFF" w:rsidR="004C7502" w:rsidRPr="00FE3B49" w:rsidRDefault="006443D4" w:rsidP="00CD7D81">
            <w:pPr>
              <w:rPr>
                <w:highlight w:val="cyan"/>
              </w:rPr>
            </w:pPr>
            <w:r w:rsidRPr="00FE3B49">
              <w:rPr>
                <w:highlight w:val="cyan"/>
              </w:rPr>
              <w:t>Implementing a “Drawing List” to show many shapes simultaneously</w:t>
            </w:r>
            <w:r w:rsidR="00D060E0" w:rsidRPr="00FE3B49">
              <w:rPr>
                <w:highlight w:val="cyan"/>
              </w:rPr>
              <w:t>.</w:t>
            </w:r>
          </w:p>
          <w:p w14:paraId="60A948C8" w14:textId="38B9CEF0" w:rsidR="004C7502" w:rsidRPr="00C86AB9" w:rsidRDefault="00D060E0" w:rsidP="00CB7BB5">
            <w:r w:rsidRPr="00FE3B49">
              <w:rPr>
                <w:highlight w:val="cyan"/>
              </w:rPr>
              <w:t>I.e. Achieve “live shapes”</w:t>
            </w:r>
          </w:p>
        </w:tc>
        <w:tc>
          <w:tcPr>
            <w:tcW w:w="850" w:type="dxa"/>
          </w:tcPr>
          <w:p w14:paraId="595A110C" w14:textId="1D2DFD3D" w:rsidR="004C7502" w:rsidRDefault="00606EB9" w:rsidP="00CB7BB5">
            <w:r>
              <w:t>x</w:t>
            </w:r>
          </w:p>
        </w:tc>
        <w:tc>
          <w:tcPr>
            <w:tcW w:w="4536" w:type="dxa"/>
          </w:tcPr>
          <w:p w14:paraId="6F4CE4E1" w14:textId="3EC823E8" w:rsidR="004C7502" w:rsidRDefault="00606EB9" w:rsidP="00CB7BB5">
            <w:r>
              <w:t>Just keep drawing shapes</w:t>
            </w:r>
          </w:p>
        </w:tc>
        <w:tc>
          <w:tcPr>
            <w:tcW w:w="672" w:type="dxa"/>
          </w:tcPr>
          <w:p w14:paraId="7486D159" w14:textId="77777777" w:rsidR="004C7502" w:rsidRDefault="004C7502" w:rsidP="00CB7BB5"/>
        </w:tc>
      </w:tr>
      <w:tr w:rsidR="004C7502" w14:paraId="5B1B3B9E" w14:textId="731A2B1B" w:rsidTr="004C7502">
        <w:trPr>
          <w:trHeight w:val="606"/>
        </w:trPr>
        <w:tc>
          <w:tcPr>
            <w:tcW w:w="1160" w:type="dxa"/>
          </w:tcPr>
          <w:p w14:paraId="2C09A544" w14:textId="03E2E442" w:rsidR="004C7502" w:rsidRPr="00CD7D81" w:rsidRDefault="004C7502" w:rsidP="00CB7BB5">
            <w:pPr>
              <w:rPr>
                <w:sz w:val="18"/>
                <w:szCs w:val="18"/>
              </w:rPr>
            </w:pPr>
            <w:r w:rsidRPr="00CD7D81">
              <w:rPr>
                <w:sz w:val="18"/>
                <w:szCs w:val="18"/>
              </w:rPr>
              <w:t>Mid 2.2-High 2.1</w:t>
            </w:r>
          </w:p>
        </w:tc>
        <w:tc>
          <w:tcPr>
            <w:tcW w:w="3655" w:type="dxa"/>
          </w:tcPr>
          <w:p w14:paraId="0915E345" w14:textId="35A88AFF" w:rsidR="004C7502" w:rsidRPr="00C86AB9" w:rsidRDefault="004C7502" w:rsidP="00CB7BB5">
            <w:r w:rsidRPr="00FE3B49">
              <w:rPr>
                <w:highlight w:val="cyan"/>
              </w:rPr>
              <w:t xml:space="preserve">“Live shapes” </w:t>
            </w:r>
            <w:r w:rsidR="00CE6776" w:rsidRPr="00FE3B49">
              <w:rPr>
                <w:highlight w:val="cyan"/>
              </w:rPr>
              <w:t>–</w:t>
            </w:r>
            <w:r w:rsidRPr="00FE3B49">
              <w:rPr>
                <w:highlight w:val="cyan"/>
              </w:rPr>
              <w:t xml:space="preserve"> </w:t>
            </w:r>
            <w:r w:rsidR="00CE6776" w:rsidRPr="00FE3B49">
              <w:rPr>
                <w:highlight w:val="cyan"/>
              </w:rPr>
              <w:t>3 or more different shapes (line, rect, ellipse +++)</w:t>
            </w:r>
          </w:p>
        </w:tc>
        <w:tc>
          <w:tcPr>
            <w:tcW w:w="850" w:type="dxa"/>
          </w:tcPr>
          <w:p w14:paraId="27BC7F12" w14:textId="1F165B44" w:rsidR="004C7502" w:rsidRDefault="00606EB9" w:rsidP="00CB7BB5">
            <w:r>
              <w:t>x</w:t>
            </w:r>
          </w:p>
        </w:tc>
        <w:tc>
          <w:tcPr>
            <w:tcW w:w="4536" w:type="dxa"/>
          </w:tcPr>
          <w:p w14:paraId="0563A771" w14:textId="68B6B299" w:rsidR="004C7502" w:rsidRDefault="00606EB9" w:rsidP="00CB7BB5">
            <w:r>
              <w:t xml:space="preserve">All shapes can be drawn at the same time, 4 </w:t>
            </w:r>
            <w:r w:rsidR="00E56BA0">
              <w:t xml:space="preserve">shapes (not including image) </w:t>
            </w:r>
            <w:r>
              <w:t>are provided.</w:t>
            </w:r>
          </w:p>
        </w:tc>
        <w:tc>
          <w:tcPr>
            <w:tcW w:w="672" w:type="dxa"/>
          </w:tcPr>
          <w:p w14:paraId="4DF49AAD" w14:textId="77777777" w:rsidR="004C7502" w:rsidRDefault="004C7502" w:rsidP="00CB7BB5"/>
        </w:tc>
      </w:tr>
      <w:tr w:rsidR="004C7502" w14:paraId="23DB6859" w14:textId="3BDEC008" w:rsidTr="004C7502">
        <w:trPr>
          <w:trHeight w:val="606"/>
        </w:trPr>
        <w:tc>
          <w:tcPr>
            <w:tcW w:w="1160" w:type="dxa"/>
          </w:tcPr>
          <w:p w14:paraId="3ECB04A0" w14:textId="325B7139" w:rsidR="004C7502" w:rsidRPr="00CD7D81" w:rsidRDefault="004C7502" w:rsidP="00CB7BB5">
            <w:pPr>
              <w:rPr>
                <w:sz w:val="18"/>
                <w:szCs w:val="18"/>
              </w:rPr>
            </w:pPr>
            <w:r w:rsidRPr="00CD7D81">
              <w:rPr>
                <w:sz w:val="18"/>
                <w:szCs w:val="18"/>
              </w:rPr>
              <w:t>Mid 2.2-High 2.1</w:t>
            </w:r>
          </w:p>
        </w:tc>
        <w:tc>
          <w:tcPr>
            <w:tcW w:w="3655" w:type="dxa"/>
          </w:tcPr>
          <w:p w14:paraId="0D7D3B01" w14:textId="08FC51EE" w:rsidR="004C7502" w:rsidRPr="002B5E2B" w:rsidRDefault="004C7502" w:rsidP="00CB7BB5">
            <w:pPr>
              <w:rPr>
                <w:highlight w:val="yellow"/>
              </w:rPr>
            </w:pPr>
            <w:r w:rsidRPr="00FE3B49">
              <w:rPr>
                <w:highlight w:val="cyan"/>
              </w:rPr>
              <w:t xml:space="preserve">“Live shapes” </w:t>
            </w:r>
            <w:r w:rsidR="00CE6776" w:rsidRPr="00FE3B49">
              <w:rPr>
                <w:highlight w:val="cyan"/>
              </w:rPr>
              <w:t>–</w:t>
            </w:r>
            <w:r w:rsidRPr="00FE3B49">
              <w:rPr>
                <w:highlight w:val="cyan"/>
              </w:rPr>
              <w:t xml:space="preserve"> </w:t>
            </w:r>
            <w:r w:rsidR="00CE6776" w:rsidRPr="00FE3B49">
              <w:rPr>
                <w:highlight w:val="cyan"/>
              </w:rPr>
              <w:t>Selecting and Deleting</w:t>
            </w:r>
          </w:p>
        </w:tc>
        <w:tc>
          <w:tcPr>
            <w:tcW w:w="850" w:type="dxa"/>
          </w:tcPr>
          <w:p w14:paraId="184D56C7" w14:textId="044088D8" w:rsidR="004C7502" w:rsidRDefault="00606EB9" w:rsidP="00CB7BB5">
            <w:r>
              <w:t>x</w:t>
            </w:r>
          </w:p>
        </w:tc>
        <w:tc>
          <w:tcPr>
            <w:tcW w:w="4536" w:type="dxa"/>
          </w:tcPr>
          <w:p w14:paraId="6A06D9B8" w14:textId="75332101" w:rsidR="004C7502" w:rsidRDefault="00606EB9" w:rsidP="00CB7BB5">
            <w:r>
              <w:t>Use the select radio button and click on a shape. You should see a border box around the shape.</w:t>
            </w:r>
            <w:r w:rsidR="005A00B1">
              <w:t xml:space="preserve">  Any shape selected once delete button Is pressed </w:t>
            </w:r>
            <w:r w:rsidR="003C7356">
              <w:t>(</w:t>
            </w:r>
            <w:r w:rsidR="005A00B1">
              <w:t>located under select button</w:t>
            </w:r>
            <w:r w:rsidR="003C7356">
              <w:t>)</w:t>
            </w:r>
            <w:r w:rsidR="005A00B1">
              <w:t xml:space="preserve"> will be deleted.</w:t>
            </w:r>
          </w:p>
        </w:tc>
        <w:tc>
          <w:tcPr>
            <w:tcW w:w="672" w:type="dxa"/>
          </w:tcPr>
          <w:p w14:paraId="6B79BCEF" w14:textId="77777777" w:rsidR="004C7502" w:rsidRDefault="004C7502" w:rsidP="00CB7BB5"/>
        </w:tc>
      </w:tr>
      <w:tr w:rsidR="004C7502" w14:paraId="15A523BE" w14:textId="38520859" w:rsidTr="004C7502">
        <w:trPr>
          <w:trHeight w:val="606"/>
        </w:trPr>
        <w:tc>
          <w:tcPr>
            <w:tcW w:w="1160" w:type="dxa"/>
          </w:tcPr>
          <w:p w14:paraId="333EE584" w14:textId="791368DA" w:rsidR="004C7502" w:rsidRPr="00CD7D81" w:rsidRDefault="004C7502" w:rsidP="00CB7BB5">
            <w:pPr>
              <w:rPr>
                <w:sz w:val="18"/>
                <w:szCs w:val="18"/>
              </w:rPr>
            </w:pPr>
            <w:r w:rsidRPr="00CD7D81">
              <w:rPr>
                <w:sz w:val="18"/>
                <w:szCs w:val="18"/>
              </w:rPr>
              <w:t>Mid 2.2-High 2.1</w:t>
            </w:r>
          </w:p>
        </w:tc>
        <w:tc>
          <w:tcPr>
            <w:tcW w:w="3655" w:type="dxa"/>
          </w:tcPr>
          <w:p w14:paraId="0EF7C1DD" w14:textId="5DBEE41E" w:rsidR="004C7502" w:rsidRPr="00FE3B49" w:rsidRDefault="004C7502" w:rsidP="00D1385D">
            <w:pPr>
              <w:rPr>
                <w:highlight w:val="cyan"/>
              </w:rPr>
            </w:pPr>
            <w:r w:rsidRPr="00FE3B49">
              <w:rPr>
                <w:highlight w:val="cyan"/>
              </w:rPr>
              <w:t>“Live shapes” - Set Fill colour</w:t>
            </w:r>
            <w:r w:rsidR="00CE6776" w:rsidRPr="00FE3B49">
              <w:rPr>
                <w:highlight w:val="cyan"/>
              </w:rPr>
              <w:t>, line colour and</w:t>
            </w:r>
            <w:r w:rsidR="00C03D0F" w:rsidRPr="00FE3B49">
              <w:rPr>
                <w:highlight w:val="cyan"/>
              </w:rPr>
              <w:t>/or</w:t>
            </w:r>
            <w:r w:rsidR="00CE6776" w:rsidRPr="00FE3B49">
              <w:rPr>
                <w:highlight w:val="cyan"/>
              </w:rPr>
              <w:t xml:space="preserve"> line-weight</w:t>
            </w:r>
          </w:p>
        </w:tc>
        <w:tc>
          <w:tcPr>
            <w:tcW w:w="850" w:type="dxa"/>
          </w:tcPr>
          <w:p w14:paraId="51D4E4A5" w14:textId="2B7C87B5" w:rsidR="004C7502" w:rsidRDefault="00606EB9" w:rsidP="00CB7BB5">
            <w:r>
              <w:t>x</w:t>
            </w:r>
          </w:p>
        </w:tc>
        <w:tc>
          <w:tcPr>
            <w:tcW w:w="4536" w:type="dxa"/>
          </w:tcPr>
          <w:p w14:paraId="4687FDFE" w14:textId="77777777" w:rsidR="004C7502" w:rsidRDefault="00A174B3" w:rsidP="00CB7BB5">
            <w:r>
              <w:t>Once shape is selected use any of the sliders on the side of the screen. Red</w:t>
            </w:r>
            <w:r w:rsidR="00FD6F46">
              <w:t>,</w:t>
            </w:r>
            <w:r>
              <w:t xml:space="preserve"> </w:t>
            </w:r>
            <w:r w:rsidR="00FD6F46">
              <w:t>green,</w:t>
            </w:r>
            <w:r>
              <w:t xml:space="preserve"> and blue for shape fill and the lines are done by the ones below. Note you will need to increase the stroke slider to see the lines. Once you are happy with the changes press update to bind the changes to the selected shape/s.</w:t>
            </w:r>
          </w:p>
          <w:p w14:paraId="12E3C7D8" w14:textId="77777777" w:rsidR="003C7356" w:rsidRDefault="003C7356" w:rsidP="00CB7BB5"/>
          <w:p w14:paraId="6F5471F8" w14:textId="00AC31F1" w:rsidR="003C7356" w:rsidRDefault="003C7356" w:rsidP="00CB7BB5">
            <w:r>
              <w:t>Please note that changes you make with the sliders will be visible before you bind them</w:t>
            </w:r>
            <w:r w:rsidR="002C7C80">
              <w:t xml:space="preserve"> (the changes have not been made to the actual shape until you press update)</w:t>
            </w:r>
            <w:r>
              <w:t xml:space="preserve">, but if the selection box is still around the </w:t>
            </w:r>
            <w:r w:rsidR="002C7C80">
              <w:t>shape,</w:t>
            </w:r>
            <w:r>
              <w:t xml:space="preserve"> then the shape is still selected. Even when you press update the </w:t>
            </w:r>
            <w:r w:rsidR="002C7C80">
              <w:t>selection</w:t>
            </w:r>
            <w:r>
              <w:t xml:space="preserve"> box stays, you have to unselect the shape and you will see the changes have been </w:t>
            </w:r>
            <w:r w:rsidR="002C7C80">
              <w:t xml:space="preserve">made. </w:t>
            </w:r>
          </w:p>
        </w:tc>
        <w:tc>
          <w:tcPr>
            <w:tcW w:w="672" w:type="dxa"/>
          </w:tcPr>
          <w:p w14:paraId="3E170AFC" w14:textId="77777777" w:rsidR="004C7502" w:rsidRDefault="004C7502" w:rsidP="00CB7BB5"/>
        </w:tc>
      </w:tr>
      <w:tr w:rsidR="004C7502" w14:paraId="4C3CF4C7" w14:textId="2217A635" w:rsidTr="004C7502">
        <w:trPr>
          <w:trHeight w:val="606"/>
        </w:trPr>
        <w:tc>
          <w:tcPr>
            <w:tcW w:w="1160" w:type="dxa"/>
          </w:tcPr>
          <w:p w14:paraId="17D9BD58" w14:textId="1B6F9CC4" w:rsidR="004C7502" w:rsidRPr="00CD7D81" w:rsidRDefault="004C7502" w:rsidP="00CB7BB5">
            <w:pPr>
              <w:rPr>
                <w:sz w:val="18"/>
                <w:szCs w:val="18"/>
              </w:rPr>
            </w:pPr>
            <w:r w:rsidRPr="00CD7D81">
              <w:rPr>
                <w:sz w:val="18"/>
                <w:szCs w:val="18"/>
              </w:rPr>
              <w:t>1st</w:t>
            </w:r>
          </w:p>
        </w:tc>
        <w:tc>
          <w:tcPr>
            <w:tcW w:w="3655" w:type="dxa"/>
          </w:tcPr>
          <w:p w14:paraId="00C4B224" w14:textId="77777777" w:rsidR="004C7502" w:rsidRPr="00D1385D" w:rsidRDefault="004C7502" w:rsidP="00D1385D">
            <w:r w:rsidRPr="00D1385D">
              <w:t>Moving a previously drawn shape with the mouse</w:t>
            </w:r>
          </w:p>
          <w:p w14:paraId="1741907E" w14:textId="77777777" w:rsidR="004C7502" w:rsidRDefault="004C7502" w:rsidP="00CB7BB5"/>
        </w:tc>
        <w:tc>
          <w:tcPr>
            <w:tcW w:w="850" w:type="dxa"/>
          </w:tcPr>
          <w:p w14:paraId="4950FC1A" w14:textId="77777777" w:rsidR="004C7502" w:rsidRDefault="004C7502" w:rsidP="00CB7BB5"/>
        </w:tc>
        <w:tc>
          <w:tcPr>
            <w:tcW w:w="4536" w:type="dxa"/>
          </w:tcPr>
          <w:p w14:paraId="42E4527A" w14:textId="77777777" w:rsidR="004C7502" w:rsidRDefault="004C7502" w:rsidP="00CB7BB5"/>
        </w:tc>
        <w:tc>
          <w:tcPr>
            <w:tcW w:w="672" w:type="dxa"/>
          </w:tcPr>
          <w:p w14:paraId="0050095D" w14:textId="77777777" w:rsidR="004C7502" w:rsidRDefault="004C7502" w:rsidP="00CB7BB5"/>
        </w:tc>
      </w:tr>
      <w:tr w:rsidR="004C7502" w14:paraId="3D884632" w14:textId="559F563E" w:rsidTr="004C7502">
        <w:trPr>
          <w:trHeight w:val="606"/>
        </w:trPr>
        <w:tc>
          <w:tcPr>
            <w:tcW w:w="1160" w:type="dxa"/>
          </w:tcPr>
          <w:p w14:paraId="1B508315" w14:textId="16376CA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7AC18E73" w14:textId="58FF8638" w:rsidR="004C7502" w:rsidRPr="003C7356" w:rsidRDefault="004C7502" w:rsidP="008D3C25">
            <w:r w:rsidRPr="003C7356">
              <w:t>Draw open polyline with mous</w:t>
            </w:r>
            <w:r w:rsidR="008D3C25" w:rsidRPr="003C7356">
              <w:t>e</w:t>
            </w:r>
          </w:p>
        </w:tc>
        <w:tc>
          <w:tcPr>
            <w:tcW w:w="850" w:type="dxa"/>
          </w:tcPr>
          <w:p w14:paraId="6E82B91A" w14:textId="77777777" w:rsidR="004C7502" w:rsidRDefault="004C7502" w:rsidP="00CB7BB5"/>
        </w:tc>
        <w:tc>
          <w:tcPr>
            <w:tcW w:w="4536" w:type="dxa"/>
          </w:tcPr>
          <w:p w14:paraId="280406DE" w14:textId="77777777" w:rsidR="004C7502" w:rsidRDefault="004C7502" w:rsidP="00CB7BB5"/>
        </w:tc>
        <w:tc>
          <w:tcPr>
            <w:tcW w:w="672" w:type="dxa"/>
          </w:tcPr>
          <w:p w14:paraId="5CBC7265" w14:textId="77777777" w:rsidR="004C7502" w:rsidRDefault="004C7502" w:rsidP="00CB7BB5"/>
        </w:tc>
      </w:tr>
      <w:tr w:rsidR="004C7502" w:rsidRPr="00D1385D" w14:paraId="5F15CDC6" w14:textId="447D7FC8" w:rsidTr="004C7502">
        <w:trPr>
          <w:trHeight w:val="606"/>
        </w:trPr>
        <w:tc>
          <w:tcPr>
            <w:tcW w:w="1160" w:type="dxa"/>
          </w:tcPr>
          <w:p w14:paraId="651E9C96" w14:textId="674FC776" w:rsidR="004C7502" w:rsidRPr="00CD7D81" w:rsidRDefault="004C7502" w:rsidP="00CB7BB5">
            <w:pPr>
              <w:rPr>
                <w:sz w:val="18"/>
                <w:szCs w:val="18"/>
              </w:rPr>
            </w:pPr>
            <w:r w:rsidRPr="00CD7D81">
              <w:rPr>
                <w:sz w:val="18"/>
                <w:szCs w:val="18"/>
              </w:rPr>
              <w:t>1</w:t>
            </w:r>
            <w:r w:rsidRPr="008D3C25">
              <w:rPr>
                <w:sz w:val="18"/>
                <w:szCs w:val="18"/>
                <w:vertAlign w:val="superscript"/>
              </w:rPr>
              <w:t>st</w:t>
            </w:r>
          </w:p>
        </w:tc>
        <w:tc>
          <w:tcPr>
            <w:tcW w:w="3655" w:type="dxa"/>
          </w:tcPr>
          <w:p w14:paraId="626A037A" w14:textId="5DCCF7F2" w:rsidR="004C7502" w:rsidRPr="003C7356" w:rsidRDefault="004C7502" w:rsidP="008D3C25">
            <w:r w:rsidRPr="003C7356">
              <w:t xml:space="preserve">Draw and close a polyline with mouse, which then becomes a polygon that can be filled </w:t>
            </w:r>
          </w:p>
        </w:tc>
        <w:tc>
          <w:tcPr>
            <w:tcW w:w="850" w:type="dxa"/>
          </w:tcPr>
          <w:p w14:paraId="1814491F" w14:textId="77777777" w:rsidR="004C7502" w:rsidRPr="00D1385D" w:rsidRDefault="004C7502" w:rsidP="00CB7BB5"/>
        </w:tc>
        <w:tc>
          <w:tcPr>
            <w:tcW w:w="4536" w:type="dxa"/>
          </w:tcPr>
          <w:p w14:paraId="5D45F005" w14:textId="77777777" w:rsidR="004C7502" w:rsidRPr="00D1385D" w:rsidRDefault="004C7502" w:rsidP="00CB7BB5"/>
        </w:tc>
        <w:tc>
          <w:tcPr>
            <w:tcW w:w="672" w:type="dxa"/>
          </w:tcPr>
          <w:p w14:paraId="1D9BF57F" w14:textId="77777777" w:rsidR="004C7502" w:rsidRPr="00D1385D" w:rsidRDefault="004C7502" w:rsidP="00CB7BB5"/>
        </w:tc>
      </w:tr>
      <w:tr w:rsidR="004C7502" w:rsidRPr="00D1385D" w14:paraId="568196D9" w14:textId="0325DAD0" w:rsidTr="004C7502">
        <w:trPr>
          <w:trHeight w:val="606"/>
        </w:trPr>
        <w:tc>
          <w:tcPr>
            <w:tcW w:w="1160" w:type="dxa"/>
          </w:tcPr>
          <w:p w14:paraId="2AC770E4" w14:textId="7AA3EBAE" w:rsidR="004C7502" w:rsidRPr="00CD7D81" w:rsidRDefault="004C7502" w:rsidP="00CB7BB5">
            <w:pPr>
              <w:rPr>
                <w:sz w:val="18"/>
                <w:szCs w:val="18"/>
              </w:rPr>
            </w:pPr>
            <w:r w:rsidRPr="00CD7D81">
              <w:rPr>
                <w:sz w:val="18"/>
                <w:szCs w:val="18"/>
              </w:rPr>
              <w:t>1st</w:t>
            </w:r>
          </w:p>
        </w:tc>
        <w:tc>
          <w:tcPr>
            <w:tcW w:w="3655" w:type="dxa"/>
          </w:tcPr>
          <w:p w14:paraId="51DE3BA6" w14:textId="77777777" w:rsidR="00313B21" w:rsidRDefault="004C7502" w:rsidP="00D1385D">
            <w:pPr>
              <w:rPr>
                <w:highlight w:val="cyan"/>
              </w:rPr>
            </w:pPr>
            <w:r w:rsidRPr="00D3110C">
              <w:rPr>
                <w:highlight w:val="cyan"/>
              </w:rPr>
              <w:t>Drawing Curves</w:t>
            </w:r>
          </w:p>
          <w:p w14:paraId="4042A755" w14:textId="2B074B3D" w:rsidR="004C7502" w:rsidRPr="00D1385D" w:rsidRDefault="004C7502" w:rsidP="00D1385D">
            <w:r w:rsidRPr="00D3110C">
              <w:rPr>
                <w:highlight w:val="cyan"/>
              </w:rPr>
              <w:t xml:space="preserve"> of any type</w:t>
            </w:r>
          </w:p>
        </w:tc>
        <w:tc>
          <w:tcPr>
            <w:tcW w:w="850" w:type="dxa"/>
          </w:tcPr>
          <w:p w14:paraId="581A2CD0" w14:textId="2CB2DFFA" w:rsidR="004C7502" w:rsidRPr="00D1385D" w:rsidRDefault="00A174B3" w:rsidP="00CB7BB5">
            <w:r>
              <w:t>x</w:t>
            </w:r>
          </w:p>
        </w:tc>
        <w:tc>
          <w:tcPr>
            <w:tcW w:w="4536" w:type="dxa"/>
          </w:tcPr>
          <w:p w14:paraId="7F360598" w14:textId="3287FDF9" w:rsidR="004C7502" w:rsidRPr="00D1385D" w:rsidRDefault="00A174B3" w:rsidP="00CB7BB5">
            <w:r>
              <w:t>Selected the arc radio button and draw.</w:t>
            </w:r>
          </w:p>
        </w:tc>
        <w:tc>
          <w:tcPr>
            <w:tcW w:w="672" w:type="dxa"/>
          </w:tcPr>
          <w:p w14:paraId="5E481096" w14:textId="77777777" w:rsidR="004C7502" w:rsidRPr="00D1385D" w:rsidRDefault="004C7502" w:rsidP="00CB7BB5"/>
        </w:tc>
      </w:tr>
      <w:tr w:rsidR="004C7502" w:rsidRPr="00D1385D" w14:paraId="3850E54F" w14:textId="0DB13F16" w:rsidTr="004C7502">
        <w:trPr>
          <w:trHeight w:val="606"/>
        </w:trPr>
        <w:tc>
          <w:tcPr>
            <w:tcW w:w="1160" w:type="dxa"/>
            <w:shd w:val="clear" w:color="auto" w:fill="D9D9D9" w:themeFill="background1" w:themeFillShade="D9"/>
          </w:tcPr>
          <w:p w14:paraId="407B5330" w14:textId="6A6F0A0D" w:rsidR="004C7502" w:rsidRPr="00CD7D81" w:rsidRDefault="004C7502" w:rsidP="00D1385D">
            <w:pPr>
              <w:rPr>
                <w:sz w:val="18"/>
                <w:szCs w:val="18"/>
              </w:rPr>
            </w:pPr>
          </w:p>
        </w:tc>
        <w:tc>
          <w:tcPr>
            <w:tcW w:w="3655" w:type="dxa"/>
            <w:shd w:val="clear" w:color="auto" w:fill="D9D9D9" w:themeFill="background1" w:themeFillShade="D9"/>
          </w:tcPr>
          <w:p w14:paraId="56334070" w14:textId="31E8E62D" w:rsidR="004C7502" w:rsidRPr="00D1385D" w:rsidRDefault="004C7502" w:rsidP="00D1385D">
            <w:r>
              <w:t>Feature category: User Interface</w:t>
            </w:r>
          </w:p>
        </w:tc>
        <w:tc>
          <w:tcPr>
            <w:tcW w:w="850" w:type="dxa"/>
            <w:shd w:val="clear" w:color="auto" w:fill="D9D9D9" w:themeFill="background1" w:themeFillShade="D9"/>
          </w:tcPr>
          <w:p w14:paraId="073BE707" w14:textId="77777777" w:rsidR="004C7502" w:rsidRPr="00D1385D" w:rsidRDefault="004C7502" w:rsidP="00D1385D"/>
        </w:tc>
        <w:tc>
          <w:tcPr>
            <w:tcW w:w="4536" w:type="dxa"/>
            <w:shd w:val="clear" w:color="auto" w:fill="D9D9D9" w:themeFill="background1" w:themeFillShade="D9"/>
          </w:tcPr>
          <w:p w14:paraId="201A9EF5" w14:textId="77777777" w:rsidR="004C7502" w:rsidRPr="00D1385D" w:rsidRDefault="004C7502" w:rsidP="00D1385D"/>
        </w:tc>
        <w:tc>
          <w:tcPr>
            <w:tcW w:w="672" w:type="dxa"/>
            <w:shd w:val="clear" w:color="auto" w:fill="D9D9D9" w:themeFill="background1" w:themeFillShade="D9"/>
          </w:tcPr>
          <w:p w14:paraId="63CDEB62" w14:textId="77777777" w:rsidR="004C7502" w:rsidRPr="00D1385D" w:rsidRDefault="004C7502" w:rsidP="00D1385D"/>
        </w:tc>
      </w:tr>
      <w:tr w:rsidR="004C7502" w:rsidRPr="00D1385D" w14:paraId="65BC3454" w14:textId="6DCBF7E0" w:rsidTr="004C7502">
        <w:trPr>
          <w:trHeight w:val="606"/>
        </w:trPr>
        <w:tc>
          <w:tcPr>
            <w:tcW w:w="1160" w:type="dxa"/>
          </w:tcPr>
          <w:p w14:paraId="5C6D051E" w14:textId="6F640665" w:rsidR="004C7502" w:rsidRPr="00CD7D81" w:rsidRDefault="004C7502" w:rsidP="00CB7BB5">
            <w:pPr>
              <w:rPr>
                <w:sz w:val="18"/>
                <w:szCs w:val="18"/>
              </w:rPr>
            </w:pPr>
            <w:r w:rsidRPr="00CD7D81">
              <w:rPr>
                <w:sz w:val="18"/>
                <w:szCs w:val="18"/>
              </w:rPr>
              <w:t>3rd- Mid 2.2</w:t>
            </w:r>
          </w:p>
        </w:tc>
        <w:tc>
          <w:tcPr>
            <w:tcW w:w="3655" w:type="dxa"/>
          </w:tcPr>
          <w:p w14:paraId="5D6A3593" w14:textId="4C5DF63F" w:rsidR="004C7502" w:rsidRPr="00D1385D" w:rsidRDefault="004C7502" w:rsidP="00D1385D">
            <w:r w:rsidRPr="00FE3B49">
              <w:rPr>
                <w:highlight w:val="cyan"/>
              </w:rPr>
              <w:t xml:space="preserve">Basic use of Graphical User Interface buttons to do various actions (process image, load file), </w:t>
            </w:r>
            <w:r w:rsidR="00C03D0F" w:rsidRPr="00FE3B49">
              <w:rPr>
                <w:highlight w:val="cyan"/>
              </w:rPr>
              <w:t xml:space="preserve">mainly </w:t>
            </w:r>
            <w:r w:rsidRPr="00FE3B49">
              <w:rPr>
                <w:highlight w:val="cyan"/>
              </w:rPr>
              <w:t xml:space="preserve">adapted </w:t>
            </w:r>
            <w:r w:rsidR="00CE6776" w:rsidRPr="00FE3B49">
              <w:rPr>
                <w:highlight w:val="cyan"/>
              </w:rPr>
              <w:t>from</w:t>
            </w:r>
            <w:r w:rsidRPr="00FE3B49">
              <w:rPr>
                <w:highlight w:val="cyan"/>
              </w:rPr>
              <w:t xml:space="preserve"> the given examples.</w:t>
            </w:r>
          </w:p>
        </w:tc>
        <w:tc>
          <w:tcPr>
            <w:tcW w:w="850" w:type="dxa"/>
          </w:tcPr>
          <w:p w14:paraId="4E9634E6" w14:textId="0F62D22A" w:rsidR="004C7502" w:rsidRPr="00D1385D" w:rsidRDefault="00F64C30" w:rsidP="00CB7BB5">
            <w:r>
              <w:t>x</w:t>
            </w:r>
          </w:p>
        </w:tc>
        <w:tc>
          <w:tcPr>
            <w:tcW w:w="4536" w:type="dxa"/>
          </w:tcPr>
          <w:p w14:paraId="737835FE" w14:textId="7D379B6E" w:rsidR="004C7502" w:rsidRPr="00F64C30" w:rsidRDefault="00F64C30" w:rsidP="00CB7BB5">
            <w:r w:rsidRPr="00F64C30">
              <w:t>Used range of plain</w:t>
            </w:r>
            <w:r w:rsidR="00D80DDF">
              <w:t xml:space="preserve"> </w:t>
            </w:r>
            <w:r w:rsidRPr="00F64C30">
              <w:t>buttons, toggle buttons, radio buttons and sliders</w:t>
            </w:r>
            <w:r>
              <w:t>.</w:t>
            </w:r>
          </w:p>
        </w:tc>
        <w:tc>
          <w:tcPr>
            <w:tcW w:w="672" w:type="dxa"/>
          </w:tcPr>
          <w:p w14:paraId="44F12E15" w14:textId="77777777" w:rsidR="004C7502" w:rsidRPr="00D1385D" w:rsidRDefault="004C7502" w:rsidP="00CB7BB5">
            <w:pPr>
              <w:rPr>
                <w:u w:val="single"/>
              </w:rPr>
            </w:pPr>
          </w:p>
        </w:tc>
      </w:tr>
      <w:tr w:rsidR="004C7502" w:rsidRPr="00D1385D" w14:paraId="3C0FD32C" w14:textId="025FD81E" w:rsidTr="004C7502">
        <w:trPr>
          <w:trHeight w:val="606"/>
        </w:trPr>
        <w:tc>
          <w:tcPr>
            <w:tcW w:w="1160" w:type="dxa"/>
          </w:tcPr>
          <w:p w14:paraId="2C0B0B92" w14:textId="4852ED07" w:rsidR="004C7502" w:rsidRPr="00CD7D81" w:rsidRDefault="004C7502" w:rsidP="00CB7BB5">
            <w:pPr>
              <w:rPr>
                <w:sz w:val="18"/>
                <w:szCs w:val="18"/>
              </w:rPr>
            </w:pPr>
            <w:r w:rsidRPr="00CD7D81">
              <w:rPr>
                <w:sz w:val="18"/>
                <w:szCs w:val="18"/>
              </w:rPr>
              <w:lastRenderedPageBreak/>
              <w:t>Mid 2.2-High 2.1</w:t>
            </w:r>
          </w:p>
        </w:tc>
        <w:tc>
          <w:tcPr>
            <w:tcW w:w="3655" w:type="dxa"/>
          </w:tcPr>
          <w:p w14:paraId="0AFB77B0" w14:textId="3A06A144" w:rsidR="004C7502" w:rsidRPr="00CD7D81" w:rsidRDefault="004C7502" w:rsidP="00CD7D81">
            <w:r w:rsidRPr="001503D7">
              <w:rPr>
                <w:highlight w:val="cyan"/>
              </w:rPr>
              <w:t xml:space="preserve">Loading and saving image </w:t>
            </w:r>
            <w:r w:rsidRPr="00FE3B49">
              <w:rPr>
                <w:highlight w:val="cyan"/>
              </w:rPr>
              <w:t>via user interface and file dialogues.</w:t>
            </w:r>
            <w:r w:rsidRPr="00CD7D81">
              <w:t xml:space="preserve"> </w:t>
            </w:r>
          </w:p>
          <w:p w14:paraId="3EC7B934" w14:textId="77777777" w:rsidR="004C7502" w:rsidRPr="00D1385D" w:rsidRDefault="004C7502" w:rsidP="00D1385D"/>
        </w:tc>
        <w:tc>
          <w:tcPr>
            <w:tcW w:w="850" w:type="dxa"/>
          </w:tcPr>
          <w:p w14:paraId="0F18DF94" w14:textId="2413319B" w:rsidR="004C7502" w:rsidRPr="00D1385D" w:rsidRDefault="00F64C30" w:rsidP="00CB7BB5">
            <w:r>
              <w:t>x</w:t>
            </w:r>
          </w:p>
        </w:tc>
        <w:tc>
          <w:tcPr>
            <w:tcW w:w="4536" w:type="dxa"/>
          </w:tcPr>
          <w:p w14:paraId="4845E285" w14:textId="3737AA31" w:rsidR="004C7502" w:rsidRPr="00900FB1" w:rsidRDefault="00F64C30" w:rsidP="00CB7BB5">
            <w:r w:rsidRPr="00900FB1">
              <w:t xml:space="preserve">Located in the </w:t>
            </w:r>
            <w:r w:rsidR="00900FB1" w:rsidRPr="00900FB1">
              <w:t>top bar</w:t>
            </w:r>
          </w:p>
        </w:tc>
        <w:tc>
          <w:tcPr>
            <w:tcW w:w="672" w:type="dxa"/>
          </w:tcPr>
          <w:p w14:paraId="31F2B816" w14:textId="77777777" w:rsidR="004C7502" w:rsidRPr="00D1385D" w:rsidRDefault="004C7502" w:rsidP="00CB7BB5">
            <w:pPr>
              <w:rPr>
                <w:u w:val="single"/>
              </w:rPr>
            </w:pPr>
          </w:p>
        </w:tc>
      </w:tr>
      <w:tr w:rsidR="00C03D0F" w:rsidRPr="00D1385D" w14:paraId="73CB53CA" w14:textId="77777777" w:rsidTr="004C7502">
        <w:trPr>
          <w:trHeight w:val="606"/>
        </w:trPr>
        <w:tc>
          <w:tcPr>
            <w:tcW w:w="1160" w:type="dxa"/>
          </w:tcPr>
          <w:p w14:paraId="44C1F72D" w14:textId="6055C330" w:rsidR="00C03D0F" w:rsidRPr="00CD7D81" w:rsidRDefault="00C03D0F" w:rsidP="00CB7BB5">
            <w:pPr>
              <w:rPr>
                <w:sz w:val="18"/>
                <w:szCs w:val="18"/>
              </w:rPr>
            </w:pPr>
            <w:r w:rsidRPr="00CD7D81">
              <w:rPr>
                <w:sz w:val="18"/>
                <w:szCs w:val="18"/>
              </w:rPr>
              <w:t>Mid 2.2-</w:t>
            </w:r>
            <w:r>
              <w:rPr>
                <w:sz w:val="18"/>
                <w:szCs w:val="18"/>
              </w:rPr>
              <w:t>1st</w:t>
            </w:r>
          </w:p>
        </w:tc>
        <w:tc>
          <w:tcPr>
            <w:tcW w:w="3655" w:type="dxa"/>
          </w:tcPr>
          <w:p w14:paraId="5AF31D94" w14:textId="77777777" w:rsidR="00C03D0F" w:rsidRPr="00FE3B49" w:rsidRDefault="00C03D0F" w:rsidP="00C03D0F">
            <w:pPr>
              <w:rPr>
                <w:highlight w:val="cyan"/>
              </w:rPr>
            </w:pPr>
            <w:r w:rsidRPr="00FE3B49">
              <w:rPr>
                <w:highlight w:val="cyan"/>
              </w:rPr>
              <w:t>Good use of User Interface Elements showing independent design beyond those of the given examples. Ease of use taken into consideration</w:t>
            </w:r>
          </w:p>
          <w:p w14:paraId="60344E17" w14:textId="77777777" w:rsidR="00C03D0F" w:rsidRPr="00FE3B49" w:rsidRDefault="00C03D0F" w:rsidP="00CD7D81">
            <w:pPr>
              <w:rPr>
                <w:highlight w:val="cyan"/>
              </w:rPr>
            </w:pPr>
          </w:p>
        </w:tc>
        <w:tc>
          <w:tcPr>
            <w:tcW w:w="850" w:type="dxa"/>
          </w:tcPr>
          <w:p w14:paraId="51A4B2E7" w14:textId="5D255A57" w:rsidR="00C03D0F" w:rsidRPr="00D1385D" w:rsidRDefault="00F64C30" w:rsidP="00CB7BB5">
            <w:r>
              <w:t>x</w:t>
            </w:r>
          </w:p>
        </w:tc>
        <w:tc>
          <w:tcPr>
            <w:tcW w:w="4536" w:type="dxa"/>
          </w:tcPr>
          <w:p w14:paraId="36702CFF" w14:textId="2AA52692" w:rsidR="00C03D0F" w:rsidRPr="00900FB1" w:rsidRDefault="00900FB1" w:rsidP="00CB7BB5">
            <w:r w:rsidRPr="00900FB1">
              <w:t>Program when fully understood is simple to use.</w:t>
            </w:r>
          </w:p>
        </w:tc>
        <w:tc>
          <w:tcPr>
            <w:tcW w:w="672" w:type="dxa"/>
          </w:tcPr>
          <w:p w14:paraId="087B0DC1" w14:textId="77777777" w:rsidR="00C03D0F" w:rsidRPr="00D1385D" w:rsidRDefault="00C03D0F" w:rsidP="00CB7BB5">
            <w:pPr>
              <w:rPr>
                <w:u w:val="single"/>
              </w:rPr>
            </w:pPr>
          </w:p>
        </w:tc>
      </w:tr>
      <w:tr w:rsidR="004C7502" w:rsidRPr="00D1385D" w14:paraId="1790D0DD" w14:textId="478CFEE2" w:rsidTr="004C7502">
        <w:trPr>
          <w:trHeight w:val="606"/>
        </w:trPr>
        <w:tc>
          <w:tcPr>
            <w:tcW w:w="1160" w:type="dxa"/>
          </w:tcPr>
          <w:p w14:paraId="05CEB9E3" w14:textId="68AABBD2" w:rsidR="004C7502" w:rsidRPr="00CD7D81" w:rsidRDefault="004C7502" w:rsidP="00CB7BB5">
            <w:pPr>
              <w:rPr>
                <w:sz w:val="18"/>
                <w:szCs w:val="18"/>
              </w:rPr>
            </w:pPr>
            <w:r w:rsidRPr="00CD7D81">
              <w:rPr>
                <w:sz w:val="18"/>
                <w:szCs w:val="18"/>
              </w:rPr>
              <w:t>1st</w:t>
            </w:r>
          </w:p>
        </w:tc>
        <w:tc>
          <w:tcPr>
            <w:tcW w:w="3655" w:type="dxa"/>
          </w:tcPr>
          <w:p w14:paraId="70C4B5E2" w14:textId="77777777" w:rsidR="004C7502" w:rsidRPr="000E0B8A" w:rsidRDefault="004C7502" w:rsidP="00CD7D81">
            <w:r w:rsidRPr="00FE3B49">
              <w:rPr>
                <w:highlight w:val="cyan"/>
              </w:rPr>
              <w:t>Use of sliders to alter image “live”</w:t>
            </w:r>
            <w:r w:rsidRPr="000E0B8A">
              <w:t xml:space="preserve"> </w:t>
            </w:r>
          </w:p>
          <w:p w14:paraId="66BDEBAA" w14:textId="77777777" w:rsidR="004C7502" w:rsidRPr="000E0B8A" w:rsidRDefault="004C7502" w:rsidP="00D1385D"/>
        </w:tc>
        <w:tc>
          <w:tcPr>
            <w:tcW w:w="850" w:type="dxa"/>
          </w:tcPr>
          <w:p w14:paraId="1F06CD6C" w14:textId="7D07A793" w:rsidR="004C7502" w:rsidRPr="00D1385D" w:rsidRDefault="00F64C30" w:rsidP="00CB7BB5">
            <w:r>
              <w:t>x</w:t>
            </w:r>
          </w:p>
        </w:tc>
        <w:tc>
          <w:tcPr>
            <w:tcW w:w="4536" w:type="dxa"/>
          </w:tcPr>
          <w:p w14:paraId="63037AF4" w14:textId="0BEC2591" w:rsidR="004C7502" w:rsidRPr="00900FB1" w:rsidRDefault="00900FB1" w:rsidP="00CB7BB5">
            <w:r w:rsidRPr="00900FB1">
              <w:t xml:space="preserve">All the sliders work live(you can see what the image will look like as you are changing the </w:t>
            </w:r>
            <w:r w:rsidR="00D3122F">
              <w:t>sliders)</w:t>
            </w:r>
            <w:r w:rsidRPr="00900FB1">
              <w:t xml:space="preserve"> as long as the shape or image is selected</w:t>
            </w:r>
            <w:r>
              <w:t>.</w:t>
            </w:r>
          </w:p>
        </w:tc>
        <w:tc>
          <w:tcPr>
            <w:tcW w:w="672" w:type="dxa"/>
          </w:tcPr>
          <w:p w14:paraId="071AFB3F" w14:textId="77777777" w:rsidR="004C7502" w:rsidRPr="00D1385D" w:rsidRDefault="004C7502" w:rsidP="00CB7BB5">
            <w:pPr>
              <w:rPr>
                <w:u w:val="single"/>
              </w:rPr>
            </w:pPr>
          </w:p>
        </w:tc>
      </w:tr>
      <w:tr w:rsidR="004C7502" w:rsidRPr="00D1385D" w14:paraId="1BB2CD9F" w14:textId="31255CE1" w:rsidTr="004C7502">
        <w:trPr>
          <w:trHeight w:val="606"/>
        </w:trPr>
        <w:tc>
          <w:tcPr>
            <w:tcW w:w="1160" w:type="dxa"/>
          </w:tcPr>
          <w:p w14:paraId="3C05DD81" w14:textId="7F5FE082" w:rsidR="004C7502" w:rsidRPr="00CD7D81" w:rsidRDefault="004C7502" w:rsidP="00CB7BB5">
            <w:pPr>
              <w:rPr>
                <w:sz w:val="18"/>
                <w:szCs w:val="18"/>
              </w:rPr>
            </w:pPr>
            <w:r w:rsidRPr="00CD7D81">
              <w:rPr>
                <w:sz w:val="18"/>
                <w:szCs w:val="18"/>
              </w:rPr>
              <w:t>1st</w:t>
            </w:r>
          </w:p>
        </w:tc>
        <w:tc>
          <w:tcPr>
            <w:tcW w:w="3655" w:type="dxa"/>
          </w:tcPr>
          <w:p w14:paraId="66F5BA0C" w14:textId="7F424456" w:rsidR="004C7502" w:rsidRPr="00CD7D81" w:rsidRDefault="004C7502" w:rsidP="00CD7D81">
            <w:r w:rsidRPr="00256F04">
              <w:rPr>
                <w:highlight w:val="cyan"/>
              </w:rPr>
              <w:t>Use of own colour picker to set line and fill colour of shapes.</w:t>
            </w:r>
            <w:r w:rsidRPr="00CD7D81">
              <w:t xml:space="preserve"> </w:t>
            </w:r>
          </w:p>
          <w:p w14:paraId="480F6A37" w14:textId="77777777" w:rsidR="004C7502" w:rsidRPr="00D1385D" w:rsidRDefault="004C7502" w:rsidP="00D1385D"/>
        </w:tc>
        <w:tc>
          <w:tcPr>
            <w:tcW w:w="850" w:type="dxa"/>
          </w:tcPr>
          <w:p w14:paraId="126A9D58" w14:textId="6E0A9F98" w:rsidR="004C7502" w:rsidRPr="00D1385D" w:rsidRDefault="00256F04" w:rsidP="00CB7BB5">
            <w:r>
              <w:t>x</w:t>
            </w:r>
          </w:p>
        </w:tc>
        <w:tc>
          <w:tcPr>
            <w:tcW w:w="4536" w:type="dxa"/>
          </w:tcPr>
          <w:p w14:paraId="1F22F8E3" w14:textId="46AA3621" w:rsidR="004C7502" w:rsidRPr="00256F04" w:rsidRDefault="00256F04" w:rsidP="00CB7BB5">
            <w:r w:rsidRPr="00256F04">
              <w:t>Sort of, as use sliders to pick the colour of the image</w:t>
            </w:r>
            <w:r>
              <w:t>. But in terms of a traditional colour picker no.</w:t>
            </w:r>
          </w:p>
        </w:tc>
        <w:tc>
          <w:tcPr>
            <w:tcW w:w="672" w:type="dxa"/>
          </w:tcPr>
          <w:p w14:paraId="0168F809" w14:textId="77777777" w:rsidR="004C7502" w:rsidRPr="00D1385D" w:rsidRDefault="004C7502" w:rsidP="00CB7BB5">
            <w:pPr>
              <w:rPr>
                <w:u w:val="single"/>
              </w:rPr>
            </w:pPr>
          </w:p>
        </w:tc>
      </w:tr>
      <w:tr w:rsidR="004C7502" w:rsidRPr="00D1385D" w14:paraId="18AE82D2" w14:textId="33003202" w:rsidTr="004C7502">
        <w:trPr>
          <w:trHeight w:val="606"/>
        </w:trPr>
        <w:tc>
          <w:tcPr>
            <w:tcW w:w="1160" w:type="dxa"/>
            <w:shd w:val="clear" w:color="auto" w:fill="D9D9D9" w:themeFill="background1" w:themeFillShade="D9"/>
          </w:tcPr>
          <w:p w14:paraId="15075905" w14:textId="77777777" w:rsidR="004C7502" w:rsidRPr="00CD7D81" w:rsidRDefault="004C7502" w:rsidP="00CB7BB5">
            <w:pPr>
              <w:rPr>
                <w:sz w:val="18"/>
                <w:szCs w:val="18"/>
              </w:rPr>
            </w:pPr>
          </w:p>
        </w:tc>
        <w:tc>
          <w:tcPr>
            <w:tcW w:w="3655" w:type="dxa"/>
            <w:shd w:val="clear" w:color="auto" w:fill="D9D9D9" w:themeFill="background1" w:themeFillShade="D9"/>
          </w:tcPr>
          <w:p w14:paraId="7B22673C" w14:textId="77777777" w:rsidR="004C7502" w:rsidRDefault="004C7502" w:rsidP="00D1385D">
            <w:r>
              <w:t>Stretch Goals</w:t>
            </w:r>
          </w:p>
          <w:p w14:paraId="55EEE211" w14:textId="6124FEEF" w:rsidR="006443D4" w:rsidRPr="00D1385D" w:rsidRDefault="006443D4" w:rsidP="00D1385D">
            <w:r>
              <w:t>These are examples… add your own if you think they are sufficiently advanced features</w:t>
            </w:r>
          </w:p>
        </w:tc>
        <w:tc>
          <w:tcPr>
            <w:tcW w:w="850" w:type="dxa"/>
            <w:shd w:val="clear" w:color="auto" w:fill="D9D9D9" w:themeFill="background1" w:themeFillShade="D9"/>
          </w:tcPr>
          <w:p w14:paraId="48638A6E" w14:textId="77777777" w:rsidR="004C7502" w:rsidRPr="00D1385D" w:rsidRDefault="004C7502" w:rsidP="00CB7BB5"/>
        </w:tc>
        <w:tc>
          <w:tcPr>
            <w:tcW w:w="4536" w:type="dxa"/>
            <w:shd w:val="clear" w:color="auto" w:fill="D9D9D9" w:themeFill="background1" w:themeFillShade="D9"/>
          </w:tcPr>
          <w:p w14:paraId="2DC27926" w14:textId="77777777" w:rsidR="004C7502" w:rsidRPr="00D1385D" w:rsidRDefault="004C7502" w:rsidP="00CB7BB5">
            <w:pPr>
              <w:rPr>
                <w:u w:val="single"/>
              </w:rPr>
            </w:pPr>
          </w:p>
        </w:tc>
        <w:tc>
          <w:tcPr>
            <w:tcW w:w="672" w:type="dxa"/>
            <w:shd w:val="clear" w:color="auto" w:fill="D9D9D9" w:themeFill="background1" w:themeFillShade="D9"/>
          </w:tcPr>
          <w:p w14:paraId="298B4E2C" w14:textId="77777777" w:rsidR="004C7502" w:rsidRPr="00D1385D" w:rsidRDefault="004C7502" w:rsidP="00CB7BB5">
            <w:pPr>
              <w:rPr>
                <w:u w:val="single"/>
              </w:rPr>
            </w:pPr>
          </w:p>
        </w:tc>
      </w:tr>
      <w:tr w:rsidR="004C7502" w:rsidRPr="00D1385D" w14:paraId="1D9BC757" w14:textId="6042ABFC" w:rsidTr="004C7502">
        <w:trPr>
          <w:trHeight w:val="606"/>
        </w:trPr>
        <w:tc>
          <w:tcPr>
            <w:tcW w:w="1160" w:type="dxa"/>
          </w:tcPr>
          <w:p w14:paraId="42AAA1D4" w14:textId="2709FE5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5FB9EC84" w14:textId="2660ADE3" w:rsidR="00814A2D" w:rsidRPr="00CD6948" w:rsidRDefault="00814A2D" w:rsidP="00814A2D">
            <w:r w:rsidRPr="00FE3B49">
              <w:rPr>
                <w:highlight w:val="cyan"/>
              </w:rPr>
              <w:t xml:space="preserve">Change Hue, Saturation </w:t>
            </w:r>
            <w:r w:rsidR="00CE6776" w:rsidRPr="00FE3B49">
              <w:rPr>
                <w:highlight w:val="cyan"/>
              </w:rPr>
              <w:t xml:space="preserve">of image </w:t>
            </w:r>
            <w:r w:rsidRPr="00FE3B49">
              <w:rPr>
                <w:highlight w:val="cyan"/>
              </w:rPr>
              <w:t>using own RGB-HSV conversion</w:t>
            </w:r>
            <w:r w:rsidRPr="00CD6948">
              <w:t xml:space="preserve">  </w:t>
            </w:r>
          </w:p>
          <w:p w14:paraId="270F0D3F" w14:textId="77777777" w:rsidR="004C7502" w:rsidRPr="00D1385D" w:rsidRDefault="004C7502" w:rsidP="00D1385D"/>
        </w:tc>
        <w:tc>
          <w:tcPr>
            <w:tcW w:w="850" w:type="dxa"/>
          </w:tcPr>
          <w:p w14:paraId="077BEB74" w14:textId="29B4A8CA" w:rsidR="004C7502" w:rsidRPr="00D1385D" w:rsidRDefault="00F64C30" w:rsidP="00CB7BB5">
            <w:r>
              <w:t>x</w:t>
            </w:r>
          </w:p>
        </w:tc>
        <w:tc>
          <w:tcPr>
            <w:tcW w:w="4536" w:type="dxa"/>
          </w:tcPr>
          <w:p w14:paraId="38047225" w14:textId="1F263A2F" w:rsidR="004C7502" w:rsidRPr="00F64C30" w:rsidRDefault="00F64C30" w:rsidP="00CB7BB5">
            <w:r w:rsidRPr="00F64C30">
              <w:t xml:space="preserve">Used in </w:t>
            </w:r>
            <w:r>
              <w:t xml:space="preserve">updateImage() function located in the DrawingList page. Takes in input from sliders and changes image, hue, saturation and brightness. </w:t>
            </w:r>
          </w:p>
        </w:tc>
        <w:tc>
          <w:tcPr>
            <w:tcW w:w="672" w:type="dxa"/>
          </w:tcPr>
          <w:p w14:paraId="78CCDB5E" w14:textId="77777777" w:rsidR="004C7502" w:rsidRPr="00D1385D" w:rsidRDefault="004C7502" w:rsidP="00CB7BB5">
            <w:pPr>
              <w:rPr>
                <w:u w:val="single"/>
              </w:rPr>
            </w:pPr>
          </w:p>
        </w:tc>
      </w:tr>
      <w:tr w:rsidR="004C7502" w:rsidRPr="00D1385D" w14:paraId="6DE4A226" w14:textId="59DFC210" w:rsidTr="00484231">
        <w:trPr>
          <w:trHeight w:val="506"/>
        </w:trPr>
        <w:tc>
          <w:tcPr>
            <w:tcW w:w="1160" w:type="dxa"/>
          </w:tcPr>
          <w:p w14:paraId="07363B8E" w14:textId="50255A11" w:rsidR="004C7502" w:rsidRPr="00CD7D81" w:rsidRDefault="004C7502" w:rsidP="00CB7BB5">
            <w:pPr>
              <w:rPr>
                <w:sz w:val="18"/>
                <w:szCs w:val="18"/>
              </w:rPr>
            </w:pPr>
            <w:r w:rsidRPr="00CD7D81">
              <w:rPr>
                <w:sz w:val="18"/>
                <w:szCs w:val="18"/>
              </w:rPr>
              <w:t>1</w:t>
            </w:r>
            <w:r w:rsidRPr="00CD7D81">
              <w:rPr>
                <w:sz w:val="18"/>
                <w:szCs w:val="18"/>
                <w:vertAlign w:val="superscript"/>
              </w:rPr>
              <w:t>st</w:t>
            </w:r>
            <w:r w:rsidRPr="00CD7D81">
              <w:rPr>
                <w:sz w:val="18"/>
                <w:szCs w:val="18"/>
              </w:rPr>
              <w:t>+</w:t>
            </w:r>
          </w:p>
        </w:tc>
        <w:tc>
          <w:tcPr>
            <w:tcW w:w="3655" w:type="dxa"/>
          </w:tcPr>
          <w:p w14:paraId="614ABA6B" w14:textId="5937125F" w:rsidR="004C7502" w:rsidRPr="00CD7D81" w:rsidRDefault="004C7502" w:rsidP="00CD7D81">
            <w:r w:rsidRPr="00CD7D81">
              <w:t>The use of “handles” on shapes</w:t>
            </w:r>
            <w:r w:rsidR="00CE6776">
              <w:t xml:space="preserve"> to scale</w:t>
            </w:r>
          </w:p>
          <w:p w14:paraId="469765B7" w14:textId="77777777" w:rsidR="004C7502" w:rsidRPr="00D1385D" w:rsidRDefault="004C7502" w:rsidP="00D1385D"/>
        </w:tc>
        <w:tc>
          <w:tcPr>
            <w:tcW w:w="850" w:type="dxa"/>
          </w:tcPr>
          <w:p w14:paraId="392600FC" w14:textId="77777777" w:rsidR="004C7502" w:rsidRPr="00D1385D" w:rsidRDefault="004C7502" w:rsidP="00CB7BB5"/>
        </w:tc>
        <w:tc>
          <w:tcPr>
            <w:tcW w:w="4536" w:type="dxa"/>
          </w:tcPr>
          <w:p w14:paraId="0200A5C8" w14:textId="77777777" w:rsidR="004C7502" w:rsidRPr="00D1385D" w:rsidRDefault="004C7502" w:rsidP="00CB7BB5">
            <w:pPr>
              <w:rPr>
                <w:u w:val="single"/>
              </w:rPr>
            </w:pPr>
          </w:p>
        </w:tc>
        <w:tc>
          <w:tcPr>
            <w:tcW w:w="672" w:type="dxa"/>
          </w:tcPr>
          <w:p w14:paraId="7824CBA2" w14:textId="77777777" w:rsidR="004C7502" w:rsidRPr="00D1385D" w:rsidRDefault="004C7502" w:rsidP="00CB7BB5">
            <w:pPr>
              <w:rPr>
                <w:u w:val="single"/>
              </w:rPr>
            </w:pPr>
          </w:p>
        </w:tc>
      </w:tr>
      <w:tr w:rsidR="004C7502" w:rsidRPr="00D1385D" w14:paraId="38A06B9C" w14:textId="36A4EE4D" w:rsidTr="004C7502">
        <w:trPr>
          <w:trHeight w:val="606"/>
        </w:trPr>
        <w:tc>
          <w:tcPr>
            <w:tcW w:w="1160" w:type="dxa"/>
          </w:tcPr>
          <w:p w14:paraId="724C8C51" w14:textId="013CEE3F" w:rsidR="004C7502" w:rsidRPr="00CD7D81" w:rsidRDefault="00CE6776" w:rsidP="00CB7BB5">
            <w:pPr>
              <w:rPr>
                <w:sz w:val="18"/>
                <w:szCs w:val="18"/>
              </w:rPr>
            </w:pPr>
            <w:r>
              <w:rPr>
                <w:sz w:val="18"/>
                <w:szCs w:val="18"/>
              </w:rPr>
              <w:t>1</w:t>
            </w:r>
            <w:r w:rsidRPr="00CE6776">
              <w:rPr>
                <w:sz w:val="18"/>
                <w:szCs w:val="18"/>
                <w:vertAlign w:val="superscript"/>
              </w:rPr>
              <w:t>st</w:t>
            </w:r>
            <w:r>
              <w:rPr>
                <w:sz w:val="18"/>
                <w:szCs w:val="18"/>
              </w:rPr>
              <w:t xml:space="preserve"> + </w:t>
            </w:r>
          </w:p>
        </w:tc>
        <w:tc>
          <w:tcPr>
            <w:tcW w:w="3655" w:type="dxa"/>
          </w:tcPr>
          <w:p w14:paraId="7DAFEA45" w14:textId="34353298" w:rsidR="004C7502" w:rsidRPr="00CD7D81" w:rsidRDefault="00CE6776" w:rsidP="00CD7D81">
            <w:r>
              <w:t>Linking curves together to form longer curves</w:t>
            </w:r>
          </w:p>
        </w:tc>
        <w:tc>
          <w:tcPr>
            <w:tcW w:w="850" w:type="dxa"/>
          </w:tcPr>
          <w:p w14:paraId="60BB5A2B" w14:textId="77777777" w:rsidR="004C7502" w:rsidRPr="00D1385D" w:rsidRDefault="004C7502" w:rsidP="00CB7BB5"/>
        </w:tc>
        <w:tc>
          <w:tcPr>
            <w:tcW w:w="4536" w:type="dxa"/>
          </w:tcPr>
          <w:p w14:paraId="0E7EFC44" w14:textId="77777777" w:rsidR="004C7502" w:rsidRPr="00D1385D" w:rsidRDefault="004C7502" w:rsidP="00CB7BB5">
            <w:pPr>
              <w:rPr>
                <w:u w:val="single"/>
              </w:rPr>
            </w:pPr>
          </w:p>
        </w:tc>
        <w:tc>
          <w:tcPr>
            <w:tcW w:w="672" w:type="dxa"/>
          </w:tcPr>
          <w:p w14:paraId="7056E1E7" w14:textId="77777777" w:rsidR="004C7502" w:rsidRPr="00D1385D" w:rsidRDefault="004C7502" w:rsidP="00CB7BB5">
            <w:pPr>
              <w:rPr>
                <w:u w:val="single"/>
              </w:rPr>
            </w:pPr>
          </w:p>
        </w:tc>
      </w:tr>
      <w:tr w:rsidR="004C7502" w:rsidRPr="00D1385D" w14:paraId="1EFC3917" w14:textId="50254444" w:rsidTr="004C7502">
        <w:trPr>
          <w:trHeight w:val="606"/>
        </w:trPr>
        <w:tc>
          <w:tcPr>
            <w:tcW w:w="1160" w:type="dxa"/>
          </w:tcPr>
          <w:p w14:paraId="79782021" w14:textId="77777777" w:rsidR="004C7502" w:rsidRDefault="004C7502" w:rsidP="00CB7BB5">
            <w:pPr>
              <w:rPr>
                <w:sz w:val="18"/>
                <w:szCs w:val="18"/>
              </w:rPr>
            </w:pPr>
            <w:r w:rsidRPr="00CD7D81">
              <w:rPr>
                <w:sz w:val="18"/>
                <w:szCs w:val="18"/>
              </w:rPr>
              <w:t>Others?</w:t>
            </w:r>
          </w:p>
          <w:p w14:paraId="33F9DF2E" w14:textId="6D637ADE" w:rsidR="00CE6776" w:rsidRPr="00CD7D81" w:rsidRDefault="00CE6776" w:rsidP="00CB7BB5">
            <w:pPr>
              <w:rPr>
                <w:sz w:val="18"/>
                <w:szCs w:val="18"/>
              </w:rPr>
            </w:pPr>
            <w:r>
              <w:rPr>
                <w:sz w:val="18"/>
                <w:szCs w:val="18"/>
              </w:rPr>
              <w:t>You suggest them.</w:t>
            </w:r>
          </w:p>
        </w:tc>
        <w:tc>
          <w:tcPr>
            <w:tcW w:w="3655" w:type="dxa"/>
          </w:tcPr>
          <w:p w14:paraId="01B8983A" w14:textId="79AE4351" w:rsidR="004C7502" w:rsidRPr="000E3611" w:rsidRDefault="00484231" w:rsidP="00CD7D81">
            <w:pPr>
              <w:rPr>
                <w:highlight w:val="cyan"/>
              </w:rPr>
            </w:pPr>
            <w:r w:rsidRPr="000E3611">
              <w:rPr>
                <w:highlight w:val="cyan"/>
              </w:rPr>
              <w:t>Using a selection box around the selected shape. (shows shape is selected).</w:t>
            </w:r>
          </w:p>
          <w:p w14:paraId="2850FF43" w14:textId="77777777" w:rsidR="00CE6776" w:rsidRPr="000E3611" w:rsidRDefault="00CE6776" w:rsidP="00CD7D81">
            <w:pPr>
              <w:rPr>
                <w:highlight w:val="cyan"/>
              </w:rPr>
            </w:pPr>
          </w:p>
          <w:p w14:paraId="0857D817" w14:textId="77777777" w:rsidR="00CE6776" w:rsidRPr="000E3611" w:rsidRDefault="00CE6776" w:rsidP="00CD7D81">
            <w:pPr>
              <w:rPr>
                <w:highlight w:val="cyan"/>
              </w:rPr>
            </w:pPr>
          </w:p>
          <w:p w14:paraId="78CF1165" w14:textId="77777777" w:rsidR="00CE6776" w:rsidRPr="000E3611" w:rsidRDefault="00CE6776" w:rsidP="00CD7D81">
            <w:pPr>
              <w:rPr>
                <w:highlight w:val="cyan"/>
              </w:rPr>
            </w:pPr>
          </w:p>
          <w:p w14:paraId="07367CBD" w14:textId="77777777" w:rsidR="00CE6776" w:rsidRPr="000E3611" w:rsidRDefault="00CE6776" w:rsidP="00CD7D81">
            <w:pPr>
              <w:rPr>
                <w:highlight w:val="cyan"/>
              </w:rPr>
            </w:pPr>
          </w:p>
          <w:p w14:paraId="13F3B4E4" w14:textId="3ADB396A" w:rsidR="00CE6776" w:rsidRPr="000E3611" w:rsidRDefault="00CE6776" w:rsidP="00CD7D81">
            <w:pPr>
              <w:rPr>
                <w:highlight w:val="cyan"/>
              </w:rPr>
            </w:pPr>
          </w:p>
        </w:tc>
        <w:tc>
          <w:tcPr>
            <w:tcW w:w="850" w:type="dxa"/>
          </w:tcPr>
          <w:p w14:paraId="076F45C1" w14:textId="2D596859" w:rsidR="004C7502" w:rsidRPr="00D1385D" w:rsidRDefault="00484231" w:rsidP="00CB7BB5">
            <w:r>
              <w:t>x</w:t>
            </w:r>
          </w:p>
        </w:tc>
        <w:tc>
          <w:tcPr>
            <w:tcW w:w="4536" w:type="dxa"/>
          </w:tcPr>
          <w:p w14:paraId="70905334" w14:textId="77777777" w:rsidR="004C7502" w:rsidRDefault="00484231" w:rsidP="00CB7BB5">
            <w:r w:rsidRPr="00484231">
              <w:t xml:space="preserve">When shape is selected </w:t>
            </w:r>
            <w:r>
              <w:t>selection box is show</w:t>
            </w:r>
          </w:p>
          <w:p w14:paraId="52D3B60F" w14:textId="40BD9F7F" w:rsidR="00484231" w:rsidRPr="00484231" w:rsidRDefault="00484231" w:rsidP="00CB7BB5">
            <w:r>
              <w:t xml:space="preserve">(not perfect as box sometimes doesn’t cover entire shape or can not cover the shape at all). </w:t>
            </w:r>
          </w:p>
        </w:tc>
        <w:tc>
          <w:tcPr>
            <w:tcW w:w="672" w:type="dxa"/>
          </w:tcPr>
          <w:p w14:paraId="40B8CD87" w14:textId="77777777" w:rsidR="004C7502" w:rsidRPr="00D1385D" w:rsidRDefault="004C7502" w:rsidP="00CB7BB5">
            <w:pPr>
              <w:rPr>
                <w:u w:val="single"/>
              </w:rPr>
            </w:pPr>
          </w:p>
        </w:tc>
      </w:tr>
    </w:tbl>
    <w:p w14:paraId="1F5753A4" w14:textId="0469DC71" w:rsidR="00CE6776" w:rsidRDefault="00CE6776" w:rsidP="00CE6776">
      <w:pPr>
        <w:ind w:left="-851"/>
        <w:rPr>
          <w:b/>
          <w:bCs/>
        </w:rPr>
      </w:pPr>
    </w:p>
    <w:p w14:paraId="6C3A8349" w14:textId="67CCCC65" w:rsidR="002A72F7" w:rsidRDefault="002A72F7" w:rsidP="00CE6776">
      <w:pPr>
        <w:ind w:left="-851"/>
        <w:rPr>
          <w:b/>
          <w:bCs/>
        </w:rPr>
      </w:pPr>
      <w:r>
        <w:rPr>
          <w:b/>
          <w:bCs/>
        </w:rPr>
        <w:t>Additional note: When adding filters to the image, non</w:t>
      </w:r>
      <w:r w:rsidR="00E735C9">
        <w:rPr>
          <w:b/>
          <w:bCs/>
        </w:rPr>
        <w:t>e</w:t>
      </w:r>
      <w:r>
        <w:rPr>
          <w:b/>
          <w:bCs/>
        </w:rPr>
        <w:t xml:space="preserve"> of the other image functions will work, to re enable them you need to either press commit on the top bar which will add the changes to the image or on the “photo filters</w:t>
      </w:r>
      <w:r w:rsidR="00EA074E">
        <w:rPr>
          <w:b/>
          <w:bCs/>
        </w:rPr>
        <w:t>”</w:t>
      </w:r>
      <w:r>
        <w:rPr>
          <w:b/>
          <w:bCs/>
        </w:rPr>
        <w:t xml:space="preserve"> drop down box you need to select “no filter” and all other image processing functions will work.</w:t>
      </w:r>
    </w:p>
    <w:p w14:paraId="78AE6F4B" w14:textId="3ED3C810" w:rsidR="002A72F7" w:rsidRDefault="002A72F7" w:rsidP="00CE6776">
      <w:pPr>
        <w:ind w:left="-851"/>
        <w:rPr>
          <w:b/>
          <w:bCs/>
        </w:rPr>
      </w:pPr>
      <w:r>
        <w:rPr>
          <w:b/>
          <w:bCs/>
        </w:rPr>
        <w:t>Contrast works in the same sort of way. You cannot adjust the contrast till the “EnableCon” toggle button is toggled but all other image functions should work. Once the toggle button is clicked you will only be able to change contrast and no other image function, to fix this you will need to click the toggle button once again to deactivate it. You will need to deactivate it even if you “commit” your contrast changes to the image or if you “undo”.  None of the other functions deactivate the contrast feature, only the toggle button will.</w:t>
      </w:r>
    </w:p>
    <w:p w14:paraId="5DAEEE18" w14:textId="12A39040" w:rsidR="003C79E9" w:rsidRDefault="003C79E9" w:rsidP="00CE6776">
      <w:pPr>
        <w:ind w:left="-851"/>
        <w:rPr>
          <w:b/>
          <w:bCs/>
        </w:rPr>
      </w:pPr>
      <w:r>
        <w:rPr>
          <w:b/>
          <w:bCs/>
        </w:rPr>
        <w:t xml:space="preserve">Please also note you can only increase the image brightness, saturation, hue and contrast of the original image. You can obviously decrease any of these if you have previously increased it while the changes have not been committed and you still are using the </w:t>
      </w:r>
      <w:r w:rsidR="00E735C9">
        <w:rPr>
          <w:b/>
          <w:bCs/>
        </w:rPr>
        <w:t>slider,</w:t>
      </w:r>
      <w:r>
        <w:rPr>
          <w:b/>
          <w:bCs/>
        </w:rPr>
        <w:t xml:space="preserve"> but you cannot decrease any of these</w:t>
      </w:r>
      <w:r w:rsidR="00B006B5">
        <w:rPr>
          <w:b/>
          <w:bCs/>
        </w:rPr>
        <w:t xml:space="preserve"> after a commit has been made</w:t>
      </w:r>
      <w:r>
        <w:rPr>
          <w:b/>
          <w:bCs/>
        </w:rPr>
        <w:t>. So for example for saturation it will not go to black and white.</w:t>
      </w:r>
      <w:r w:rsidR="00B006B5">
        <w:rPr>
          <w:b/>
          <w:bCs/>
        </w:rPr>
        <w:t xml:space="preserve"> The only way to remove any changes you have made is to press “undo”.</w:t>
      </w:r>
    </w:p>
    <w:p w14:paraId="00E669A9" w14:textId="0B05A785" w:rsidR="00E735C9" w:rsidRDefault="00E735C9" w:rsidP="00CE6776">
      <w:pPr>
        <w:ind w:left="-851"/>
        <w:rPr>
          <w:b/>
          <w:bCs/>
        </w:rPr>
      </w:pPr>
      <w:r>
        <w:rPr>
          <w:b/>
          <w:bCs/>
        </w:rPr>
        <w:t xml:space="preserve">Also, another note when selecting multiple shapes or images or both sometimes it may not select straight away, it could be my computer. Click all over the shape (maybe multiple times ) and it will eventually select. </w:t>
      </w:r>
      <w:r>
        <w:rPr>
          <w:b/>
          <w:bCs/>
        </w:rPr>
        <w:lastRenderedPageBreak/>
        <w:t>It’s the same with delete, maybe unselect a shape then press delete and it should work then just delete the one you unselected. Very inconsistent with tests so may work straight away or may need a few more clicks.</w:t>
      </w:r>
    </w:p>
    <w:p w14:paraId="24AAEFC8" w14:textId="7D396EA9" w:rsidR="004C7502" w:rsidRDefault="004C7502" w:rsidP="00CE6776">
      <w:pPr>
        <w:ind w:left="-851"/>
        <w:rPr>
          <w:b/>
          <w:bCs/>
        </w:rPr>
      </w:pPr>
      <w:r>
        <w:rPr>
          <w:b/>
          <w:bCs/>
        </w:rPr>
        <w:t>Overall mark:</w:t>
      </w:r>
    </w:p>
    <w:p w14:paraId="762F2678" w14:textId="51F4373A" w:rsidR="007D43B2" w:rsidRPr="004C7502" w:rsidRDefault="004C7502" w:rsidP="004C7502">
      <w:pPr>
        <w:ind w:hanging="851"/>
        <w:rPr>
          <w:b/>
          <w:bCs/>
        </w:rPr>
      </w:pPr>
      <w:r w:rsidRPr="004C7502">
        <w:rPr>
          <w:b/>
          <w:bCs/>
        </w:rPr>
        <w:t>Feedback Comments</w:t>
      </w:r>
      <w:r>
        <w:rPr>
          <w:b/>
          <w:bCs/>
        </w:rPr>
        <w:t>:</w:t>
      </w:r>
    </w:p>
    <w:sectPr w:rsidR="007D43B2" w:rsidRPr="004C7502" w:rsidSect="00CE6776">
      <w:pgSz w:w="11906" w:h="16838"/>
      <w:pgMar w:top="567"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74D80" w14:textId="77777777" w:rsidR="00123CB8" w:rsidRDefault="00123CB8" w:rsidP="00FD75D3">
      <w:pPr>
        <w:spacing w:after="0" w:line="240" w:lineRule="auto"/>
      </w:pPr>
      <w:r>
        <w:separator/>
      </w:r>
    </w:p>
  </w:endnote>
  <w:endnote w:type="continuationSeparator" w:id="0">
    <w:p w14:paraId="4A098B59" w14:textId="77777777" w:rsidR="00123CB8" w:rsidRDefault="00123CB8" w:rsidP="00F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308CD" w14:textId="77777777" w:rsidR="00123CB8" w:rsidRDefault="00123CB8" w:rsidP="00FD75D3">
      <w:pPr>
        <w:spacing w:after="0" w:line="240" w:lineRule="auto"/>
      </w:pPr>
      <w:r>
        <w:separator/>
      </w:r>
    </w:p>
  </w:footnote>
  <w:footnote w:type="continuationSeparator" w:id="0">
    <w:p w14:paraId="680B7EF0" w14:textId="77777777" w:rsidR="00123CB8" w:rsidRDefault="00123CB8" w:rsidP="00FD75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B2"/>
    <w:rsid w:val="00022F98"/>
    <w:rsid w:val="000A6A7F"/>
    <w:rsid w:val="000E0B8A"/>
    <w:rsid w:val="000E3611"/>
    <w:rsid w:val="00123CB8"/>
    <w:rsid w:val="001503D7"/>
    <w:rsid w:val="0016551A"/>
    <w:rsid w:val="001C4710"/>
    <w:rsid w:val="00256F04"/>
    <w:rsid w:val="002A72F7"/>
    <w:rsid w:val="002B5E2B"/>
    <w:rsid w:val="002C7C80"/>
    <w:rsid w:val="00313B21"/>
    <w:rsid w:val="00320483"/>
    <w:rsid w:val="00343A5B"/>
    <w:rsid w:val="003531CD"/>
    <w:rsid w:val="00355192"/>
    <w:rsid w:val="00362A82"/>
    <w:rsid w:val="0036326E"/>
    <w:rsid w:val="003758C3"/>
    <w:rsid w:val="003C7356"/>
    <w:rsid w:val="003C79E9"/>
    <w:rsid w:val="004002AF"/>
    <w:rsid w:val="0044511C"/>
    <w:rsid w:val="00484231"/>
    <w:rsid w:val="004A209B"/>
    <w:rsid w:val="004C7502"/>
    <w:rsid w:val="00535D7E"/>
    <w:rsid w:val="00566337"/>
    <w:rsid w:val="005772CC"/>
    <w:rsid w:val="005A00B1"/>
    <w:rsid w:val="005A26F7"/>
    <w:rsid w:val="005F459B"/>
    <w:rsid w:val="00606EB9"/>
    <w:rsid w:val="00622BDE"/>
    <w:rsid w:val="00636076"/>
    <w:rsid w:val="006443D4"/>
    <w:rsid w:val="006556AB"/>
    <w:rsid w:val="006578C7"/>
    <w:rsid w:val="00685E31"/>
    <w:rsid w:val="006E3F11"/>
    <w:rsid w:val="00760515"/>
    <w:rsid w:val="0077388E"/>
    <w:rsid w:val="00782392"/>
    <w:rsid w:val="007A1B82"/>
    <w:rsid w:val="007C52FC"/>
    <w:rsid w:val="007D43B2"/>
    <w:rsid w:val="007E7B64"/>
    <w:rsid w:val="00814A2D"/>
    <w:rsid w:val="008702AB"/>
    <w:rsid w:val="008D3C25"/>
    <w:rsid w:val="00900FB1"/>
    <w:rsid w:val="00904D93"/>
    <w:rsid w:val="00921737"/>
    <w:rsid w:val="009E52E8"/>
    <w:rsid w:val="00A06BDC"/>
    <w:rsid w:val="00A157FA"/>
    <w:rsid w:val="00A174B3"/>
    <w:rsid w:val="00AF3652"/>
    <w:rsid w:val="00B006B5"/>
    <w:rsid w:val="00B85534"/>
    <w:rsid w:val="00C03D0F"/>
    <w:rsid w:val="00C854AC"/>
    <w:rsid w:val="00C86AB9"/>
    <w:rsid w:val="00CA7FF5"/>
    <w:rsid w:val="00CB7BB5"/>
    <w:rsid w:val="00CD6948"/>
    <w:rsid w:val="00CD7D81"/>
    <w:rsid w:val="00CE6776"/>
    <w:rsid w:val="00D060E0"/>
    <w:rsid w:val="00D1385D"/>
    <w:rsid w:val="00D3110C"/>
    <w:rsid w:val="00D3122F"/>
    <w:rsid w:val="00D80DDF"/>
    <w:rsid w:val="00DE2219"/>
    <w:rsid w:val="00DE31CE"/>
    <w:rsid w:val="00E27149"/>
    <w:rsid w:val="00E30BFE"/>
    <w:rsid w:val="00E56BA0"/>
    <w:rsid w:val="00E735C9"/>
    <w:rsid w:val="00EA074E"/>
    <w:rsid w:val="00EE7885"/>
    <w:rsid w:val="00F64C30"/>
    <w:rsid w:val="00FD6F46"/>
    <w:rsid w:val="00FD75D3"/>
    <w:rsid w:val="00FE3B4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7AAC6"/>
  <w15:chartTrackingRefBased/>
  <w15:docId w15:val="{02F3CB07-1A50-462C-8E3E-535FF635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D3"/>
  </w:style>
  <w:style w:type="paragraph" w:styleId="Footer">
    <w:name w:val="footer"/>
    <w:basedOn w:val="Normal"/>
    <w:link w:val="FooterChar"/>
    <w:uiPriority w:val="99"/>
    <w:unhideWhenUsed/>
    <w:rsid w:val="00FD7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4335">
      <w:bodyDiv w:val="1"/>
      <w:marLeft w:val="0"/>
      <w:marRight w:val="0"/>
      <w:marTop w:val="0"/>
      <w:marBottom w:val="0"/>
      <w:divBdr>
        <w:top w:val="none" w:sz="0" w:space="0" w:color="auto"/>
        <w:left w:val="none" w:sz="0" w:space="0" w:color="auto"/>
        <w:bottom w:val="none" w:sz="0" w:space="0" w:color="auto"/>
        <w:right w:val="none" w:sz="0" w:space="0" w:color="auto"/>
      </w:divBdr>
    </w:div>
    <w:div w:id="224462023">
      <w:bodyDiv w:val="1"/>
      <w:marLeft w:val="0"/>
      <w:marRight w:val="0"/>
      <w:marTop w:val="0"/>
      <w:marBottom w:val="0"/>
      <w:divBdr>
        <w:top w:val="none" w:sz="0" w:space="0" w:color="auto"/>
        <w:left w:val="none" w:sz="0" w:space="0" w:color="auto"/>
        <w:bottom w:val="none" w:sz="0" w:space="0" w:color="auto"/>
        <w:right w:val="none" w:sz="0" w:space="0" w:color="auto"/>
      </w:divBdr>
    </w:div>
    <w:div w:id="730154570">
      <w:bodyDiv w:val="1"/>
      <w:marLeft w:val="0"/>
      <w:marRight w:val="0"/>
      <w:marTop w:val="0"/>
      <w:marBottom w:val="0"/>
      <w:divBdr>
        <w:top w:val="none" w:sz="0" w:space="0" w:color="auto"/>
        <w:left w:val="none" w:sz="0" w:space="0" w:color="auto"/>
        <w:bottom w:val="none" w:sz="0" w:space="0" w:color="auto"/>
        <w:right w:val="none" w:sz="0" w:space="0" w:color="auto"/>
      </w:divBdr>
    </w:div>
    <w:div w:id="1064986848">
      <w:bodyDiv w:val="1"/>
      <w:marLeft w:val="0"/>
      <w:marRight w:val="0"/>
      <w:marTop w:val="0"/>
      <w:marBottom w:val="0"/>
      <w:divBdr>
        <w:top w:val="none" w:sz="0" w:space="0" w:color="auto"/>
        <w:left w:val="none" w:sz="0" w:space="0" w:color="auto"/>
        <w:bottom w:val="none" w:sz="0" w:space="0" w:color="auto"/>
        <w:right w:val="none" w:sz="0" w:space="0" w:color="auto"/>
      </w:divBdr>
    </w:div>
    <w:div w:id="1113941489">
      <w:bodyDiv w:val="1"/>
      <w:marLeft w:val="0"/>
      <w:marRight w:val="0"/>
      <w:marTop w:val="0"/>
      <w:marBottom w:val="0"/>
      <w:divBdr>
        <w:top w:val="none" w:sz="0" w:space="0" w:color="auto"/>
        <w:left w:val="none" w:sz="0" w:space="0" w:color="auto"/>
        <w:bottom w:val="none" w:sz="0" w:space="0" w:color="auto"/>
        <w:right w:val="none" w:sz="0" w:space="0" w:color="auto"/>
      </w:divBdr>
    </w:div>
    <w:div w:id="1222253409">
      <w:bodyDiv w:val="1"/>
      <w:marLeft w:val="0"/>
      <w:marRight w:val="0"/>
      <w:marTop w:val="0"/>
      <w:marBottom w:val="0"/>
      <w:divBdr>
        <w:top w:val="none" w:sz="0" w:space="0" w:color="auto"/>
        <w:left w:val="none" w:sz="0" w:space="0" w:color="auto"/>
        <w:bottom w:val="none" w:sz="0" w:space="0" w:color="auto"/>
        <w:right w:val="none" w:sz="0" w:space="0" w:color="auto"/>
      </w:divBdr>
    </w:div>
    <w:div w:id="1336615041">
      <w:bodyDiv w:val="1"/>
      <w:marLeft w:val="0"/>
      <w:marRight w:val="0"/>
      <w:marTop w:val="0"/>
      <w:marBottom w:val="0"/>
      <w:divBdr>
        <w:top w:val="none" w:sz="0" w:space="0" w:color="auto"/>
        <w:left w:val="none" w:sz="0" w:space="0" w:color="auto"/>
        <w:bottom w:val="none" w:sz="0" w:space="0" w:color="auto"/>
        <w:right w:val="none" w:sz="0" w:space="0" w:color="auto"/>
      </w:divBdr>
    </w:div>
    <w:div w:id="1475634363">
      <w:bodyDiv w:val="1"/>
      <w:marLeft w:val="0"/>
      <w:marRight w:val="0"/>
      <w:marTop w:val="0"/>
      <w:marBottom w:val="0"/>
      <w:divBdr>
        <w:top w:val="none" w:sz="0" w:space="0" w:color="auto"/>
        <w:left w:val="none" w:sz="0" w:space="0" w:color="auto"/>
        <w:bottom w:val="none" w:sz="0" w:space="0" w:color="auto"/>
        <w:right w:val="none" w:sz="0" w:space="0" w:color="auto"/>
      </w:divBdr>
    </w:div>
    <w:div w:id="1521579159">
      <w:bodyDiv w:val="1"/>
      <w:marLeft w:val="0"/>
      <w:marRight w:val="0"/>
      <w:marTop w:val="0"/>
      <w:marBottom w:val="0"/>
      <w:divBdr>
        <w:top w:val="none" w:sz="0" w:space="0" w:color="auto"/>
        <w:left w:val="none" w:sz="0" w:space="0" w:color="auto"/>
        <w:bottom w:val="none" w:sz="0" w:space="0" w:color="auto"/>
        <w:right w:val="none" w:sz="0" w:space="0" w:color="auto"/>
      </w:divBdr>
    </w:div>
    <w:div w:id="1562129535">
      <w:bodyDiv w:val="1"/>
      <w:marLeft w:val="0"/>
      <w:marRight w:val="0"/>
      <w:marTop w:val="0"/>
      <w:marBottom w:val="0"/>
      <w:divBdr>
        <w:top w:val="none" w:sz="0" w:space="0" w:color="auto"/>
        <w:left w:val="none" w:sz="0" w:space="0" w:color="auto"/>
        <w:bottom w:val="none" w:sz="0" w:space="0" w:color="auto"/>
        <w:right w:val="none" w:sz="0" w:space="0" w:color="auto"/>
      </w:divBdr>
    </w:div>
    <w:div w:id="1571426873">
      <w:bodyDiv w:val="1"/>
      <w:marLeft w:val="0"/>
      <w:marRight w:val="0"/>
      <w:marTop w:val="0"/>
      <w:marBottom w:val="0"/>
      <w:divBdr>
        <w:top w:val="none" w:sz="0" w:space="0" w:color="auto"/>
        <w:left w:val="none" w:sz="0" w:space="0" w:color="auto"/>
        <w:bottom w:val="none" w:sz="0" w:space="0" w:color="auto"/>
        <w:right w:val="none" w:sz="0" w:space="0" w:color="auto"/>
      </w:divBdr>
    </w:div>
    <w:div w:id="1602836604">
      <w:bodyDiv w:val="1"/>
      <w:marLeft w:val="0"/>
      <w:marRight w:val="0"/>
      <w:marTop w:val="0"/>
      <w:marBottom w:val="0"/>
      <w:divBdr>
        <w:top w:val="none" w:sz="0" w:space="0" w:color="auto"/>
        <w:left w:val="none" w:sz="0" w:space="0" w:color="auto"/>
        <w:bottom w:val="none" w:sz="0" w:space="0" w:color="auto"/>
        <w:right w:val="none" w:sz="0" w:space="0" w:color="auto"/>
      </w:divBdr>
    </w:div>
    <w:div w:id="1604727306">
      <w:bodyDiv w:val="1"/>
      <w:marLeft w:val="0"/>
      <w:marRight w:val="0"/>
      <w:marTop w:val="0"/>
      <w:marBottom w:val="0"/>
      <w:divBdr>
        <w:top w:val="none" w:sz="0" w:space="0" w:color="auto"/>
        <w:left w:val="none" w:sz="0" w:space="0" w:color="auto"/>
        <w:bottom w:val="none" w:sz="0" w:space="0" w:color="auto"/>
        <w:right w:val="none" w:sz="0" w:space="0" w:color="auto"/>
      </w:divBdr>
    </w:div>
    <w:div w:id="1990863008">
      <w:bodyDiv w:val="1"/>
      <w:marLeft w:val="0"/>
      <w:marRight w:val="0"/>
      <w:marTop w:val="0"/>
      <w:marBottom w:val="0"/>
      <w:divBdr>
        <w:top w:val="none" w:sz="0" w:space="0" w:color="auto"/>
        <w:left w:val="none" w:sz="0" w:space="0" w:color="auto"/>
        <w:bottom w:val="none" w:sz="0" w:space="0" w:color="auto"/>
        <w:right w:val="none" w:sz="0" w:space="0" w:color="auto"/>
      </w:divBdr>
    </w:div>
    <w:div w:id="2023706114">
      <w:bodyDiv w:val="1"/>
      <w:marLeft w:val="0"/>
      <w:marRight w:val="0"/>
      <w:marTop w:val="0"/>
      <w:marBottom w:val="0"/>
      <w:divBdr>
        <w:top w:val="none" w:sz="0" w:space="0" w:color="auto"/>
        <w:left w:val="none" w:sz="0" w:space="0" w:color="auto"/>
        <w:bottom w:val="none" w:sz="0" w:space="0" w:color="auto"/>
        <w:right w:val="none" w:sz="0" w:space="0" w:color="auto"/>
      </w:divBdr>
    </w:div>
    <w:div w:id="2033650435">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 w:id="2129005401">
      <w:bodyDiv w:val="1"/>
      <w:marLeft w:val="0"/>
      <w:marRight w:val="0"/>
      <w:marTop w:val="0"/>
      <w:marBottom w:val="0"/>
      <w:divBdr>
        <w:top w:val="none" w:sz="0" w:space="0" w:color="auto"/>
        <w:left w:val="none" w:sz="0" w:space="0" w:color="auto"/>
        <w:bottom w:val="none" w:sz="0" w:space="0" w:color="auto"/>
        <w:right w:val="none" w:sz="0" w:space="0" w:color="auto"/>
      </w:divBdr>
    </w:div>
    <w:div w:id="21353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Schofield, Simon</dc:creator>
  <cp:keywords/>
  <dc:description/>
  <cp:lastModifiedBy>Jonathan Archer 2019 (N0856331)</cp:lastModifiedBy>
  <cp:revision>7</cp:revision>
  <dcterms:created xsi:type="dcterms:W3CDTF">2021-05-02T11:25:00Z</dcterms:created>
  <dcterms:modified xsi:type="dcterms:W3CDTF">2021-05-03T10:59:00Z</dcterms:modified>
</cp:coreProperties>
</file>