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088" w:rsidRDefault="00004000">
      <w:pPr>
        <w:spacing w:after="124" w:line="259" w:lineRule="auto"/>
        <w:ind w:left="461" w:right="511"/>
        <w:jc w:val="center"/>
      </w:pPr>
      <w:r>
        <w:rPr>
          <w:rFonts w:ascii="Calibri" w:eastAsia="Calibri" w:hAnsi="Calibri" w:cs="Calibri"/>
        </w:rPr>
        <w:t xml:space="preserve">ESCOLA SUPERIOR BATISTA DO AMAZONAS </w:t>
      </w:r>
    </w:p>
    <w:p w:rsidR="00F12088" w:rsidRDefault="00004000">
      <w:pPr>
        <w:spacing w:after="124" w:line="259" w:lineRule="auto"/>
        <w:ind w:left="1611" w:right="0"/>
        <w:jc w:val="left"/>
      </w:pPr>
      <w:r>
        <w:rPr>
          <w:rFonts w:ascii="Calibri" w:eastAsia="Calibri" w:hAnsi="Calibri" w:cs="Calibri"/>
        </w:rPr>
        <w:t xml:space="preserve">FACULDADE ESBAM COORDENAÇÃO DE GRADUAÇÃO EM  </w:t>
      </w:r>
    </w:p>
    <w:p w:rsidR="00F12088" w:rsidRDefault="00004000">
      <w:pPr>
        <w:spacing w:after="124" w:line="259" w:lineRule="auto"/>
        <w:ind w:right="584"/>
        <w:jc w:val="right"/>
      </w:pPr>
      <w:r>
        <w:rPr>
          <w:rFonts w:ascii="Calibri" w:eastAsia="Calibri" w:hAnsi="Calibri" w:cs="Calibri"/>
        </w:rPr>
        <w:t xml:space="preserve">CURSO SUPERIOR TECNOLOGICO EM ANÁLISE E DESEVOLVIMENTO DE SISTEMA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18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Pr="00B7622A" w:rsidRDefault="00004000">
      <w:pPr>
        <w:spacing w:after="124" w:line="259" w:lineRule="auto"/>
        <w:ind w:right="49"/>
        <w:jc w:val="center"/>
        <w:rPr>
          <w:lang w:val="en-US"/>
        </w:rPr>
      </w:pPr>
      <w:r w:rsidRPr="00B7622A">
        <w:rPr>
          <w:rFonts w:ascii="Calibri" w:eastAsia="Calibri" w:hAnsi="Calibri" w:cs="Calibri"/>
          <w:b/>
          <w:lang w:val="en-US"/>
        </w:rPr>
        <w:t xml:space="preserve">THE LAST TOOL </w:t>
      </w:r>
    </w:p>
    <w:p w:rsidR="00F12088" w:rsidRPr="00B7622A" w:rsidRDefault="00004000">
      <w:pPr>
        <w:spacing w:after="124" w:line="259" w:lineRule="auto"/>
        <w:ind w:left="0" w:right="0" w:firstLine="0"/>
        <w:jc w:val="center"/>
        <w:rPr>
          <w:lang w:val="en-US"/>
        </w:rPr>
      </w:pPr>
      <w:r w:rsidRPr="00B7622A">
        <w:rPr>
          <w:rFonts w:ascii="Calibri" w:eastAsia="Calibri" w:hAnsi="Calibri" w:cs="Calibri"/>
          <w:lang w:val="en-US"/>
        </w:rPr>
        <w:t xml:space="preserve"> </w:t>
      </w:r>
    </w:p>
    <w:p w:rsidR="00F12088" w:rsidRPr="00B7622A" w:rsidRDefault="00004000">
      <w:pPr>
        <w:spacing w:after="124" w:line="259" w:lineRule="auto"/>
        <w:ind w:left="0" w:right="0" w:firstLine="0"/>
        <w:jc w:val="center"/>
        <w:rPr>
          <w:lang w:val="en-US"/>
        </w:rPr>
      </w:pPr>
      <w:r w:rsidRPr="00B7622A">
        <w:rPr>
          <w:rFonts w:ascii="Calibri" w:eastAsia="Calibri" w:hAnsi="Calibri" w:cs="Calibri"/>
          <w:lang w:val="en-US"/>
        </w:rPr>
        <w:t xml:space="preserve"> </w:t>
      </w:r>
    </w:p>
    <w:p w:rsidR="00F12088" w:rsidRPr="00B7622A" w:rsidRDefault="00004000">
      <w:pPr>
        <w:spacing w:after="124" w:line="259" w:lineRule="auto"/>
        <w:ind w:left="0" w:right="0" w:firstLine="0"/>
        <w:jc w:val="center"/>
        <w:rPr>
          <w:lang w:val="en-US"/>
        </w:rPr>
      </w:pPr>
      <w:r w:rsidRPr="00B7622A">
        <w:rPr>
          <w:rFonts w:ascii="Calibri" w:eastAsia="Calibri" w:hAnsi="Calibri" w:cs="Calibri"/>
          <w:lang w:val="en-US"/>
        </w:rPr>
        <w:t xml:space="preserve"> </w:t>
      </w:r>
    </w:p>
    <w:p w:rsidR="00F12088" w:rsidRPr="00B7622A" w:rsidRDefault="00004000">
      <w:pPr>
        <w:spacing w:after="124" w:line="259" w:lineRule="auto"/>
        <w:ind w:left="0" w:right="0" w:firstLine="0"/>
        <w:jc w:val="center"/>
        <w:rPr>
          <w:lang w:val="en-US"/>
        </w:rPr>
      </w:pPr>
      <w:r w:rsidRPr="00B7622A">
        <w:rPr>
          <w:rFonts w:ascii="Calibri" w:eastAsia="Calibri" w:hAnsi="Calibri" w:cs="Calibri"/>
          <w:lang w:val="en-US"/>
        </w:rPr>
        <w:t xml:space="preserve"> </w:t>
      </w:r>
    </w:p>
    <w:p w:rsidR="00F12088" w:rsidRPr="00B7622A" w:rsidRDefault="00004000">
      <w:pPr>
        <w:spacing w:after="124" w:line="259" w:lineRule="auto"/>
        <w:ind w:left="0" w:right="0" w:firstLine="0"/>
        <w:jc w:val="center"/>
        <w:rPr>
          <w:lang w:val="en-US"/>
        </w:rPr>
      </w:pPr>
      <w:r w:rsidRPr="00B7622A">
        <w:rPr>
          <w:rFonts w:ascii="Calibri" w:eastAsia="Calibri" w:hAnsi="Calibri" w:cs="Calibri"/>
          <w:lang w:val="en-US"/>
        </w:rPr>
        <w:t xml:space="preserve"> </w:t>
      </w:r>
    </w:p>
    <w:p w:rsidR="00F12088" w:rsidRPr="00B7622A" w:rsidRDefault="00004000">
      <w:pPr>
        <w:spacing w:after="119" w:line="259" w:lineRule="auto"/>
        <w:ind w:left="0" w:right="0" w:firstLine="0"/>
        <w:jc w:val="center"/>
        <w:rPr>
          <w:lang w:val="en-US"/>
        </w:rPr>
      </w:pPr>
      <w:r w:rsidRPr="00B7622A">
        <w:rPr>
          <w:rFonts w:ascii="Calibri" w:eastAsia="Calibri" w:hAnsi="Calibri" w:cs="Calibri"/>
          <w:lang w:val="en-US"/>
        </w:rPr>
        <w:t xml:space="preserve"> </w:t>
      </w:r>
    </w:p>
    <w:p w:rsidR="00F12088" w:rsidRPr="00B7622A" w:rsidRDefault="00004000">
      <w:pPr>
        <w:spacing w:after="124" w:line="259" w:lineRule="auto"/>
        <w:ind w:left="461" w:right="508"/>
        <w:jc w:val="center"/>
        <w:rPr>
          <w:lang w:val="en-US"/>
        </w:rPr>
      </w:pPr>
      <w:r w:rsidRPr="00B7622A">
        <w:rPr>
          <w:rFonts w:ascii="Calibri" w:eastAsia="Calibri" w:hAnsi="Calibri" w:cs="Calibri"/>
          <w:lang w:val="en-US"/>
        </w:rPr>
        <w:t xml:space="preserve">JONNY NUNES VIANA </w:t>
      </w:r>
    </w:p>
    <w:p w:rsidR="00F12088" w:rsidRDefault="00004000">
      <w:pPr>
        <w:spacing w:after="0" w:line="360" w:lineRule="auto"/>
        <w:ind w:left="2487" w:right="2482"/>
        <w:jc w:val="center"/>
      </w:pPr>
      <w:r>
        <w:rPr>
          <w:rFonts w:ascii="Calibri" w:eastAsia="Calibri" w:hAnsi="Calibri" w:cs="Calibri"/>
        </w:rPr>
        <w:t xml:space="preserve">FRANCISVAN OLIVEIRA PESSOA VITÓRIA SERRÃO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3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19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461" w:right="501"/>
        <w:jc w:val="center"/>
      </w:pPr>
      <w:r>
        <w:rPr>
          <w:rFonts w:ascii="Calibri" w:eastAsia="Calibri" w:hAnsi="Calibri" w:cs="Calibri"/>
        </w:rPr>
        <w:t xml:space="preserve">MANAUS </w:t>
      </w:r>
    </w:p>
    <w:p w:rsidR="00F12088" w:rsidRDefault="00004000">
      <w:pPr>
        <w:spacing w:after="124" w:line="259" w:lineRule="auto"/>
        <w:ind w:left="461" w:right="513"/>
        <w:jc w:val="center"/>
      </w:pPr>
      <w:r>
        <w:rPr>
          <w:rFonts w:ascii="Calibri" w:eastAsia="Calibri" w:hAnsi="Calibri" w:cs="Calibri"/>
        </w:rPr>
        <w:t xml:space="preserve">2022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793D59" w:rsidRDefault="00793D59">
      <w:pPr>
        <w:spacing w:after="0" w:line="259" w:lineRule="auto"/>
        <w:ind w:left="0" w:right="0" w:firstLine="0"/>
        <w:jc w:val="center"/>
        <w:rPr>
          <w:rFonts w:ascii="Calibri" w:eastAsia="Calibri" w:hAnsi="Calibri" w:cs="Calibri"/>
        </w:rPr>
      </w:pPr>
    </w:p>
    <w:p w:rsidR="00F12088" w:rsidRDefault="00004000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461" w:right="508"/>
        <w:jc w:val="center"/>
      </w:pPr>
      <w:r>
        <w:rPr>
          <w:rFonts w:ascii="Calibri" w:eastAsia="Calibri" w:hAnsi="Calibri" w:cs="Calibri"/>
        </w:rPr>
        <w:lastRenderedPageBreak/>
        <w:t xml:space="preserve">JONNY NUNES VIANA </w:t>
      </w:r>
    </w:p>
    <w:p w:rsidR="00F12088" w:rsidRDefault="00004000">
      <w:pPr>
        <w:spacing w:after="124" w:line="259" w:lineRule="auto"/>
        <w:ind w:left="461" w:right="514"/>
        <w:jc w:val="center"/>
      </w:pPr>
      <w:r>
        <w:rPr>
          <w:rFonts w:ascii="Calibri" w:eastAsia="Calibri" w:hAnsi="Calibri" w:cs="Calibri"/>
        </w:rPr>
        <w:t xml:space="preserve">FRANCISVAN OLIVEIRA PESSOA </w:t>
      </w:r>
    </w:p>
    <w:p w:rsidR="00F12088" w:rsidRDefault="00004000">
      <w:pPr>
        <w:spacing w:after="124" w:line="259" w:lineRule="auto"/>
        <w:ind w:left="461" w:right="507"/>
        <w:jc w:val="center"/>
      </w:pPr>
      <w:r>
        <w:rPr>
          <w:rFonts w:ascii="Calibri" w:eastAsia="Calibri" w:hAnsi="Calibri" w:cs="Calibri"/>
        </w:rPr>
        <w:t xml:space="preserve">VITÓRIA SERRÃO </w:t>
      </w:r>
    </w:p>
    <w:p w:rsidR="00F12088" w:rsidRDefault="00004000">
      <w:pPr>
        <w:spacing w:after="16" w:line="36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F12088" w:rsidRDefault="00004000">
      <w:pPr>
        <w:spacing w:after="139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F12088" w:rsidRDefault="00004000">
      <w:pPr>
        <w:spacing w:after="118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right="49"/>
        <w:jc w:val="center"/>
      </w:pPr>
      <w:r>
        <w:rPr>
          <w:rFonts w:ascii="Calibri" w:eastAsia="Calibri" w:hAnsi="Calibri" w:cs="Calibri"/>
          <w:b/>
        </w:rPr>
        <w:t xml:space="preserve">THE LAST TOOL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95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" w:line="410" w:lineRule="auto"/>
        <w:ind w:left="4237" w:right="71" w:firstLine="0"/>
      </w:pPr>
      <w:r>
        <w:rPr>
          <w:rFonts w:ascii="Calibri" w:eastAsia="Calibri" w:hAnsi="Calibri" w:cs="Calibri"/>
        </w:rPr>
        <w:t>Trabalho apresentado ao curso de graduação</w:t>
      </w:r>
      <w:r>
        <w:rPr>
          <w:rFonts w:ascii="Calibri" w:eastAsia="Calibri" w:hAnsi="Calibri" w:cs="Calibri"/>
        </w:rPr>
        <w:t xml:space="preserve"> em Tecnólogo em Análise e Desenvolvimento </w:t>
      </w:r>
      <w:r>
        <w:rPr>
          <w:rFonts w:ascii="Calibri" w:eastAsia="Calibri" w:hAnsi="Calibri" w:cs="Calibri"/>
        </w:rPr>
        <w:t>de Sistema. Faculdade ESBAM como requisito</w:t>
      </w:r>
      <w:r>
        <w:rPr>
          <w:rFonts w:ascii="Calibri" w:eastAsia="Calibri" w:hAnsi="Calibri" w:cs="Calibri"/>
        </w:rPr>
        <w:t xml:space="preserve"> para obtenção do Título de</w:t>
      </w:r>
      <w:r w:rsidR="003A25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Analista de</w:t>
      </w:r>
    </w:p>
    <w:p w:rsidR="00F12088" w:rsidRDefault="00004000">
      <w:pPr>
        <w:tabs>
          <w:tab w:val="center" w:pos="4650"/>
          <w:tab w:val="center" w:pos="5063"/>
        </w:tabs>
        <w:spacing w:after="2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Sistema. </w:t>
      </w:r>
      <w:r>
        <w:rPr>
          <w:rFonts w:ascii="Calibri" w:eastAsia="Calibri" w:hAnsi="Calibri" w:cs="Calibri"/>
        </w:rPr>
        <w:tab/>
        <w:t xml:space="preserve"> </w:t>
      </w:r>
    </w:p>
    <w:p w:rsidR="00F12088" w:rsidRDefault="00004000">
      <w:pPr>
        <w:spacing w:after="154" w:line="259" w:lineRule="auto"/>
        <w:ind w:left="0" w:right="160" w:firstLine="0"/>
        <w:jc w:val="center"/>
      </w:pPr>
      <w:r>
        <w:rPr>
          <w:rFonts w:ascii="Calibri" w:eastAsia="Calibri" w:hAnsi="Calibri" w:cs="Calibri"/>
        </w:rPr>
        <w:t xml:space="preserve">  </w:t>
      </w:r>
    </w:p>
    <w:p w:rsidR="00F12088" w:rsidRDefault="00004000">
      <w:pPr>
        <w:tabs>
          <w:tab w:val="center" w:pos="6448"/>
          <w:tab w:val="right" w:pos="8848"/>
        </w:tabs>
        <w:spacing w:after="2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Professora: </w:t>
      </w:r>
      <w:proofErr w:type="spellStart"/>
      <w:r>
        <w:rPr>
          <w:rFonts w:ascii="Calibri" w:eastAsia="Calibri" w:hAnsi="Calibri" w:cs="Calibri"/>
        </w:rPr>
        <w:t>Izandra</w:t>
      </w:r>
      <w:proofErr w:type="spellEnd"/>
      <w:r>
        <w:rPr>
          <w:rFonts w:ascii="Calibri" w:eastAsia="Calibri" w:hAnsi="Calibri" w:cs="Calibri"/>
        </w:rPr>
        <w:t xml:space="preserve">, Metodologia de Sistema. </w:t>
      </w:r>
      <w:r>
        <w:rPr>
          <w:rFonts w:ascii="Calibri" w:eastAsia="Calibri" w:hAnsi="Calibri" w:cs="Calibri"/>
        </w:rPr>
        <w:tab/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3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19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461" w:right="501"/>
        <w:jc w:val="center"/>
      </w:pPr>
      <w:r>
        <w:rPr>
          <w:rFonts w:ascii="Calibri" w:eastAsia="Calibri" w:hAnsi="Calibri" w:cs="Calibri"/>
        </w:rPr>
        <w:t xml:space="preserve">MANAUS </w:t>
      </w:r>
    </w:p>
    <w:p w:rsidR="00F12088" w:rsidRDefault="00004000">
      <w:pPr>
        <w:spacing w:after="124" w:line="259" w:lineRule="auto"/>
        <w:ind w:left="461" w:right="5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2022 </w:t>
      </w:r>
    </w:p>
    <w:p w:rsidR="003A2557" w:rsidRDefault="003A2557">
      <w:pPr>
        <w:spacing w:after="124" w:line="259" w:lineRule="auto"/>
        <w:ind w:left="461" w:right="513"/>
        <w:jc w:val="center"/>
      </w:pPr>
    </w:p>
    <w:p w:rsidR="00F12088" w:rsidRDefault="00004000" w:rsidP="009148DE">
      <w:pPr>
        <w:spacing w:after="117" w:line="259" w:lineRule="auto"/>
        <w:ind w:right="58"/>
        <w:jc w:val="center"/>
      </w:pPr>
      <w:r>
        <w:rPr>
          <w:rFonts w:ascii="Arial" w:eastAsia="Arial" w:hAnsi="Arial" w:cs="Arial"/>
          <w:b/>
        </w:rPr>
        <w:t>RESUMO</w:t>
      </w:r>
      <w:r>
        <w:rPr>
          <w:rFonts w:ascii="Arial" w:eastAsia="Arial" w:hAnsi="Arial" w:cs="Arial"/>
          <w:b/>
        </w:rPr>
        <w:t xml:space="preserve"> </w:t>
      </w:r>
    </w:p>
    <w:p w:rsidR="00F12088" w:rsidRDefault="00004000">
      <w:pPr>
        <w:spacing w:after="115" w:line="259" w:lineRule="auto"/>
        <w:ind w:right="51"/>
        <w:jc w:val="right"/>
      </w:pPr>
      <w:r>
        <w:t>Segundo a pesquisa feita</w:t>
      </w:r>
      <w:r>
        <w:t xml:space="preserve"> pela </w:t>
      </w:r>
      <w:r>
        <w:rPr>
          <w:i/>
        </w:rPr>
        <w:t>Pesquisa Brasil Game</w:t>
      </w:r>
      <w:r>
        <w:t xml:space="preserve">, no Brasil 70% brasileiros </w:t>
      </w:r>
    </w:p>
    <w:p w:rsidR="00F12088" w:rsidRDefault="00004000">
      <w:pPr>
        <w:ind w:left="-5" w:right="48"/>
      </w:pPr>
      <w:r>
        <w:t>estão adeptos a jogos eletrônicos. E desse brasileiro, 86% preferem jogos mobile, sendo que 67% considera games casuais (jogam sem uma rotina frequente) e 33% games hardcore (jogam com uma rotina frequente na semana). Desde o i</w:t>
      </w:r>
      <w:r>
        <w:t>nício da pandemia, houve um</w:t>
      </w:r>
      <w:r w:rsidR="00BD3099">
        <w:t>a</w:t>
      </w:r>
      <w:r>
        <w:t xml:space="preserve"> crescente</w:t>
      </w:r>
      <w:r w:rsidR="003A2557">
        <w:t xml:space="preserve"> </w:t>
      </w:r>
      <w:r>
        <w:t>presença em buscas e downloads de jogos eletrônicos, seja de console, PC ou mobile. O que acabou levando essas pessoas a se conectarem entre outras pessoas do outro lado de forma divertida e comunicativa. E o mercado d</w:t>
      </w:r>
      <w:r>
        <w:t xml:space="preserve">e game promete aumentar bastante até 2023, podendo chegar a $200 bilhões, como apontam as pesquisas do mercado. Conforme cresce em toda plataforma, é possível um crescimento mais robusto para </w:t>
      </w:r>
      <w:r w:rsidR="00BD3099">
        <w:t>o</w:t>
      </w:r>
      <w:r>
        <w:t xml:space="preserve">s diversos meios, principalmente naqueles onde o acesso é mais </w:t>
      </w:r>
      <w:r>
        <w:t>rápido e prático como os de dispositivos móveis. Muito independentes criam jogos para plataforma mobile, devido sua facilidade e não exigi grandes recursos. Com isso, o mercado de game está em aberto, seja de uma empresa ou alguém independente, de forma qu</w:t>
      </w:r>
      <w:r>
        <w:t xml:space="preserve">e o desenvolvimento de algum jogo tenha benefício atrativo, engajamento e tenhas suas particularidades.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12088" w:rsidRDefault="00004000">
      <w:pPr>
        <w:spacing w:line="259" w:lineRule="auto"/>
        <w:ind w:left="-5" w:right="48"/>
      </w:pPr>
      <w:r>
        <w:t xml:space="preserve">Palavras Chave: jogos mobiles e benéfico.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F12088" w:rsidRPr="00B7622A" w:rsidRDefault="00004000" w:rsidP="009148DE">
      <w:pPr>
        <w:spacing w:after="0" w:line="259" w:lineRule="auto"/>
        <w:ind w:right="53"/>
        <w:jc w:val="center"/>
        <w:rPr>
          <w:lang w:val="en-US"/>
        </w:rPr>
      </w:pPr>
      <w:r w:rsidRPr="00B7622A">
        <w:rPr>
          <w:rFonts w:ascii="Arial" w:eastAsia="Arial" w:hAnsi="Arial" w:cs="Arial"/>
          <w:b/>
          <w:lang w:val="en-US"/>
        </w:rPr>
        <w:t xml:space="preserve">ABSTRACT </w:t>
      </w:r>
    </w:p>
    <w:p w:rsidR="00F12088" w:rsidRPr="00B7622A" w:rsidRDefault="00004000">
      <w:pPr>
        <w:spacing w:after="0" w:line="259" w:lineRule="auto"/>
        <w:ind w:left="0" w:right="0" w:firstLine="0"/>
        <w:jc w:val="left"/>
        <w:rPr>
          <w:lang w:val="en-US"/>
        </w:rPr>
      </w:pPr>
      <w:r w:rsidRPr="00B7622A">
        <w:rPr>
          <w:rFonts w:ascii="Arial" w:eastAsia="Arial" w:hAnsi="Arial" w:cs="Arial"/>
          <w:lang w:val="en-US"/>
        </w:rPr>
        <w:t xml:space="preserve"> </w:t>
      </w:r>
    </w:p>
    <w:p w:rsidR="00F12088" w:rsidRPr="00B7622A" w:rsidRDefault="00004000">
      <w:pPr>
        <w:ind w:left="-15" w:right="48" w:firstLine="851"/>
        <w:rPr>
          <w:lang w:val="en-US"/>
        </w:rPr>
      </w:pPr>
      <w:r w:rsidRPr="00B7622A">
        <w:rPr>
          <w:lang w:val="en-US"/>
        </w:rPr>
        <w:t xml:space="preserve">According to a survey carried out by </w:t>
      </w:r>
      <w:proofErr w:type="spellStart"/>
      <w:r w:rsidRPr="00B7622A">
        <w:rPr>
          <w:lang w:val="en-US"/>
        </w:rPr>
        <w:t>Pesquisa</w:t>
      </w:r>
      <w:proofErr w:type="spellEnd"/>
      <w:r w:rsidRPr="00B7622A">
        <w:rPr>
          <w:lang w:val="en-US"/>
        </w:rPr>
        <w:t xml:space="preserve"> </w:t>
      </w:r>
      <w:proofErr w:type="spellStart"/>
      <w:r w:rsidRPr="00B7622A">
        <w:rPr>
          <w:lang w:val="en-US"/>
        </w:rPr>
        <w:t>Brasil</w:t>
      </w:r>
      <w:proofErr w:type="spellEnd"/>
      <w:r w:rsidRPr="00B7622A">
        <w:rPr>
          <w:lang w:val="en-US"/>
        </w:rPr>
        <w:t xml:space="preserve"> Game, in Brazil 70% of Brazilians are fans of electronic games. And of this Brazilian, 86% choose mobile games, with 67% considering casual games (they play without a frequent routine) and 33% hardcore g</w:t>
      </w:r>
      <w:r w:rsidRPr="00B7622A">
        <w:rPr>
          <w:lang w:val="en-US"/>
        </w:rPr>
        <w:t>ames (they play with a frequent routine during the week). Since the beginning of the pandemic, there has been a growing presence in searches and downloads of electronic games, whether on console, PC or mobile. What led these people to connect with other pe</w:t>
      </w:r>
      <w:r w:rsidRPr="00B7622A">
        <w:rPr>
          <w:lang w:val="en-US"/>
        </w:rPr>
        <w:t>ople on the other side in a fun and communicative way. And the gaming market will increase greatly in 2023, reaching $200 million, as market research points out. As it grows on every platform, more robust growth is possible for the various media, especiall</w:t>
      </w:r>
      <w:r w:rsidRPr="00B7622A">
        <w:rPr>
          <w:lang w:val="en-US"/>
        </w:rPr>
        <w:t>y, as robust where access is faster and more practical as mobile devices. A lot of independents create games for mobile platform, for its ease and I don’t require big resources. With this, the game market is open, whether it’s a company or someone independ</w:t>
      </w:r>
      <w:r w:rsidRPr="00B7622A">
        <w:rPr>
          <w:lang w:val="en-US"/>
        </w:rPr>
        <w:t xml:space="preserve">ent, so that the development of a game has attractive, individual benefits and has its particularities. </w:t>
      </w:r>
    </w:p>
    <w:p w:rsidR="00F12088" w:rsidRPr="00B7622A" w:rsidRDefault="00004000">
      <w:pPr>
        <w:spacing w:after="0" w:line="259" w:lineRule="auto"/>
        <w:ind w:left="0" w:right="0" w:firstLine="0"/>
        <w:jc w:val="left"/>
        <w:rPr>
          <w:lang w:val="en-US"/>
        </w:rPr>
      </w:pPr>
      <w:r w:rsidRPr="00B7622A">
        <w:rPr>
          <w:lang w:val="en-US"/>
        </w:rPr>
        <w:t xml:space="preserve"> </w:t>
      </w:r>
    </w:p>
    <w:p w:rsidR="00F12088" w:rsidRPr="00B7622A" w:rsidRDefault="00004000">
      <w:pPr>
        <w:spacing w:after="120" w:line="259" w:lineRule="auto"/>
        <w:ind w:left="-5" w:right="48"/>
        <w:rPr>
          <w:lang w:val="en-US"/>
        </w:rPr>
      </w:pPr>
      <w:r w:rsidRPr="00B7622A">
        <w:rPr>
          <w:lang w:val="en-US"/>
        </w:rPr>
        <w:lastRenderedPageBreak/>
        <w:t xml:space="preserve">Keywords: mobile games and beneficial. </w:t>
      </w:r>
    </w:p>
    <w:p w:rsidR="00F12088" w:rsidRPr="00B7622A" w:rsidRDefault="00004000">
      <w:pPr>
        <w:spacing w:after="0" w:line="259" w:lineRule="auto"/>
        <w:ind w:left="0" w:right="0" w:firstLine="0"/>
        <w:jc w:val="left"/>
        <w:rPr>
          <w:lang w:val="en-US"/>
        </w:rPr>
      </w:pPr>
      <w:r w:rsidRPr="00B7622A">
        <w:rPr>
          <w:rFonts w:ascii="Calibri" w:eastAsia="Calibri" w:hAnsi="Calibri" w:cs="Calibri"/>
          <w:b/>
          <w:lang w:val="en-US"/>
        </w:rPr>
        <w:t xml:space="preserve"> </w:t>
      </w:r>
    </w:p>
    <w:p w:rsidR="00F12088" w:rsidRDefault="00004000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b/>
        </w:rPr>
        <w:t xml:space="preserve">SUMÁRIO </w:t>
      </w:r>
    </w:p>
    <w:p w:rsidR="00F12088" w:rsidRDefault="00004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F12088" w:rsidRDefault="00004000">
      <w:pPr>
        <w:pStyle w:val="Ttulo1"/>
        <w:spacing w:after="0"/>
        <w:ind w:left="-5" w:right="0"/>
      </w:pPr>
      <w:r>
        <w:rPr>
          <w:rFonts w:ascii="Calibri" w:eastAsia="Calibri" w:hAnsi="Calibri" w:cs="Calibri"/>
        </w:rPr>
        <w:t>1.INTRODUÇÃO .................................................................................</w:t>
      </w:r>
      <w:r>
        <w:rPr>
          <w:rFonts w:ascii="Calibri" w:eastAsia="Calibri" w:hAnsi="Calibri" w:cs="Calibri"/>
        </w:rPr>
        <w:t xml:space="preserve">..........................05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F12088" w:rsidRDefault="00004000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b/>
        </w:rPr>
        <w:t xml:space="preserve">    1.</w:t>
      </w:r>
      <w:proofErr w:type="gramStart"/>
      <w:r>
        <w:rPr>
          <w:rFonts w:ascii="Calibri" w:eastAsia="Calibri" w:hAnsi="Calibri" w:cs="Calibri"/>
          <w:b/>
        </w:rPr>
        <w:t>1.Justificativa</w:t>
      </w:r>
      <w:proofErr w:type="gramEnd"/>
      <w:r>
        <w:rPr>
          <w:rFonts w:ascii="Calibri" w:eastAsia="Calibri" w:hAnsi="Calibri" w:cs="Calibri"/>
          <w:b/>
        </w:rPr>
        <w:t xml:space="preserve"> ........................................................................................................05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F12088" w:rsidRDefault="00004000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b/>
        </w:rPr>
        <w:t>2.ESPECIFICAÇÃO DO PROBLEMA ................................................................</w:t>
      </w:r>
      <w:r>
        <w:rPr>
          <w:rFonts w:ascii="Calibri" w:eastAsia="Calibri" w:hAnsi="Calibri" w:cs="Calibri"/>
          <w:b/>
        </w:rPr>
        <w:t xml:space="preserve">................06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F12088" w:rsidRDefault="00004000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b/>
        </w:rPr>
        <w:t xml:space="preserve">3.OBJETIVO GERAL ......................................................................................................06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F12088" w:rsidRDefault="00004000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b/>
        </w:rPr>
        <w:t>4.OBJETIVOS ESPECÍFICOS ..............................................................................</w:t>
      </w:r>
      <w:r>
        <w:rPr>
          <w:rFonts w:ascii="Calibri" w:eastAsia="Calibri" w:hAnsi="Calibri" w:cs="Calibri"/>
          <w:b/>
        </w:rPr>
        <w:t xml:space="preserve">.............06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F12088" w:rsidRDefault="00004000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b/>
        </w:rPr>
        <w:t xml:space="preserve">5.METODOLOGIA ........................................................................................................07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F12088" w:rsidRDefault="00004000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b/>
        </w:rPr>
        <w:t xml:space="preserve">6.CRONOGRAMA </w:t>
      </w:r>
      <w:r>
        <w:rPr>
          <w:rFonts w:ascii="Calibri" w:eastAsia="Calibri" w:hAnsi="Calibri" w:cs="Calibri"/>
          <w:b/>
        </w:rPr>
        <w:t xml:space="preserve">........................................................................................................08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F12088" w:rsidRDefault="00004000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b/>
        </w:rPr>
        <w:t xml:space="preserve">7.ORÇAMENTO ...........................................................................................................08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F12088" w:rsidRDefault="00004000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b/>
        </w:rPr>
        <w:t>8.CONCLUSÃO .........</w:t>
      </w:r>
      <w:r>
        <w:rPr>
          <w:rFonts w:ascii="Calibri" w:eastAsia="Calibri" w:hAnsi="Calibri" w:cs="Calibri"/>
          <w:b/>
        </w:rPr>
        <w:t xml:space="preserve">...................................................................................................08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F12088" w:rsidRDefault="00004000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b/>
        </w:rPr>
        <w:t xml:space="preserve">9.REFERÊNCIAS BIBLIOGRÁFICOS ................................................................................09 </w:t>
      </w:r>
    </w:p>
    <w:p w:rsidR="00F12088" w:rsidRDefault="00004000">
      <w:pPr>
        <w:spacing w:after="64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70" w:line="287" w:lineRule="auto"/>
        <w:ind w:left="0" w:right="8785" w:firstLine="0"/>
        <w:jc w:val="left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22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2088" w:rsidRDefault="00004000">
      <w:pPr>
        <w:spacing w:after="21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2088" w:rsidRDefault="00004000">
      <w:pPr>
        <w:spacing w:after="22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2088" w:rsidRDefault="00004000">
      <w:pPr>
        <w:spacing w:after="22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2088" w:rsidRDefault="00004000">
      <w:pPr>
        <w:spacing w:after="2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2088" w:rsidRDefault="00004000">
      <w:pPr>
        <w:spacing w:after="21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2088" w:rsidRDefault="00004000">
      <w:pPr>
        <w:spacing w:after="22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2088" w:rsidRDefault="00004000">
      <w:pPr>
        <w:spacing w:after="22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2088" w:rsidRDefault="00004000">
      <w:pPr>
        <w:spacing w:after="24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8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lastRenderedPageBreak/>
        <w:t xml:space="preserve"> </w:t>
      </w:r>
    </w:p>
    <w:p w:rsidR="00F12088" w:rsidRDefault="00004000">
      <w:pPr>
        <w:pStyle w:val="Ttulo1"/>
        <w:ind w:left="-5" w:right="0"/>
      </w:pPr>
      <w:r>
        <w:rPr>
          <w:rFonts w:ascii="Calibri" w:eastAsia="Calibri" w:hAnsi="Calibri" w:cs="Calibri"/>
          <w:b w:val="0"/>
        </w:rPr>
        <w:t>1.</w:t>
      </w:r>
      <w:r>
        <w:t>INTRODUÇÃO</w:t>
      </w:r>
      <w:r>
        <w:rPr>
          <w:rFonts w:ascii="Calibri" w:eastAsia="Calibri" w:hAnsi="Calibri" w:cs="Calibri"/>
          <w:b w:val="0"/>
        </w:rPr>
        <w:t xml:space="preserve"> </w:t>
      </w:r>
    </w:p>
    <w:p w:rsidR="00F12088" w:rsidRDefault="00004000">
      <w:pPr>
        <w:spacing w:after="119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ind w:left="-15" w:right="48" w:firstLine="851"/>
      </w:pPr>
      <w:r>
        <w:t xml:space="preserve">O projeto se trata de um jogo </w:t>
      </w:r>
      <w:r>
        <w:t xml:space="preserve">single play de aventura para plataforma mobile, em que, em seu tema, terá uma história que relata a vida de um garoto que tenta salvar seu mundo contra um cientista. Será usado a principal ferramenta que dará vida a esse jogo, a </w:t>
      </w:r>
      <w:proofErr w:type="spellStart"/>
      <w:r>
        <w:t>Unity</w:t>
      </w:r>
      <w:proofErr w:type="spellEnd"/>
      <w:r>
        <w:t xml:space="preserve">. O estilo de arte do </w:t>
      </w:r>
      <w:r>
        <w:t xml:space="preserve">jogo é pixel </w:t>
      </w:r>
      <w:proofErr w:type="spellStart"/>
      <w:r>
        <w:t>art</w:t>
      </w:r>
      <w:proofErr w:type="spellEnd"/>
      <w:r>
        <w:t xml:space="preserve"> do tipo Top Down e em 2D. Estudos estão sendo realizados para o uso das ferramentas de programação e arte, e a construção da estrutura do enredo do jogo. Dessas ferramentas temos o </w:t>
      </w:r>
      <w:proofErr w:type="spellStart"/>
      <w:r>
        <w:t>Aseprite</w:t>
      </w:r>
      <w:proofErr w:type="spellEnd"/>
      <w:r>
        <w:t xml:space="preserve"> que é a ferramenta para a arte do jogo e o </w:t>
      </w:r>
      <w:proofErr w:type="spellStart"/>
      <w:r>
        <w:t>VScode</w:t>
      </w:r>
      <w:proofErr w:type="spellEnd"/>
      <w:r>
        <w:t xml:space="preserve"> é para a codificação que será integrado à </w:t>
      </w:r>
      <w:proofErr w:type="spellStart"/>
      <w:r>
        <w:t>Unity</w:t>
      </w:r>
      <w:proofErr w:type="spellEnd"/>
      <w:r>
        <w:t>. Devido ser o primeiro projeto de criação de um jogo, as pesquisas estão sendo baseados em buscas de profissionais das áreas (com o intuito de saber como o jogo pode ser validado e como se encontra o mercado</w:t>
      </w:r>
      <w:r>
        <w:t xml:space="preserve"> hoje em dia) e sites para leituras dos aspectos para que assim a construção seja concretizada</w:t>
      </w:r>
      <w:r w:rsidR="00A63790">
        <w:t xml:space="preserve"> e métodos</w:t>
      </w:r>
      <w:r w:rsidR="00A95FA9">
        <w:t xml:space="preserve"> sejam </w:t>
      </w:r>
      <w:proofErr w:type="spellStart"/>
      <w:r w:rsidR="00A95FA9">
        <w:t>apicadas</w:t>
      </w:r>
      <w:proofErr w:type="spellEnd"/>
      <w:r>
        <w:t xml:space="preserve">. </w:t>
      </w:r>
    </w:p>
    <w:p w:rsidR="00F12088" w:rsidRDefault="00004000">
      <w:pPr>
        <w:spacing w:after="127" w:line="259" w:lineRule="auto"/>
        <w:ind w:left="0" w:right="0" w:firstLine="0"/>
        <w:jc w:val="left"/>
      </w:pPr>
      <w:r>
        <w:t xml:space="preserve"> </w:t>
      </w:r>
    </w:p>
    <w:p w:rsidR="00F12088" w:rsidRDefault="00004000">
      <w:pPr>
        <w:pStyle w:val="Ttulo2"/>
        <w:tabs>
          <w:tab w:val="center" w:pos="8794"/>
        </w:tabs>
        <w:spacing w:after="136"/>
        <w:ind w:left="-15" w:right="0" w:firstLine="0"/>
      </w:pPr>
      <w:r>
        <w:rPr>
          <w:b w:val="0"/>
        </w:rPr>
        <w:t>1.</w:t>
      </w:r>
      <w:proofErr w:type="gramStart"/>
      <w:r>
        <w:rPr>
          <w:b w:val="0"/>
        </w:rPr>
        <w:t>1.</w:t>
      </w:r>
      <w:r>
        <w:rPr>
          <w:rFonts w:ascii="Arial" w:eastAsia="Arial" w:hAnsi="Arial" w:cs="Arial"/>
        </w:rPr>
        <w:t>JUSTIFICATIVA</w:t>
      </w:r>
      <w:proofErr w:type="gramEnd"/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:rsidR="00F12088" w:rsidRDefault="00004000">
      <w:pPr>
        <w:spacing w:after="119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ind w:left="-15" w:right="48" w:firstLine="851"/>
      </w:pPr>
      <w:r>
        <w:t xml:space="preserve">Conforme dito nas pesquisas da ECDD (Escola de comunicação e design digital), um estudo feito pela </w:t>
      </w:r>
      <w:r>
        <w:rPr>
          <w:i/>
        </w:rPr>
        <w:t>Visa</w:t>
      </w:r>
      <w:r>
        <w:t xml:space="preserve">, a bandeira feita por cartões </w:t>
      </w:r>
      <w:r>
        <w:t>de crédito, em 2020 as compras feitas em consoles e plataformas de games aumentaram 140% no Brasil, provavelmente devido ao isolamento social. E com a pandemia ainda envolta, só tende a crescer o mercado de game. O intuito do projeto é fazer algo que der p</w:t>
      </w:r>
      <w:r>
        <w:t xml:space="preserve">erformance no engajamento e entretenimento, contudo sempre mantendo </w:t>
      </w:r>
      <w:r w:rsidR="008459B1">
        <w:t>a</w:t>
      </w:r>
      <w:r>
        <w:t xml:space="preserve"> principal </w:t>
      </w:r>
      <w:r w:rsidR="00904DE3">
        <w:t xml:space="preserve">função de um game </w:t>
      </w:r>
      <w:r>
        <w:t xml:space="preserve">que é a diversão. Um ponto que será abordado no projeto é sobre suas particularidades e responsabilidade a respeito de visual artístico e ações que o jogo pode </w:t>
      </w:r>
      <w:r w:rsidR="007B7F6D">
        <w:t>realizar</w:t>
      </w:r>
      <w:r>
        <w:t>, contribu</w:t>
      </w:r>
      <w:r>
        <w:t xml:space="preserve">indo na experiência. Além do foco no enredo do </w:t>
      </w:r>
      <w:r w:rsidR="00D61FFB">
        <w:t>game</w:t>
      </w:r>
      <w:r>
        <w:t xml:space="preserve">, pois de grosso modo, um jogo de aventura precisa de um enredo lógico. </w:t>
      </w:r>
    </w:p>
    <w:p w:rsidR="00F12088" w:rsidRDefault="00004000">
      <w:pPr>
        <w:spacing w:after="124" w:line="259" w:lineRule="auto"/>
        <w:ind w:left="851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19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3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lastRenderedPageBreak/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6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pStyle w:val="Ttulo1"/>
        <w:ind w:left="-5" w:right="0"/>
      </w:pPr>
      <w:r>
        <w:rPr>
          <w:rFonts w:ascii="Calibri" w:eastAsia="Calibri" w:hAnsi="Calibri" w:cs="Calibri"/>
          <w:b w:val="0"/>
        </w:rPr>
        <w:t>2.</w:t>
      </w:r>
      <w:r>
        <w:t>ESPECIFICAÇÃO DO PROBLEMA</w:t>
      </w:r>
      <w:r>
        <w:rPr>
          <w:rFonts w:ascii="Calibri" w:eastAsia="Calibri" w:hAnsi="Calibri" w:cs="Calibri"/>
          <w:b w:val="0"/>
        </w:rPr>
        <w:t xml:space="preserve"> </w:t>
      </w:r>
    </w:p>
    <w:p w:rsidR="00F12088" w:rsidRDefault="00004000">
      <w:pPr>
        <w:spacing w:after="119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D45DF" w:rsidRDefault="00004000" w:rsidP="008D45DF">
      <w:pPr>
        <w:ind w:left="-15" w:right="48" w:firstLine="851"/>
      </w:pPr>
      <w:r>
        <w:t xml:space="preserve">No momento jogos de aventuras tem uma performance comum, que é um protagonista (personagem principal) e uma história (especificamente em relação ao protagonista). Segundo as pesquisas, um jogo de aventura pode ser muito complexo por conta de desempenho de </w:t>
      </w:r>
      <w:r>
        <w:t xml:space="preserve">raciocínio lógico, enigmas, quebra-cabeça e enredo interativo ao jogador. Mas em outra forma, pode haver simplicidade desses elementos, como é o caso do jogo Colossal Cave </w:t>
      </w:r>
      <w:proofErr w:type="spellStart"/>
      <w:r>
        <w:t>Adveture</w:t>
      </w:r>
      <w:proofErr w:type="spellEnd"/>
      <w:r>
        <w:t xml:space="preserve">, baseado em texto.  </w:t>
      </w:r>
    </w:p>
    <w:p w:rsidR="008D45DF" w:rsidRDefault="00004000" w:rsidP="008D45DF">
      <w:pPr>
        <w:ind w:left="-15" w:right="48" w:firstLine="851"/>
      </w:pPr>
      <w:r>
        <w:t>No momento não foi realizado perguntas ao</w:t>
      </w:r>
      <w:r w:rsidR="00437C0F">
        <w:t>s</w:t>
      </w:r>
      <w:r>
        <w:t xml:space="preserve"> jogadores, i</w:t>
      </w:r>
      <w:r>
        <w:t>sso será feito pelo</w:t>
      </w:r>
    </w:p>
    <w:p w:rsidR="00F12088" w:rsidRDefault="00004000" w:rsidP="008D45DF">
      <w:pPr>
        <w:spacing w:after="115" w:line="259" w:lineRule="auto"/>
        <w:ind w:right="48"/>
      </w:pPr>
      <w:r>
        <w:t xml:space="preserve">protótipo </w:t>
      </w:r>
      <w:r>
        <w:t xml:space="preserve">do projeto em que será esperado relatório dos jogadores. </w:t>
      </w:r>
    </w:p>
    <w:p w:rsidR="00F12088" w:rsidRDefault="00004000">
      <w:pPr>
        <w:spacing w:after="120" w:line="259" w:lineRule="auto"/>
        <w:ind w:left="851" w:right="0" w:firstLine="0"/>
        <w:jc w:val="left"/>
      </w:pPr>
      <w:r>
        <w:t xml:space="preserve"> </w:t>
      </w:r>
    </w:p>
    <w:p w:rsidR="00F12088" w:rsidRDefault="00004000">
      <w:pPr>
        <w:spacing w:after="126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pStyle w:val="Ttulo1"/>
        <w:ind w:left="-5" w:right="0"/>
      </w:pPr>
      <w:r>
        <w:rPr>
          <w:rFonts w:ascii="Calibri" w:eastAsia="Calibri" w:hAnsi="Calibri" w:cs="Calibri"/>
          <w:b w:val="0"/>
        </w:rPr>
        <w:t>3.</w:t>
      </w:r>
      <w:r>
        <w:t xml:space="preserve">OBJETIVO GERAL </w:t>
      </w:r>
    </w:p>
    <w:p w:rsidR="00F12088" w:rsidRDefault="00004000">
      <w:pPr>
        <w:spacing w:after="119" w:line="259" w:lineRule="auto"/>
        <w:ind w:left="721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15" w:line="259" w:lineRule="auto"/>
        <w:ind w:left="861" w:right="48"/>
      </w:pPr>
      <w:r>
        <w:t xml:space="preserve">Desenvolver um jogo singles player de aventura para plataforma mobile. </w:t>
      </w:r>
    </w:p>
    <w:p w:rsidR="00F12088" w:rsidRDefault="00004000">
      <w:pPr>
        <w:spacing w:after="110" w:line="259" w:lineRule="auto"/>
        <w:ind w:left="721" w:right="0" w:firstLine="0"/>
        <w:jc w:val="left"/>
      </w:pPr>
      <w:r>
        <w:t xml:space="preserve"> </w:t>
      </w:r>
    </w:p>
    <w:p w:rsidR="00F12088" w:rsidRDefault="00004000">
      <w:pPr>
        <w:spacing w:after="115" w:line="259" w:lineRule="auto"/>
        <w:ind w:left="0" w:right="0" w:firstLine="0"/>
        <w:jc w:val="left"/>
      </w:pPr>
      <w:r>
        <w:t>4.</w:t>
      </w:r>
      <w:r>
        <w:rPr>
          <w:b/>
        </w:rPr>
        <w:t>OBJETIVOS ESPECÍFICOS</w:t>
      </w:r>
      <w:r>
        <w:t xml:space="preserve"> </w:t>
      </w:r>
    </w:p>
    <w:p w:rsidR="00F12088" w:rsidRDefault="00004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F12088" w:rsidRDefault="00004000">
      <w:pPr>
        <w:spacing w:after="115" w:line="259" w:lineRule="auto"/>
        <w:ind w:left="861" w:right="48"/>
      </w:pPr>
      <w:r>
        <w:t xml:space="preserve">Desenvolver </w:t>
      </w:r>
      <w:r>
        <w:t xml:space="preserve">personagem, como o protagonista, antagonista, inimigos e </w:t>
      </w:r>
    </w:p>
    <w:p w:rsidR="00F12088" w:rsidRDefault="00004000">
      <w:pPr>
        <w:spacing w:after="115" w:line="259" w:lineRule="auto"/>
        <w:ind w:left="-5" w:right="48"/>
      </w:pPr>
      <w:r>
        <w:t xml:space="preserve">secundários. </w:t>
      </w:r>
    </w:p>
    <w:p w:rsidR="00F12088" w:rsidRDefault="00004000">
      <w:pPr>
        <w:spacing w:after="110" w:line="259" w:lineRule="auto"/>
        <w:ind w:left="711" w:right="0" w:firstLine="0"/>
        <w:jc w:val="left"/>
      </w:pPr>
      <w:r>
        <w:t xml:space="preserve"> </w:t>
      </w:r>
    </w:p>
    <w:p w:rsidR="00E72530" w:rsidRDefault="00004000" w:rsidP="00E72530">
      <w:pPr>
        <w:spacing w:after="115" w:line="259" w:lineRule="auto"/>
        <w:ind w:left="861" w:right="48"/>
      </w:pPr>
      <w:r>
        <w:t>Estruturar o padrão do jogo e os retornos pelas ações do jogador</w:t>
      </w:r>
      <w:r w:rsidR="00856419">
        <w:t>, melhorando a</w:t>
      </w:r>
    </w:p>
    <w:p w:rsidR="00F12088" w:rsidRDefault="00E72530" w:rsidP="005C39CA">
      <w:pPr>
        <w:spacing w:after="115" w:line="259" w:lineRule="auto"/>
        <w:ind w:left="0" w:right="48" w:firstLine="0"/>
      </w:pPr>
      <w:r>
        <w:t>performance de interface e abordagens da faixa acessível.</w:t>
      </w:r>
    </w:p>
    <w:p w:rsidR="00F12088" w:rsidRDefault="00004000">
      <w:pPr>
        <w:spacing w:after="115" w:line="259" w:lineRule="auto"/>
        <w:ind w:left="711" w:right="0" w:firstLine="0"/>
        <w:jc w:val="left"/>
      </w:pPr>
      <w:r>
        <w:t xml:space="preserve"> </w:t>
      </w:r>
    </w:p>
    <w:p w:rsidR="00F12088" w:rsidRDefault="00004000">
      <w:pPr>
        <w:ind w:left="-15" w:right="48" w:firstLine="851"/>
      </w:pPr>
      <w:r>
        <w:t xml:space="preserve">Determinar as mecânicas do jogo, </w:t>
      </w:r>
      <w:r>
        <w:t>como elas estão funcionam como um todo</w:t>
      </w:r>
      <w:r>
        <w:t>.</w:t>
      </w:r>
      <w:r w:rsidR="00923C69">
        <w:t xml:space="preserve"> E projetar mecânicas mais únicos ao game.</w:t>
      </w:r>
    </w:p>
    <w:p w:rsidR="00F12088" w:rsidRDefault="00004000">
      <w:pPr>
        <w:spacing w:after="115" w:line="259" w:lineRule="auto"/>
        <w:ind w:left="711" w:right="0" w:firstLine="0"/>
        <w:jc w:val="left"/>
      </w:pPr>
      <w:r>
        <w:t xml:space="preserve"> </w:t>
      </w:r>
    </w:p>
    <w:p w:rsidR="00F12088" w:rsidRDefault="00923C69" w:rsidP="00923C69">
      <w:pPr>
        <w:spacing w:after="115" w:line="259" w:lineRule="auto"/>
        <w:ind w:left="-5" w:right="48" w:firstLine="713"/>
      </w:pPr>
      <w:r>
        <w:t>Atribuir ao game qualidade de jogabilidade e história, ao ponto que o jogador esteja engajado</w:t>
      </w:r>
      <w:r w:rsidR="00004000">
        <w:t xml:space="preserve">. </w:t>
      </w:r>
    </w:p>
    <w:p w:rsidR="00F12088" w:rsidRDefault="00004000">
      <w:pPr>
        <w:spacing w:after="0" w:line="259" w:lineRule="auto"/>
        <w:ind w:left="711" w:right="0" w:firstLine="0"/>
        <w:jc w:val="left"/>
      </w:pPr>
      <w:r>
        <w:t xml:space="preserve"> </w:t>
      </w:r>
    </w:p>
    <w:p w:rsidR="00F12088" w:rsidRDefault="00004000">
      <w:pPr>
        <w:ind w:left="-15" w:right="48" w:firstLine="851"/>
      </w:pPr>
      <w:r>
        <w:lastRenderedPageBreak/>
        <w:t>Aplic</w:t>
      </w:r>
      <w:r>
        <w:t xml:space="preserve">ar </w:t>
      </w:r>
      <w:proofErr w:type="spellStart"/>
      <w:r>
        <w:t>NPCs</w:t>
      </w:r>
      <w:proofErr w:type="spellEnd"/>
      <w:r>
        <w:t xml:space="preserve"> (Inteligência artificial interativo), além do protagonista, iram possuir personalidade específica como meio de identificação ou progressão do enredo.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pStyle w:val="Ttulo2"/>
        <w:spacing w:after="119"/>
        <w:ind w:left="-5" w:right="0"/>
      </w:pPr>
      <w:r>
        <w:rPr>
          <w:b w:val="0"/>
        </w:rPr>
        <w:t>5.</w:t>
      </w:r>
      <w:r>
        <w:t>METODOLOGIA</w:t>
      </w:r>
      <w:r>
        <w:rPr>
          <w:b w:val="0"/>
        </w:rPr>
        <w:t xml:space="preserve"> </w:t>
      </w:r>
    </w:p>
    <w:p w:rsidR="00F12088" w:rsidRDefault="00004000">
      <w:pPr>
        <w:spacing w:after="119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 w:rsidP="002D772A">
      <w:pPr>
        <w:ind w:left="-15" w:right="48" w:firstLine="723"/>
      </w:pPr>
      <w:r>
        <w:t>As pesquisas sobre o mercado de game foram realizado</w:t>
      </w:r>
      <w:r w:rsidR="00EE3779">
        <w:t>s</w:t>
      </w:r>
      <w:r>
        <w:t xml:space="preserve"> através de como os profissionais da área recomendam a posição de alguém que esteja desenvolvendo o seu primeiro jogo, o comportamento, o segmento de aprendizagem, a construção da ideia. Porém não foi em </w:t>
      </w:r>
      <w:r>
        <w:t xml:space="preserve">contato direto aos profissionais, mas pela disponibilização de vídeo e sites do mesmo. </w:t>
      </w:r>
    </w:p>
    <w:p w:rsidR="00F12088" w:rsidRDefault="00004000">
      <w:pPr>
        <w:spacing w:after="115" w:line="259" w:lineRule="auto"/>
        <w:ind w:left="721" w:right="0" w:firstLine="0"/>
        <w:jc w:val="left"/>
      </w:pPr>
      <w:r>
        <w:t xml:space="preserve"> </w:t>
      </w:r>
    </w:p>
    <w:p w:rsidR="00F12088" w:rsidRDefault="00004000" w:rsidP="002D772A">
      <w:pPr>
        <w:spacing w:after="115" w:line="259" w:lineRule="auto"/>
        <w:ind w:right="51" w:firstLine="698"/>
      </w:pPr>
      <w:r>
        <w:t xml:space="preserve">As buscas das ferramentas </w:t>
      </w:r>
      <w:r w:rsidR="00E91BB6">
        <w:t>foram</w:t>
      </w:r>
      <w:r>
        <w:t xml:space="preserve"> de pesquisas mais aprofundadas em sites oficiais que </w:t>
      </w:r>
      <w:r>
        <w:t xml:space="preserve">disponibilizam a ferramenta específica em aberto ou pago. </w:t>
      </w:r>
    </w:p>
    <w:p w:rsidR="00F12088" w:rsidRDefault="00004000">
      <w:pPr>
        <w:spacing w:after="110" w:line="259" w:lineRule="auto"/>
        <w:ind w:left="0" w:right="0" w:firstLine="0"/>
        <w:jc w:val="left"/>
      </w:pPr>
      <w:r>
        <w:t xml:space="preserve"> </w:t>
      </w:r>
    </w:p>
    <w:p w:rsidR="00F12088" w:rsidRDefault="00004000" w:rsidP="002D772A">
      <w:pPr>
        <w:ind w:left="0" w:right="48" w:firstLine="708"/>
      </w:pPr>
      <w:r>
        <w:t>Os estudos das ferram</w:t>
      </w:r>
      <w:r>
        <w:t xml:space="preserve">entas estão sendo realizados através da documentação em site oficial da mesma. Além de tutorial feito por profissionais da área que ensinam a base do uso de cada uma. </w:t>
      </w:r>
    </w:p>
    <w:p w:rsidR="00F12088" w:rsidRDefault="00004000">
      <w:pPr>
        <w:spacing w:after="115" w:line="259" w:lineRule="auto"/>
        <w:ind w:left="721" w:right="0" w:firstLine="0"/>
        <w:jc w:val="left"/>
      </w:pPr>
      <w:r>
        <w:t xml:space="preserve"> </w:t>
      </w:r>
    </w:p>
    <w:p w:rsidR="00F12088" w:rsidRDefault="00004000">
      <w:pPr>
        <w:ind w:left="-15" w:right="48" w:firstLine="851"/>
      </w:pPr>
      <w:r>
        <w:t xml:space="preserve">Os relatórios de usuários, seja do público alvo que são entre 10 a 14 anos ou não, no </w:t>
      </w:r>
      <w:r>
        <w:t>momento não foi realizado, pois o</w:t>
      </w:r>
      <w:r w:rsidR="00530267">
        <w:t>s</w:t>
      </w:r>
      <w:r>
        <w:t xml:space="preserve"> intuitos de realizar essa pesquisa é através do protótipo do projeto para saber os erros e fazer os ajustamentos de acordo com os relatórios enviados. </w:t>
      </w:r>
    </w:p>
    <w:p w:rsidR="00F12088" w:rsidRDefault="00004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F12088" w:rsidRDefault="00004000">
      <w:pPr>
        <w:spacing w:after="149" w:line="259" w:lineRule="auto"/>
        <w:ind w:right="51"/>
        <w:jc w:val="right"/>
      </w:pPr>
      <w:r>
        <w:t xml:space="preserve">Uma forma de utilizar as mecânicas em jogos é através dos primeiros </w:t>
      </w:r>
      <w:r>
        <w:t xml:space="preserve">passos que </w:t>
      </w:r>
    </w:p>
    <w:p w:rsidR="00F12088" w:rsidRDefault="00004000">
      <w:pPr>
        <w:ind w:left="-5" w:right="48"/>
      </w:pPr>
      <w:r>
        <w:t>no jogo será apresentado, como os profissionais da área dizem: “ensina primeiro o jogador para depois dá-lhes os desafios”. Ou seja, mostrar como uma mecânica funciona para depois enfrentar grandes desafios com aquela mecânica. É o que será emp</w:t>
      </w:r>
      <w:r>
        <w:t xml:space="preserve">regado no projeto para que o jogador não se sinta insatisfeito devido às dificuldades do jogo. </w:t>
      </w:r>
    </w:p>
    <w:p w:rsidR="00F12088" w:rsidRDefault="00004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F12088" w:rsidRDefault="00004000">
      <w:pPr>
        <w:ind w:left="-15" w:right="48" w:firstLine="851"/>
      </w:pPr>
      <w:r>
        <w:t xml:space="preserve">A construção do enredo do jogo, devido ser algo mais dedicado e até mesmo um pouco mais complexo, </w:t>
      </w:r>
      <w:r w:rsidR="002413DF">
        <w:t>terá</w:t>
      </w:r>
      <w:r>
        <w:t xml:space="preserve"> </w:t>
      </w:r>
      <w:r w:rsidR="002413DF">
        <w:t xml:space="preserve">como referência os </w:t>
      </w:r>
      <w:r>
        <w:t>outros jogos de sucessos como o “Metal G</w:t>
      </w:r>
      <w:r>
        <w:t xml:space="preserve">ear: </w:t>
      </w:r>
    </w:p>
    <w:p w:rsidR="00F12088" w:rsidRDefault="00004000">
      <w:pPr>
        <w:ind w:left="-5" w:right="48"/>
      </w:pPr>
      <w:proofErr w:type="spellStart"/>
      <w:r>
        <w:lastRenderedPageBreak/>
        <w:t>Solid</w:t>
      </w:r>
      <w:proofErr w:type="spellEnd"/>
      <w:r>
        <w:t xml:space="preserve">”, de forma que no desenvolvimento seja possível montar o roteiro do jogo. </w:t>
      </w:r>
      <w:r w:rsidR="004C102A">
        <w:t>As organizações do enredo do game é estrutura pelas ferramentas que auxiliam a estruturação de história de jogos, ou até mesmo documentação pode ser utilizado.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19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pStyle w:val="Ttulo2"/>
        <w:spacing w:after="124"/>
        <w:ind w:left="-5" w:right="0"/>
      </w:pPr>
      <w:r>
        <w:rPr>
          <w:b w:val="0"/>
        </w:rPr>
        <w:t>6.</w:t>
      </w:r>
      <w:r>
        <w:t>CRONOGRAMA</w:t>
      </w:r>
      <w:r>
        <w:rPr>
          <w:b w:val="0"/>
        </w:rPr>
        <w:t xml:space="preserve">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509" w:type="dxa"/>
        <w:tblInd w:w="116" w:type="dxa"/>
        <w:tblCellMar>
          <w:top w:w="5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3832"/>
      </w:tblGrid>
      <w:tr w:rsidR="00F12088">
        <w:trPr>
          <w:trHeight w:val="4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O QUE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QUANDO </w:t>
            </w:r>
          </w:p>
        </w:tc>
      </w:tr>
      <w:tr w:rsidR="00F12088">
        <w:trPr>
          <w:trHeight w:val="4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Especificação do Problema e dos objetivos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01/07/2022 </w:t>
            </w:r>
          </w:p>
        </w:tc>
      </w:tr>
      <w:tr w:rsidR="00F12088">
        <w:trPr>
          <w:trHeight w:val="4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Metodologia/cronograma/orçamento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14/07/2022 </w:t>
            </w:r>
          </w:p>
        </w:tc>
      </w:tr>
      <w:tr w:rsidR="00F12088">
        <w:trPr>
          <w:trHeight w:val="4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Conclusão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24/08/2022 </w:t>
            </w:r>
          </w:p>
        </w:tc>
      </w:tr>
      <w:tr w:rsidR="00F12088">
        <w:trPr>
          <w:trHeight w:val="4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Projeto Final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01/07/2023 </w:t>
            </w:r>
          </w:p>
        </w:tc>
      </w:tr>
    </w:tbl>
    <w:p w:rsidR="00F12088" w:rsidRDefault="00004000">
      <w:pPr>
        <w:spacing w:after="124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19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pStyle w:val="Ttulo2"/>
        <w:spacing w:after="124"/>
        <w:ind w:left="-5" w:right="0"/>
      </w:pPr>
      <w:r>
        <w:rPr>
          <w:b w:val="0"/>
        </w:rPr>
        <w:t>7.</w:t>
      </w:r>
      <w:r>
        <w:t>ORÇAMENTO</w:t>
      </w:r>
      <w:r>
        <w:rPr>
          <w:b w:val="0"/>
        </w:rPr>
        <w:t xml:space="preserve">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539" w:type="dxa"/>
        <w:tblInd w:w="116" w:type="dxa"/>
        <w:tblCellMar>
          <w:top w:w="5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5"/>
        <w:gridCol w:w="3507"/>
        <w:gridCol w:w="2166"/>
        <w:gridCol w:w="2161"/>
      </w:tblGrid>
      <w:tr w:rsidR="00F12088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 </w:t>
            </w:r>
            <w:proofErr w:type="gramStart"/>
            <w:r>
              <w:rPr>
                <w:rFonts w:ascii="Calibri" w:eastAsia="Calibri" w:hAnsi="Calibri" w:cs="Calibri"/>
              </w:rPr>
              <w:t>QUE ?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QUANTIDADE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CUSTO </w:t>
            </w:r>
          </w:p>
        </w:tc>
      </w:tr>
      <w:tr w:rsidR="00F12088">
        <w:trPr>
          <w:trHeight w:val="45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Aseprite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088" w:rsidRDefault="00004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R$120.00 </w:t>
            </w:r>
          </w:p>
        </w:tc>
      </w:tr>
    </w:tbl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pStyle w:val="Ttulo2"/>
        <w:spacing w:after="124"/>
        <w:ind w:left="-5" w:right="0"/>
      </w:pPr>
      <w:r>
        <w:rPr>
          <w:b w:val="0"/>
        </w:rPr>
        <w:t>8.</w:t>
      </w:r>
      <w:r>
        <w:t>CONCLUSÃO</w:t>
      </w:r>
      <w:r>
        <w:rPr>
          <w:b w:val="0"/>
        </w:rPr>
        <w:t xml:space="preserve"> </w:t>
      </w:r>
    </w:p>
    <w:p w:rsidR="00F12088" w:rsidRDefault="00004000">
      <w:pPr>
        <w:spacing w:after="119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ind w:left="-15" w:right="48" w:firstLine="851"/>
      </w:pPr>
      <w:r>
        <w:t xml:space="preserve">Portanto, concluímos que é compreensível que esse jogo será um pouco complexo no seu desenvolvimento e focado na parte do enredo e até artístico, sendo que será em pixel </w:t>
      </w:r>
      <w:proofErr w:type="spellStart"/>
      <w:r>
        <w:t>art</w:t>
      </w:r>
      <w:proofErr w:type="spellEnd"/>
      <w:r>
        <w:t xml:space="preserve"> que é algo antigo, porém ainda muito desenvolvedores implementam esse tipo de arte</w:t>
      </w:r>
      <w:r>
        <w:t xml:space="preserve"> nos jogos atuais. Um ponto em percepção foi que esse jogo será, basicamente, em qualquer público que queira, porém com o foco na faixa de 10 a 14 anos. Não tem o objetivo de revolucionar o mercado de game ou a indústria de game, mas de</w:t>
      </w:r>
      <w:r>
        <w:t xml:space="preserve"> implementar colo</w:t>
      </w:r>
      <w:r>
        <w:t>cand</w:t>
      </w:r>
      <w:r>
        <w:t>o</w:t>
      </w:r>
      <w:r w:rsidR="00ED440A">
        <w:t>-se em destaque de jogo</w:t>
      </w:r>
      <w:r>
        <w:t xml:space="preserve">, além </w:t>
      </w:r>
      <w:r w:rsidR="00ED440A">
        <w:t>disso será um desenvolvimento indepen</w:t>
      </w:r>
      <w:bookmarkStart w:id="0" w:name="_GoBack"/>
      <w:bookmarkEnd w:id="0"/>
      <w:r w:rsidR="00ED440A">
        <w:t>dente</w:t>
      </w:r>
      <w:r>
        <w:t>. No decorrer do tempo, com o elevado nível de crescimento no desenvolvimento de jogos, sendo o PC ou mobile, o mais procurado pelos usuários, é possível o reconheciment</w:t>
      </w:r>
      <w:r>
        <w:t xml:space="preserve">o do jogo quando é bem </w:t>
      </w:r>
      <w:r>
        <w:lastRenderedPageBreak/>
        <w:t xml:space="preserve">elaborado a marketing e divulgações do jogo nas grandes redes, onde milhares ou milhões de usuários estão ativos. Ademais, para complementar, segundo o levantamento da </w:t>
      </w:r>
      <w:proofErr w:type="spellStart"/>
      <w:r>
        <w:t>TTecNET</w:t>
      </w:r>
      <w:proofErr w:type="spellEnd"/>
      <w:r>
        <w:t xml:space="preserve"> </w:t>
      </w:r>
      <w:proofErr w:type="spellStart"/>
      <w:r>
        <w:t>Immersive</w:t>
      </w:r>
      <w:proofErr w:type="spellEnd"/>
      <w:r>
        <w:t>, hoje existe 2,5 bilhões de jogadores no mundo,</w:t>
      </w:r>
      <w:r>
        <w:t xml:space="preserve"> sendo a maior parte é da China. E jogos mobile tende a crescer nos próximos anos, o que pode levar empresa de game, não a migrar, mas produzir ou comprar Studio da plataforma mobile, como foi o caso da companhia </w:t>
      </w:r>
      <w:proofErr w:type="spellStart"/>
      <w:r>
        <w:t>Take-Two</w:t>
      </w:r>
      <w:proofErr w:type="spellEnd"/>
      <w:r>
        <w:t xml:space="preserve"> que investiu 13 milhões para adqui</w:t>
      </w:r>
      <w:r>
        <w:t xml:space="preserve">rir a </w:t>
      </w:r>
      <w:proofErr w:type="spellStart"/>
      <w:r>
        <w:t>Zynga</w:t>
      </w:r>
      <w:proofErr w:type="spellEnd"/>
      <w:r>
        <w:t xml:space="preserve">.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pStyle w:val="Ttulo2"/>
        <w:spacing w:after="124"/>
        <w:ind w:left="-5" w:right="0"/>
      </w:pPr>
      <w:r>
        <w:rPr>
          <w:b w:val="0"/>
        </w:rPr>
        <w:t>9.</w:t>
      </w:r>
      <w:r>
        <w:t>REFERÊNCIAS BIBLIOGRÁFICAS</w:t>
      </w:r>
      <w:r>
        <w:rPr>
          <w:b w:val="0"/>
        </w:rPr>
        <w:t xml:space="preserve"> </w:t>
      </w:r>
    </w:p>
    <w:p w:rsidR="00F12088" w:rsidRDefault="00004000">
      <w:pPr>
        <w:spacing w:after="10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0" w:line="36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OLIVEIRA, Camila. </w:t>
      </w:r>
      <w:r>
        <w:rPr>
          <w:rFonts w:ascii="Calibri" w:eastAsia="Calibri" w:hAnsi="Calibri" w:cs="Calibri"/>
          <w:b/>
          <w:sz w:val="22"/>
        </w:rPr>
        <w:t xml:space="preserve">Mercado de games no Brasil em 2022: número e tendência do setor. </w:t>
      </w:r>
      <w:r>
        <w:rPr>
          <w:rFonts w:ascii="Calibri" w:eastAsia="Calibri" w:hAnsi="Calibri" w:cs="Calibri"/>
          <w:sz w:val="22"/>
        </w:rPr>
        <w:t xml:space="preserve">2021. Disponível em: &lt; </w:t>
      </w:r>
      <w:hyperlink r:id="rId6">
        <w:r>
          <w:rPr>
            <w:rFonts w:ascii="Calibri" w:eastAsia="Calibri" w:hAnsi="Calibri" w:cs="Calibri"/>
            <w:sz w:val="22"/>
            <w:u w:val="single" w:color="000000"/>
          </w:rPr>
          <w:t>https://olist.com/blog/pt/como</w:t>
        </w:r>
      </w:hyperlink>
      <w:hyperlink r:id="rId7">
        <w:r>
          <w:rPr>
            <w:rFonts w:ascii="Calibri" w:eastAsia="Calibri" w:hAnsi="Calibri" w:cs="Calibri"/>
            <w:sz w:val="22"/>
            <w:u w:val="single" w:color="000000"/>
          </w:rPr>
          <w:t>-</w:t>
        </w:r>
      </w:hyperlink>
      <w:hyperlink r:id="rId8">
        <w:r>
          <w:rPr>
            <w:rFonts w:ascii="Calibri" w:eastAsia="Calibri" w:hAnsi="Calibri" w:cs="Calibri"/>
            <w:sz w:val="22"/>
            <w:u w:val="single" w:color="000000"/>
          </w:rPr>
          <w:t>vender</w:t>
        </w:r>
      </w:hyperlink>
      <w:hyperlink r:id="rId9">
        <w:r>
          <w:rPr>
            <w:rFonts w:ascii="Calibri" w:eastAsia="Calibri" w:hAnsi="Calibri" w:cs="Calibri"/>
            <w:sz w:val="22"/>
            <w:u w:val="single" w:color="000000"/>
          </w:rPr>
          <w:t>-</w:t>
        </w:r>
      </w:hyperlink>
      <w:hyperlink r:id="rId10">
        <w:r>
          <w:rPr>
            <w:rFonts w:ascii="Calibri" w:eastAsia="Calibri" w:hAnsi="Calibri" w:cs="Calibri"/>
            <w:sz w:val="22"/>
            <w:u w:val="single" w:color="000000"/>
          </w:rPr>
          <w:t>mais/inteligencia</w:t>
        </w:r>
      </w:hyperlink>
      <w:hyperlink r:id="rId11">
        <w:r>
          <w:rPr>
            <w:rFonts w:ascii="Calibri" w:eastAsia="Calibri" w:hAnsi="Calibri" w:cs="Calibri"/>
            <w:sz w:val="22"/>
            <w:u w:val="single" w:color="000000"/>
          </w:rPr>
          <w:t>-</w:t>
        </w:r>
      </w:hyperlink>
      <w:hyperlink r:id="rId12">
        <w:r>
          <w:rPr>
            <w:rFonts w:ascii="Calibri" w:eastAsia="Calibri" w:hAnsi="Calibri" w:cs="Calibri"/>
            <w:sz w:val="22"/>
            <w:u w:val="single" w:color="000000"/>
          </w:rPr>
          <w:t>competitiva/mercado</w:t>
        </w:r>
      </w:hyperlink>
      <w:hyperlink r:id="rId13"/>
      <w:hyperlink r:id="rId14">
        <w:r>
          <w:rPr>
            <w:rFonts w:ascii="Calibri" w:eastAsia="Calibri" w:hAnsi="Calibri" w:cs="Calibri"/>
            <w:sz w:val="22"/>
            <w:u w:val="single" w:color="000000"/>
          </w:rPr>
          <w:t>de</w:t>
        </w:r>
      </w:hyperlink>
      <w:hyperlink r:id="rId15">
        <w:r>
          <w:rPr>
            <w:rFonts w:ascii="Calibri" w:eastAsia="Calibri" w:hAnsi="Calibri" w:cs="Calibri"/>
            <w:sz w:val="22"/>
            <w:u w:val="single" w:color="000000"/>
          </w:rPr>
          <w:t>-</w:t>
        </w:r>
      </w:hyperlink>
      <w:hyperlink r:id="rId16">
        <w:r>
          <w:rPr>
            <w:rFonts w:ascii="Calibri" w:eastAsia="Calibri" w:hAnsi="Calibri" w:cs="Calibri"/>
            <w:sz w:val="22"/>
            <w:u w:val="single" w:color="000000"/>
          </w:rPr>
          <w:t>games</w:t>
        </w:r>
      </w:hyperlink>
      <w:hyperlink r:id="rId17">
        <w:r>
          <w:rPr>
            <w:rFonts w:ascii="Calibri" w:eastAsia="Calibri" w:hAnsi="Calibri" w:cs="Calibri"/>
            <w:sz w:val="22"/>
            <w:u w:val="single" w:color="000000"/>
          </w:rPr>
          <w:t>-</w:t>
        </w:r>
      </w:hyperlink>
      <w:hyperlink r:id="rId18">
        <w:r>
          <w:rPr>
            <w:rFonts w:ascii="Calibri" w:eastAsia="Calibri" w:hAnsi="Calibri" w:cs="Calibri"/>
            <w:sz w:val="22"/>
            <w:u w:val="single" w:color="000000"/>
          </w:rPr>
          <w:t>no</w:t>
        </w:r>
      </w:hyperlink>
      <w:hyperlink r:id="rId19">
        <w:r>
          <w:rPr>
            <w:rFonts w:ascii="Calibri" w:eastAsia="Calibri" w:hAnsi="Calibri" w:cs="Calibri"/>
            <w:sz w:val="22"/>
            <w:u w:val="single" w:color="000000"/>
          </w:rPr>
          <w:t>-</w:t>
        </w:r>
      </w:hyperlink>
      <w:hyperlink r:id="rId20">
        <w:r>
          <w:rPr>
            <w:rFonts w:ascii="Calibri" w:eastAsia="Calibri" w:hAnsi="Calibri" w:cs="Calibri"/>
            <w:sz w:val="22"/>
            <w:u w:val="single" w:color="000000"/>
          </w:rPr>
          <w:t>brasil/?amp=1</w:t>
        </w:r>
      </w:hyperlink>
      <w:hyperlink r:id="rId21">
        <w:r>
          <w:rPr>
            <w:rFonts w:ascii="Calibri" w:eastAsia="Calibri" w:hAnsi="Calibri" w:cs="Calibri"/>
            <w:sz w:val="22"/>
          </w:rPr>
          <w:t>&gt;</w:t>
        </w:r>
      </w:hyperlink>
      <w:r>
        <w:rPr>
          <w:rFonts w:ascii="Calibri" w:eastAsia="Calibri" w:hAnsi="Calibri" w:cs="Calibri"/>
          <w:sz w:val="22"/>
        </w:rPr>
        <w:t xml:space="preserve"> A</w:t>
      </w:r>
      <w:r>
        <w:rPr>
          <w:rFonts w:ascii="Calibri" w:eastAsia="Calibri" w:hAnsi="Calibri" w:cs="Calibri"/>
          <w:sz w:val="22"/>
        </w:rPr>
        <w:t xml:space="preserve">cesso em: 24/08/2022. </w:t>
      </w:r>
    </w:p>
    <w:p w:rsidR="00F12088" w:rsidRDefault="00004000">
      <w:pPr>
        <w:spacing w:after="11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2088" w:rsidRDefault="00004000">
      <w:pPr>
        <w:spacing w:after="15" w:line="362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K2 – ASSESSORIA E COMUNICAÇÃO DIGITAL. </w:t>
      </w:r>
      <w:r>
        <w:rPr>
          <w:rFonts w:ascii="Calibri" w:eastAsia="Calibri" w:hAnsi="Calibri" w:cs="Calibri"/>
          <w:b/>
          <w:sz w:val="22"/>
        </w:rPr>
        <w:t>Mercado de games: a maior indústria d</w:t>
      </w:r>
      <w:r w:rsidR="005D4FD1">
        <w:rPr>
          <w:rFonts w:ascii="Calibri" w:eastAsia="Calibri" w:hAnsi="Calibri" w:cs="Calibri"/>
          <w:b/>
          <w:sz w:val="22"/>
        </w:rPr>
        <w:t>e</w:t>
      </w:r>
      <w:r>
        <w:rPr>
          <w:rFonts w:ascii="Calibri" w:eastAsia="Calibri" w:hAnsi="Calibri" w:cs="Calibri"/>
          <w:b/>
          <w:sz w:val="22"/>
        </w:rPr>
        <w:t xml:space="preserve"> entrevista cresce a cada ano. </w:t>
      </w:r>
      <w:r>
        <w:rPr>
          <w:rFonts w:ascii="Calibri" w:eastAsia="Calibri" w:hAnsi="Calibri" w:cs="Calibri"/>
          <w:sz w:val="22"/>
        </w:rPr>
        <w:t>2022.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Disponível em: </w:t>
      </w:r>
    </w:p>
    <w:p w:rsidR="00F12088" w:rsidRDefault="00004000">
      <w:pPr>
        <w:spacing w:after="0" w:line="360" w:lineRule="auto"/>
        <w:ind w:left="-5" w:right="6"/>
        <w:jc w:val="left"/>
      </w:pPr>
      <w:hyperlink r:id="rId22">
        <w:r>
          <w:rPr>
            <w:rFonts w:ascii="Calibri" w:eastAsia="Calibri" w:hAnsi="Calibri" w:cs="Calibri"/>
            <w:sz w:val="22"/>
          </w:rPr>
          <w:t>&lt;</w:t>
        </w:r>
      </w:hyperlink>
      <w:hyperlink r:id="rId23">
        <w:r>
          <w:rPr>
            <w:rFonts w:ascii="Calibri" w:eastAsia="Calibri" w:hAnsi="Calibri" w:cs="Calibri"/>
            <w:color w:val="0000FF"/>
            <w:u w:val="single" w:color="0000FF"/>
          </w:rPr>
          <w:t>https://www.diariopopular.com.br/tecnologia/mercado</w:t>
        </w:r>
      </w:hyperlink>
      <w:hyperlink r:id="rId24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25">
        <w:r>
          <w:rPr>
            <w:rFonts w:ascii="Calibri" w:eastAsia="Calibri" w:hAnsi="Calibri" w:cs="Calibri"/>
            <w:color w:val="0000FF"/>
            <w:u w:val="single" w:color="0000FF"/>
          </w:rPr>
          <w:t>de</w:t>
        </w:r>
      </w:hyperlink>
      <w:hyperlink r:id="rId26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27">
        <w:r>
          <w:rPr>
            <w:rFonts w:ascii="Calibri" w:eastAsia="Calibri" w:hAnsi="Calibri" w:cs="Calibri"/>
            <w:color w:val="0000FF"/>
            <w:u w:val="single" w:color="0000FF"/>
          </w:rPr>
          <w:t>games</w:t>
        </w:r>
      </w:hyperlink>
      <w:hyperlink r:id="rId28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29">
        <w:r>
          <w:rPr>
            <w:rFonts w:ascii="Calibri" w:eastAsia="Calibri" w:hAnsi="Calibri" w:cs="Calibri"/>
            <w:color w:val="0000FF"/>
            <w:u w:val="single" w:color="0000FF"/>
          </w:rPr>
          <w:t>a</w:t>
        </w:r>
      </w:hyperlink>
      <w:hyperlink r:id="rId30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31">
        <w:r>
          <w:rPr>
            <w:rFonts w:ascii="Calibri" w:eastAsia="Calibri" w:hAnsi="Calibri" w:cs="Calibri"/>
            <w:color w:val="0000FF"/>
            <w:u w:val="single" w:color="0000FF"/>
          </w:rPr>
          <w:t>maior</w:t>
        </w:r>
      </w:hyperlink>
      <w:hyperlink r:id="rId32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33">
        <w:r>
          <w:rPr>
            <w:rFonts w:ascii="Calibri" w:eastAsia="Calibri" w:hAnsi="Calibri" w:cs="Calibri"/>
            <w:color w:val="0000FF"/>
            <w:u w:val="single" w:color="0000FF"/>
          </w:rPr>
          <w:t>industria</w:t>
        </w:r>
      </w:hyperlink>
      <w:hyperlink r:id="rId34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35">
        <w:r>
          <w:rPr>
            <w:rFonts w:ascii="Calibri" w:eastAsia="Calibri" w:hAnsi="Calibri" w:cs="Calibri"/>
            <w:color w:val="0000FF"/>
            <w:u w:val="single" w:color="0000FF"/>
          </w:rPr>
          <w:t>do</w:t>
        </w:r>
      </w:hyperlink>
      <w:hyperlink r:id="rId36"/>
      <w:hyperlink r:id="rId37">
        <w:r>
          <w:rPr>
            <w:rFonts w:ascii="Calibri" w:eastAsia="Calibri" w:hAnsi="Calibri" w:cs="Calibri"/>
            <w:color w:val="0000FF"/>
            <w:u w:val="single" w:color="0000FF"/>
          </w:rPr>
          <w:t>entretenimento</w:t>
        </w:r>
      </w:hyperlink>
      <w:hyperlink r:id="rId38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39">
        <w:r>
          <w:rPr>
            <w:rFonts w:ascii="Calibri" w:eastAsia="Calibri" w:hAnsi="Calibri" w:cs="Calibri"/>
            <w:color w:val="0000FF"/>
            <w:u w:val="single" w:color="0000FF"/>
          </w:rPr>
          <w:t>cresce</w:t>
        </w:r>
      </w:hyperlink>
      <w:hyperlink r:id="rId40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41">
        <w:r>
          <w:rPr>
            <w:rFonts w:ascii="Calibri" w:eastAsia="Calibri" w:hAnsi="Calibri" w:cs="Calibri"/>
            <w:color w:val="0000FF"/>
            <w:u w:val="single" w:color="0000FF"/>
          </w:rPr>
          <w:t>a</w:t>
        </w:r>
      </w:hyperlink>
      <w:hyperlink r:id="rId42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43">
        <w:r>
          <w:rPr>
            <w:rFonts w:ascii="Calibri" w:eastAsia="Calibri" w:hAnsi="Calibri" w:cs="Calibri"/>
            <w:color w:val="0000FF"/>
            <w:u w:val="single" w:color="0000FF"/>
          </w:rPr>
          <w:t>cada</w:t>
        </w:r>
      </w:hyperlink>
      <w:hyperlink r:id="rId44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45">
        <w:r>
          <w:rPr>
            <w:rFonts w:ascii="Calibri" w:eastAsia="Calibri" w:hAnsi="Calibri" w:cs="Calibri"/>
            <w:color w:val="0000FF"/>
            <w:u w:val="single" w:color="0000FF"/>
          </w:rPr>
          <w:t>ano</w:t>
        </w:r>
      </w:hyperlink>
      <w:hyperlink r:id="rId46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47">
        <w:r>
          <w:rPr>
            <w:rFonts w:ascii="Calibri" w:eastAsia="Calibri" w:hAnsi="Calibri" w:cs="Calibri"/>
            <w:color w:val="0000FF"/>
            <w:u w:val="single" w:color="0000FF"/>
          </w:rPr>
          <w:t>167994/</w:t>
        </w:r>
      </w:hyperlink>
      <w:hyperlink r:id="rId48">
        <w:r>
          <w:rPr>
            <w:rFonts w:ascii="Calibri" w:eastAsia="Calibri" w:hAnsi="Calibri" w:cs="Calibri"/>
          </w:rPr>
          <w:t xml:space="preserve"> </w:t>
        </w:r>
      </w:hyperlink>
      <w:r>
        <w:rPr>
          <w:rFonts w:ascii="Calibri" w:eastAsia="Calibri" w:hAnsi="Calibri" w:cs="Calibri"/>
        </w:rPr>
        <w:t xml:space="preserve">&gt; Acesso em: 17/08/2022.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0" w:line="360" w:lineRule="auto"/>
        <w:ind w:left="-5" w:right="6"/>
        <w:jc w:val="left"/>
      </w:pPr>
      <w:r>
        <w:rPr>
          <w:rFonts w:ascii="Calibri" w:eastAsia="Calibri" w:hAnsi="Calibri" w:cs="Calibri"/>
        </w:rPr>
        <w:t xml:space="preserve">SOARES, </w:t>
      </w:r>
      <w:proofErr w:type="spellStart"/>
      <w:r>
        <w:rPr>
          <w:rFonts w:ascii="Calibri" w:eastAsia="Calibri" w:hAnsi="Calibri" w:cs="Calibri"/>
        </w:rPr>
        <w:t>Wenes</w:t>
      </w:r>
      <w:proofErr w:type="spellEnd"/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 xml:space="preserve">4 Métodos de para gerar as melhores ideias para jogos. </w:t>
      </w:r>
      <w:r>
        <w:rPr>
          <w:rFonts w:ascii="Calibri" w:eastAsia="Calibri" w:hAnsi="Calibri" w:cs="Calibri"/>
        </w:rPr>
        <w:t xml:space="preserve">2019. Disponível em: &lt; </w:t>
      </w:r>
      <w:hyperlink r:id="rId49">
        <w:r>
          <w:rPr>
            <w:rFonts w:ascii="Calibri" w:eastAsia="Calibri" w:hAnsi="Calibri" w:cs="Calibri"/>
            <w:color w:val="0000FF"/>
            <w:u w:val="single" w:color="0000FF"/>
          </w:rPr>
          <w:t>https://www.crieseusjogos.com.br/4</w:t>
        </w:r>
      </w:hyperlink>
      <w:hyperlink r:id="rId50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51">
        <w:r>
          <w:rPr>
            <w:rFonts w:ascii="Calibri" w:eastAsia="Calibri" w:hAnsi="Calibri" w:cs="Calibri"/>
            <w:color w:val="0000FF"/>
            <w:u w:val="single" w:color="0000FF"/>
          </w:rPr>
          <w:t>metodos</w:t>
        </w:r>
      </w:hyperlink>
      <w:hyperlink r:id="rId52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53">
        <w:r>
          <w:rPr>
            <w:rFonts w:ascii="Calibri" w:eastAsia="Calibri" w:hAnsi="Calibri" w:cs="Calibri"/>
            <w:color w:val="0000FF"/>
            <w:u w:val="single" w:color="0000FF"/>
          </w:rPr>
          <w:t>para</w:t>
        </w:r>
      </w:hyperlink>
      <w:hyperlink r:id="rId54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55">
        <w:r>
          <w:rPr>
            <w:rFonts w:ascii="Calibri" w:eastAsia="Calibri" w:hAnsi="Calibri" w:cs="Calibri"/>
            <w:color w:val="0000FF"/>
            <w:u w:val="single" w:color="0000FF"/>
          </w:rPr>
          <w:t>gerar</w:t>
        </w:r>
      </w:hyperlink>
      <w:hyperlink r:id="rId56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57">
        <w:r>
          <w:rPr>
            <w:rFonts w:ascii="Calibri" w:eastAsia="Calibri" w:hAnsi="Calibri" w:cs="Calibri"/>
            <w:color w:val="0000FF"/>
            <w:u w:val="single" w:color="0000FF"/>
          </w:rPr>
          <w:t>ideias</w:t>
        </w:r>
      </w:hyperlink>
      <w:hyperlink r:id="rId58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59">
        <w:r>
          <w:rPr>
            <w:rFonts w:ascii="Calibri" w:eastAsia="Calibri" w:hAnsi="Calibri" w:cs="Calibri"/>
            <w:color w:val="0000FF"/>
            <w:u w:val="single" w:color="0000FF"/>
          </w:rPr>
          <w:t>para</w:t>
        </w:r>
      </w:hyperlink>
      <w:hyperlink r:id="rId60"/>
      <w:hyperlink r:id="rId61">
        <w:r>
          <w:rPr>
            <w:rFonts w:ascii="Calibri" w:eastAsia="Calibri" w:hAnsi="Calibri" w:cs="Calibri"/>
            <w:color w:val="0000FF"/>
            <w:u w:val="single" w:color="0000FF"/>
          </w:rPr>
          <w:t>jogos/</w:t>
        </w:r>
      </w:hyperlink>
      <w:hyperlink r:id="rId62">
        <w:r>
          <w:rPr>
            <w:rFonts w:ascii="Calibri" w:eastAsia="Calibri" w:hAnsi="Calibri" w:cs="Calibri"/>
          </w:rPr>
          <w:t xml:space="preserve"> </w:t>
        </w:r>
      </w:hyperlink>
      <w:r>
        <w:rPr>
          <w:rFonts w:ascii="Calibri" w:eastAsia="Calibri" w:hAnsi="Calibri" w:cs="Calibri"/>
        </w:rPr>
        <w:t xml:space="preserve">&gt;Acesso em: 01/07/2022.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0" w:line="360" w:lineRule="auto"/>
        <w:ind w:left="-5" w:right="0"/>
        <w:jc w:val="left"/>
      </w:pPr>
      <w:r>
        <w:rPr>
          <w:rFonts w:ascii="Calibri" w:eastAsia="Calibri" w:hAnsi="Calibri" w:cs="Calibri"/>
        </w:rPr>
        <w:t xml:space="preserve">ECDD, Escola de comunicação e design digital. </w:t>
      </w:r>
      <w:r>
        <w:rPr>
          <w:rFonts w:ascii="Calibri" w:eastAsia="Calibri" w:hAnsi="Calibri" w:cs="Calibri"/>
          <w:b/>
        </w:rPr>
        <w:t xml:space="preserve">Mercado de design: como é o </w:t>
      </w:r>
      <w:r>
        <w:rPr>
          <w:rFonts w:ascii="Calibri" w:eastAsia="Calibri" w:hAnsi="Calibri" w:cs="Calibri"/>
          <w:b/>
        </w:rPr>
        <w:t xml:space="preserve">trabalho com jogos no Brasil. </w:t>
      </w:r>
      <w:r>
        <w:rPr>
          <w:rFonts w:ascii="Calibri" w:eastAsia="Calibri" w:hAnsi="Calibri" w:cs="Calibri"/>
        </w:rPr>
        <w:t>2022. Disponível em: &lt;</w:t>
      </w:r>
      <w:hyperlink r:id="rId63">
        <w:r>
          <w:rPr>
            <w:rFonts w:ascii="Calibri" w:eastAsia="Calibri" w:hAnsi="Calibri" w:cs="Calibri"/>
          </w:rPr>
          <w:t xml:space="preserve"> </w:t>
        </w:r>
      </w:hyperlink>
      <w:hyperlink r:id="rId64">
        <w:r>
          <w:rPr>
            <w:rFonts w:ascii="Calibri" w:eastAsia="Calibri" w:hAnsi="Calibri" w:cs="Calibri"/>
            <w:color w:val="0000FF"/>
            <w:u w:val="single" w:color="0000FF"/>
          </w:rPr>
          <w:t>https://blog.ecdd.com.br/guia</w:t>
        </w:r>
      </w:hyperlink>
      <w:hyperlink r:id="rId65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66">
        <w:r>
          <w:rPr>
            <w:rFonts w:ascii="Calibri" w:eastAsia="Calibri" w:hAnsi="Calibri" w:cs="Calibri"/>
            <w:color w:val="0000FF"/>
            <w:u w:val="single" w:color="0000FF"/>
          </w:rPr>
          <w:t>mercado</w:t>
        </w:r>
      </w:hyperlink>
      <w:hyperlink r:id="rId67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68">
        <w:r>
          <w:rPr>
            <w:rFonts w:ascii="Calibri" w:eastAsia="Calibri" w:hAnsi="Calibri" w:cs="Calibri"/>
            <w:color w:val="0000FF"/>
            <w:u w:val="single" w:color="0000FF"/>
          </w:rPr>
          <w:t>de</w:t>
        </w:r>
      </w:hyperlink>
      <w:hyperlink r:id="rId69"/>
      <w:hyperlink r:id="rId70">
        <w:r>
          <w:rPr>
            <w:rFonts w:ascii="Calibri" w:eastAsia="Calibri" w:hAnsi="Calibri" w:cs="Calibri"/>
            <w:color w:val="0000FF"/>
            <w:u w:val="single" w:color="0000FF"/>
          </w:rPr>
          <w:t>jogos</w:t>
        </w:r>
      </w:hyperlink>
      <w:hyperlink r:id="rId71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72">
        <w:r>
          <w:rPr>
            <w:rFonts w:ascii="Calibri" w:eastAsia="Calibri" w:hAnsi="Calibri" w:cs="Calibri"/>
            <w:color w:val="0000FF"/>
            <w:u w:val="single" w:color="0000FF"/>
          </w:rPr>
          <w:t>brasil/</w:t>
        </w:r>
      </w:hyperlink>
      <w:hyperlink r:id="rId73">
        <w:r>
          <w:rPr>
            <w:rFonts w:ascii="Calibri" w:eastAsia="Calibri" w:hAnsi="Calibri" w:cs="Calibri"/>
          </w:rPr>
          <w:t xml:space="preserve"> </w:t>
        </w:r>
      </w:hyperlink>
      <w:r>
        <w:rPr>
          <w:rFonts w:ascii="Calibri" w:eastAsia="Calibri" w:hAnsi="Calibri" w:cs="Calibri"/>
        </w:rPr>
        <w:t xml:space="preserve">&gt; Acesso em: 27/08/2022.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12088" w:rsidRDefault="00004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F12088">
      <w:headerReference w:type="even" r:id="rId74"/>
      <w:headerReference w:type="default" r:id="rId75"/>
      <w:footerReference w:type="default" r:id="rId76"/>
      <w:headerReference w:type="first" r:id="rId77"/>
      <w:pgSz w:w="11905" w:h="16840"/>
      <w:pgMar w:top="1423" w:right="1356" w:bottom="1479" w:left="1701" w:header="74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000" w:rsidRDefault="00004000">
      <w:pPr>
        <w:spacing w:after="0" w:line="240" w:lineRule="auto"/>
      </w:pPr>
      <w:r>
        <w:separator/>
      </w:r>
    </w:p>
  </w:endnote>
  <w:endnote w:type="continuationSeparator" w:id="0">
    <w:p w:rsidR="00004000" w:rsidRDefault="0000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4980003"/>
      <w:docPartObj>
        <w:docPartGallery w:val="Page Numbers (Bottom of Page)"/>
        <w:docPartUnique/>
      </w:docPartObj>
    </w:sdtPr>
    <w:sdtContent>
      <w:p w:rsidR="003A2557" w:rsidRDefault="003A25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7622A" w:rsidRDefault="00B7622A" w:rsidP="00B7622A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000" w:rsidRDefault="00004000">
      <w:pPr>
        <w:spacing w:after="0" w:line="240" w:lineRule="auto"/>
      </w:pPr>
      <w:r>
        <w:separator/>
      </w:r>
    </w:p>
  </w:footnote>
  <w:footnote w:type="continuationSeparator" w:id="0">
    <w:p w:rsidR="00004000" w:rsidRDefault="0000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088" w:rsidRDefault="00004000">
    <w:pPr>
      <w:spacing w:after="0" w:line="259" w:lineRule="auto"/>
      <w:ind w:left="0" w:right="53" w:firstLine="0"/>
      <w:jc w:val="right"/>
    </w:pPr>
    <w:r>
      <w:rPr>
        <w:rFonts w:ascii="Calibri" w:eastAsia="Calibri" w:hAnsi="Calibri" w:cs="Calibri"/>
        <w:b/>
        <w:sz w:val="20"/>
      </w:rPr>
      <w:fldChar w:fldCharType="begin"/>
    </w:r>
    <w:r>
      <w:rPr>
        <w:rFonts w:ascii="Calibri" w:eastAsia="Calibri" w:hAnsi="Calibri" w:cs="Calibri"/>
        <w:b/>
        <w:sz w:val="20"/>
      </w:rPr>
      <w:instrText xml:space="preserve"> PAGE   \* MERGEFORMAT </w:instrText>
    </w:r>
    <w:r>
      <w:rPr>
        <w:rFonts w:ascii="Calibri" w:eastAsia="Calibri" w:hAnsi="Calibri" w:cs="Calibri"/>
        <w:b/>
        <w:sz w:val="20"/>
      </w:rPr>
      <w:fldChar w:fldCharType="separate"/>
    </w:r>
    <w:r>
      <w:rPr>
        <w:rFonts w:ascii="Calibri" w:eastAsia="Calibri" w:hAnsi="Calibri" w:cs="Calibri"/>
        <w:b/>
        <w:sz w:val="20"/>
      </w:rPr>
      <w:t>1</w:t>
    </w:r>
    <w:r>
      <w:rPr>
        <w:rFonts w:ascii="Calibri" w:eastAsia="Calibri" w:hAnsi="Calibri" w:cs="Calibri"/>
        <w:b/>
        <w:sz w:val="20"/>
      </w:rPr>
      <w:fldChar w:fldCharType="end"/>
    </w:r>
    <w:r>
      <w:rPr>
        <w:rFonts w:ascii="Calibri" w:eastAsia="Calibri" w:hAnsi="Calibri" w:cs="Calibri"/>
        <w:b/>
        <w:sz w:val="20"/>
      </w:rPr>
      <w:t xml:space="preserve"> </w:t>
    </w:r>
  </w:p>
  <w:p w:rsidR="00F12088" w:rsidRDefault="00004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088" w:rsidRDefault="00F12088">
    <w:pPr>
      <w:spacing w:after="0" w:line="259" w:lineRule="auto"/>
      <w:ind w:left="0" w:right="53" w:firstLine="0"/>
      <w:jc w:val="right"/>
    </w:pPr>
  </w:p>
  <w:p w:rsidR="00F12088" w:rsidRDefault="00004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088" w:rsidRDefault="00004000">
    <w:pPr>
      <w:spacing w:after="0" w:line="259" w:lineRule="auto"/>
      <w:ind w:left="0" w:right="53" w:firstLine="0"/>
      <w:jc w:val="right"/>
    </w:pPr>
    <w:r>
      <w:rPr>
        <w:rFonts w:ascii="Calibri" w:eastAsia="Calibri" w:hAnsi="Calibri" w:cs="Calibri"/>
        <w:b/>
        <w:sz w:val="20"/>
      </w:rPr>
      <w:fldChar w:fldCharType="begin"/>
    </w:r>
    <w:r>
      <w:rPr>
        <w:rFonts w:ascii="Calibri" w:eastAsia="Calibri" w:hAnsi="Calibri" w:cs="Calibri"/>
        <w:b/>
        <w:sz w:val="20"/>
      </w:rPr>
      <w:instrText xml:space="preserve"> PAGE   \* MERGEFORMAT </w:instrText>
    </w:r>
    <w:r>
      <w:rPr>
        <w:rFonts w:ascii="Calibri" w:eastAsia="Calibri" w:hAnsi="Calibri" w:cs="Calibri"/>
        <w:b/>
        <w:sz w:val="20"/>
      </w:rPr>
      <w:fldChar w:fldCharType="separate"/>
    </w:r>
    <w:r>
      <w:rPr>
        <w:rFonts w:ascii="Calibri" w:eastAsia="Calibri" w:hAnsi="Calibri" w:cs="Calibri"/>
        <w:b/>
        <w:sz w:val="20"/>
      </w:rPr>
      <w:t>1</w:t>
    </w:r>
    <w:r>
      <w:rPr>
        <w:rFonts w:ascii="Calibri" w:eastAsia="Calibri" w:hAnsi="Calibri" w:cs="Calibri"/>
        <w:b/>
        <w:sz w:val="20"/>
      </w:rPr>
      <w:fldChar w:fldCharType="end"/>
    </w:r>
    <w:r>
      <w:rPr>
        <w:rFonts w:ascii="Calibri" w:eastAsia="Calibri" w:hAnsi="Calibri" w:cs="Calibri"/>
        <w:b/>
        <w:sz w:val="20"/>
      </w:rPr>
      <w:t xml:space="preserve"> </w:t>
    </w:r>
  </w:p>
  <w:p w:rsidR="00F12088" w:rsidRDefault="00004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088"/>
    <w:rsid w:val="00004000"/>
    <w:rsid w:val="00223ED1"/>
    <w:rsid w:val="002413DF"/>
    <w:rsid w:val="002D772A"/>
    <w:rsid w:val="00356CC7"/>
    <w:rsid w:val="003A2557"/>
    <w:rsid w:val="00437C0F"/>
    <w:rsid w:val="004C102A"/>
    <w:rsid w:val="00530267"/>
    <w:rsid w:val="005C39CA"/>
    <w:rsid w:val="005D4FD1"/>
    <w:rsid w:val="00793D59"/>
    <w:rsid w:val="007B7F6D"/>
    <w:rsid w:val="008459B1"/>
    <w:rsid w:val="00856419"/>
    <w:rsid w:val="008D45DF"/>
    <w:rsid w:val="00904DE3"/>
    <w:rsid w:val="009148DE"/>
    <w:rsid w:val="00923C69"/>
    <w:rsid w:val="00A63790"/>
    <w:rsid w:val="00A95FA9"/>
    <w:rsid w:val="00B7622A"/>
    <w:rsid w:val="00B86294"/>
    <w:rsid w:val="00BD3099"/>
    <w:rsid w:val="00BD44D3"/>
    <w:rsid w:val="00D61FFB"/>
    <w:rsid w:val="00E72530"/>
    <w:rsid w:val="00E91BB6"/>
    <w:rsid w:val="00ED440A"/>
    <w:rsid w:val="00EE3779"/>
    <w:rsid w:val="00F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AD02"/>
  <w15:docId w15:val="{2BB46689-38BC-4DFA-9F00-C604D452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361" w:lineRule="auto"/>
      <w:ind w:left="10" w:right="6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6"/>
      <w:ind w:left="10" w:right="58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right="49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B76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622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iariopopular.com.br/tecnologia/mercado-de-games-a-maior-industria-do-entretenimento-cresce-a-cada-ano-167994/" TargetMode="External"/><Relationship Id="rId21" Type="http://schemas.openxmlformats.org/officeDocument/2006/relationships/hyperlink" Target="https://olist.com/blog/pt/como-vender-mais/inteligencia-competitiva/mercado-de-games-no-brasil/?amp=1" TargetMode="External"/><Relationship Id="rId42" Type="http://schemas.openxmlformats.org/officeDocument/2006/relationships/hyperlink" Target="https://www.diariopopular.com.br/tecnologia/mercado-de-games-a-maior-industria-do-entretenimento-cresce-a-cada-ano-167994/" TargetMode="External"/><Relationship Id="rId47" Type="http://schemas.openxmlformats.org/officeDocument/2006/relationships/hyperlink" Target="https://www.diariopopular.com.br/tecnologia/mercado-de-games-a-maior-industria-do-entretenimento-cresce-a-cada-ano-167994/" TargetMode="External"/><Relationship Id="rId63" Type="http://schemas.openxmlformats.org/officeDocument/2006/relationships/hyperlink" Target="https://blog.ecdd.com.br/guia-mercado-de-jogos-brasil/" TargetMode="External"/><Relationship Id="rId68" Type="http://schemas.openxmlformats.org/officeDocument/2006/relationships/hyperlink" Target="https://blog.ecdd.com.br/guia-mercado-de-jogos-brasil/" TargetMode="External"/><Relationship Id="rId16" Type="http://schemas.openxmlformats.org/officeDocument/2006/relationships/hyperlink" Target="https://olist.com/blog/pt/como-vender-mais/inteligencia-competitiva/mercado-de-games-no-brasil/?amp=1" TargetMode="External"/><Relationship Id="rId11" Type="http://schemas.openxmlformats.org/officeDocument/2006/relationships/hyperlink" Target="https://olist.com/blog/pt/como-vender-mais/inteligencia-competitiva/mercado-de-games-no-brasil/?amp=1" TargetMode="External"/><Relationship Id="rId24" Type="http://schemas.openxmlformats.org/officeDocument/2006/relationships/hyperlink" Target="https://www.diariopopular.com.br/tecnologia/mercado-de-games-a-maior-industria-do-entretenimento-cresce-a-cada-ano-167994/" TargetMode="External"/><Relationship Id="rId32" Type="http://schemas.openxmlformats.org/officeDocument/2006/relationships/hyperlink" Target="https://www.diariopopular.com.br/tecnologia/mercado-de-games-a-maior-industria-do-entretenimento-cresce-a-cada-ano-167994/" TargetMode="External"/><Relationship Id="rId37" Type="http://schemas.openxmlformats.org/officeDocument/2006/relationships/hyperlink" Target="https://www.diariopopular.com.br/tecnologia/mercado-de-games-a-maior-industria-do-entretenimento-cresce-a-cada-ano-167994/" TargetMode="External"/><Relationship Id="rId40" Type="http://schemas.openxmlformats.org/officeDocument/2006/relationships/hyperlink" Target="https://www.diariopopular.com.br/tecnologia/mercado-de-games-a-maior-industria-do-entretenimento-cresce-a-cada-ano-167994/" TargetMode="External"/><Relationship Id="rId45" Type="http://schemas.openxmlformats.org/officeDocument/2006/relationships/hyperlink" Target="https://www.diariopopular.com.br/tecnologia/mercado-de-games-a-maior-industria-do-entretenimento-cresce-a-cada-ano-167994/" TargetMode="External"/><Relationship Id="rId53" Type="http://schemas.openxmlformats.org/officeDocument/2006/relationships/hyperlink" Target="https://www.crieseusjogos.com.br/4-metodos-para-gerar-ideias-para-jogos/" TargetMode="External"/><Relationship Id="rId58" Type="http://schemas.openxmlformats.org/officeDocument/2006/relationships/hyperlink" Target="https://www.crieseusjogos.com.br/4-metodos-para-gerar-ideias-para-jogos/" TargetMode="External"/><Relationship Id="rId66" Type="http://schemas.openxmlformats.org/officeDocument/2006/relationships/hyperlink" Target="https://blog.ecdd.com.br/guia-mercado-de-jogos-brasil/" TargetMode="External"/><Relationship Id="rId74" Type="http://schemas.openxmlformats.org/officeDocument/2006/relationships/header" Target="header1.xml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hyperlink" Target="https://www.crieseusjogos.com.br/4-metodos-para-gerar-ideias-para-jogos/" TargetMode="External"/><Relationship Id="rId19" Type="http://schemas.openxmlformats.org/officeDocument/2006/relationships/hyperlink" Target="https://olist.com/blog/pt/como-vender-mais/inteligencia-competitiva/mercado-de-games-no-brasil/?amp=1" TargetMode="External"/><Relationship Id="rId14" Type="http://schemas.openxmlformats.org/officeDocument/2006/relationships/hyperlink" Target="https://olist.com/blog/pt/como-vender-mais/inteligencia-competitiva/mercado-de-games-no-brasil/?amp=1" TargetMode="External"/><Relationship Id="rId22" Type="http://schemas.openxmlformats.org/officeDocument/2006/relationships/hyperlink" Target="https://www.diariopopular.com.br/tecnologia/mercado-de-games-a-maior-industria-do-entretenimento-cresce-a-cada-ano-167994/" TargetMode="External"/><Relationship Id="rId27" Type="http://schemas.openxmlformats.org/officeDocument/2006/relationships/hyperlink" Target="https://www.diariopopular.com.br/tecnologia/mercado-de-games-a-maior-industria-do-entretenimento-cresce-a-cada-ano-167994/" TargetMode="External"/><Relationship Id="rId30" Type="http://schemas.openxmlformats.org/officeDocument/2006/relationships/hyperlink" Target="https://www.diariopopular.com.br/tecnologia/mercado-de-games-a-maior-industria-do-entretenimento-cresce-a-cada-ano-167994/" TargetMode="External"/><Relationship Id="rId35" Type="http://schemas.openxmlformats.org/officeDocument/2006/relationships/hyperlink" Target="https://www.diariopopular.com.br/tecnologia/mercado-de-games-a-maior-industria-do-entretenimento-cresce-a-cada-ano-167994/" TargetMode="External"/><Relationship Id="rId43" Type="http://schemas.openxmlformats.org/officeDocument/2006/relationships/hyperlink" Target="https://www.diariopopular.com.br/tecnologia/mercado-de-games-a-maior-industria-do-entretenimento-cresce-a-cada-ano-167994/" TargetMode="External"/><Relationship Id="rId48" Type="http://schemas.openxmlformats.org/officeDocument/2006/relationships/hyperlink" Target="https://www.diariopopular.com.br/tecnologia/mercado-de-games-a-maior-industria-do-entretenimento-cresce-a-cada-ano-167994/" TargetMode="External"/><Relationship Id="rId56" Type="http://schemas.openxmlformats.org/officeDocument/2006/relationships/hyperlink" Target="https://www.crieseusjogos.com.br/4-metodos-para-gerar-ideias-para-jogos/" TargetMode="External"/><Relationship Id="rId64" Type="http://schemas.openxmlformats.org/officeDocument/2006/relationships/hyperlink" Target="https://blog.ecdd.com.br/guia-mercado-de-jogos-brasil/" TargetMode="External"/><Relationship Id="rId69" Type="http://schemas.openxmlformats.org/officeDocument/2006/relationships/hyperlink" Target="https://blog.ecdd.com.br/guia-mercado-de-jogos-brasil/" TargetMode="External"/><Relationship Id="rId77" Type="http://schemas.openxmlformats.org/officeDocument/2006/relationships/header" Target="header3.xml"/><Relationship Id="rId8" Type="http://schemas.openxmlformats.org/officeDocument/2006/relationships/hyperlink" Target="https://olist.com/blog/pt/como-vender-mais/inteligencia-competitiva/mercado-de-games-no-brasil/?amp=1" TargetMode="External"/><Relationship Id="rId51" Type="http://schemas.openxmlformats.org/officeDocument/2006/relationships/hyperlink" Target="https://www.crieseusjogos.com.br/4-metodos-para-gerar-ideias-para-jogos/" TargetMode="External"/><Relationship Id="rId72" Type="http://schemas.openxmlformats.org/officeDocument/2006/relationships/hyperlink" Target="https://blog.ecdd.com.br/guia-mercado-de-jogos-brasil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olist.com/blog/pt/como-vender-mais/inteligencia-competitiva/mercado-de-games-no-brasil/?amp=1" TargetMode="External"/><Relationship Id="rId17" Type="http://schemas.openxmlformats.org/officeDocument/2006/relationships/hyperlink" Target="https://olist.com/blog/pt/como-vender-mais/inteligencia-competitiva/mercado-de-games-no-brasil/?amp=1" TargetMode="External"/><Relationship Id="rId25" Type="http://schemas.openxmlformats.org/officeDocument/2006/relationships/hyperlink" Target="https://www.diariopopular.com.br/tecnologia/mercado-de-games-a-maior-industria-do-entretenimento-cresce-a-cada-ano-167994/" TargetMode="External"/><Relationship Id="rId33" Type="http://schemas.openxmlformats.org/officeDocument/2006/relationships/hyperlink" Target="https://www.diariopopular.com.br/tecnologia/mercado-de-games-a-maior-industria-do-entretenimento-cresce-a-cada-ano-167994/" TargetMode="External"/><Relationship Id="rId38" Type="http://schemas.openxmlformats.org/officeDocument/2006/relationships/hyperlink" Target="https://www.diariopopular.com.br/tecnologia/mercado-de-games-a-maior-industria-do-entretenimento-cresce-a-cada-ano-167994/" TargetMode="External"/><Relationship Id="rId46" Type="http://schemas.openxmlformats.org/officeDocument/2006/relationships/hyperlink" Target="https://www.diariopopular.com.br/tecnologia/mercado-de-games-a-maior-industria-do-entretenimento-cresce-a-cada-ano-167994/" TargetMode="External"/><Relationship Id="rId59" Type="http://schemas.openxmlformats.org/officeDocument/2006/relationships/hyperlink" Target="https://www.crieseusjogos.com.br/4-metodos-para-gerar-ideias-para-jogos/" TargetMode="External"/><Relationship Id="rId67" Type="http://schemas.openxmlformats.org/officeDocument/2006/relationships/hyperlink" Target="https://blog.ecdd.com.br/guia-mercado-de-jogos-brasil/" TargetMode="External"/><Relationship Id="rId20" Type="http://schemas.openxmlformats.org/officeDocument/2006/relationships/hyperlink" Target="https://olist.com/blog/pt/como-vender-mais/inteligencia-competitiva/mercado-de-games-no-brasil/?amp=1" TargetMode="External"/><Relationship Id="rId41" Type="http://schemas.openxmlformats.org/officeDocument/2006/relationships/hyperlink" Target="https://www.diariopopular.com.br/tecnologia/mercado-de-games-a-maior-industria-do-entretenimento-cresce-a-cada-ano-167994/" TargetMode="External"/><Relationship Id="rId54" Type="http://schemas.openxmlformats.org/officeDocument/2006/relationships/hyperlink" Target="https://www.crieseusjogos.com.br/4-metodos-para-gerar-ideias-para-jogos/" TargetMode="External"/><Relationship Id="rId62" Type="http://schemas.openxmlformats.org/officeDocument/2006/relationships/hyperlink" Target="https://www.crieseusjogos.com.br/4-metodos-para-gerar-ideias-para-jogos/" TargetMode="External"/><Relationship Id="rId70" Type="http://schemas.openxmlformats.org/officeDocument/2006/relationships/hyperlink" Target="https://blog.ecdd.com.br/guia-mercado-de-jogos-brasil/" TargetMode="External"/><Relationship Id="rId75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olist.com/blog/pt/como-vender-mais/inteligencia-competitiva/mercado-de-games-no-brasil/?amp=1" TargetMode="External"/><Relationship Id="rId15" Type="http://schemas.openxmlformats.org/officeDocument/2006/relationships/hyperlink" Target="https://olist.com/blog/pt/como-vender-mais/inteligencia-competitiva/mercado-de-games-no-brasil/?amp=1" TargetMode="External"/><Relationship Id="rId23" Type="http://schemas.openxmlformats.org/officeDocument/2006/relationships/hyperlink" Target="https://www.diariopopular.com.br/tecnologia/mercado-de-games-a-maior-industria-do-entretenimento-cresce-a-cada-ano-167994/" TargetMode="External"/><Relationship Id="rId28" Type="http://schemas.openxmlformats.org/officeDocument/2006/relationships/hyperlink" Target="https://www.diariopopular.com.br/tecnologia/mercado-de-games-a-maior-industria-do-entretenimento-cresce-a-cada-ano-167994/" TargetMode="External"/><Relationship Id="rId36" Type="http://schemas.openxmlformats.org/officeDocument/2006/relationships/hyperlink" Target="https://www.diariopopular.com.br/tecnologia/mercado-de-games-a-maior-industria-do-entretenimento-cresce-a-cada-ano-167994/" TargetMode="External"/><Relationship Id="rId49" Type="http://schemas.openxmlformats.org/officeDocument/2006/relationships/hyperlink" Target="https://www.crieseusjogos.com.br/4-metodos-para-gerar-ideias-para-jogos/" TargetMode="External"/><Relationship Id="rId57" Type="http://schemas.openxmlformats.org/officeDocument/2006/relationships/hyperlink" Target="https://www.crieseusjogos.com.br/4-metodos-para-gerar-ideias-para-jogos/" TargetMode="External"/><Relationship Id="rId10" Type="http://schemas.openxmlformats.org/officeDocument/2006/relationships/hyperlink" Target="https://olist.com/blog/pt/como-vender-mais/inteligencia-competitiva/mercado-de-games-no-brasil/?amp=1" TargetMode="External"/><Relationship Id="rId31" Type="http://schemas.openxmlformats.org/officeDocument/2006/relationships/hyperlink" Target="https://www.diariopopular.com.br/tecnologia/mercado-de-games-a-maior-industria-do-entretenimento-cresce-a-cada-ano-167994/" TargetMode="External"/><Relationship Id="rId44" Type="http://schemas.openxmlformats.org/officeDocument/2006/relationships/hyperlink" Target="https://www.diariopopular.com.br/tecnologia/mercado-de-games-a-maior-industria-do-entretenimento-cresce-a-cada-ano-167994/" TargetMode="External"/><Relationship Id="rId52" Type="http://schemas.openxmlformats.org/officeDocument/2006/relationships/hyperlink" Target="https://www.crieseusjogos.com.br/4-metodos-para-gerar-ideias-para-jogos/" TargetMode="External"/><Relationship Id="rId60" Type="http://schemas.openxmlformats.org/officeDocument/2006/relationships/hyperlink" Target="https://www.crieseusjogos.com.br/4-metodos-para-gerar-ideias-para-jogos/" TargetMode="External"/><Relationship Id="rId65" Type="http://schemas.openxmlformats.org/officeDocument/2006/relationships/hyperlink" Target="https://blog.ecdd.com.br/guia-mercado-de-jogos-brasil/" TargetMode="External"/><Relationship Id="rId73" Type="http://schemas.openxmlformats.org/officeDocument/2006/relationships/hyperlink" Target="https://blog.ecdd.com.br/guia-mercado-de-jogos-brasil/" TargetMode="External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olist.com/blog/pt/como-vender-mais/inteligencia-competitiva/mercado-de-games-no-brasil/?amp=1" TargetMode="External"/><Relationship Id="rId13" Type="http://schemas.openxmlformats.org/officeDocument/2006/relationships/hyperlink" Target="https://olist.com/blog/pt/como-vender-mais/inteligencia-competitiva/mercado-de-games-no-brasil/?amp=1" TargetMode="External"/><Relationship Id="rId18" Type="http://schemas.openxmlformats.org/officeDocument/2006/relationships/hyperlink" Target="https://olist.com/blog/pt/como-vender-mais/inteligencia-competitiva/mercado-de-games-no-brasil/?amp=1" TargetMode="External"/><Relationship Id="rId39" Type="http://schemas.openxmlformats.org/officeDocument/2006/relationships/hyperlink" Target="https://www.diariopopular.com.br/tecnologia/mercado-de-games-a-maior-industria-do-entretenimento-cresce-a-cada-ano-167994/" TargetMode="External"/><Relationship Id="rId34" Type="http://schemas.openxmlformats.org/officeDocument/2006/relationships/hyperlink" Target="https://www.diariopopular.com.br/tecnologia/mercado-de-games-a-maior-industria-do-entretenimento-cresce-a-cada-ano-167994/" TargetMode="External"/><Relationship Id="rId50" Type="http://schemas.openxmlformats.org/officeDocument/2006/relationships/hyperlink" Target="https://www.crieseusjogos.com.br/4-metodos-para-gerar-ideias-para-jogos/" TargetMode="External"/><Relationship Id="rId55" Type="http://schemas.openxmlformats.org/officeDocument/2006/relationships/hyperlink" Target="https://www.crieseusjogos.com.br/4-metodos-para-gerar-ideias-para-jogos/" TargetMode="External"/><Relationship Id="rId76" Type="http://schemas.openxmlformats.org/officeDocument/2006/relationships/footer" Target="footer1.xml"/><Relationship Id="rId7" Type="http://schemas.openxmlformats.org/officeDocument/2006/relationships/hyperlink" Target="https://olist.com/blog/pt/como-vender-mais/inteligencia-competitiva/mercado-de-games-no-brasil/?amp=1" TargetMode="External"/><Relationship Id="rId71" Type="http://schemas.openxmlformats.org/officeDocument/2006/relationships/hyperlink" Target="https://blog.ecdd.com.br/guia-mercado-de-jogos-brasil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diariopopular.com.br/tecnologia/mercado-de-games-a-maior-industria-do-entretenimento-cresce-a-cada-ano-167994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3076</Words>
  <Characters>16613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ACER</cp:lastModifiedBy>
  <cp:revision>23</cp:revision>
  <dcterms:created xsi:type="dcterms:W3CDTF">2023-04-13T17:26:00Z</dcterms:created>
  <dcterms:modified xsi:type="dcterms:W3CDTF">2023-04-13T18:45:00Z</dcterms:modified>
</cp:coreProperties>
</file>