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7E7C1" w14:textId="6F2A9D5E" w:rsidR="0083371B" w:rsidRPr="0083371B" w:rsidRDefault="0083371B" w:rsidP="008337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371B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 III -Final Project</w:t>
      </w:r>
    </w:p>
    <w:p w14:paraId="2AAD0A02" w14:textId="0A011DBD" w:rsidR="0083371B" w:rsidRPr="0083371B" w:rsidRDefault="0083371B" w:rsidP="008337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371B">
        <w:rPr>
          <w:rFonts w:ascii="Times New Roman" w:hAnsi="Times New Roman" w:cs="Times New Roman"/>
          <w:b/>
          <w:bCs/>
          <w:sz w:val="24"/>
          <w:szCs w:val="24"/>
          <w:lang w:val="en-US"/>
        </w:rPr>
        <w:t>Luiz Guilherme Roth Cantarelli</w:t>
      </w:r>
    </w:p>
    <w:p w14:paraId="621A2CE2" w14:textId="77777777" w:rsidR="0083371B" w:rsidRPr="00C07494" w:rsidRDefault="0083371B" w:rsidP="008337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7494">
        <w:rPr>
          <w:rFonts w:ascii="Times New Roman" w:hAnsi="Times New Roman" w:cs="Times New Roman"/>
          <w:b/>
          <w:bCs/>
          <w:sz w:val="24"/>
          <w:szCs w:val="24"/>
          <w:lang w:val="en-US"/>
        </w:rPr>
        <w:t>July/2019</w:t>
      </w:r>
    </w:p>
    <w:p w14:paraId="1910E291" w14:textId="37D0A17A" w:rsidR="0083371B" w:rsidRPr="00C07494" w:rsidRDefault="0083371B" w:rsidP="008337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F66197" w14:textId="37B70A68" w:rsidR="00FC556A" w:rsidRDefault="0083371B" w:rsidP="0083371B">
      <w:pPr>
        <w:jc w:val="both"/>
        <w:rPr>
          <w:rFonts w:ascii="Times New Roman" w:hAnsi="Times New Roman" w:cs="Times New Roman"/>
          <w:lang w:val="en-US"/>
        </w:rPr>
      </w:pPr>
      <w:r w:rsidRPr="00C07494">
        <w:rPr>
          <w:rFonts w:ascii="Times New Roman" w:hAnsi="Times New Roman" w:cs="Times New Roman"/>
          <w:lang w:val="en-US"/>
        </w:rPr>
        <w:tab/>
      </w:r>
      <w:r w:rsidR="00C408C6" w:rsidRPr="00C408C6">
        <w:rPr>
          <w:rFonts w:ascii="Times New Roman" w:hAnsi="Times New Roman" w:cs="Times New Roman"/>
          <w:lang w:val="en-US"/>
        </w:rPr>
        <w:t xml:space="preserve">Does socialization under </w:t>
      </w:r>
      <w:r w:rsidR="00C408C6">
        <w:rPr>
          <w:rFonts w:ascii="Times New Roman" w:hAnsi="Times New Roman" w:cs="Times New Roman"/>
          <w:lang w:val="en-US"/>
        </w:rPr>
        <w:t>specific</w:t>
      </w:r>
      <w:r w:rsidR="00C408C6" w:rsidRPr="00C408C6">
        <w:rPr>
          <w:rFonts w:ascii="Times New Roman" w:hAnsi="Times New Roman" w:cs="Times New Roman"/>
          <w:lang w:val="en-US"/>
        </w:rPr>
        <w:t xml:space="preserve"> political env</w:t>
      </w:r>
      <w:r w:rsidR="00C408C6">
        <w:rPr>
          <w:rFonts w:ascii="Times New Roman" w:hAnsi="Times New Roman" w:cs="Times New Roman"/>
          <w:lang w:val="en-US"/>
        </w:rPr>
        <w:t xml:space="preserve">ironments increase preferences for income redistribution and social spending? I try to answer this question </w:t>
      </w:r>
      <w:r w:rsidR="00C7529F">
        <w:rPr>
          <w:rFonts w:ascii="Times New Roman" w:hAnsi="Times New Roman" w:cs="Times New Roman"/>
          <w:lang w:val="en-US"/>
        </w:rPr>
        <w:t>by analyzing two different transitions in Brazilian politics: Democratic transition (1989) and PT (Workers Party) first presidency (2003), by recurring to</w:t>
      </w:r>
      <w:r w:rsidR="00C408C6">
        <w:rPr>
          <w:rFonts w:ascii="Times New Roman" w:hAnsi="Times New Roman" w:cs="Times New Roman"/>
          <w:lang w:val="en-US"/>
        </w:rPr>
        <w:t xml:space="preserve"> regression discontinuity </w:t>
      </w:r>
      <w:r w:rsidR="00C7529F">
        <w:rPr>
          <w:rFonts w:ascii="Times New Roman" w:hAnsi="Times New Roman" w:cs="Times New Roman"/>
          <w:lang w:val="en-US"/>
        </w:rPr>
        <w:t xml:space="preserve">models I try to find differences on young people that had already </w:t>
      </w:r>
      <w:r w:rsidR="0061106F">
        <w:rPr>
          <w:rFonts w:ascii="Times New Roman" w:hAnsi="Times New Roman" w:cs="Times New Roman"/>
          <w:lang w:val="en-US"/>
        </w:rPr>
        <w:t xml:space="preserve">been through high school, by choosing having </w:t>
      </w:r>
      <w:commentRangeStart w:id="0"/>
      <w:r w:rsidR="0061106F">
        <w:rPr>
          <w:rFonts w:ascii="Times New Roman" w:hAnsi="Times New Roman" w:cs="Times New Roman"/>
          <w:lang w:val="en-US"/>
        </w:rPr>
        <w:t xml:space="preserve">20 </w:t>
      </w:r>
      <w:commentRangeEnd w:id="0"/>
      <w:r w:rsidR="00C07494">
        <w:rPr>
          <w:rStyle w:val="CommentReference"/>
        </w:rPr>
        <w:commentReference w:id="0"/>
      </w:r>
      <w:r w:rsidR="0061106F">
        <w:rPr>
          <w:rFonts w:ascii="Times New Roman" w:hAnsi="Times New Roman" w:cs="Times New Roman"/>
          <w:lang w:val="en-US"/>
        </w:rPr>
        <w:t>years old at each period as a proxy to that</w:t>
      </w:r>
      <w:r w:rsidR="00FC556A">
        <w:rPr>
          <w:rFonts w:ascii="Times New Roman" w:hAnsi="Times New Roman" w:cs="Times New Roman"/>
          <w:lang w:val="en-US"/>
        </w:rPr>
        <w:t>. The outcome analyzed is preference regarding Bolsa Família spending</w:t>
      </w:r>
      <w:r w:rsidR="00681B48">
        <w:rPr>
          <w:rFonts w:ascii="Times New Roman" w:hAnsi="Times New Roman" w:cs="Times New Roman"/>
          <w:lang w:val="en-US"/>
        </w:rPr>
        <w:t xml:space="preserve"> and preferences toward higher taxes to rich people, both measured by questions on LAPOP (Latin America Public Opinion Project) Surveys.</w:t>
      </w:r>
    </w:p>
    <w:p w14:paraId="0416F959" w14:textId="00687C57" w:rsidR="00681B48" w:rsidRDefault="00681B48" w:rsidP="0083371B">
      <w:pPr>
        <w:jc w:val="both"/>
        <w:rPr>
          <w:rFonts w:ascii="Times New Roman" w:hAnsi="Times New Roman" w:cs="Times New Roman"/>
          <w:lang w:val="en-US"/>
        </w:rPr>
      </w:pPr>
    </w:p>
    <w:p w14:paraId="45FCB90D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30990550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7E5C1FC2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13FC32D2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3A149FE6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7639949C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1E639F9B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57EC6A93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509B2A12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6B623C4A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1D773978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35C54B56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19180D51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4E993E61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1F483BE4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57F0FFAA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610866D3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10A16596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43634593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4F91A2A5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6B277A33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4E14410F" w14:textId="77777777" w:rsidR="00E770F7" w:rsidRDefault="00E770F7" w:rsidP="00681B48">
      <w:pPr>
        <w:rPr>
          <w:rFonts w:ascii="Times New Roman" w:hAnsi="Times New Roman" w:cs="Times New Roman"/>
          <w:b/>
          <w:bCs/>
          <w:lang w:val="en-US"/>
        </w:rPr>
      </w:pPr>
    </w:p>
    <w:p w14:paraId="4376C124" w14:textId="6487F022" w:rsidR="00681B48" w:rsidRPr="00C07494" w:rsidRDefault="00741A8B" w:rsidP="00681B48">
      <w:pPr>
        <w:rPr>
          <w:rFonts w:ascii="Times New Roman" w:hAnsi="Times New Roman" w:cs="Times New Roman"/>
          <w:b/>
          <w:bCs/>
        </w:rPr>
      </w:pPr>
      <w:r w:rsidRPr="00C07494">
        <w:rPr>
          <w:rFonts w:ascii="Times New Roman" w:hAnsi="Times New Roman" w:cs="Times New Roman"/>
          <w:b/>
          <w:bCs/>
        </w:rPr>
        <w:lastRenderedPageBreak/>
        <w:t>PT government:</w:t>
      </w:r>
    </w:p>
    <w:p w14:paraId="43099900" w14:textId="3E3F8FB1" w:rsidR="00741A8B" w:rsidRPr="00C07494" w:rsidRDefault="00741A8B" w:rsidP="00681B48">
      <w:pPr>
        <w:rPr>
          <w:rFonts w:ascii="Times New Roman" w:hAnsi="Times New Roman" w:cs="Times New Roman"/>
          <w:lang w:val="en-US"/>
        </w:rPr>
      </w:pPr>
      <w:r w:rsidRPr="00741A8B">
        <w:rPr>
          <w:rFonts w:ascii="Times New Roman" w:hAnsi="Times New Roman" w:cs="Times New Roman"/>
          <w:b/>
          <w:bCs/>
        </w:rPr>
        <w:t xml:space="preserve">Bolsa Família Preferences: </w:t>
      </w:r>
      <w:r w:rsidRPr="00741A8B">
        <w:rPr>
          <w:rFonts w:ascii="Times New Roman" w:hAnsi="Times New Roman" w:cs="Times New Roman"/>
        </w:rPr>
        <w:t xml:space="preserve">(1. </w:t>
      </w:r>
      <w:r w:rsidRPr="00C07494">
        <w:rPr>
          <w:rFonts w:ascii="Times New Roman" w:hAnsi="Times New Roman" w:cs="Times New Roman"/>
          <w:lang w:val="en-US"/>
        </w:rPr>
        <w:t>Increase/Maintain 2. Decrease/Eliminate)</w:t>
      </w:r>
    </w:p>
    <w:p w14:paraId="27785BFC" w14:textId="7103E7F4" w:rsidR="00741A8B" w:rsidRPr="00C07494" w:rsidRDefault="00741A8B" w:rsidP="00681B48">
      <w:pPr>
        <w:rPr>
          <w:rFonts w:ascii="Times New Roman" w:hAnsi="Times New Roman" w:cs="Times New Roman"/>
          <w:lang w:val="en-US"/>
        </w:rPr>
      </w:pPr>
      <w:r w:rsidRPr="00C07494">
        <w:rPr>
          <w:rFonts w:ascii="Times New Roman" w:hAnsi="Times New Roman" w:cs="Times New Roman"/>
          <w:lang w:val="en-US"/>
        </w:rPr>
        <w:t>Regression discontinuity plot</w:t>
      </w:r>
      <w:r w:rsidR="00E770F7" w:rsidRPr="00C07494">
        <w:rPr>
          <w:rFonts w:ascii="Times New Roman" w:hAnsi="Times New Roman" w:cs="Times New Roman"/>
          <w:lang w:val="en-US"/>
        </w:rPr>
        <w:t xml:space="preserve"> (Bolsa Família Preference x Age in 2003)</w:t>
      </w:r>
    </w:p>
    <w:p w14:paraId="23FE4EA2" w14:textId="6D347590" w:rsidR="00741A8B" w:rsidRDefault="00741A8B" w:rsidP="00681B48">
      <w:pPr>
        <w:rPr>
          <w:rFonts w:ascii="Times New Roman" w:hAnsi="Times New Roman" w:cs="Times New Roman"/>
          <w:b/>
          <w:bCs/>
        </w:rPr>
      </w:pPr>
      <w:commentRangeStart w:id="1"/>
      <w:r w:rsidRPr="00741A8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2BE40D" wp14:editId="21C4EE0E">
            <wp:extent cx="4762500" cy="34877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72" cy="349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C07494">
        <w:rPr>
          <w:rStyle w:val="CommentReference"/>
        </w:rPr>
        <w:commentReference w:id="1"/>
      </w:r>
    </w:p>
    <w:p w14:paraId="00C8EEC9" w14:textId="51A3080A" w:rsidR="00E770F7" w:rsidRPr="00D5591F" w:rsidRDefault="00E770F7" w:rsidP="00681B48">
      <w:pPr>
        <w:rPr>
          <w:rFonts w:ascii="Times New Roman" w:hAnsi="Times New Roman" w:cs="Times New Roman"/>
          <w:lang w:val="en-US"/>
        </w:rPr>
      </w:pPr>
      <w:r w:rsidRPr="00D5591F">
        <w:rPr>
          <w:rFonts w:ascii="Times New Roman" w:hAnsi="Times New Roman" w:cs="Times New Roman"/>
          <w:lang w:val="en-US"/>
        </w:rPr>
        <w:t>All data regression</w:t>
      </w:r>
      <w:r w:rsidR="00D5591F" w:rsidRPr="00D5591F">
        <w:rPr>
          <w:rFonts w:ascii="Times New Roman" w:hAnsi="Times New Roman" w:cs="Times New Roman"/>
          <w:lang w:val="en-US"/>
        </w:rPr>
        <w:t xml:space="preserve"> (socPT means having less than 20</w:t>
      </w:r>
      <w:r w:rsidR="00D5591F">
        <w:rPr>
          <w:rFonts w:ascii="Times New Roman" w:hAnsi="Times New Roman" w:cs="Times New Roman"/>
          <w:lang w:val="en-US"/>
        </w:rPr>
        <w:t xml:space="preserve"> years in 2003)</w:t>
      </w:r>
      <w:r w:rsidR="00E522A1">
        <w:rPr>
          <w:rFonts w:ascii="Times New Roman" w:hAnsi="Times New Roman" w:cs="Times New Roman"/>
          <w:lang w:val="en-US"/>
        </w:rPr>
        <w:t>, the variable indicating socialization under PT is significant and on the expected direction:</w:t>
      </w:r>
    </w:p>
    <w:p w14:paraId="0DBB61B1" w14:textId="471E332A" w:rsidR="00D5591F" w:rsidRDefault="00E770F7" w:rsidP="00681B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9998C9" wp14:editId="11CC3673">
            <wp:extent cx="4733925" cy="1916059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655" cy="19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8039" w14:textId="77777777" w:rsidR="00830A73" w:rsidRDefault="00830A73" w:rsidP="00681B48">
      <w:pPr>
        <w:rPr>
          <w:rFonts w:ascii="Times New Roman" w:hAnsi="Times New Roman" w:cs="Times New Roman"/>
          <w:lang w:val="en-US"/>
        </w:rPr>
      </w:pPr>
    </w:p>
    <w:p w14:paraId="46264C81" w14:textId="77777777" w:rsidR="00830A73" w:rsidRDefault="00830A73" w:rsidP="00681B48">
      <w:pPr>
        <w:rPr>
          <w:rFonts w:ascii="Times New Roman" w:hAnsi="Times New Roman" w:cs="Times New Roman"/>
          <w:lang w:val="en-US"/>
        </w:rPr>
      </w:pPr>
    </w:p>
    <w:p w14:paraId="480B8D65" w14:textId="77777777" w:rsidR="00830A73" w:rsidRDefault="00830A73" w:rsidP="00681B48">
      <w:pPr>
        <w:rPr>
          <w:rFonts w:ascii="Times New Roman" w:hAnsi="Times New Roman" w:cs="Times New Roman"/>
          <w:lang w:val="en-US"/>
        </w:rPr>
      </w:pPr>
    </w:p>
    <w:p w14:paraId="65F87E6C" w14:textId="77777777" w:rsidR="00830A73" w:rsidRDefault="00830A73" w:rsidP="00681B48">
      <w:pPr>
        <w:rPr>
          <w:rFonts w:ascii="Times New Roman" w:hAnsi="Times New Roman" w:cs="Times New Roman"/>
          <w:lang w:val="en-US"/>
        </w:rPr>
      </w:pPr>
    </w:p>
    <w:p w14:paraId="4E7136C7" w14:textId="77777777" w:rsidR="00830A73" w:rsidRDefault="00830A73" w:rsidP="00681B48">
      <w:pPr>
        <w:rPr>
          <w:rFonts w:ascii="Times New Roman" w:hAnsi="Times New Roman" w:cs="Times New Roman"/>
          <w:lang w:val="en-US"/>
        </w:rPr>
      </w:pPr>
    </w:p>
    <w:p w14:paraId="437D1BCD" w14:textId="77777777" w:rsidR="00830A73" w:rsidRDefault="00830A73" w:rsidP="00681B48">
      <w:pPr>
        <w:rPr>
          <w:rFonts w:ascii="Times New Roman" w:hAnsi="Times New Roman" w:cs="Times New Roman"/>
          <w:lang w:val="en-US"/>
        </w:rPr>
      </w:pPr>
    </w:p>
    <w:p w14:paraId="714C0586" w14:textId="77777777" w:rsidR="00830A73" w:rsidRDefault="00830A73" w:rsidP="00681B48">
      <w:pPr>
        <w:rPr>
          <w:rFonts w:ascii="Times New Roman" w:hAnsi="Times New Roman" w:cs="Times New Roman"/>
          <w:lang w:val="en-US"/>
        </w:rPr>
      </w:pPr>
    </w:p>
    <w:p w14:paraId="2D94ABF9" w14:textId="77777777" w:rsidR="00830A73" w:rsidRDefault="00830A73" w:rsidP="00681B48">
      <w:pPr>
        <w:rPr>
          <w:rFonts w:ascii="Times New Roman" w:hAnsi="Times New Roman" w:cs="Times New Roman"/>
          <w:lang w:val="en-US"/>
        </w:rPr>
      </w:pPr>
    </w:p>
    <w:p w14:paraId="6C9DB6A9" w14:textId="5B6D1A97" w:rsidR="00D5591F" w:rsidRDefault="00D5591F" w:rsidP="00681B48">
      <w:pPr>
        <w:rPr>
          <w:rFonts w:ascii="Times New Roman" w:hAnsi="Times New Roman" w:cs="Times New Roman"/>
          <w:lang w:val="en-US"/>
        </w:rPr>
      </w:pPr>
      <w:r w:rsidRPr="00D5591F">
        <w:rPr>
          <w:rFonts w:ascii="Times New Roman" w:hAnsi="Times New Roman" w:cs="Times New Roman"/>
          <w:lang w:val="en-US"/>
        </w:rPr>
        <w:t xml:space="preserve">Regression discontinuity with a </w:t>
      </w:r>
      <w:commentRangeStart w:id="2"/>
      <w:r w:rsidRPr="00D5591F">
        <w:rPr>
          <w:rFonts w:ascii="Times New Roman" w:hAnsi="Times New Roman" w:cs="Times New Roman"/>
          <w:lang w:val="en-US"/>
        </w:rPr>
        <w:t>2</w:t>
      </w:r>
      <w:commentRangeEnd w:id="2"/>
      <w:r w:rsidR="007F587D">
        <w:rPr>
          <w:rStyle w:val="CommentReference"/>
        </w:rPr>
        <w:commentReference w:id="2"/>
      </w:r>
      <w:r w:rsidRPr="00D5591F">
        <w:rPr>
          <w:rFonts w:ascii="Times New Roman" w:hAnsi="Times New Roman" w:cs="Times New Roman"/>
          <w:lang w:val="en-US"/>
        </w:rPr>
        <w:t xml:space="preserve"> years b</w:t>
      </w:r>
      <w:r>
        <w:rPr>
          <w:rFonts w:ascii="Times New Roman" w:hAnsi="Times New Roman" w:cs="Times New Roman"/>
          <w:lang w:val="en-US"/>
        </w:rPr>
        <w:t>andwidth</w:t>
      </w:r>
      <w:r w:rsidR="00E522A1">
        <w:rPr>
          <w:rFonts w:ascii="Times New Roman" w:hAnsi="Times New Roman" w:cs="Times New Roman"/>
          <w:lang w:val="en-US"/>
        </w:rPr>
        <w:t>, here there is also a significant result on the conventional method, but not in the robust one</w:t>
      </w:r>
      <w:r>
        <w:rPr>
          <w:rFonts w:ascii="Times New Roman" w:hAnsi="Times New Roman" w:cs="Times New Roman"/>
          <w:lang w:val="en-US"/>
        </w:rPr>
        <w:t>:</w:t>
      </w:r>
    </w:p>
    <w:p w14:paraId="77B355D5" w14:textId="74133734" w:rsidR="00D5591F" w:rsidRDefault="00D5591F" w:rsidP="00681B4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0EAF990" wp14:editId="4E850A79">
            <wp:extent cx="4762500" cy="2244603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153" cy="22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C7EB" w14:textId="60E76DB3" w:rsidR="006266E0" w:rsidRDefault="006266E0" w:rsidP="00681B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Taxing the rich preferences: </w:t>
      </w:r>
      <w:r>
        <w:rPr>
          <w:rFonts w:ascii="Times New Roman" w:hAnsi="Times New Roman" w:cs="Times New Roman"/>
          <w:lang w:val="en-US"/>
        </w:rPr>
        <w:t>(1. Rich should pay more taxes than poor</w:t>
      </w:r>
      <w:r w:rsidR="00180AC6">
        <w:rPr>
          <w:rFonts w:ascii="Times New Roman" w:hAnsi="Times New Roman" w:cs="Times New Roman"/>
          <w:lang w:val="en-US"/>
        </w:rPr>
        <w:t xml:space="preserve"> /</w:t>
      </w:r>
      <w:r>
        <w:rPr>
          <w:rFonts w:ascii="Times New Roman" w:hAnsi="Times New Roman" w:cs="Times New Roman"/>
          <w:lang w:val="en-US"/>
        </w:rPr>
        <w:t xml:space="preserve"> 0. Rich and poor should pay equal taxes)</w:t>
      </w:r>
    </w:p>
    <w:p w14:paraId="6FBAC0BC" w14:textId="077F1274" w:rsidR="00180AC6" w:rsidRDefault="00180AC6" w:rsidP="00681B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Regression discontinuity plot – Quadratic:</w:t>
      </w:r>
    </w:p>
    <w:p w14:paraId="5BB604A1" w14:textId="65EB042E" w:rsidR="00180AC6" w:rsidRDefault="00180AC6" w:rsidP="00681B48">
      <w:pPr>
        <w:rPr>
          <w:rFonts w:ascii="Times New Roman" w:hAnsi="Times New Roman" w:cs="Times New Roman"/>
          <w:lang w:val="en-US"/>
        </w:rPr>
      </w:pPr>
      <w:r w:rsidRPr="00180AC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15A640" wp14:editId="774536F5">
            <wp:extent cx="4733925" cy="346685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270" cy="346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C178" w14:textId="77777777" w:rsidR="00830A73" w:rsidRDefault="00830A73" w:rsidP="00681B48">
      <w:pPr>
        <w:rPr>
          <w:rFonts w:ascii="Times New Roman" w:hAnsi="Times New Roman" w:cs="Times New Roman"/>
          <w:lang w:val="en-US"/>
        </w:rPr>
      </w:pPr>
    </w:p>
    <w:p w14:paraId="7BB11CA5" w14:textId="77777777" w:rsidR="00830A73" w:rsidRDefault="00830A73" w:rsidP="00681B48">
      <w:pPr>
        <w:rPr>
          <w:rFonts w:ascii="Times New Roman" w:hAnsi="Times New Roman" w:cs="Times New Roman"/>
          <w:lang w:val="en-US"/>
        </w:rPr>
      </w:pPr>
    </w:p>
    <w:p w14:paraId="33A85034" w14:textId="03A2062D" w:rsidR="00830A73" w:rsidRDefault="00830A73" w:rsidP="00681B48">
      <w:pPr>
        <w:rPr>
          <w:rFonts w:ascii="Times New Roman" w:hAnsi="Times New Roman" w:cs="Times New Roman"/>
          <w:lang w:val="en-US"/>
        </w:rPr>
      </w:pPr>
    </w:p>
    <w:p w14:paraId="79D38E5D" w14:textId="77777777" w:rsidR="00E522A1" w:rsidRDefault="00E522A1" w:rsidP="00681B48">
      <w:pPr>
        <w:rPr>
          <w:rFonts w:ascii="Times New Roman" w:hAnsi="Times New Roman" w:cs="Times New Roman"/>
          <w:lang w:val="en-US"/>
        </w:rPr>
      </w:pPr>
    </w:p>
    <w:p w14:paraId="03A4A234" w14:textId="77777777" w:rsidR="00830A73" w:rsidRDefault="00830A73" w:rsidP="00681B48">
      <w:pPr>
        <w:rPr>
          <w:rFonts w:ascii="Times New Roman" w:hAnsi="Times New Roman" w:cs="Times New Roman"/>
          <w:lang w:val="en-US"/>
        </w:rPr>
      </w:pPr>
    </w:p>
    <w:p w14:paraId="7062E67D" w14:textId="375BD994" w:rsidR="00D5591F" w:rsidRDefault="00180AC6" w:rsidP="00681B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All data regression</w:t>
      </w:r>
      <w:r w:rsidR="00E522A1">
        <w:rPr>
          <w:rFonts w:ascii="Times New Roman" w:hAnsi="Times New Roman" w:cs="Times New Roman"/>
          <w:lang w:val="en-US"/>
        </w:rPr>
        <w:t xml:space="preserve">. </w:t>
      </w:r>
      <w:commentRangeStart w:id="3"/>
      <w:r w:rsidR="00E522A1">
        <w:rPr>
          <w:rFonts w:ascii="Times New Roman" w:hAnsi="Times New Roman" w:cs="Times New Roman"/>
          <w:lang w:val="en-US"/>
        </w:rPr>
        <w:t>Also significant</w:t>
      </w:r>
      <w:commentRangeEnd w:id="3"/>
      <w:r w:rsidR="00AA3439">
        <w:rPr>
          <w:rStyle w:val="CommentReference"/>
        </w:rPr>
        <w:commentReference w:id="3"/>
      </w:r>
      <w:r w:rsidR="00E522A1">
        <w:rPr>
          <w:rFonts w:ascii="Times New Roman" w:hAnsi="Times New Roman" w:cs="Times New Roman"/>
          <w:lang w:val="en-US"/>
        </w:rPr>
        <w:t>, here the socialization under PT has the opposite direction to what was expected</w:t>
      </w:r>
      <w:r>
        <w:rPr>
          <w:rFonts w:ascii="Times New Roman" w:hAnsi="Times New Roman" w:cs="Times New Roman"/>
          <w:lang w:val="en-US"/>
        </w:rPr>
        <w:t>:</w:t>
      </w:r>
    </w:p>
    <w:p w14:paraId="3EC02409" w14:textId="310FB849" w:rsidR="00180AC6" w:rsidRDefault="00180AC6" w:rsidP="00681B4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FA6289F" wp14:editId="015B7A47">
            <wp:extent cx="4849048" cy="1933575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907" cy="19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9326" w14:textId="4CE66035" w:rsidR="00005A4E" w:rsidRDefault="00005A4E" w:rsidP="00681B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Regression discontinuity with optimal Bandwith</w:t>
      </w:r>
      <w:r w:rsidR="006A48E2">
        <w:rPr>
          <w:rFonts w:ascii="Times New Roman" w:hAnsi="Times New Roman" w:cs="Times New Roman"/>
          <w:lang w:val="en-US"/>
        </w:rPr>
        <w:t>. No significance on the discontinuity model</w:t>
      </w:r>
      <w:r>
        <w:rPr>
          <w:rFonts w:ascii="Times New Roman" w:hAnsi="Times New Roman" w:cs="Times New Roman"/>
          <w:lang w:val="en-US"/>
        </w:rPr>
        <w:t>:</w:t>
      </w:r>
    </w:p>
    <w:p w14:paraId="32657F25" w14:textId="2BA48339" w:rsidR="00005A4E" w:rsidRDefault="00005A4E" w:rsidP="00681B4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D4500C7" wp14:editId="1D608CB6">
            <wp:extent cx="4763574" cy="2286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717" cy="22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FE34" w14:textId="66A3C2B7" w:rsidR="00005A4E" w:rsidRDefault="00005A4E" w:rsidP="00681B48">
      <w:pPr>
        <w:rPr>
          <w:rFonts w:ascii="Times New Roman" w:hAnsi="Times New Roman" w:cs="Times New Roman"/>
          <w:lang w:val="en-US"/>
        </w:rPr>
      </w:pPr>
    </w:p>
    <w:p w14:paraId="44CCE0E9" w14:textId="77777777" w:rsidR="00830A73" w:rsidRDefault="00830A73" w:rsidP="00005A4E">
      <w:pPr>
        <w:ind w:left="708"/>
        <w:rPr>
          <w:rFonts w:ascii="Times New Roman" w:hAnsi="Times New Roman" w:cs="Times New Roman"/>
          <w:lang w:val="en-US"/>
        </w:rPr>
      </w:pPr>
    </w:p>
    <w:p w14:paraId="7A9C45E5" w14:textId="77777777" w:rsidR="00830A73" w:rsidRDefault="00830A73" w:rsidP="00005A4E">
      <w:pPr>
        <w:ind w:left="708"/>
        <w:rPr>
          <w:rFonts w:ascii="Times New Roman" w:hAnsi="Times New Roman" w:cs="Times New Roman"/>
          <w:lang w:val="en-US"/>
        </w:rPr>
      </w:pPr>
    </w:p>
    <w:p w14:paraId="1E3259BF" w14:textId="77777777" w:rsidR="00830A73" w:rsidRDefault="00830A73" w:rsidP="00005A4E">
      <w:pPr>
        <w:ind w:left="708"/>
        <w:rPr>
          <w:rFonts w:ascii="Times New Roman" w:hAnsi="Times New Roman" w:cs="Times New Roman"/>
          <w:lang w:val="en-US"/>
        </w:rPr>
      </w:pPr>
    </w:p>
    <w:p w14:paraId="68314610" w14:textId="4559AFAD" w:rsidR="00830A73" w:rsidRDefault="00830A73" w:rsidP="00005A4E">
      <w:pPr>
        <w:ind w:left="708"/>
        <w:rPr>
          <w:rFonts w:ascii="Times New Roman" w:hAnsi="Times New Roman" w:cs="Times New Roman"/>
          <w:lang w:val="en-US"/>
        </w:rPr>
      </w:pPr>
    </w:p>
    <w:p w14:paraId="1CB54DDA" w14:textId="72785B0A" w:rsidR="00830A73" w:rsidRDefault="00830A73" w:rsidP="00005A4E">
      <w:pPr>
        <w:ind w:left="708"/>
        <w:rPr>
          <w:rFonts w:ascii="Times New Roman" w:hAnsi="Times New Roman" w:cs="Times New Roman"/>
          <w:lang w:val="en-US"/>
        </w:rPr>
      </w:pPr>
    </w:p>
    <w:p w14:paraId="0E498D57" w14:textId="36BFFC14" w:rsidR="00830A73" w:rsidRDefault="00830A73" w:rsidP="00005A4E">
      <w:pPr>
        <w:ind w:left="708"/>
        <w:rPr>
          <w:rFonts w:ascii="Times New Roman" w:hAnsi="Times New Roman" w:cs="Times New Roman"/>
          <w:lang w:val="en-US"/>
        </w:rPr>
      </w:pPr>
    </w:p>
    <w:p w14:paraId="7E364AF4" w14:textId="03E65B9F" w:rsidR="00830A73" w:rsidRDefault="00830A73" w:rsidP="00005A4E">
      <w:pPr>
        <w:ind w:left="708"/>
        <w:rPr>
          <w:rFonts w:ascii="Times New Roman" w:hAnsi="Times New Roman" w:cs="Times New Roman"/>
          <w:lang w:val="en-US"/>
        </w:rPr>
      </w:pPr>
    </w:p>
    <w:p w14:paraId="3755824F" w14:textId="6674D63B" w:rsidR="00830A73" w:rsidRDefault="00830A73" w:rsidP="00005A4E">
      <w:pPr>
        <w:ind w:left="708"/>
        <w:rPr>
          <w:rFonts w:ascii="Times New Roman" w:hAnsi="Times New Roman" w:cs="Times New Roman"/>
          <w:lang w:val="en-US"/>
        </w:rPr>
      </w:pPr>
    </w:p>
    <w:p w14:paraId="2B4B84DB" w14:textId="0B347CDC" w:rsidR="00830A73" w:rsidRDefault="00830A73" w:rsidP="00005A4E">
      <w:pPr>
        <w:ind w:left="708"/>
        <w:rPr>
          <w:rFonts w:ascii="Times New Roman" w:hAnsi="Times New Roman" w:cs="Times New Roman"/>
          <w:lang w:val="en-US"/>
        </w:rPr>
      </w:pPr>
    </w:p>
    <w:p w14:paraId="77A6B958" w14:textId="5221525D" w:rsidR="00830A73" w:rsidRDefault="00830A73" w:rsidP="00005A4E">
      <w:pPr>
        <w:ind w:left="708"/>
        <w:rPr>
          <w:rFonts w:ascii="Times New Roman" w:hAnsi="Times New Roman" w:cs="Times New Roman"/>
          <w:lang w:val="en-US"/>
        </w:rPr>
      </w:pPr>
    </w:p>
    <w:p w14:paraId="60375539" w14:textId="3D05A8C5" w:rsidR="00830A73" w:rsidRDefault="00830A73" w:rsidP="006A48E2">
      <w:pPr>
        <w:rPr>
          <w:rFonts w:ascii="Times New Roman" w:hAnsi="Times New Roman" w:cs="Times New Roman"/>
          <w:lang w:val="en-US"/>
        </w:rPr>
      </w:pPr>
    </w:p>
    <w:p w14:paraId="1D286D67" w14:textId="77777777" w:rsidR="006A48E2" w:rsidRDefault="006A48E2" w:rsidP="006A48E2">
      <w:pPr>
        <w:rPr>
          <w:rFonts w:ascii="Times New Roman" w:hAnsi="Times New Roman" w:cs="Times New Roman"/>
          <w:lang w:val="en-US"/>
        </w:rPr>
      </w:pPr>
    </w:p>
    <w:p w14:paraId="41B49CFA" w14:textId="0CA9C683" w:rsidR="00005A4E" w:rsidRPr="00367717" w:rsidRDefault="00005A4E" w:rsidP="00005A4E">
      <w:pPr>
        <w:ind w:left="708"/>
        <w:rPr>
          <w:rFonts w:ascii="Times New Roman" w:hAnsi="Times New Roman" w:cs="Times New Roman"/>
          <w:b/>
          <w:bCs/>
        </w:rPr>
      </w:pPr>
      <w:r w:rsidRPr="00367717">
        <w:rPr>
          <w:rFonts w:ascii="Times New Roman" w:hAnsi="Times New Roman" w:cs="Times New Roman"/>
          <w:b/>
          <w:bCs/>
        </w:rPr>
        <w:lastRenderedPageBreak/>
        <w:t>Redemocratization 1989:</w:t>
      </w:r>
    </w:p>
    <w:p w14:paraId="1ABE2FFB" w14:textId="3B1E5966" w:rsidR="00005A4E" w:rsidRPr="00367717" w:rsidRDefault="00005A4E" w:rsidP="00005A4E">
      <w:pPr>
        <w:ind w:left="708"/>
        <w:rPr>
          <w:rFonts w:ascii="Times New Roman" w:hAnsi="Times New Roman" w:cs="Times New Roman"/>
          <w:b/>
          <w:bCs/>
        </w:rPr>
      </w:pPr>
      <w:r w:rsidRPr="00367717">
        <w:rPr>
          <w:rFonts w:ascii="Times New Roman" w:hAnsi="Times New Roman" w:cs="Times New Roman"/>
          <w:b/>
          <w:bCs/>
        </w:rPr>
        <w:t>Bolsa Família Preferences:</w:t>
      </w:r>
    </w:p>
    <w:p w14:paraId="16586E15" w14:textId="4499F00C" w:rsidR="00005A4E" w:rsidRPr="00367717" w:rsidRDefault="00005A4E" w:rsidP="00005A4E">
      <w:pPr>
        <w:ind w:left="708"/>
        <w:rPr>
          <w:rFonts w:ascii="Times New Roman" w:hAnsi="Times New Roman" w:cs="Times New Roman"/>
          <w:noProof/>
        </w:rPr>
      </w:pPr>
      <w:r w:rsidRPr="00367717">
        <w:rPr>
          <w:rFonts w:ascii="Times New Roman" w:hAnsi="Times New Roman" w:cs="Times New Roman"/>
          <w:noProof/>
        </w:rPr>
        <w:t xml:space="preserve">Regression discontinuity </w:t>
      </w:r>
      <w:r w:rsidR="00367717" w:rsidRPr="00367717">
        <w:rPr>
          <w:rFonts w:ascii="Times New Roman" w:hAnsi="Times New Roman" w:cs="Times New Roman"/>
          <w:noProof/>
        </w:rPr>
        <w:t>– quadratic:</w:t>
      </w:r>
    </w:p>
    <w:p w14:paraId="609ACAF5" w14:textId="1E013C35" w:rsidR="00367717" w:rsidRDefault="00367717" w:rsidP="00005A4E">
      <w:pPr>
        <w:ind w:left="708"/>
        <w:rPr>
          <w:rFonts w:ascii="Times New Roman" w:hAnsi="Times New Roman" w:cs="Times New Roman"/>
          <w:lang w:val="en-US"/>
        </w:rPr>
      </w:pPr>
      <w:r w:rsidRPr="0036771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8D81FD" wp14:editId="3BC46DFF">
            <wp:extent cx="4210050" cy="3083197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57" cy="30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4"/>
      <w:commentRangeEnd w:id="4"/>
      <w:r w:rsidR="00AA3439">
        <w:rPr>
          <w:rStyle w:val="CommentReference"/>
        </w:rPr>
        <w:commentReference w:id="4"/>
      </w:r>
    </w:p>
    <w:p w14:paraId="3B93A2EB" w14:textId="5F15918A" w:rsidR="00367717" w:rsidRDefault="00367717" w:rsidP="00830A73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 data regression</w:t>
      </w:r>
      <w:r w:rsidR="00830A73">
        <w:rPr>
          <w:rFonts w:ascii="Times New Roman" w:hAnsi="Times New Roman" w:cs="Times New Roman"/>
          <w:lang w:val="en-US"/>
        </w:rPr>
        <w:t xml:space="preserve"> (socDEM equals having 20 years in </w:t>
      </w:r>
      <w:commentRangeStart w:id="5"/>
      <w:r w:rsidR="00830A73">
        <w:rPr>
          <w:rFonts w:ascii="Times New Roman" w:hAnsi="Times New Roman" w:cs="Times New Roman"/>
          <w:lang w:val="en-US"/>
        </w:rPr>
        <w:t>1989</w:t>
      </w:r>
      <w:commentRangeEnd w:id="5"/>
      <w:r w:rsidR="002A2589">
        <w:rPr>
          <w:rStyle w:val="CommentReference"/>
        </w:rPr>
        <w:commentReference w:id="5"/>
      </w:r>
      <w:r w:rsidR="00830A73">
        <w:rPr>
          <w:rFonts w:ascii="Times New Roman" w:hAnsi="Times New Roman" w:cs="Times New Roman"/>
          <w:lang w:val="en-US"/>
        </w:rPr>
        <w:t>)</w:t>
      </w:r>
      <w:r w:rsidR="006A48E2">
        <w:rPr>
          <w:rFonts w:ascii="Times New Roman" w:hAnsi="Times New Roman" w:cs="Times New Roman"/>
          <w:lang w:val="en-US"/>
        </w:rPr>
        <w:t>, the underlying variable is significant on the expected direction, but the threshold dummy is not</w:t>
      </w:r>
      <w:r>
        <w:rPr>
          <w:rFonts w:ascii="Times New Roman" w:hAnsi="Times New Roman" w:cs="Times New Roman"/>
          <w:lang w:val="en-US"/>
        </w:rPr>
        <w:t>:</w:t>
      </w:r>
    </w:p>
    <w:p w14:paraId="151C3436" w14:textId="73385054" w:rsidR="00367717" w:rsidRDefault="00367717" w:rsidP="00367717">
      <w:pPr>
        <w:ind w:left="708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F467DA6" wp14:editId="0F1ED3D6">
            <wp:extent cx="4379670" cy="1790700"/>
            <wp:effectExtent l="0" t="0" r="190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264" cy="18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6"/>
      <w:commentRangeEnd w:id="6"/>
      <w:r w:rsidR="00351AE4">
        <w:rPr>
          <w:rStyle w:val="CommentReference"/>
        </w:rPr>
        <w:commentReference w:id="6"/>
      </w:r>
    </w:p>
    <w:p w14:paraId="526E8B12" w14:textId="50F4AA4B" w:rsidR="00002F08" w:rsidRDefault="00002F08" w:rsidP="00367717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Regression discontinuity with 2 years bandwidth</w:t>
      </w:r>
      <w:r w:rsidR="006A48E2">
        <w:rPr>
          <w:rFonts w:ascii="Times New Roman" w:hAnsi="Times New Roman" w:cs="Times New Roman"/>
          <w:lang w:val="en-US"/>
        </w:rPr>
        <w:t>. Significant on conventional model</w:t>
      </w:r>
      <w:r w:rsidR="003E5A48">
        <w:rPr>
          <w:rFonts w:ascii="Times New Roman" w:hAnsi="Times New Roman" w:cs="Times New Roman"/>
          <w:lang w:val="en-US"/>
        </w:rPr>
        <w:t>, but with opposite signal</w:t>
      </w:r>
      <w:r>
        <w:rPr>
          <w:rFonts w:ascii="Times New Roman" w:hAnsi="Times New Roman" w:cs="Times New Roman"/>
          <w:lang w:val="en-US"/>
        </w:rPr>
        <w:t>:</w:t>
      </w:r>
    </w:p>
    <w:p w14:paraId="78E63970" w14:textId="7B0269E2" w:rsidR="00002F08" w:rsidRDefault="00002F08" w:rsidP="00367717">
      <w:pPr>
        <w:ind w:left="708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9A06304" wp14:editId="0F49FB80">
            <wp:extent cx="4362450" cy="2076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6022" cy="20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74AF" w14:textId="6F885F06" w:rsidR="00002F08" w:rsidRDefault="00002F08" w:rsidP="00830A73">
      <w:pPr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Taxing the rich preferences:</w:t>
      </w:r>
    </w:p>
    <w:p w14:paraId="5DB26363" w14:textId="049C427B" w:rsidR="00830A73" w:rsidRPr="00830A73" w:rsidRDefault="00830A73" w:rsidP="00367717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Regression discontinuity plot</w:t>
      </w:r>
    </w:p>
    <w:p w14:paraId="359F598A" w14:textId="3434984F" w:rsidR="00002F08" w:rsidRDefault="00830A73" w:rsidP="00367717">
      <w:pPr>
        <w:ind w:left="708"/>
        <w:rPr>
          <w:rFonts w:ascii="Times New Roman" w:hAnsi="Times New Roman" w:cs="Times New Roman"/>
          <w:b/>
          <w:bCs/>
          <w:lang w:val="en-US"/>
        </w:rPr>
      </w:pPr>
      <w:r w:rsidRPr="00830A73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BB0F9CB" wp14:editId="68B31AA2">
            <wp:extent cx="4370089" cy="32004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82" cy="320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EED5" w14:textId="13FE0791" w:rsidR="00830A73" w:rsidRPr="00830A73" w:rsidRDefault="00830A73" w:rsidP="00367717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 data regression</w:t>
      </w:r>
      <w:r w:rsidR="003E5A48">
        <w:rPr>
          <w:rFonts w:ascii="Times New Roman" w:hAnsi="Times New Roman" w:cs="Times New Roman"/>
          <w:lang w:val="en-US"/>
        </w:rPr>
        <w:t>. Threshold not significant, again the underlying variable is significant.</w:t>
      </w:r>
    </w:p>
    <w:p w14:paraId="7C8C98D9" w14:textId="28EBB890" w:rsidR="00830A73" w:rsidRDefault="00830A73" w:rsidP="00367717">
      <w:pPr>
        <w:ind w:left="708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B4A6BC2" wp14:editId="53601AA9">
            <wp:extent cx="4400550" cy="1809069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5948" cy="181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39E6" w14:textId="0D1AF91D" w:rsidR="00693AA5" w:rsidRDefault="00E0579F" w:rsidP="00367717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Regression discontinuity optimal bandwidth</w:t>
      </w:r>
      <w:r w:rsidR="003E5A48">
        <w:rPr>
          <w:rFonts w:ascii="Times New Roman" w:hAnsi="Times New Roman" w:cs="Times New Roman"/>
          <w:lang w:val="en-US"/>
        </w:rPr>
        <w:t>. No significant results</w:t>
      </w:r>
      <w:r>
        <w:rPr>
          <w:rFonts w:ascii="Times New Roman" w:hAnsi="Times New Roman" w:cs="Times New Roman"/>
          <w:lang w:val="en-US"/>
        </w:rPr>
        <w:t>:</w:t>
      </w:r>
      <w:r w:rsidR="00693AA5">
        <w:rPr>
          <w:noProof/>
        </w:rPr>
        <w:drawing>
          <wp:inline distT="0" distB="0" distL="0" distR="0" wp14:anchorId="2518B079" wp14:editId="5F1B47BE">
            <wp:extent cx="4352925" cy="210275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8411" cy="21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2401" w14:textId="71BE3D71" w:rsidR="00693AA5" w:rsidRDefault="00693AA5" w:rsidP="00367717">
      <w:pPr>
        <w:ind w:left="708"/>
        <w:rPr>
          <w:rFonts w:ascii="Times New Roman" w:hAnsi="Times New Roman" w:cs="Times New Roman"/>
          <w:lang w:val="en-US"/>
        </w:rPr>
      </w:pPr>
    </w:p>
    <w:p w14:paraId="2A481BDA" w14:textId="2B614127" w:rsidR="00693AA5" w:rsidRDefault="00693AA5" w:rsidP="00367717">
      <w:pPr>
        <w:ind w:left="708"/>
        <w:rPr>
          <w:rFonts w:ascii="Times New Roman" w:hAnsi="Times New Roman" w:cs="Times New Roman"/>
          <w:lang w:val="en-US"/>
        </w:rPr>
      </w:pPr>
    </w:p>
    <w:p w14:paraId="4D0D4F88" w14:textId="77777777" w:rsidR="00693AA5" w:rsidRDefault="00693AA5" w:rsidP="00367717">
      <w:pPr>
        <w:ind w:left="708"/>
        <w:rPr>
          <w:rFonts w:ascii="Times New Roman" w:hAnsi="Times New Roman" w:cs="Times New Roman"/>
          <w:lang w:val="en-US"/>
        </w:rPr>
      </w:pPr>
    </w:p>
    <w:p w14:paraId="505AD1AF" w14:textId="453A1CA7" w:rsidR="00E0579F" w:rsidRPr="00830A73" w:rsidRDefault="00E0579F" w:rsidP="00367717">
      <w:pPr>
        <w:ind w:left="708"/>
        <w:rPr>
          <w:rFonts w:ascii="Times New Roman" w:hAnsi="Times New Roman" w:cs="Times New Roman"/>
          <w:lang w:val="en-US"/>
        </w:rPr>
      </w:pPr>
    </w:p>
    <w:sectPr w:rsidR="00E0579F" w:rsidRPr="00830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nathan Phillips" w:date="2019-07-14T07:07:00Z" w:initials="JP">
    <w:p w14:paraId="10786BDF" w14:textId="369AD450" w:rsidR="00C07494" w:rsidRPr="00C07494" w:rsidRDefault="00C0749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07494">
        <w:rPr>
          <w:lang w:val="en-US"/>
        </w:rPr>
        <w:t>Why 20? What’s special about this ye</w:t>
      </w:r>
      <w:r>
        <w:rPr>
          <w:lang w:val="en-US"/>
        </w:rPr>
        <w:t>ar that’s different to 19 and 21? That is what you are claiming in a regression discontinuity so the theory needs to be clear. Ideally, you should be able to run 3 RDDs: One for 20, where you find a result, one for 19 with no result, and one for 21 with no result, so it is clear that it is what happens at 20 that really matters.</w:t>
      </w:r>
    </w:p>
  </w:comment>
  <w:comment w:id="1" w:author="Jonathan Phillips" w:date="2019-07-14T07:00:00Z" w:initials="JP">
    <w:p w14:paraId="78660B3E" w14:textId="29E34FC8" w:rsidR="00C07494" w:rsidRPr="00C07494" w:rsidRDefault="00C0749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07494">
        <w:rPr>
          <w:lang w:val="en-US"/>
        </w:rPr>
        <w:t>From this figure, what changes a</w:t>
      </w:r>
      <w:r>
        <w:rPr>
          <w:lang w:val="en-US"/>
        </w:rPr>
        <w:t xml:space="preserve">t age 20 is not the intercept but the SLOPE. That’s a different kind of regression discontinuity which requires a different regression model. See </w:t>
      </w:r>
    </w:p>
  </w:comment>
  <w:comment w:id="2" w:author="Jonathan Phillips" w:date="2019-07-14T07:09:00Z" w:initials="JP">
    <w:p w14:paraId="754E9ADD" w14:textId="23B90966" w:rsidR="007F587D" w:rsidRPr="007F587D" w:rsidRDefault="007F587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F587D">
        <w:rPr>
          <w:lang w:val="en-US"/>
        </w:rPr>
        <w:t>Why 2 years? This is almost c</w:t>
      </w:r>
      <w:r>
        <w:rPr>
          <w:lang w:val="en-US"/>
        </w:rPr>
        <w:t xml:space="preserve">ertainly too small as you want to include more data further away to establish a clear trend – and then the discontinuity at age 20 becomes clearer. If you only have data near to 20 the discontinuity is harder to ‘see’. </w:t>
      </w:r>
    </w:p>
  </w:comment>
  <w:comment w:id="3" w:author="Jonathan Phillips" w:date="2019-07-14T07:11:00Z" w:initials="JP">
    <w:p w14:paraId="24D6C7B2" w14:textId="7BB77655" w:rsidR="00AA3439" w:rsidRPr="00AA3439" w:rsidRDefault="00AA343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A3439">
        <w:rPr>
          <w:lang w:val="en-US"/>
        </w:rPr>
        <w:t>But look at the data in the ch</w:t>
      </w:r>
      <w:r>
        <w:rPr>
          <w:lang w:val="en-US"/>
        </w:rPr>
        <w:t xml:space="preserve">art. It seems pretty clear that the jump is only occurring because you are fitting a quadratic trend line to the left. </w:t>
      </w:r>
    </w:p>
  </w:comment>
  <w:comment w:id="4" w:author="Jonathan Phillips" w:date="2019-07-14T07:12:00Z" w:initials="JP">
    <w:p w14:paraId="4843977C" w14:textId="4E31904A" w:rsidR="00AA3439" w:rsidRPr="00AA3439" w:rsidRDefault="00AA343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A3439">
        <w:rPr>
          <w:lang w:val="en-US"/>
        </w:rPr>
        <w:t>Here looks more compelling and inter</w:t>
      </w:r>
      <w:r>
        <w:rPr>
          <w:lang w:val="en-US"/>
        </w:rPr>
        <w:t>esting.</w:t>
      </w:r>
    </w:p>
  </w:comment>
  <w:comment w:id="5" w:author="Jonathan Phillips" w:date="2019-07-14T07:12:00Z" w:initials="JP">
    <w:p w14:paraId="28F4490B" w14:textId="1E1DEFA2" w:rsidR="002A2589" w:rsidRPr="002A2589" w:rsidRDefault="002A258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A2589">
        <w:rPr>
          <w:lang w:val="en-US"/>
        </w:rPr>
        <w:t>Why 1989? Brazil’s democratization was gradual s</w:t>
      </w:r>
      <w:r>
        <w:rPr>
          <w:lang w:val="en-US"/>
        </w:rPr>
        <w:t xml:space="preserve">o you need to justify why you use specific year. </w:t>
      </w:r>
    </w:p>
  </w:comment>
  <w:comment w:id="6" w:author="Jonathan Phillips" w:date="2019-07-14T07:14:00Z" w:initials="JP">
    <w:p w14:paraId="5F48672D" w14:textId="4C0A2988" w:rsidR="00351AE4" w:rsidRPr="00351AE4" w:rsidRDefault="00351AE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51AE4">
        <w:rPr>
          <w:lang w:val="en-US"/>
        </w:rPr>
        <w:t>This is not the regression table fo</w:t>
      </w:r>
      <w:r>
        <w:rPr>
          <w:lang w:val="en-US"/>
        </w:rPr>
        <w:t>r the chart above. This is a linear RDD while the figure shows a quadratic RDD. If you include the squared term in your RDD equation and it shows up in the table I think you will find a more significant effect of the threshold.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786BDF" w15:done="0"/>
  <w15:commentEx w15:paraId="78660B3E" w15:done="0"/>
  <w15:commentEx w15:paraId="754E9ADD" w15:done="0"/>
  <w15:commentEx w15:paraId="24D6C7B2" w15:done="0"/>
  <w15:commentEx w15:paraId="4843977C" w15:done="0"/>
  <w15:commentEx w15:paraId="28F4490B" w15:done="0"/>
  <w15:commentEx w15:paraId="5F4867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786BDF" w16cid:durableId="20D5532F"/>
  <w16cid:commentId w16cid:paraId="78660B3E" w16cid:durableId="20D5519D"/>
  <w16cid:commentId w16cid:paraId="754E9ADD" w16cid:durableId="20D553AE"/>
  <w16cid:commentId w16cid:paraId="24D6C7B2" w16cid:durableId="20D5540A"/>
  <w16cid:commentId w16cid:paraId="4843977C" w16cid:durableId="20D55448"/>
  <w16cid:commentId w16cid:paraId="28F4490B" w16cid:durableId="20D55477"/>
  <w16cid:commentId w16cid:paraId="5F48672D" w16cid:durableId="20D554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than Phillips">
    <w15:presenceInfo w15:providerId="Windows Live" w15:userId="378b20af1a5e09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01"/>
    <w:rsid w:val="00002F08"/>
    <w:rsid w:val="00005A4E"/>
    <w:rsid w:val="00180AC6"/>
    <w:rsid w:val="00244101"/>
    <w:rsid w:val="002A2589"/>
    <w:rsid w:val="00351AE4"/>
    <w:rsid w:val="00367717"/>
    <w:rsid w:val="003E5A48"/>
    <w:rsid w:val="005D7E3D"/>
    <w:rsid w:val="0061106F"/>
    <w:rsid w:val="006266E0"/>
    <w:rsid w:val="00681B48"/>
    <w:rsid w:val="00693AA5"/>
    <w:rsid w:val="006A48E2"/>
    <w:rsid w:val="00741A8B"/>
    <w:rsid w:val="007F587D"/>
    <w:rsid w:val="00830A73"/>
    <w:rsid w:val="0083371B"/>
    <w:rsid w:val="00AA3439"/>
    <w:rsid w:val="00C07494"/>
    <w:rsid w:val="00C408C6"/>
    <w:rsid w:val="00C7529F"/>
    <w:rsid w:val="00D5591F"/>
    <w:rsid w:val="00E0579F"/>
    <w:rsid w:val="00E522A1"/>
    <w:rsid w:val="00E770F7"/>
    <w:rsid w:val="00FC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6B86"/>
  <w15:chartTrackingRefBased/>
  <w15:docId w15:val="{9703130A-A226-4E5A-AB60-49B05D71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7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4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4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4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4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5.png"/><Relationship Id="rId5" Type="http://schemas.microsoft.com/office/2011/relationships/commentsExtended" Target="commentsExtended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cantarelli</dc:creator>
  <cp:keywords/>
  <dc:description/>
  <cp:lastModifiedBy>Jonathan Phillips</cp:lastModifiedBy>
  <cp:revision>6</cp:revision>
  <dcterms:created xsi:type="dcterms:W3CDTF">2019-07-13T23:09:00Z</dcterms:created>
  <dcterms:modified xsi:type="dcterms:W3CDTF">2019-07-13T23:14:00Z</dcterms:modified>
</cp:coreProperties>
</file>