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915" w:type="dxa"/>
        <w:tblCellMar>
          <w:left w:w="70" w:type="dxa"/>
          <w:right w:w="70" w:type="dxa"/>
        </w:tblCellMar>
        <w:tblLook w:val="04A0" w:firstRow="1" w:lastRow="0" w:firstColumn="1" w:lastColumn="0" w:noHBand="0" w:noVBand="1"/>
      </w:tblPr>
      <w:tblGrid>
        <w:gridCol w:w="6521"/>
        <w:gridCol w:w="4394"/>
      </w:tblGrid>
      <w:tr w:rsidR="00973931" w:rsidRPr="00A01BBF" w14:paraId="6478A0DF" w14:textId="77777777" w:rsidTr="006123D5">
        <w:trPr>
          <w:trHeight w:val="360"/>
        </w:trPr>
        <w:tc>
          <w:tcPr>
            <w:tcW w:w="6521" w:type="dxa"/>
            <w:tcBorders>
              <w:top w:val="nil"/>
              <w:left w:val="nil"/>
              <w:bottom w:val="nil"/>
              <w:right w:val="nil"/>
            </w:tcBorders>
            <w:shd w:val="clear" w:color="auto" w:fill="auto"/>
            <w:noWrap/>
            <w:vAlign w:val="bottom"/>
            <w:hideMark/>
          </w:tcPr>
          <w:p w14:paraId="217E4824" w14:textId="77777777" w:rsidR="00973931" w:rsidRPr="00A01BBF" w:rsidRDefault="00973931" w:rsidP="00973931">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Projeto Interno</w:t>
            </w:r>
          </w:p>
        </w:tc>
        <w:tc>
          <w:tcPr>
            <w:tcW w:w="4394" w:type="dxa"/>
            <w:tcBorders>
              <w:top w:val="nil"/>
              <w:left w:val="nil"/>
              <w:bottom w:val="nil"/>
              <w:right w:val="nil"/>
            </w:tcBorders>
            <w:shd w:val="clear" w:color="000000" w:fill="FFFF00"/>
            <w:noWrap/>
            <w:vAlign w:val="bottom"/>
            <w:hideMark/>
          </w:tcPr>
          <w:p w14:paraId="04A2613A" w14:textId="4D4437FD" w:rsidR="00973931" w:rsidRPr="00A01BBF" w:rsidRDefault="00973931" w:rsidP="00973931">
            <w:pPr>
              <w:spacing w:after="0" w:line="240" w:lineRule="auto"/>
              <w:rPr>
                <w:rFonts w:ascii="Calibri" w:eastAsia="Times New Roman" w:hAnsi="Calibri" w:cs="Calibri"/>
                <w:b/>
                <w:bCs/>
                <w:color w:val="000000"/>
                <w:lang w:eastAsia="pt-BR"/>
              </w:rPr>
            </w:pPr>
            <w:r>
              <w:rPr>
                <w:rFonts w:ascii="Calibri" w:hAnsi="Calibri" w:cs="Calibri"/>
                <w:b/>
                <w:bCs/>
                <w:color w:val="000000"/>
              </w:rPr>
              <w:t xml:space="preserve"> POS </w:t>
            </w:r>
            <w:r w:rsidR="00B2026D">
              <w:rPr>
                <w:rFonts w:ascii="Calibri" w:hAnsi="Calibri" w:cs="Calibri"/>
                <w:b/>
                <w:bCs/>
                <w:color w:val="000000"/>
              </w:rPr>
              <w:t xml:space="preserve">Tetra </w:t>
            </w:r>
            <w:r>
              <w:rPr>
                <w:rFonts w:ascii="Calibri" w:hAnsi="Calibri" w:cs="Calibri"/>
                <w:b/>
                <w:bCs/>
                <w:color w:val="000000"/>
              </w:rPr>
              <w:t>EMV</w:t>
            </w:r>
          </w:p>
        </w:tc>
      </w:tr>
      <w:tr w:rsidR="00973931" w:rsidRPr="00A01BBF" w14:paraId="2372F184" w14:textId="77777777" w:rsidTr="006123D5">
        <w:trPr>
          <w:trHeight w:val="300"/>
        </w:trPr>
        <w:tc>
          <w:tcPr>
            <w:tcW w:w="6521" w:type="dxa"/>
            <w:tcBorders>
              <w:top w:val="nil"/>
              <w:left w:val="nil"/>
              <w:bottom w:val="nil"/>
              <w:right w:val="nil"/>
            </w:tcBorders>
            <w:shd w:val="clear" w:color="auto" w:fill="auto"/>
            <w:noWrap/>
            <w:vAlign w:val="bottom"/>
            <w:hideMark/>
          </w:tcPr>
          <w:p w14:paraId="02C06AB3" w14:textId="77777777" w:rsidR="00973931" w:rsidRPr="00A01BBF" w:rsidRDefault="00973931" w:rsidP="00973931">
            <w:pPr>
              <w:spacing w:after="0" w:line="240" w:lineRule="auto"/>
              <w:rPr>
                <w:rFonts w:ascii="Calibri" w:eastAsia="Times New Roman" w:hAnsi="Calibri" w:cs="Calibri"/>
                <w:b/>
                <w:bCs/>
                <w:color w:val="000000"/>
                <w:lang w:eastAsia="pt-BR"/>
              </w:rPr>
            </w:pPr>
          </w:p>
        </w:tc>
        <w:tc>
          <w:tcPr>
            <w:tcW w:w="4394" w:type="dxa"/>
            <w:tcBorders>
              <w:top w:val="nil"/>
              <w:left w:val="nil"/>
              <w:bottom w:val="nil"/>
              <w:right w:val="nil"/>
            </w:tcBorders>
            <w:shd w:val="clear" w:color="auto" w:fill="auto"/>
            <w:noWrap/>
            <w:vAlign w:val="bottom"/>
            <w:hideMark/>
          </w:tcPr>
          <w:p w14:paraId="2ACA06C8" w14:textId="77777777" w:rsidR="00973931" w:rsidRPr="00A01BBF" w:rsidRDefault="00973931" w:rsidP="00973931">
            <w:pPr>
              <w:spacing w:after="0" w:line="240" w:lineRule="auto"/>
              <w:rPr>
                <w:rFonts w:ascii="Times New Roman" w:eastAsia="Times New Roman" w:hAnsi="Times New Roman" w:cs="Times New Roman"/>
                <w:sz w:val="20"/>
                <w:szCs w:val="20"/>
                <w:lang w:eastAsia="pt-BR"/>
              </w:rPr>
            </w:pPr>
          </w:p>
        </w:tc>
      </w:tr>
      <w:tr w:rsidR="00973931" w:rsidRPr="00A01BBF" w14:paraId="674EC9F5" w14:textId="77777777" w:rsidTr="006123D5">
        <w:trPr>
          <w:trHeight w:val="315"/>
        </w:trPr>
        <w:tc>
          <w:tcPr>
            <w:tcW w:w="6521" w:type="dxa"/>
            <w:tcBorders>
              <w:top w:val="nil"/>
              <w:left w:val="nil"/>
              <w:bottom w:val="single" w:sz="4" w:space="0" w:color="auto"/>
              <w:right w:val="nil"/>
            </w:tcBorders>
            <w:shd w:val="clear" w:color="auto" w:fill="auto"/>
            <w:noWrap/>
            <w:vAlign w:val="center"/>
            <w:hideMark/>
          </w:tcPr>
          <w:p w14:paraId="0BA80AAE" w14:textId="77777777" w:rsidR="00973931" w:rsidRPr="00A01BBF" w:rsidRDefault="00973931" w:rsidP="00973931">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Dados Básicos</w:t>
            </w:r>
          </w:p>
        </w:tc>
        <w:tc>
          <w:tcPr>
            <w:tcW w:w="4394" w:type="dxa"/>
            <w:tcBorders>
              <w:top w:val="nil"/>
              <w:left w:val="nil"/>
              <w:bottom w:val="single" w:sz="4" w:space="0" w:color="auto"/>
              <w:right w:val="nil"/>
            </w:tcBorders>
            <w:shd w:val="clear" w:color="auto" w:fill="auto"/>
            <w:noWrap/>
            <w:vAlign w:val="bottom"/>
            <w:hideMark/>
          </w:tcPr>
          <w:p w14:paraId="48AE71C1" w14:textId="77777777" w:rsidR="00973931" w:rsidRPr="00A01BBF" w:rsidRDefault="00973931" w:rsidP="00973931">
            <w:pPr>
              <w:spacing w:after="0" w:line="240" w:lineRule="auto"/>
              <w:rPr>
                <w:rFonts w:ascii="Arial" w:eastAsia="Times New Roman" w:hAnsi="Arial" w:cs="Arial"/>
                <w:b/>
                <w:bCs/>
                <w:color w:val="000000"/>
                <w:sz w:val="24"/>
                <w:szCs w:val="24"/>
                <w:lang w:eastAsia="pt-BR"/>
              </w:rPr>
            </w:pPr>
          </w:p>
        </w:tc>
      </w:tr>
      <w:tr w:rsidR="00973931" w:rsidRPr="00A01BBF" w14:paraId="32DC6209"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6BBD5" w14:textId="77777777" w:rsidR="00973931" w:rsidRPr="00A01BBF" w:rsidRDefault="00973931" w:rsidP="00973931">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Identificação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0AF93" w14:textId="367E7F3B" w:rsidR="00973931" w:rsidRPr="00A01BBF" w:rsidRDefault="00973931" w:rsidP="00973931">
            <w:pPr>
              <w:spacing w:after="0" w:line="240" w:lineRule="auto"/>
              <w:rPr>
                <w:rFonts w:ascii="Calibri" w:eastAsia="Times New Roman" w:hAnsi="Calibri" w:cs="Calibri"/>
                <w:color w:val="000000"/>
                <w:lang w:eastAsia="pt-BR"/>
              </w:rPr>
            </w:pPr>
            <w:r>
              <w:rPr>
                <w:rFonts w:ascii="Calibri" w:hAnsi="Calibri" w:cs="Calibri"/>
                <w:color w:val="000000"/>
              </w:rPr>
              <w:t>????</w:t>
            </w:r>
          </w:p>
        </w:tc>
      </w:tr>
      <w:tr w:rsidR="00973931" w:rsidRPr="00A01BBF" w14:paraId="24F5CF8A"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9BF9F" w14:textId="77777777" w:rsidR="00973931" w:rsidRPr="00A01BBF" w:rsidRDefault="00973931" w:rsidP="00973931">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Sigla</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9141F" w14:textId="55399F50" w:rsidR="00973931" w:rsidRPr="00B2026D" w:rsidRDefault="00973931" w:rsidP="00973931">
            <w:pPr>
              <w:spacing w:after="0" w:line="240" w:lineRule="auto"/>
              <w:rPr>
                <w:rFonts w:ascii="Calibri" w:eastAsia="Times New Roman" w:hAnsi="Calibri" w:cs="Calibri"/>
                <w:color w:val="000000"/>
                <w:lang w:eastAsia="pt-BR"/>
              </w:rPr>
            </w:pPr>
            <w:r w:rsidRPr="00B2026D">
              <w:rPr>
                <w:rFonts w:ascii="Calibri" w:hAnsi="Calibri" w:cs="Calibri"/>
                <w:color w:val="000000"/>
              </w:rPr>
              <w:t xml:space="preserve">POS </w:t>
            </w:r>
            <w:r w:rsidR="00B2026D" w:rsidRPr="00B2026D">
              <w:rPr>
                <w:rFonts w:ascii="Calibri" w:hAnsi="Calibri" w:cs="Calibri"/>
                <w:bCs/>
                <w:color w:val="000000"/>
              </w:rPr>
              <w:t>Tetra</w:t>
            </w:r>
            <w:r w:rsidR="00B2026D" w:rsidRPr="00B2026D">
              <w:rPr>
                <w:rFonts w:ascii="Calibri" w:hAnsi="Calibri" w:cs="Calibri"/>
                <w:color w:val="000000"/>
              </w:rPr>
              <w:t xml:space="preserve"> </w:t>
            </w:r>
            <w:r w:rsidRPr="00B2026D">
              <w:rPr>
                <w:rFonts w:ascii="Calibri" w:hAnsi="Calibri" w:cs="Calibri"/>
                <w:color w:val="000000"/>
              </w:rPr>
              <w:t xml:space="preserve">EMV </w:t>
            </w:r>
          </w:p>
        </w:tc>
      </w:tr>
      <w:tr w:rsidR="00973931" w:rsidRPr="00A01BBF" w14:paraId="39505CC5"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7B8A7" w14:textId="77777777" w:rsidR="00973931" w:rsidRPr="00A01BBF" w:rsidRDefault="00973931" w:rsidP="00973931">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Nome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39823" w14:textId="6A979B9C" w:rsidR="00973931" w:rsidRPr="00A01BBF" w:rsidRDefault="00B2026D" w:rsidP="00973931">
            <w:pPr>
              <w:spacing w:after="0" w:line="240" w:lineRule="auto"/>
              <w:rPr>
                <w:rFonts w:ascii="Calibri" w:eastAsia="Times New Roman" w:hAnsi="Calibri" w:cs="Calibri"/>
                <w:color w:val="000000"/>
                <w:lang w:eastAsia="pt-BR"/>
              </w:rPr>
            </w:pPr>
            <w:r w:rsidRPr="00B2026D">
              <w:rPr>
                <w:rFonts w:ascii="Calibri" w:hAnsi="Calibri" w:cs="Calibri"/>
                <w:color w:val="000000"/>
              </w:rPr>
              <w:t xml:space="preserve">POS </w:t>
            </w:r>
            <w:r w:rsidRPr="00B2026D">
              <w:rPr>
                <w:rFonts w:ascii="Calibri" w:hAnsi="Calibri" w:cs="Calibri"/>
                <w:bCs/>
                <w:color w:val="000000"/>
              </w:rPr>
              <w:t>Tetra</w:t>
            </w:r>
            <w:r w:rsidRPr="00B2026D">
              <w:rPr>
                <w:rFonts w:ascii="Calibri" w:hAnsi="Calibri" w:cs="Calibri"/>
                <w:color w:val="000000"/>
              </w:rPr>
              <w:t xml:space="preserve"> EMV</w:t>
            </w:r>
          </w:p>
        </w:tc>
      </w:tr>
      <w:tr w:rsidR="00973931" w:rsidRPr="00A01BBF" w14:paraId="5A4ECF6C"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3B42D" w14:textId="77777777" w:rsidR="00973931" w:rsidRPr="00A01BBF" w:rsidRDefault="00973931" w:rsidP="00973931">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Região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0E8B" w14:textId="21099B73" w:rsidR="00973931" w:rsidRPr="00A01BBF" w:rsidRDefault="00973931" w:rsidP="00973931">
            <w:pPr>
              <w:spacing w:after="0" w:line="240" w:lineRule="auto"/>
              <w:rPr>
                <w:rFonts w:ascii="Calibri" w:eastAsia="Times New Roman" w:hAnsi="Calibri" w:cs="Calibri"/>
                <w:color w:val="000000"/>
                <w:lang w:eastAsia="pt-BR"/>
              </w:rPr>
            </w:pPr>
            <w:r>
              <w:rPr>
                <w:rFonts w:ascii="Calibri" w:hAnsi="Calibri" w:cs="Calibri"/>
                <w:color w:val="000000"/>
              </w:rPr>
              <w:t>Próprio</w:t>
            </w:r>
          </w:p>
        </w:tc>
      </w:tr>
      <w:tr w:rsidR="00973931" w:rsidRPr="00A01BBF" w14:paraId="661A9F4A"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855C7" w14:textId="77777777" w:rsidR="00973931" w:rsidRPr="00A01BBF" w:rsidRDefault="00973931" w:rsidP="00973931">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Instituição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F6A37" w14:textId="089D4B38" w:rsidR="00973931" w:rsidRPr="00A01BBF" w:rsidRDefault="00973931" w:rsidP="00973931">
            <w:pPr>
              <w:spacing w:after="0" w:line="240" w:lineRule="auto"/>
              <w:rPr>
                <w:rFonts w:ascii="Calibri" w:eastAsia="Times New Roman" w:hAnsi="Calibri" w:cs="Calibri"/>
                <w:color w:val="000000"/>
                <w:lang w:eastAsia="pt-BR"/>
              </w:rPr>
            </w:pPr>
            <w:r>
              <w:rPr>
                <w:rFonts w:ascii="Calibri" w:hAnsi="Calibri" w:cs="Calibri"/>
                <w:color w:val="000000"/>
              </w:rPr>
              <w:t>Próprio</w:t>
            </w:r>
          </w:p>
        </w:tc>
      </w:tr>
      <w:tr w:rsidR="00973931" w:rsidRPr="00A01BBF" w14:paraId="2DB72B81"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DB586" w14:textId="77777777" w:rsidR="00973931" w:rsidRPr="00A01BBF" w:rsidRDefault="00973931" w:rsidP="00973931">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Responsável</w:t>
            </w:r>
          </w:p>
        </w:tc>
        <w:tc>
          <w:tcPr>
            <w:tcW w:w="439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4098EC6" w14:textId="155B5EEA" w:rsidR="00973931" w:rsidRPr="00A01BBF" w:rsidRDefault="00973931" w:rsidP="00973931">
            <w:pPr>
              <w:spacing w:after="0" w:line="240" w:lineRule="auto"/>
              <w:rPr>
                <w:rFonts w:ascii="Calibri" w:eastAsia="Times New Roman" w:hAnsi="Calibri" w:cs="Calibri"/>
                <w:color w:val="000000"/>
                <w:lang w:eastAsia="pt-BR"/>
              </w:rPr>
            </w:pPr>
            <w:r>
              <w:rPr>
                <w:rFonts w:ascii="Calibri" w:hAnsi="Calibri" w:cs="Calibri"/>
                <w:color w:val="000000"/>
              </w:rPr>
              <w:t xml:space="preserve"> Luis Costa </w:t>
            </w:r>
          </w:p>
        </w:tc>
      </w:tr>
      <w:tr w:rsidR="00973931" w:rsidRPr="00A01BBF" w14:paraId="0AB1E2EC"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CCB27" w14:textId="77777777" w:rsidR="00973931" w:rsidRPr="00A01BBF" w:rsidRDefault="00973931" w:rsidP="00973931">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E-mail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8875" w14:textId="6D54F9FE" w:rsidR="00973931" w:rsidRPr="00A01BBF" w:rsidRDefault="00973931" w:rsidP="00973931">
            <w:pPr>
              <w:spacing w:after="0" w:line="240" w:lineRule="auto"/>
              <w:rPr>
                <w:rFonts w:ascii="Calibri" w:eastAsia="Times New Roman" w:hAnsi="Calibri" w:cs="Calibri"/>
                <w:color w:val="000000"/>
                <w:lang w:eastAsia="pt-BR"/>
              </w:rPr>
            </w:pPr>
          </w:p>
        </w:tc>
      </w:tr>
      <w:tr w:rsidR="00973931" w:rsidRPr="00A01BBF" w14:paraId="00501BB9"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B394B" w14:textId="77777777" w:rsidR="00973931" w:rsidRPr="00A01BBF" w:rsidRDefault="00973931" w:rsidP="00973931">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Telefone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1EFF9" w14:textId="70076DF2" w:rsidR="00973931" w:rsidRPr="00A01BBF" w:rsidRDefault="00973931" w:rsidP="00973931">
            <w:pPr>
              <w:spacing w:after="0" w:line="240" w:lineRule="auto"/>
              <w:rPr>
                <w:rFonts w:ascii="Calibri" w:eastAsia="Times New Roman" w:hAnsi="Calibri" w:cs="Calibri"/>
                <w:color w:val="000000"/>
                <w:lang w:eastAsia="pt-BR"/>
              </w:rPr>
            </w:pPr>
          </w:p>
        </w:tc>
      </w:tr>
      <w:tr w:rsidR="00973931" w:rsidRPr="00A01BBF" w14:paraId="549238AF"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429DA" w14:textId="77777777" w:rsidR="00973931" w:rsidRPr="00A01BBF" w:rsidRDefault="00973931" w:rsidP="00973931">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Data de Início</w:t>
            </w:r>
          </w:p>
        </w:tc>
        <w:tc>
          <w:tcPr>
            <w:tcW w:w="439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E065906" w14:textId="6811D3AC" w:rsidR="00973931" w:rsidRPr="00A01BBF" w:rsidRDefault="00973931" w:rsidP="00973931">
            <w:pPr>
              <w:spacing w:after="0" w:line="240" w:lineRule="auto"/>
              <w:rPr>
                <w:rFonts w:ascii="Calibri" w:eastAsia="Times New Roman" w:hAnsi="Calibri" w:cs="Calibri"/>
                <w:color w:val="000000"/>
                <w:lang w:eastAsia="pt-BR"/>
              </w:rPr>
            </w:pPr>
            <w:r>
              <w:rPr>
                <w:rFonts w:ascii="Calibri" w:hAnsi="Calibri" w:cs="Calibri"/>
                <w:color w:val="000000"/>
              </w:rPr>
              <w:t>01/04/2019</w:t>
            </w:r>
          </w:p>
        </w:tc>
      </w:tr>
      <w:tr w:rsidR="00973931" w:rsidRPr="00A01BBF" w14:paraId="3CBE171B"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57502" w14:textId="77777777" w:rsidR="00973931" w:rsidRPr="00A01BBF" w:rsidRDefault="00973931" w:rsidP="00973931">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Data de Fim</w:t>
            </w:r>
          </w:p>
        </w:tc>
        <w:tc>
          <w:tcPr>
            <w:tcW w:w="439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8B682A0" w14:textId="0EF269F2" w:rsidR="00973931" w:rsidRPr="00A01BBF" w:rsidRDefault="00973931" w:rsidP="00973931">
            <w:pPr>
              <w:spacing w:after="0" w:line="240" w:lineRule="auto"/>
              <w:rPr>
                <w:rFonts w:ascii="Calibri" w:eastAsia="Times New Roman" w:hAnsi="Calibri" w:cs="Calibri"/>
                <w:color w:val="000000"/>
                <w:lang w:eastAsia="pt-BR"/>
              </w:rPr>
            </w:pPr>
            <w:r>
              <w:rPr>
                <w:rFonts w:ascii="Calibri" w:hAnsi="Calibri" w:cs="Calibri"/>
                <w:color w:val="000000"/>
              </w:rPr>
              <w:t>30/30/2020</w:t>
            </w:r>
          </w:p>
        </w:tc>
      </w:tr>
      <w:tr w:rsidR="00973931" w:rsidRPr="00A01BBF" w14:paraId="29BFB22A"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93E9F" w14:textId="77777777" w:rsidR="00973931" w:rsidRPr="00A01BBF" w:rsidRDefault="00973931" w:rsidP="00973931">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Tipo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45578" w14:textId="04D71114" w:rsidR="00973931" w:rsidRPr="00A01BBF" w:rsidRDefault="00973931" w:rsidP="00973931">
            <w:pPr>
              <w:spacing w:after="0" w:line="240" w:lineRule="auto"/>
              <w:rPr>
                <w:rFonts w:ascii="Calibri" w:eastAsia="Times New Roman" w:hAnsi="Calibri" w:cs="Calibri"/>
                <w:color w:val="000000"/>
                <w:lang w:eastAsia="pt-BR"/>
              </w:rPr>
            </w:pPr>
            <w:r>
              <w:rPr>
                <w:rFonts w:ascii="Calibri" w:hAnsi="Calibri" w:cs="Calibri"/>
                <w:color w:val="000000"/>
              </w:rPr>
              <w:t>Software</w:t>
            </w:r>
          </w:p>
        </w:tc>
      </w:tr>
      <w:tr w:rsidR="00973931" w:rsidRPr="00A01BBF" w14:paraId="42F1A836"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2B95E" w14:textId="77777777" w:rsidR="00973931" w:rsidRPr="00A01BBF" w:rsidRDefault="00973931" w:rsidP="00973931">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 xml:space="preserve">Projeto para cumprir troca de PPB por </w:t>
            </w:r>
            <w:proofErr w:type="gramStart"/>
            <w:r w:rsidRPr="00A01BBF">
              <w:rPr>
                <w:rFonts w:ascii="Calibri" w:eastAsia="Times New Roman" w:hAnsi="Calibri" w:cs="Calibri"/>
                <w:color w:val="000000"/>
                <w:lang w:eastAsia="pt-BR"/>
              </w:rPr>
              <w:t>P,D</w:t>
            </w:r>
            <w:proofErr w:type="gramEnd"/>
            <w:r w:rsidRPr="00A01BBF">
              <w:rPr>
                <w:rFonts w:ascii="Calibri" w:eastAsia="Times New Roman" w:hAnsi="Calibri" w:cs="Calibri"/>
                <w:color w:val="000000"/>
                <w:lang w:eastAsia="pt-BR"/>
              </w:rPr>
              <w:t>&amp;I?</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E2942" w14:textId="49B6ED87" w:rsidR="00973931" w:rsidRPr="00A01BBF" w:rsidRDefault="00973931" w:rsidP="00973931">
            <w:pPr>
              <w:spacing w:after="0" w:line="240" w:lineRule="auto"/>
              <w:rPr>
                <w:rFonts w:ascii="Calibri" w:eastAsia="Times New Roman" w:hAnsi="Calibri" w:cs="Calibri"/>
                <w:color w:val="000000"/>
                <w:lang w:eastAsia="pt-BR"/>
              </w:rPr>
            </w:pPr>
            <w:r>
              <w:rPr>
                <w:rFonts w:ascii="Calibri" w:hAnsi="Calibri" w:cs="Calibri"/>
                <w:color w:val="000000"/>
              </w:rPr>
              <w:t xml:space="preserve"> Não </w:t>
            </w:r>
          </w:p>
        </w:tc>
      </w:tr>
      <w:tr w:rsidR="00973931" w:rsidRPr="00A01BBF" w14:paraId="57D24048"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CEF449" w14:textId="77777777" w:rsidR="00973931" w:rsidRPr="00A01BBF" w:rsidRDefault="00973931" w:rsidP="00973931">
            <w:pPr>
              <w:spacing w:after="0" w:line="240" w:lineRule="auto"/>
              <w:rPr>
                <w:rFonts w:ascii="Arial" w:eastAsia="Times New Roman" w:hAnsi="Arial" w:cs="Arial"/>
                <w:color w:val="000000"/>
                <w:sz w:val="24"/>
                <w:szCs w:val="24"/>
                <w:lang w:eastAsia="pt-BR"/>
              </w:rPr>
            </w:pPr>
            <w:r w:rsidRPr="00A01BBF">
              <w:rPr>
                <w:rFonts w:ascii="Arial" w:eastAsia="Times New Roman" w:hAnsi="Arial" w:cs="Arial"/>
                <w:color w:val="000000"/>
                <w:sz w:val="24"/>
                <w:szCs w:val="24"/>
                <w:lang w:eastAsia="pt-BR"/>
              </w:rPr>
              <w:t>Responsável pelo Projeto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E7819" w14:textId="77777777" w:rsidR="00973931" w:rsidRPr="00A01BBF" w:rsidRDefault="00973931" w:rsidP="00973931">
            <w:pPr>
              <w:spacing w:after="0" w:line="240" w:lineRule="auto"/>
              <w:rPr>
                <w:rFonts w:ascii="Arial" w:eastAsia="Times New Roman" w:hAnsi="Arial" w:cs="Arial"/>
                <w:color w:val="000000"/>
                <w:sz w:val="24"/>
                <w:szCs w:val="24"/>
                <w:lang w:eastAsia="pt-BR"/>
              </w:rPr>
            </w:pPr>
          </w:p>
        </w:tc>
      </w:tr>
      <w:tr w:rsidR="00973931" w:rsidRPr="00A01BBF" w14:paraId="4A20C9C7"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8E4E5" w14:textId="77777777" w:rsidR="00973931" w:rsidRPr="00A01BBF" w:rsidRDefault="00973931" w:rsidP="00973931">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CPF</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1FDC1" w14:textId="77777777" w:rsidR="00973931" w:rsidRPr="00A01BBF" w:rsidRDefault="00973931" w:rsidP="00973931">
            <w:pPr>
              <w:spacing w:after="0" w:line="240" w:lineRule="auto"/>
              <w:rPr>
                <w:rFonts w:ascii="Calibri" w:eastAsia="Times New Roman" w:hAnsi="Calibri" w:cs="Calibri"/>
                <w:color w:val="000000"/>
                <w:lang w:eastAsia="pt-BR"/>
              </w:rPr>
            </w:pPr>
          </w:p>
        </w:tc>
      </w:tr>
      <w:tr w:rsidR="00973931" w:rsidRPr="00A01BBF" w14:paraId="11536EF6"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9AA03" w14:textId="77777777" w:rsidR="00973931" w:rsidRPr="00A01BBF" w:rsidRDefault="00973931" w:rsidP="00973931">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Nome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C2350" w14:textId="77777777" w:rsidR="00973931" w:rsidRPr="00A01BBF" w:rsidRDefault="00973931" w:rsidP="00973931">
            <w:pPr>
              <w:spacing w:after="0" w:line="240" w:lineRule="auto"/>
              <w:rPr>
                <w:rFonts w:ascii="Calibri" w:eastAsia="Times New Roman" w:hAnsi="Calibri" w:cs="Calibri"/>
                <w:color w:val="000000"/>
                <w:lang w:eastAsia="pt-BR"/>
              </w:rPr>
            </w:pPr>
          </w:p>
        </w:tc>
      </w:tr>
      <w:tr w:rsidR="00973931" w:rsidRPr="00A01BBF" w14:paraId="6AF3155E"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47E00" w14:textId="77777777" w:rsidR="00973931" w:rsidRPr="00A01BBF" w:rsidRDefault="00973931" w:rsidP="00973931">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Tipo de Telefone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2AD67" w14:textId="09C335E7" w:rsidR="00973931" w:rsidRPr="00A01BBF" w:rsidRDefault="00973931" w:rsidP="00973931">
            <w:pPr>
              <w:spacing w:after="0" w:line="240" w:lineRule="auto"/>
              <w:rPr>
                <w:rFonts w:ascii="Calibri" w:eastAsia="Times New Roman" w:hAnsi="Calibri" w:cs="Calibri"/>
                <w:color w:val="000000"/>
                <w:lang w:eastAsia="pt-BR"/>
              </w:rPr>
            </w:pPr>
            <w:r>
              <w:rPr>
                <w:rFonts w:ascii="Calibri" w:hAnsi="Calibri" w:cs="Calibri"/>
                <w:color w:val="000000"/>
              </w:rPr>
              <w:t>Fixo</w:t>
            </w:r>
          </w:p>
        </w:tc>
      </w:tr>
      <w:tr w:rsidR="00973931" w:rsidRPr="00A01BBF" w14:paraId="7CD653C0"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7A5E5" w14:textId="77777777" w:rsidR="00973931" w:rsidRPr="00A01BBF" w:rsidRDefault="00973931" w:rsidP="00973931">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Telefone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407A7" w14:textId="77777777" w:rsidR="00973931" w:rsidRPr="00A01BBF" w:rsidRDefault="00973931" w:rsidP="00973931">
            <w:pPr>
              <w:spacing w:after="0" w:line="240" w:lineRule="auto"/>
              <w:rPr>
                <w:rFonts w:ascii="Calibri" w:eastAsia="Times New Roman" w:hAnsi="Calibri" w:cs="Calibri"/>
                <w:color w:val="000000"/>
                <w:lang w:eastAsia="pt-BR"/>
              </w:rPr>
            </w:pPr>
          </w:p>
        </w:tc>
      </w:tr>
      <w:tr w:rsidR="00973931" w:rsidRPr="00A01BBF" w14:paraId="690474BB"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7F4E5" w14:textId="77777777" w:rsidR="00973931" w:rsidRPr="00A01BBF" w:rsidRDefault="00973931" w:rsidP="00973931">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E-mail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AD0AD" w14:textId="77777777" w:rsidR="00973931" w:rsidRPr="00A01BBF" w:rsidRDefault="00973931" w:rsidP="00973931">
            <w:pPr>
              <w:spacing w:after="0" w:line="240" w:lineRule="auto"/>
              <w:rPr>
                <w:rFonts w:ascii="Calibri" w:eastAsia="Times New Roman" w:hAnsi="Calibri" w:cs="Calibri"/>
                <w:color w:val="000000"/>
                <w:lang w:eastAsia="pt-BR"/>
              </w:rPr>
            </w:pPr>
          </w:p>
        </w:tc>
      </w:tr>
      <w:tr w:rsidR="001D1697" w:rsidRPr="00A01BBF" w14:paraId="24960E80" w14:textId="77777777" w:rsidTr="006123D5">
        <w:trPr>
          <w:trHeight w:val="300"/>
        </w:trPr>
        <w:tc>
          <w:tcPr>
            <w:tcW w:w="6521" w:type="dxa"/>
            <w:tcBorders>
              <w:top w:val="single" w:sz="4" w:space="0" w:color="auto"/>
              <w:left w:val="nil"/>
              <w:bottom w:val="nil"/>
              <w:right w:val="nil"/>
            </w:tcBorders>
            <w:shd w:val="clear" w:color="auto" w:fill="auto"/>
            <w:noWrap/>
            <w:vAlign w:val="bottom"/>
            <w:hideMark/>
          </w:tcPr>
          <w:p w14:paraId="6AFF1BBF" w14:textId="77777777" w:rsidR="001D1697" w:rsidRPr="00A01BBF" w:rsidRDefault="001D1697" w:rsidP="000A3806">
            <w:pPr>
              <w:spacing w:after="0" w:line="240" w:lineRule="auto"/>
              <w:rPr>
                <w:rFonts w:ascii="Times New Roman" w:eastAsia="Times New Roman" w:hAnsi="Times New Roman" w:cs="Times New Roman"/>
                <w:sz w:val="20"/>
                <w:szCs w:val="20"/>
                <w:lang w:eastAsia="pt-BR"/>
              </w:rPr>
            </w:pPr>
          </w:p>
        </w:tc>
        <w:tc>
          <w:tcPr>
            <w:tcW w:w="4394" w:type="dxa"/>
            <w:tcBorders>
              <w:top w:val="single" w:sz="4" w:space="0" w:color="auto"/>
              <w:left w:val="nil"/>
              <w:bottom w:val="nil"/>
              <w:right w:val="nil"/>
            </w:tcBorders>
            <w:shd w:val="clear" w:color="auto" w:fill="auto"/>
            <w:noWrap/>
            <w:vAlign w:val="bottom"/>
            <w:hideMark/>
          </w:tcPr>
          <w:p w14:paraId="57D86B37" w14:textId="77777777" w:rsidR="001D1697" w:rsidRPr="00A01BBF" w:rsidRDefault="001D1697" w:rsidP="000A3806">
            <w:pPr>
              <w:spacing w:after="0" w:line="240" w:lineRule="auto"/>
              <w:rPr>
                <w:rFonts w:ascii="Times New Roman" w:eastAsia="Times New Roman" w:hAnsi="Times New Roman" w:cs="Times New Roman"/>
                <w:sz w:val="20"/>
                <w:szCs w:val="20"/>
                <w:lang w:eastAsia="pt-BR"/>
              </w:rPr>
            </w:pPr>
          </w:p>
        </w:tc>
      </w:tr>
      <w:tr w:rsidR="001D1697" w:rsidRPr="00A01BBF" w14:paraId="0F381DC7" w14:textId="77777777" w:rsidTr="006123D5">
        <w:trPr>
          <w:trHeight w:val="315"/>
        </w:trPr>
        <w:tc>
          <w:tcPr>
            <w:tcW w:w="6521" w:type="dxa"/>
            <w:tcBorders>
              <w:top w:val="nil"/>
              <w:left w:val="nil"/>
              <w:bottom w:val="nil"/>
              <w:right w:val="nil"/>
            </w:tcBorders>
            <w:shd w:val="clear" w:color="auto" w:fill="auto"/>
            <w:noWrap/>
            <w:vAlign w:val="center"/>
            <w:hideMark/>
          </w:tcPr>
          <w:p w14:paraId="2BB6FF18" w14:textId="77777777" w:rsidR="001D1697" w:rsidRPr="00A01BBF" w:rsidRDefault="001D1697" w:rsidP="000A3806">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Alcance</w:t>
            </w:r>
          </w:p>
        </w:tc>
        <w:tc>
          <w:tcPr>
            <w:tcW w:w="4394" w:type="dxa"/>
            <w:tcBorders>
              <w:top w:val="nil"/>
              <w:left w:val="nil"/>
              <w:bottom w:val="nil"/>
              <w:right w:val="nil"/>
            </w:tcBorders>
            <w:shd w:val="clear" w:color="auto" w:fill="auto"/>
            <w:noWrap/>
            <w:vAlign w:val="bottom"/>
            <w:hideMark/>
          </w:tcPr>
          <w:p w14:paraId="26651735" w14:textId="77777777" w:rsidR="001D1697" w:rsidRPr="00A01BBF" w:rsidRDefault="001D1697" w:rsidP="000A3806">
            <w:pPr>
              <w:spacing w:after="0" w:line="240" w:lineRule="auto"/>
              <w:rPr>
                <w:rFonts w:ascii="Arial" w:eastAsia="Times New Roman" w:hAnsi="Arial" w:cs="Arial"/>
                <w:b/>
                <w:bCs/>
                <w:color w:val="000000"/>
                <w:sz w:val="24"/>
                <w:szCs w:val="24"/>
                <w:lang w:eastAsia="pt-BR"/>
              </w:rPr>
            </w:pPr>
          </w:p>
        </w:tc>
      </w:tr>
      <w:tr w:rsidR="001D1697" w:rsidRPr="00A01BBF" w14:paraId="17B9F3B7" w14:textId="77777777" w:rsidTr="006123D5">
        <w:trPr>
          <w:trHeight w:val="300"/>
        </w:trPr>
        <w:tc>
          <w:tcPr>
            <w:tcW w:w="6521" w:type="dxa"/>
            <w:tcBorders>
              <w:top w:val="nil"/>
              <w:left w:val="nil"/>
              <w:bottom w:val="single" w:sz="4" w:space="0" w:color="auto"/>
              <w:right w:val="nil"/>
            </w:tcBorders>
            <w:shd w:val="clear" w:color="auto" w:fill="auto"/>
            <w:noWrap/>
            <w:vAlign w:val="center"/>
            <w:hideMark/>
          </w:tcPr>
          <w:p w14:paraId="76DB26BE" w14:textId="77777777" w:rsidR="001D1697" w:rsidRPr="00A01BBF" w:rsidRDefault="001D1697" w:rsidP="000A3806">
            <w:pPr>
              <w:spacing w:after="0" w:line="240" w:lineRule="auto"/>
              <w:rPr>
                <w:rFonts w:ascii="Times New Roman" w:eastAsia="Times New Roman" w:hAnsi="Times New Roman" w:cs="Times New Roman"/>
                <w:sz w:val="20"/>
                <w:szCs w:val="20"/>
                <w:lang w:eastAsia="pt-BR"/>
              </w:rPr>
            </w:pPr>
          </w:p>
        </w:tc>
        <w:tc>
          <w:tcPr>
            <w:tcW w:w="4394" w:type="dxa"/>
            <w:tcBorders>
              <w:top w:val="nil"/>
              <w:left w:val="nil"/>
              <w:bottom w:val="single" w:sz="4" w:space="0" w:color="auto"/>
              <w:right w:val="nil"/>
            </w:tcBorders>
            <w:shd w:val="clear" w:color="auto" w:fill="auto"/>
            <w:noWrap/>
            <w:vAlign w:val="bottom"/>
            <w:hideMark/>
          </w:tcPr>
          <w:p w14:paraId="506A43DA" w14:textId="77777777" w:rsidR="001D1697" w:rsidRPr="00A01BBF" w:rsidRDefault="001D1697" w:rsidP="000A3806">
            <w:pPr>
              <w:spacing w:after="0" w:line="240" w:lineRule="auto"/>
              <w:rPr>
                <w:rFonts w:ascii="Times New Roman" w:eastAsia="Times New Roman" w:hAnsi="Times New Roman" w:cs="Times New Roman"/>
                <w:sz w:val="20"/>
                <w:szCs w:val="20"/>
                <w:lang w:eastAsia="pt-BR"/>
              </w:rPr>
            </w:pPr>
          </w:p>
        </w:tc>
      </w:tr>
      <w:tr w:rsidR="001D1697" w:rsidRPr="00A01BBF" w14:paraId="5A538FD9"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76E13" w14:textId="77777777" w:rsidR="001D1697" w:rsidRPr="00A01BBF" w:rsidRDefault="001D1697" w:rsidP="000A380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Na Instituição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AA64" w14:textId="77777777" w:rsidR="001D1697" w:rsidRPr="00A01BBF" w:rsidRDefault="001D1697" w:rsidP="000A3806">
            <w:pPr>
              <w:spacing w:after="0" w:line="240" w:lineRule="auto"/>
              <w:rPr>
                <w:rFonts w:ascii="Calibri" w:eastAsia="Times New Roman" w:hAnsi="Calibri" w:cs="Calibri"/>
                <w:color w:val="000000"/>
                <w:lang w:eastAsia="pt-BR"/>
              </w:rPr>
            </w:pPr>
          </w:p>
        </w:tc>
      </w:tr>
      <w:tr w:rsidR="001D1697" w:rsidRPr="00A01BBF" w14:paraId="6A0B05EE"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269A6" w14:textId="77777777" w:rsidR="001D1697" w:rsidRPr="00A01BBF" w:rsidRDefault="001D1697" w:rsidP="000A380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Na Empresa</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BDBC7" w14:textId="77777777" w:rsidR="001D1697" w:rsidRPr="00A01BBF" w:rsidRDefault="001D1697" w:rsidP="000A3806">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5DF7834C"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F74D8" w14:textId="77777777" w:rsidR="001D1697" w:rsidRPr="00A01BBF" w:rsidRDefault="001D1697" w:rsidP="000A380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 Mercado Interno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26633" w14:textId="77777777" w:rsidR="001D1697" w:rsidRPr="00A01BBF" w:rsidRDefault="001D1697" w:rsidP="000A3806">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1C1480E7"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4F377" w14:textId="77777777" w:rsidR="001D1697" w:rsidRPr="00A01BBF" w:rsidRDefault="001D1697" w:rsidP="000A380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Exportação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D1BE8" w14:textId="77777777" w:rsidR="001D1697" w:rsidRPr="00A01BBF" w:rsidRDefault="001D1697" w:rsidP="000A3806">
            <w:pPr>
              <w:spacing w:after="0" w:line="240" w:lineRule="auto"/>
              <w:rPr>
                <w:rFonts w:ascii="Calibri" w:eastAsia="Times New Roman" w:hAnsi="Calibri" w:cs="Calibri"/>
                <w:color w:val="000000"/>
                <w:lang w:eastAsia="pt-BR"/>
              </w:rPr>
            </w:pPr>
          </w:p>
        </w:tc>
      </w:tr>
      <w:tr w:rsidR="001D1697" w:rsidRPr="00A01BBF" w14:paraId="23134ABD" w14:textId="77777777" w:rsidTr="006123D5">
        <w:trPr>
          <w:trHeight w:val="300"/>
        </w:trPr>
        <w:tc>
          <w:tcPr>
            <w:tcW w:w="6521" w:type="dxa"/>
            <w:tcBorders>
              <w:top w:val="single" w:sz="4" w:space="0" w:color="auto"/>
              <w:left w:val="nil"/>
              <w:bottom w:val="nil"/>
              <w:right w:val="nil"/>
            </w:tcBorders>
            <w:shd w:val="clear" w:color="auto" w:fill="auto"/>
            <w:noWrap/>
            <w:vAlign w:val="bottom"/>
            <w:hideMark/>
          </w:tcPr>
          <w:p w14:paraId="59A1EDCA" w14:textId="77777777" w:rsidR="001D1697" w:rsidRPr="00A01BBF" w:rsidRDefault="001D1697" w:rsidP="000A3806">
            <w:pPr>
              <w:spacing w:after="0" w:line="240" w:lineRule="auto"/>
              <w:jc w:val="center"/>
              <w:rPr>
                <w:rFonts w:ascii="Times New Roman" w:eastAsia="Times New Roman" w:hAnsi="Times New Roman" w:cs="Times New Roman"/>
                <w:sz w:val="20"/>
                <w:szCs w:val="20"/>
                <w:lang w:eastAsia="pt-BR"/>
              </w:rPr>
            </w:pPr>
          </w:p>
        </w:tc>
        <w:tc>
          <w:tcPr>
            <w:tcW w:w="4394" w:type="dxa"/>
            <w:tcBorders>
              <w:top w:val="single" w:sz="4" w:space="0" w:color="auto"/>
              <w:left w:val="nil"/>
              <w:bottom w:val="nil"/>
              <w:right w:val="nil"/>
            </w:tcBorders>
            <w:shd w:val="clear" w:color="auto" w:fill="auto"/>
            <w:noWrap/>
            <w:vAlign w:val="bottom"/>
            <w:hideMark/>
          </w:tcPr>
          <w:p w14:paraId="342C505A" w14:textId="77777777" w:rsidR="001D1697" w:rsidRPr="00A01BBF" w:rsidRDefault="001D1697" w:rsidP="000A3806">
            <w:pPr>
              <w:spacing w:after="0" w:line="240" w:lineRule="auto"/>
              <w:rPr>
                <w:rFonts w:ascii="Times New Roman" w:eastAsia="Times New Roman" w:hAnsi="Times New Roman" w:cs="Times New Roman"/>
                <w:sz w:val="20"/>
                <w:szCs w:val="20"/>
                <w:lang w:eastAsia="pt-BR"/>
              </w:rPr>
            </w:pPr>
          </w:p>
        </w:tc>
      </w:tr>
      <w:tr w:rsidR="001D1697" w:rsidRPr="00A01BBF" w14:paraId="54FC090C" w14:textId="77777777" w:rsidTr="006123D5">
        <w:trPr>
          <w:trHeight w:val="315"/>
        </w:trPr>
        <w:tc>
          <w:tcPr>
            <w:tcW w:w="6521" w:type="dxa"/>
            <w:tcBorders>
              <w:top w:val="nil"/>
              <w:left w:val="nil"/>
              <w:bottom w:val="nil"/>
              <w:right w:val="nil"/>
            </w:tcBorders>
            <w:shd w:val="clear" w:color="auto" w:fill="auto"/>
            <w:noWrap/>
            <w:vAlign w:val="center"/>
            <w:hideMark/>
          </w:tcPr>
          <w:p w14:paraId="3626F76C" w14:textId="77777777" w:rsidR="001D1697" w:rsidRPr="00A01BBF" w:rsidRDefault="001D1697" w:rsidP="000A3806">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Grau de Inovação</w:t>
            </w:r>
          </w:p>
        </w:tc>
        <w:tc>
          <w:tcPr>
            <w:tcW w:w="4394" w:type="dxa"/>
            <w:tcBorders>
              <w:top w:val="nil"/>
              <w:left w:val="nil"/>
              <w:bottom w:val="nil"/>
              <w:right w:val="nil"/>
            </w:tcBorders>
            <w:shd w:val="clear" w:color="auto" w:fill="auto"/>
            <w:noWrap/>
            <w:vAlign w:val="bottom"/>
            <w:hideMark/>
          </w:tcPr>
          <w:p w14:paraId="0FEEBE02" w14:textId="77777777" w:rsidR="001D1697" w:rsidRPr="00A01BBF" w:rsidRDefault="001D1697" w:rsidP="000A3806">
            <w:pPr>
              <w:spacing w:after="0" w:line="240" w:lineRule="auto"/>
              <w:rPr>
                <w:rFonts w:ascii="Arial" w:eastAsia="Times New Roman" w:hAnsi="Arial" w:cs="Arial"/>
                <w:b/>
                <w:bCs/>
                <w:color w:val="000000"/>
                <w:sz w:val="24"/>
                <w:szCs w:val="24"/>
                <w:lang w:eastAsia="pt-BR"/>
              </w:rPr>
            </w:pPr>
          </w:p>
        </w:tc>
      </w:tr>
      <w:tr w:rsidR="001D1697" w:rsidRPr="00A01BBF" w14:paraId="6E21E252" w14:textId="77777777" w:rsidTr="006123D5">
        <w:trPr>
          <w:trHeight w:val="300"/>
        </w:trPr>
        <w:tc>
          <w:tcPr>
            <w:tcW w:w="6521" w:type="dxa"/>
            <w:tcBorders>
              <w:top w:val="nil"/>
              <w:left w:val="nil"/>
              <w:right w:val="nil"/>
            </w:tcBorders>
            <w:shd w:val="clear" w:color="auto" w:fill="auto"/>
            <w:noWrap/>
            <w:vAlign w:val="center"/>
            <w:hideMark/>
          </w:tcPr>
          <w:p w14:paraId="63F405A5" w14:textId="77777777" w:rsidR="001D1697" w:rsidRPr="00A01BBF" w:rsidRDefault="001D1697" w:rsidP="000A3806">
            <w:pPr>
              <w:spacing w:after="0" w:line="240" w:lineRule="auto"/>
              <w:jc w:val="center"/>
              <w:rPr>
                <w:rFonts w:ascii="Times New Roman" w:eastAsia="Times New Roman" w:hAnsi="Times New Roman" w:cs="Times New Roman"/>
                <w:sz w:val="20"/>
                <w:szCs w:val="20"/>
                <w:lang w:eastAsia="pt-BR"/>
              </w:rPr>
            </w:pPr>
          </w:p>
        </w:tc>
        <w:tc>
          <w:tcPr>
            <w:tcW w:w="4394" w:type="dxa"/>
            <w:tcBorders>
              <w:top w:val="nil"/>
              <w:left w:val="nil"/>
              <w:right w:val="nil"/>
            </w:tcBorders>
            <w:shd w:val="clear" w:color="auto" w:fill="auto"/>
            <w:noWrap/>
            <w:vAlign w:val="bottom"/>
            <w:hideMark/>
          </w:tcPr>
          <w:p w14:paraId="2389878D" w14:textId="77777777" w:rsidR="001D1697" w:rsidRPr="00A01BBF" w:rsidRDefault="001D1697" w:rsidP="000A3806">
            <w:pPr>
              <w:spacing w:after="0" w:line="240" w:lineRule="auto"/>
              <w:rPr>
                <w:rFonts w:ascii="Times New Roman" w:eastAsia="Times New Roman" w:hAnsi="Times New Roman" w:cs="Times New Roman"/>
                <w:sz w:val="20"/>
                <w:szCs w:val="20"/>
                <w:lang w:eastAsia="pt-BR"/>
              </w:rPr>
            </w:pPr>
          </w:p>
        </w:tc>
      </w:tr>
      <w:tr w:rsidR="001D1697" w:rsidRPr="00A01BBF" w14:paraId="2B954911" w14:textId="77777777" w:rsidTr="006123D5">
        <w:trPr>
          <w:trHeight w:val="300"/>
        </w:trPr>
        <w:tc>
          <w:tcPr>
            <w:tcW w:w="6521" w:type="dxa"/>
            <w:tcBorders>
              <w:bottom w:val="single" w:sz="4" w:space="0" w:color="auto"/>
            </w:tcBorders>
            <w:shd w:val="clear" w:color="auto" w:fill="auto"/>
            <w:noWrap/>
            <w:vAlign w:val="bottom"/>
            <w:hideMark/>
          </w:tcPr>
          <w:p w14:paraId="24F4432D" w14:textId="77777777" w:rsidR="001D1697" w:rsidRPr="00A01BBF" w:rsidRDefault="001D1697" w:rsidP="000A380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Abrangência:</w:t>
            </w:r>
          </w:p>
        </w:tc>
        <w:tc>
          <w:tcPr>
            <w:tcW w:w="4394" w:type="dxa"/>
            <w:tcBorders>
              <w:bottom w:val="single" w:sz="4" w:space="0" w:color="auto"/>
            </w:tcBorders>
            <w:shd w:val="clear" w:color="auto" w:fill="auto"/>
            <w:noWrap/>
            <w:vAlign w:val="bottom"/>
            <w:hideMark/>
          </w:tcPr>
          <w:p w14:paraId="49C1D1AA" w14:textId="77777777" w:rsidR="001D1697" w:rsidRPr="00A01BBF" w:rsidRDefault="001D1697" w:rsidP="000A3806">
            <w:pPr>
              <w:spacing w:after="0" w:line="240" w:lineRule="auto"/>
              <w:rPr>
                <w:rFonts w:ascii="Calibri" w:eastAsia="Times New Roman" w:hAnsi="Calibri" w:cs="Calibri"/>
                <w:color w:val="000000"/>
                <w:lang w:eastAsia="pt-BR"/>
              </w:rPr>
            </w:pPr>
          </w:p>
        </w:tc>
      </w:tr>
      <w:tr w:rsidR="001D1697" w:rsidRPr="00A01BBF" w14:paraId="29596D81"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0D0A5" w14:textId="77777777" w:rsidR="001D1697" w:rsidRPr="00A01BBF" w:rsidRDefault="001D1697" w:rsidP="000A380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Novo para a empresa, mas existente no mercado nacional;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0F7A6" w14:textId="77777777" w:rsidR="001D1697" w:rsidRPr="00A01BBF" w:rsidRDefault="001D1697" w:rsidP="000A3806">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018878A5"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AAB4D" w14:textId="77777777" w:rsidR="001D1697" w:rsidRPr="00A01BBF" w:rsidRDefault="001D1697" w:rsidP="000A380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Novo no mercado Nacional, mas já existente no mercado mundial;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AA715" w14:textId="77777777" w:rsidR="001D1697" w:rsidRPr="00A01BBF" w:rsidRDefault="001D1697" w:rsidP="000A3806">
            <w:pPr>
              <w:spacing w:after="0" w:line="240" w:lineRule="auto"/>
              <w:rPr>
                <w:rFonts w:ascii="Calibri" w:eastAsia="Times New Roman" w:hAnsi="Calibri" w:cs="Calibri"/>
                <w:color w:val="000000"/>
                <w:lang w:eastAsia="pt-BR"/>
              </w:rPr>
            </w:pPr>
          </w:p>
        </w:tc>
      </w:tr>
      <w:tr w:rsidR="001D1697" w:rsidRPr="00A01BBF" w14:paraId="32B204A5"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90544" w14:textId="77777777" w:rsidR="001D1697" w:rsidRPr="00A01BBF" w:rsidRDefault="001D1697" w:rsidP="000A380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Novo no mercado Mundial.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BEBCF" w14:textId="77777777" w:rsidR="001D1697" w:rsidRPr="00A01BBF" w:rsidRDefault="001D1697" w:rsidP="000A3806">
            <w:pPr>
              <w:spacing w:after="0" w:line="240" w:lineRule="auto"/>
              <w:rPr>
                <w:rFonts w:ascii="Calibri" w:eastAsia="Times New Roman" w:hAnsi="Calibri" w:cs="Calibri"/>
                <w:color w:val="000000"/>
                <w:lang w:eastAsia="pt-BR"/>
              </w:rPr>
            </w:pPr>
          </w:p>
        </w:tc>
      </w:tr>
      <w:tr w:rsidR="001D1697" w:rsidRPr="00A01BBF" w14:paraId="5378BEEC" w14:textId="77777777" w:rsidTr="006123D5">
        <w:trPr>
          <w:trHeight w:val="300"/>
        </w:trPr>
        <w:tc>
          <w:tcPr>
            <w:tcW w:w="6521" w:type="dxa"/>
            <w:tcBorders>
              <w:top w:val="single" w:sz="4" w:space="0" w:color="auto"/>
              <w:left w:val="nil"/>
              <w:right w:val="nil"/>
            </w:tcBorders>
            <w:shd w:val="clear" w:color="auto" w:fill="auto"/>
            <w:noWrap/>
            <w:vAlign w:val="bottom"/>
            <w:hideMark/>
          </w:tcPr>
          <w:p w14:paraId="7268FA5E" w14:textId="77777777" w:rsidR="001D1697" w:rsidRPr="00A01BBF" w:rsidRDefault="001D1697" w:rsidP="000A3806">
            <w:pPr>
              <w:spacing w:after="0" w:line="240" w:lineRule="auto"/>
              <w:jc w:val="center"/>
              <w:rPr>
                <w:rFonts w:ascii="Times New Roman" w:eastAsia="Times New Roman" w:hAnsi="Times New Roman" w:cs="Times New Roman"/>
                <w:sz w:val="20"/>
                <w:szCs w:val="20"/>
                <w:lang w:eastAsia="pt-BR"/>
              </w:rPr>
            </w:pPr>
          </w:p>
        </w:tc>
        <w:tc>
          <w:tcPr>
            <w:tcW w:w="4394" w:type="dxa"/>
            <w:tcBorders>
              <w:top w:val="single" w:sz="4" w:space="0" w:color="auto"/>
              <w:left w:val="nil"/>
              <w:right w:val="nil"/>
            </w:tcBorders>
            <w:shd w:val="clear" w:color="auto" w:fill="auto"/>
            <w:noWrap/>
            <w:vAlign w:val="bottom"/>
            <w:hideMark/>
          </w:tcPr>
          <w:p w14:paraId="4059E37B" w14:textId="77777777" w:rsidR="001D1697" w:rsidRPr="00A01BBF" w:rsidRDefault="001D1697" w:rsidP="000A3806">
            <w:pPr>
              <w:spacing w:after="0" w:line="240" w:lineRule="auto"/>
              <w:rPr>
                <w:rFonts w:ascii="Times New Roman" w:eastAsia="Times New Roman" w:hAnsi="Times New Roman" w:cs="Times New Roman"/>
                <w:sz w:val="20"/>
                <w:szCs w:val="20"/>
                <w:lang w:eastAsia="pt-BR"/>
              </w:rPr>
            </w:pPr>
          </w:p>
        </w:tc>
      </w:tr>
      <w:tr w:rsidR="001D1697" w:rsidRPr="00A01BBF" w14:paraId="56392798" w14:textId="77777777" w:rsidTr="006123D5">
        <w:trPr>
          <w:trHeight w:val="300"/>
        </w:trPr>
        <w:tc>
          <w:tcPr>
            <w:tcW w:w="6521" w:type="dxa"/>
            <w:tcBorders>
              <w:bottom w:val="single" w:sz="4" w:space="0" w:color="auto"/>
            </w:tcBorders>
            <w:shd w:val="clear" w:color="auto" w:fill="auto"/>
            <w:noWrap/>
            <w:vAlign w:val="bottom"/>
            <w:hideMark/>
          </w:tcPr>
          <w:p w14:paraId="5A414A63" w14:textId="77777777" w:rsidR="001D1697" w:rsidRPr="00A01BBF" w:rsidRDefault="001D1697" w:rsidP="000A380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Desenvolvimento</w:t>
            </w:r>
            <w:r>
              <w:rPr>
                <w:rFonts w:ascii="Calibri" w:eastAsia="Times New Roman" w:hAnsi="Calibri" w:cs="Calibri"/>
                <w:color w:val="000000"/>
                <w:lang w:eastAsia="pt-BR"/>
              </w:rPr>
              <w:t>:</w:t>
            </w:r>
          </w:p>
        </w:tc>
        <w:tc>
          <w:tcPr>
            <w:tcW w:w="4394" w:type="dxa"/>
            <w:tcBorders>
              <w:bottom w:val="single" w:sz="4" w:space="0" w:color="auto"/>
            </w:tcBorders>
            <w:shd w:val="clear" w:color="auto" w:fill="auto"/>
            <w:noWrap/>
            <w:vAlign w:val="bottom"/>
            <w:hideMark/>
          </w:tcPr>
          <w:p w14:paraId="15CF8BF6" w14:textId="77777777" w:rsidR="001D1697" w:rsidRPr="00A01BBF" w:rsidRDefault="001D1697" w:rsidP="000A3806">
            <w:pPr>
              <w:spacing w:after="0" w:line="240" w:lineRule="auto"/>
              <w:rPr>
                <w:rFonts w:ascii="Calibri" w:eastAsia="Times New Roman" w:hAnsi="Calibri" w:cs="Calibri"/>
                <w:color w:val="000000"/>
                <w:lang w:eastAsia="pt-BR"/>
              </w:rPr>
            </w:pPr>
          </w:p>
        </w:tc>
      </w:tr>
      <w:tr w:rsidR="001D1697" w:rsidRPr="00A01BBF" w14:paraId="5E329B18"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0DA24" w14:textId="77777777" w:rsidR="001D1697" w:rsidRPr="00A01BBF" w:rsidRDefault="001D1697" w:rsidP="000A380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Aprimoramentos a partir de algo existente;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D94CF" w14:textId="77777777" w:rsidR="001D1697" w:rsidRPr="00A01BBF" w:rsidRDefault="001D1697" w:rsidP="000A3806">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382F054E"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4D603" w14:textId="77777777" w:rsidR="001D1697" w:rsidRPr="00A01BBF" w:rsidRDefault="001D1697" w:rsidP="000A380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Desenvolvimento de algo novo.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31950" w14:textId="77777777" w:rsidR="001D1697" w:rsidRPr="00A01BBF" w:rsidRDefault="001D1697" w:rsidP="000A3806">
            <w:pPr>
              <w:spacing w:after="0" w:line="240" w:lineRule="auto"/>
              <w:rPr>
                <w:rFonts w:ascii="Calibri" w:eastAsia="Times New Roman" w:hAnsi="Calibri" w:cs="Calibri"/>
                <w:color w:val="000000"/>
                <w:lang w:eastAsia="pt-BR"/>
              </w:rPr>
            </w:pPr>
          </w:p>
        </w:tc>
      </w:tr>
      <w:tr w:rsidR="001D1697" w:rsidRPr="00A01BBF" w14:paraId="38D783DA" w14:textId="77777777" w:rsidTr="006123D5">
        <w:trPr>
          <w:trHeight w:val="300"/>
        </w:trPr>
        <w:tc>
          <w:tcPr>
            <w:tcW w:w="6521" w:type="dxa"/>
            <w:tcBorders>
              <w:top w:val="single" w:sz="4" w:space="0" w:color="auto"/>
              <w:left w:val="nil"/>
              <w:bottom w:val="nil"/>
              <w:right w:val="nil"/>
            </w:tcBorders>
            <w:shd w:val="clear" w:color="auto" w:fill="auto"/>
            <w:noWrap/>
            <w:vAlign w:val="bottom"/>
            <w:hideMark/>
          </w:tcPr>
          <w:p w14:paraId="7EEB42BF" w14:textId="77777777" w:rsidR="001D1697" w:rsidRPr="00A01BBF" w:rsidRDefault="001D1697" w:rsidP="000A3806">
            <w:pPr>
              <w:spacing w:after="0" w:line="240" w:lineRule="auto"/>
              <w:rPr>
                <w:rFonts w:ascii="Times New Roman" w:eastAsia="Times New Roman" w:hAnsi="Times New Roman" w:cs="Times New Roman"/>
                <w:sz w:val="20"/>
                <w:szCs w:val="20"/>
                <w:lang w:eastAsia="pt-BR"/>
              </w:rPr>
            </w:pPr>
          </w:p>
        </w:tc>
        <w:tc>
          <w:tcPr>
            <w:tcW w:w="4394" w:type="dxa"/>
            <w:tcBorders>
              <w:top w:val="single" w:sz="4" w:space="0" w:color="auto"/>
              <w:left w:val="nil"/>
              <w:bottom w:val="nil"/>
              <w:right w:val="nil"/>
            </w:tcBorders>
            <w:shd w:val="clear" w:color="auto" w:fill="auto"/>
            <w:noWrap/>
            <w:vAlign w:val="bottom"/>
            <w:hideMark/>
          </w:tcPr>
          <w:p w14:paraId="226C892F" w14:textId="77777777" w:rsidR="001D1697" w:rsidRPr="00A01BBF" w:rsidRDefault="001D1697" w:rsidP="000A3806">
            <w:pPr>
              <w:spacing w:after="0" w:line="240" w:lineRule="auto"/>
              <w:rPr>
                <w:rFonts w:ascii="Times New Roman" w:eastAsia="Times New Roman" w:hAnsi="Times New Roman" w:cs="Times New Roman"/>
                <w:sz w:val="20"/>
                <w:szCs w:val="20"/>
                <w:lang w:eastAsia="pt-BR"/>
              </w:rPr>
            </w:pPr>
          </w:p>
        </w:tc>
      </w:tr>
      <w:tr w:rsidR="001D1697" w:rsidRPr="00A01BBF" w14:paraId="6791362A" w14:textId="77777777" w:rsidTr="006123D5">
        <w:trPr>
          <w:trHeight w:val="315"/>
        </w:trPr>
        <w:tc>
          <w:tcPr>
            <w:tcW w:w="6521" w:type="dxa"/>
            <w:tcBorders>
              <w:top w:val="nil"/>
              <w:left w:val="nil"/>
              <w:bottom w:val="single" w:sz="4" w:space="0" w:color="auto"/>
              <w:right w:val="nil"/>
            </w:tcBorders>
            <w:shd w:val="clear" w:color="auto" w:fill="auto"/>
            <w:noWrap/>
            <w:vAlign w:val="center"/>
            <w:hideMark/>
          </w:tcPr>
          <w:p w14:paraId="3EEA0961" w14:textId="77777777" w:rsidR="001D1697" w:rsidRPr="00A01BBF" w:rsidRDefault="001D1697" w:rsidP="000A3806">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Área de Aplicação</w:t>
            </w:r>
          </w:p>
        </w:tc>
        <w:tc>
          <w:tcPr>
            <w:tcW w:w="4394" w:type="dxa"/>
            <w:tcBorders>
              <w:top w:val="nil"/>
              <w:left w:val="nil"/>
              <w:bottom w:val="single" w:sz="4" w:space="0" w:color="auto"/>
              <w:right w:val="nil"/>
            </w:tcBorders>
            <w:shd w:val="clear" w:color="auto" w:fill="auto"/>
            <w:noWrap/>
            <w:vAlign w:val="bottom"/>
            <w:hideMark/>
          </w:tcPr>
          <w:p w14:paraId="33769725" w14:textId="77777777" w:rsidR="001D1697" w:rsidRPr="00A01BBF" w:rsidRDefault="001D1697" w:rsidP="000A3806">
            <w:pPr>
              <w:spacing w:after="0" w:line="240" w:lineRule="auto"/>
              <w:rPr>
                <w:rFonts w:ascii="Arial" w:eastAsia="Times New Roman" w:hAnsi="Arial" w:cs="Arial"/>
                <w:b/>
                <w:bCs/>
                <w:color w:val="000000"/>
                <w:sz w:val="24"/>
                <w:szCs w:val="24"/>
                <w:lang w:eastAsia="pt-BR"/>
              </w:rPr>
            </w:pPr>
          </w:p>
        </w:tc>
      </w:tr>
      <w:tr w:rsidR="001D1697" w:rsidRPr="00A01BBF" w14:paraId="745571A1"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7CD49" w14:textId="77777777" w:rsidR="001D1697" w:rsidRPr="00A01BBF" w:rsidRDefault="001D1697" w:rsidP="000A380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Atividade Econômica</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B562B" w14:textId="77777777" w:rsidR="001D1697" w:rsidRPr="00A01BBF" w:rsidRDefault="001D1697" w:rsidP="000A380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 xml:space="preserve"> M.72 - Pesquisa e desenvolvimento científico </w:t>
            </w:r>
          </w:p>
        </w:tc>
      </w:tr>
      <w:tr w:rsidR="001D1697" w:rsidRPr="00A01BBF" w14:paraId="2AB37A6D"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52EAB" w14:textId="77777777" w:rsidR="001D1697" w:rsidRPr="00A01BBF" w:rsidRDefault="001D1697" w:rsidP="000A380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Este projeto gerou Propriedade Intelectual?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C0F4B" w14:textId="77777777" w:rsidR="001D1697" w:rsidRPr="00A01BBF" w:rsidRDefault="001D1697" w:rsidP="000A380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Não</w:t>
            </w:r>
          </w:p>
        </w:tc>
      </w:tr>
      <w:tr w:rsidR="001D1697" w:rsidRPr="00A01BBF" w14:paraId="1664A3A8"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C7AB1" w14:textId="77777777" w:rsidR="001D1697" w:rsidRPr="00A01BBF" w:rsidRDefault="001D1697" w:rsidP="000A380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Este projeto possui publicações?</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BC2FF" w14:textId="77777777" w:rsidR="001D1697" w:rsidRPr="00A01BBF" w:rsidRDefault="001D1697" w:rsidP="000A380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Não</w:t>
            </w:r>
          </w:p>
        </w:tc>
      </w:tr>
      <w:tr w:rsidR="001D1697" w:rsidRPr="00A01BBF" w14:paraId="010A841E" w14:textId="77777777" w:rsidTr="006123D5">
        <w:trPr>
          <w:trHeight w:val="300"/>
        </w:trPr>
        <w:tc>
          <w:tcPr>
            <w:tcW w:w="6521" w:type="dxa"/>
            <w:tcBorders>
              <w:top w:val="single" w:sz="4" w:space="0" w:color="auto"/>
              <w:left w:val="nil"/>
              <w:bottom w:val="nil"/>
              <w:right w:val="nil"/>
            </w:tcBorders>
            <w:shd w:val="clear" w:color="auto" w:fill="auto"/>
            <w:noWrap/>
            <w:vAlign w:val="bottom"/>
            <w:hideMark/>
          </w:tcPr>
          <w:p w14:paraId="2DE7108A" w14:textId="77777777" w:rsidR="001D1697" w:rsidRPr="00A01BBF" w:rsidRDefault="001D1697" w:rsidP="000A3806">
            <w:pPr>
              <w:spacing w:after="0" w:line="240" w:lineRule="auto"/>
              <w:rPr>
                <w:rFonts w:ascii="Calibri" w:eastAsia="Times New Roman" w:hAnsi="Calibri" w:cs="Calibri"/>
                <w:color w:val="000000"/>
                <w:lang w:eastAsia="pt-BR"/>
              </w:rPr>
            </w:pPr>
          </w:p>
        </w:tc>
        <w:tc>
          <w:tcPr>
            <w:tcW w:w="4394" w:type="dxa"/>
            <w:tcBorders>
              <w:top w:val="single" w:sz="4" w:space="0" w:color="auto"/>
              <w:left w:val="nil"/>
              <w:bottom w:val="nil"/>
              <w:right w:val="nil"/>
            </w:tcBorders>
            <w:shd w:val="clear" w:color="auto" w:fill="auto"/>
            <w:noWrap/>
            <w:vAlign w:val="bottom"/>
            <w:hideMark/>
          </w:tcPr>
          <w:p w14:paraId="147253EE" w14:textId="77777777" w:rsidR="001D1697" w:rsidRPr="00A01BBF" w:rsidRDefault="001D1697" w:rsidP="000A3806">
            <w:pPr>
              <w:spacing w:after="0" w:line="240" w:lineRule="auto"/>
              <w:rPr>
                <w:rFonts w:ascii="Times New Roman" w:eastAsia="Times New Roman" w:hAnsi="Times New Roman" w:cs="Times New Roman"/>
                <w:sz w:val="20"/>
                <w:szCs w:val="20"/>
                <w:lang w:eastAsia="pt-BR"/>
              </w:rPr>
            </w:pPr>
          </w:p>
        </w:tc>
      </w:tr>
      <w:tr w:rsidR="001D1697" w:rsidRPr="00A01BBF" w14:paraId="40C5ED8F" w14:textId="77777777" w:rsidTr="006123D5">
        <w:trPr>
          <w:trHeight w:val="300"/>
        </w:trPr>
        <w:tc>
          <w:tcPr>
            <w:tcW w:w="6521" w:type="dxa"/>
            <w:tcBorders>
              <w:top w:val="nil"/>
              <w:left w:val="nil"/>
              <w:bottom w:val="nil"/>
              <w:right w:val="nil"/>
            </w:tcBorders>
            <w:shd w:val="clear" w:color="auto" w:fill="auto"/>
            <w:noWrap/>
            <w:vAlign w:val="bottom"/>
            <w:hideMark/>
          </w:tcPr>
          <w:p w14:paraId="0B7B1E49" w14:textId="77777777" w:rsidR="001D1697" w:rsidRPr="00A01BBF" w:rsidRDefault="001D1697" w:rsidP="000A3806">
            <w:pPr>
              <w:spacing w:after="0" w:line="240" w:lineRule="auto"/>
              <w:rPr>
                <w:rFonts w:ascii="Times New Roman" w:eastAsia="Times New Roman" w:hAnsi="Times New Roman" w:cs="Times New Roman"/>
                <w:sz w:val="20"/>
                <w:szCs w:val="20"/>
                <w:lang w:eastAsia="pt-BR"/>
              </w:rPr>
            </w:pPr>
          </w:p>
        </w:tc>
        <w:tc>
          <w:tcPr>
            <w:tcW w:w="4394" w:type="dxa"/>
            <w:tcBorders>
              <w:top w:val="nil"/>
              <w:left w:val="nil"/>
              <w:bottom w:val="nil"/>
              <w:right w:val="nil"/>
            </w:tcBorders>
            <w:shd w:val="clear" w:color="auto" w:fill="auto"/>
            <w:noWrap/>
            <w:vAlign w:val="bottom"/>
            <w:hideMark/>
          </w:tcPr>
          <w:p w14:paraId="0D459085" w14:textId="77777777" w:rsidR="001D1697" w:rsidRPr="00A01BBF" w:rsidRDefault="001D1697" w:rsidP="000A3806">
            <w:pPr>
              <w:spacing w:after="0" w:line="240" w:lineRule="auto"/>
              <w:rPr>
                <w:rFonts w:ascii="Times New Roman" w:eastAsia="Times New Roman" w:hAnsi="Times New Roman" w:cs="Times New Roman"/>
                <w:sz w:val="20"/>
                <w:szCs w:val="20"/>
                <w:lang w:eastAsia="pt-BR"/>
              </w:rPr>
            </w:pPr>
          </w:p>
        </w:tc>
      </w:tr>
      <w:tr w:rsidR="001D1697" w:rsidRPr="00A01BBF" w14:paraId="12E9692D" w14:textId="77777777" w:rsidTr="006123D5">
        <w:trPr>
          <w:trHeight w:val="315"/>
        </w:trPr>
        <w:tc>
          <w:tcPr>
            <w:tcW w:w="6521" w:type="dxa"/>
            <w:tcBorders>
              <w:top w:val="nil"/>
              <w:left w:val="nil"/>
              <w:bottom w:val="nil"/>
              <w:right w:val="nil"/>
            </w:tcBorders>
            <w:shd w:val="clear" w:color="auto" w:fill="auto"/>
            <w:noWrap/>
            <w:vAlign w:val="center"/>
            <w:hideMark/>
          </w:tcPr>
          <w:p w14:paraId="043761BB" w14:textId="77777777" w:rsidR="001D1697" w:rsidRPr="00A01BBF" w:rsidRDefault="001D1697" w:rsidP="000A3806">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Artigo 24</w:t>
            </w:r>
          </w:p>
        </w:tc>
        <w:tc>
          <w:tcPr>
            <w:tcW w:w="4394" w:type="dxa"/>
            <w:tcBorders>
              <w:top w:val="nil"/>
              <w:left w:val="nil"/>
              <w:bottom w:val="nil"/>
              <w:right w:val="nil"/>
            </w:tcBorders>
            <w:shd w:val="clear" w:color="auto" w:fill="auto"/>
            <w:noWrap/>
            <w:vAlign w:val="bottom"/>
            <w:hideMark/>
          </w:tcPr>
          <w:p w14:paraId="5BACE566" w14:textId="77777777" w:rsidR="001D1697" w:rsidRPr="00A01BBF" w:rsidRDefault="001D1697" w:rsidP="000A3806">
            <w:pPr>
              <w:spacing w:after="0" w:line="240" w:lineRule="auto"/>
              <w:rPr>
                <w:rFonts w:ascii="Arial" w:eastAsia="Times New Roman" w:hAnsi="Arial" w:cs="Arial"/>
                <w:b/>
                <w:bCs/>
                <w:color w:val="000000"/>
                <w:sz w:val="24"/>
                <w:szCs w:val="24"/>
                <w:lang w:eastAsia="pt-BR"/>
              </w:rPr>
            </w:pPr>
          </w:p>
        </w:tc>
      </w:tr>
      <w:tr w:rsidR="001D1697" w:rsidRPr="00A01BBF" w14:paraId="08AEC0AA" w14:textId="77777777" w:rsidTr="006123D5">
        <w:trPr>
          <w:trHeight w:val="300"/>
        </w:trPr>
        <w:tc>
          <w:tcPr>
            <w:tcW w:w="6521" w:type="dxa"/>
            <w:tcBorders>
              <w:top w:val="nil"/>
              <w:left w:val="nil"/>
              <w:bottom w:val="single" w:sz="4" w:space="0" w:color="auto"/>
              <w:right w:val="nil"/>
            </w:tcBorders>
            <w:shd w:val="clear" w:color="auto" w:fill="auto"/>
            <w:noWrap/>
            <w:vAlign w:val="center"/>
            <w:hideMark/>
          </w:tcPr>
          <w:p w14:paraId="1F74A523" w14:textId="77777777" w:rsidR="001D1697" w:rsidRPr="00A01BBF" w:rsidRDefault="001D1697" w:rsidP="000A3806">
            <w:pPr>
              <w:spacing w:after="0" w:line="240" w:lineRule="auto"/>
              <w:rPr>
                <w:rFonts w:ascii="Times New Roman" w:eastAsia="Times New Roman" w:hAnsi="Times New Roman" w:cs="Times New Roman"/>
                <w:sz w:val="20"/>
                <w:szCs w:val="20"/>
                <w:lang w:eastAsia="pt-BR"/>
              </w:rPr>
            </w:pPr>
          </w:p>
        </w:tc>
        <w:tc>
          <w:tcPr>
            <w:tcW w:w="4394" w:type="dxa"/>
            <w:tcBorders>
              <w:top w:val="nil"/>
              <w:left w:val="nil"/>
              <w:bottom w:val="single" w:sz="4" w:space="0" w:color="auto"/>
              <w:right w:val="nil"/>
            </w:tcBorders>
            <w:shd w:val="clear" w:color="auto" w:fill="auto"/>
            <w:noWrap/>
            <w:vAlign w:val="bottom"/>
            <w:hideMark/>
          </w:tcPr>
          <w:p w14:paraId="58EFF59F" w14:textId="77777777" w:rsidR="001D1697" w:rsidRPr="00A01BBF" w:rsidRDefault="001D1697" w:rsidP="000A3806">
            <w:pPr>
              <w:spacing w:after="0" w:line="240" w:lineRule="auto"/>
              <w:rPr>
                <w:rFonts w:ascii="Times New Roman" w:eastAsia="Times New Roman" w:hAnsi="Times New Roman" w:cs="Times New Roman"/>
                <w:sz w:val="20"/>
                <w:szCs w:val="20"/>
                <w:lang w:eastAsia="pt-BR"/>
              </w:rPr>
            </w:pPr>
          </w:p>
        </w:tc>
      </w:tr>
      <w:tr w:rsidR="001D1697" w:rsidRPr="00A01BBF" w14:paraId="35C4757A" w14:textId="77777777" w:rsidTr="006123D5">
        <w:trPr>
          <w:trHeight w:val="900"/>
        </w:trPr>
        <w:tc>
          <w:tcPr>
            <w:tcW w:w="6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21DC73" w14:textId="77777777" w:rsidR="001D1697" w:rsidRPr="00A01BBF" w:rsidRDefault="001D1697" w:rsidP="000A3806">
            <w:pPr>
              <w:spacing w:after="0" w:line="240" w:lineRule="auto"/>
              <w:rPr>
                <w:rFonts w:ascii="Arial" w:eastAsia="Times New Roman" w:hAnsi="Arial" w:cs="Arial"/>
                <w:color w:val="000000"/>
                <w:sz w:val="16"/>
                <w:szCs w:val="16"/>
                <w:lang w:eastAsia="pt-BR"/>
              </w:rPr>
            </w:pPr>
            <w:r w:rsidRPr="00A01BBF">
              <w:rPr>
                <w:rFonts w:ascii="Arial" w:eastAsia="Times New Roman" w:hAnsi="Arial" w:cs="Arial"/>
                <w:color w:val="000000"/>
                <w:sz w:val="16"/>
                <w:szCs w:val="16"/>
                <w:lang w:eastAsia="pt-BR"/>
              </w:rPr>
              <w:lastRenderedPageBreak/>
              <w:t>I - trabalho teórico ou experimental realizado de forma sistemática para adquirir novos conhecimentos, visando a atingir objetivo específico, descobrir novas aplicações ou obter ampla e precisa compreensão dos fundamentos subjacentes aos fenômenos e fatos observados, sem prévia definição para o aproveitamento prático dos resultados;</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30570" w14:textId="77777777" w:rsidR="001D1697" w:rsidRPr="00A01BBF" w:rsidRDefault="001D1697" w:rsidP="000A3806">
            <w:pPr>
              <w:spacing w:after="0" w:line="240" w:lineRule="auto"/>
              <w:rPr>
                <w:rFonts w:ascii="Arial" w:eastAsia="Times New Roman" w:hAnsi="Arial" w:cs="Arial"/>
                <w:color w:val="000000"/>
                <w:sz w:val="16"/>
                <w:szCs w:val="16"/>
                <w:lang w:eastAsia="pt-BR"/>
              </w:rPr>
            </w:pPr>
          </w:p>
        </w:tc>
      </w:tr>
      <w:tr w:rsidR="001D1697" w:rsidRPr="00A01BBF" w14:paraId="3F4A1A82" w14:textId="77777777" w:rsidTr="006123D5">
        <w:trPr>
          <w:trHeight w:val="900"/>
        </w:trPr>
        <w:tc>
          <w:tcPr>
            <w:tcW w:w="6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DB905A" w14:textId="77777777" w:rsidR="001D1697" w:rsidRPr="00A01BBF" w:rsidRDefault="001D1697" w:rsidP="000A3806">
            <w:pPr>
              <w:spacing w:after="0" w:line="240" w:lineRule="auto"/>
              <w:rPr>
                <w:rFonts w:ascii="Arial" w:eastAsia="Times New Roman" w:hAnsi="Arial" w:cs="Arial"/>
                <w:color w:val="000000"/>
                <w:sz w:val="16"/>
                <w:szCs w:val="16"/>
                <w:lang w:eastAsia="pt-BR"/>
              </w:rPr>
            </w:pPr>
            <w:r w:rsidRPr="00A01BBF">
              <w:rPr>
                <w:rFonts w:ascii="Arial" w:eastAsia="Times New Roman" w:hAnsi="Arial" w:cs="Arial"/>
                <w:color w:val="000000"/>
                <w:sz w:val="16"/>
                <w:szCs w:val="16"/>
                <w:lang w:eastAsia="pt-BR"/>
              </w:rPr>
              <w:t>II - trabalho sistemático utilizando o conhecimento adquirido na pesquisa ou experiência prática, para desenvolver novos materiais, produtos, dispositivos ou programas de computador, para implementar novos processos, sistemas ou serviços ou, então, para aperfeiçoar os já produzidos ou implantados, incorporando características inovadoras;</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DAE08" w14:textId="77777777" w:rsidR="001D1697" w:rsidRPr="00A01BBF" w:rsidRDefault="001D1697" w:rsidP="000A3806">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231E8472" w14:textId="77777777" w:rsidTr="006123D5">
        <w:trPr>
          <w:trHeight w:val="1125"/>
        </w:trPr>
        <w:tc>
          <w:tcPr>
            <w:tcW w:w="6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E7D082" w14:textId="77777777" w:rsidR="001D1697" w:rsidRPr="00A01BBF" w:rsidRDefault="001D1697" w:rsidP="000A3806">
            <w:pPr>
              <w:spacing w:after="0" w:line="240" w:lineRule="auto"/>
              <w:rPr>
                <w:rFonts w:ascii="Arial" w:eastAsia="Times New Roman" w:hAnsi="Arial" w:cs="Arial"/>
                <w:color w:val="000000"/>
                <w:sz w:val="16"/>
                <w:szCs w:val="16"/>
                <w:lang w:eastAsia="pt-BR"/>
              </w:rPr>
            </w:pPr>
            <w:r w:rsidRPr="00A01BBF">
              <w:rPr>
                <w:rFonts w:ascii="Arial" w:eastAsia="Times New Roman" w:hAnsi="Arial" w:cs="Arial"/>
                <w:color w:val="000000"/>
                <w:sz w:val="16"/>
                <w:szCs w:val="16"/>
                <w:lang w:eastAsia="pt-BR"/>
              </w:rPr>
              <w:t>III - serviço científico e tecnológico de assessoria, consultoria, estudos, ensaios, metrologia, normalização, gestão tecnológica, fomento à invenção e inovação, gestão e controle da propriedade intelectual gerada dentro das atividades de pesquisa e desenvolvimento, bem como implantação e operação de incubadoras de base tecnológica em tecnologias da informação, desde que associadas a quaisquer das atividades previstas nos incisos I e II deste artigo;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6D88E" w14:textId="77777777" w:rsidR="001D1697" w:rsidRPr="00A01BBF" w:rsidRDefault="001D1697" w:rsidP="000A3806">
            <w:pPr>
              <w:spacing w:after="0" w:line="240" w:lineRule="auto"/>
              <w:rPr>
                <w:rFonts w:ascii="Arial" w:eastAsia="Times New Roman" w:hAnsi="Arial" w:cs="Arial"/>
                <w:color w:val="000000"/>
                <w:sz w:val="16"/>
                <w:szCs w:val="16"/>
                <w:lang w:eastAsia="pt-BR"/>
              </w:rPr>
            </w:pPr>
          </w:p>
        </w:tc>
      </w:tr>
    </w:tbl>
    <w:p w14:paraId="64CBE07B" w14:textId="77777777" w:rsidR="001D1697" w:rsidRDefault="001D1697" w:rsidP="001D1697">
      <w:pPr>
        <w:rPr>
          <w:rFonts w:asciiTheme="majorHAnsi" w:eastAsia="Times New Roman" w:hAnsiTheme="majorHAnsi" w:cstheme="majorBidi"/>
          <w:b/>
          <w:spacing w:val="-10"/>
          <w:kern w:val="28"/>
          <w:sz w:val="56"/>
          <w:szCs w:val="56"/>
          <w:lang w:eastAsia="pt-BR"/>
        </w:rPr>
      </w:pPr>
      <w:r>
        <w:rPr>
          <w:rFonts w:eastAsia="Times New Roman"/>
          <w:b/>
          <w:lang w:eastAsia="pt-BR"/>
        </w:rPr>
        <w:br w:type="page"/>
      </w:r>
    </w:p>
    <w:p w14:paraId="7C6FAB11" w14:textId="77777777" w:rsidR="001D1697" w:rsidRPr="006355C7" w:rsidRDefault="001D1697" w:rsidP="001D1697">
      <w:pPr>
        <w:pStyle w:val="Ttulo"/>
        <w:shd w:val="clear" w:color="auto" w:fill="BFBFBF" w:themeFill="background1" w:themeFillShade="BF"/>
        <w:rPr>
          <w:rFonts w:eastAsia="Times New Roman"/>
          <w:b/>
          <w:lang w:eastAsia="pt-BR"/>
        </w:rPr>
      </w:pPr>
      <w:r w:rsidRPr="006355C7">
        <w:rPr>
          <w:rFonts w:eastAsia="Times New Roman"/>
          <w:b/>
          <w:lang w:eastAsia="pt-BR"/>
        </w:rPr>
        <w:lastRenderedPageBreak/>
        <w:t>Objetivo</w:t>
      </w:r>
    </w:p>
    <w:p w14:paraId="6302A9F4" w14:textId="77777777" w:rsidR="001D1697" w:rsidRDefault="001D1697" w:rsidP="001D1697">
      <w:pPr>
        <w:spacing w:after="0" w:line="240" w:lineRule="auto"/>
        <w:rPr>
          <w:rFonts w:ascii="Calibri" w:eastAsia="Times New Roman" w:hAnsi="Calibri" w:cs="Calibri"/>
          <w:color w:val="000000"/>
          <w:lang w:eastAsia="pt-BR"/>
        </w:rPr>
      </w:pPr>
    </w:p>
    <w:p w14:paraId="4746220D" w14:textId="54ED3462" w:rsidR="00FA2AF8" w:rsidRDefault="00973931" w:rsidP="00973931">
      <w:pPr>
        <w:spacing w:after="0" w:line="240" w:lineRule="auto"/>
        <w:rPr>
          <w:rFonts w:ascii="Calibri" w:eastAsia="Times New Roman" w:hAnsi="Calibri" w:cs="Calibri"/>
          <w:color w:val="000000"/>
          <w:lang w:eastAsia="pt-BR"/>
        </w:rPr>
      </w:pPr>
      <w:r w:rsidRPr="00973931">
        <w:rPr>
          <w:rFonts w:ascii="Calibri" w:eastAsia="Times New Roman" w:hAnsi="Calibri" w:cs="Calibri"/>
          <w:color w:val="000000"/>
          <w:lang w:eastAsia="pt-BR"/>
        </w:rPr>
        <w:t>STATUS: Parcialmente Executado no Ano Base</w:t>
      </w:r>
      <w:r w:rsidRPr="00973931">
        <w:rPr>
          <w:rFonts w:ascii="Calibri" w:eastAsia="Times New Roman" w:hAnsi="Calibri" w:cs="Calibri"/>
          <w:color w:val="000000"/>
          <w:lang w:eastAsia="pt-BR"/>
        </w:rPr>
        <w:br/>
        <w:t>PERÍODO: 01/04/2019 a 30/03/2020</w:t>
      </w:r>
      <w:r w:rsidRPr="00973931">
        <w:rPr>
          <w:rFonts w:ascii="Calibri" w:eastAsia="Times New Roman" w:hAnsi="Calibri" w:cs="Calibri"/>
          <w:color w:val="000000"/>
          <w:lang w:eastAsia="pt-BR"/>
        </w:rPr>
        <w:br/>
        <w:t xml:space="preserve">EQUIPE: Dagoberto </w:t>
      </w:r>
      <w:proofErr w:type="spellStart"/>
      <w:r w:rsidRPr="00973931">
        <w:rPr>
          <w:rFonts w:ascii="Calibri" w:eastAsia="Times New Roman" w:hAnsi="Calibri" w:cs="Calibri"/>
          <w:color w:val="000000"/>
          <w:lang w:eastAsia="pt-BR"/>
        </w:rPr>
        <w:t>Nakasato</w:t>
      </w:r>
      <w:proofErr w:type="spellEnd"/>
      <w:r w:rsidRPr="00973931">
        <w:rPr>
          <w:rFonts w:ascii="Calibri" w:eastAsia="Times New Roman" w:hAnsi="Calibri" w:cs="Calibri"/>
          <w:color w:val="000000"/>
          <w:lang w:eastAsia="pt-BR"/>
        </w:rPr>
        <w:t xml:space="preserve">, Diogo </w:t>
      </w:r>
      <w:proofErr w:type="spellStart"/>
      <w:r w:rsidRPr="00973931">
        <w:rPr>
          <w:rFonts w:ascii="Calibri" w:eastAsia="Times New Roman" w:hAnsi="Calibri" w:cs="Calibri"/>
          <w:color w:val="000000"/>
          <w:lang w:eastAsia="pt-BR"/>
        </w:rPr>
        <w:t>Zandonai</w:t>
      </w:r>
      <w:proofErr w:type="spellEnd"/>
      <w:r w:rsidRPr="00973931">
        <w:rPr>
          <w:rFonts w:ascii="Calibri" w:eastAsia="Times New Roman" w:hAnsi="Calibri" w:cs="Calibri"/>
          <w:color w:val="000000"/>
          <w:lang w:eastAsia="pt-BR"/>
        </w:rPr>
        <w:t>, Tiago Martinez, Roger Tang, Eduardo Kotaira, Luis Costa</w:t>
      </w:r>
      <w:r w:rsidRPr="00973931">
        <w:rPr>
          <w:rFonts w:ascii="Calibri" w:eastAsia="Times New Roman" w:hAnsi="Calibri" w:cs="Calibri"/>
          <w:color w:val="000000"/>
          <w:lang w:eastAsia="pt-BR"/>
        </w:rPr>
        <w:br/>
      </w:r>
      <w:r w:rsidRPr="00973931">
        <w:rPr>
          <w:rFonts w:ascii="Calibri" w:eastAsia="Times New Roman" w:hAnsi="Calibri" w:cs="Calibri"/>
          <w:color w:val="000000"/>
          <w:lang w:eastAsia="pt-BR"/>
        </w:rPr>
        <w:br/>
        <w:t>PROBLEMA:</w:t>
      </w:r>
      <w:r w:rsidRPr="00973931">
        <w:rPr>
          <w:rFonts w:ascii="Calibri" w:eastAsia="Times New Roman" w:hAnsi="Calibri" w:cs="Calibri"/>
          <w:color w:val="000000"/>
          <w:lang w:eastAsia="pt-BR"/>
        </w:rPr>
        <w:br/>
        <w:t xml:space="preserve">Com a evolução das soluções de meios de pagamento no Brasil, muitas empresas de meios de captura decidiram por usar soluções que fossem “agnósticas”, ou seja, desvinculadas das plataformas </w:t>
      </w:r>
      <w:r w:rsidR="00D63829">
        <w:rPr>
          <w:rFonts w:ascii="Calibri" w:eastAsia="Times New Roman" w:hAnsi="Calibri" w:cs="Calibri"/>
          <w:color w:val="000000"/>
          <w:lang w:eastAsia="pt-BR"/>
        </w:rPr>
        <w:t xml:space="preserve">proprietárias </w:t>
      </w:r>
      <w:r w:rsidRPr="00973931">
        <w:rPr>
          <w:rFonts w:ascii="Calibri" w:eastAsia="Times New Roman" w:hAnsi="Calibri" w:cs="Calibri"/>
          <w:color w:val="000000"/>
          <w:lang w:eastAsia="pt-BR"/>
        </w:rPr>
        <w:t xml:space="preserve">dos fabricantes de terminais de pagamento (POS), necessitando apenas de uma camada de abstração para “traduzir” as especificidades de cada plataforma para uma aplicação comum entre todas elas. Com isso surgiu a necessidade de se implementar bibliotecas, </w:t>
      </w:r>
      <w:proofErr w:type="spellStart"/>
      <w:r w:rsidRPr="00973931">
        <w:rPr>
          <w:rFonts w:ascii="Calibri" w:eastAsia="Times New Roman" w:hAnsi="Calibri" w:cs="Calibri"/>
          <w:color w:val="000000"/>
          <w:lang w:eastAsia="pt-BR"/>
        </w:rPr>
        <w:t>DLLs</w:t>
      </w:r>
      <w:proofErr w:type="spellEnd"/>
      <w:r w:rsidRPr="00973931">
        <w:rPr>
          <w:rFonts w:ascii="Calibri" w:eastAsia="Times New Roman" w:hAnsi="Calibri" w:cs="Calibri"/>
          <w:color w:val="000000"/>
          <w:lang w:eastAsia="pt-BR"/>
        </w:rPr>
        <w:t xml:space="preserve"> (</w:t>
      </w:r>
      <w:proofErr w:type="spellStart"/>
      <w:r w:rsidRPr="00973931">
        <w:rPr>
          <w:rFonts w:ascii="Calibri" w:eastAsia="Times New Roman" w:hAnsi="Calibri" w:cs="Calibri"/>
          <w:color w:val="000000"/>
          <w:lang w:eastAsia="pt-BR"/>
        </w:rPr>
        <w:t>Dynamic</w:t>
      </w:r>
      <w:proofErr w:type="spellEnd"/>
      <w:r w:rsidRPr="00973931">
        <w:rPr>
          <w:rFonts w:ascii="Calibri" w:eastAsia="Times New Roman" w:hAnsi="Calibri" w:cs="Calibri"/>
          <w:color w:val="000000"/>
          <w:lang w:eastAsia="pt-BR"/>
        </w:rPr>
        <w:t xml:space="preserve">-link </w:t>
      </w:r>
      <w:proofErr w:type="spellStart"/>
      <w:r w:rsidRPr="00973931">
        <w:rPr>
          <w:rFonts w:ascii="Calibri" w:eastAsia="Times New Roman" w:hAnsi="Calibri" w:cs="Calibri"/>
          <w:color w:val="000000"/>
          <w:lang w:eastAsia="pt-BR"/>
        </w:rPr>
        <w:t>library</w:t>
      </w:r>
      <w:proofErr w:type="spellEnd"/>
      <w:r w:rsidRPr="00973931">
        <w:rPr>
          <w:rFonts w:ascii="Calibri" w:eastAsia="Times New Roman" w:hAnsi="Calibri" w:cs="Calibri"/>
          <w:color w:val="000000"/>
          <w:lang w:eastAsia="pt-BR"/>
        </w:rPr>
        <w:t>) e APIs (</w:t>
      </w:r>
      <w:proofErr w:type="spellStart"/>
      <w:r w:rsidRPr="00973931">
        <w:rPr>
          <w:rFonts w:ascii="Calibri" w:eastAsia="Times New Roman" w:hAnsi="Calibri" w:cs="Calibri"/>
          <w:color w:val="000000"/>
          <w:lang w:eastAsia="pt-BR"/>
        </w:rPr>
        <w:t>Application</w:t>
      </w:r>
      <w:proofErr w:type="spellEnd"/>
      <w:r w:rsidRPr="00973931">
        <w:rPr>
          <w:rFonts w:ascii="Calibri" w:eastAsia="Times New Roman" w:hAnsi="Calibri" w:cs="Calibri"/>
          <w:color w:val="000000"/>
          <w:lang w:eastAsia="pt-BR"/>
        </w:rPr>
        <w:t xml:space="preserve"> </w:t>
      </w:r>
      <w:proofErr w:type="spellStart"/>
      <w:r w:rsidRPr="00973931">
        <w:rPr>
          <w:rFonts w:ascii="Calibri" w:eastAsia="Times New Roman" w:hAnsi="Calibri" w:cs="Calibri"/>
          <w:color w:val="000000"/>
          <w:lang w:eastAsia="pt-BR"/>
        </w:rPr>
        <w:t>Program</w:t>
      </w:r>
      <w:proofErr w:type="spellEnd"/>
      <w:r w:rsidRPr="00973931">
        <w:rPr>
          <w:rFonts w:ascii="Calibri" w:eastAsia="Times New Roman" w:hAnsi="Calibri" w:cs="Calibri"/>
          <w:color w:val="000000"/>
          <w:lang w:eastAsia="pt-BR"/>
        </w:rPr>
        <w:t xml:space="preserve"> Interface) seguindo padrões </w:t>
      </w:r>
      <w:r w:rsidR="00FA2AF8">
        <w:rPr>
          <w:rFonts w:ascii="Calibri" w:eastAsia="Times New Roman" w:hAnsi="Calibri" w:cs="Calibri"/>
          <w:color w:val="000000"/>
          <w:lang w:eastAsia="pt-BR"/>
        </w:rPr>
        <w:t xml:space="preserve">de especificação </w:t>
      </w:r>
      <w:r w:rsidRPr="00973931">
        <w:rPr>
          <w:rFonts w:ascii="Calibri" w:eastAsia="Times New Roman" w:hAnsi="Calibri" w:cs="Calibri"/>
          <w:color w:val="000000"/>
          <w:lang w:eastAsia="pt-BR"/>
        </w:rPr>
        <w:t>do mercado</w:t>
      </w:r>
      <w:r w:rsidR="00FA2AF8">
        <w:rPr>
          <w:rFonts w:ascii="Calibri" w:eastAsia="Times New Roman" w:hAnsi="Calibri" w:cs="Calibri"/>
          <w:color w:val="000000"/>
          <w:lang w:eastAsia="pt-BR"/>
        </w:rPr>
        <w:t>, bem como componentes que abstraiam características técnicas específicas das pla</w:t>
      </w:r>
      <w:r w:rsidR="00B2026D">
        <w:rPr>
          <w:rFonts w:ascii="Calibri" w:eastAsia="Times New Roman" w:hAnsi="Calibri" w:cs="Calibri"/>
          <w:color w:val="000000"/>
          <w:lang w:eastAsia="pt-BR"/>
        </w:rPr>
        <w:t>ta</w:t>
      </w:r>
      <w:r w:rsidR="00FA2AF8">
        <w:rPr>
          <w:rFonts w:ascii="Calibri" w:eastAsia="Times New Roman" w:hAnsi="Calibri" w:cs="Calibri"/>
          <w:color w:val="000000"/>
          <w:lang w:eastAsia="pt-BR"/>
        </w:rPr>
        <w:t>formas de software da Ingenico</w:t>
      </w:r>
      <w:r w:rsidRPr="00973931">
        <w:rPr>
          <w:rFonts w:ascii="Calibri" w:eastAsia="Times New Roman" w:hAnsi="Calibri" w:cs="Calibri"/>
          <w:color w:val="000000"/>
          <w:lang w:eastAsia="pt-BR"/>
        </w:rPr>
        <w:t xml:space="preserve">. Dentre os pontos mais importante e que demandam maior controle e necessidade de rapidez no processamento está o tratamento de cartões com chip de contato e sem contato (esse último também conhecido por contactless). No mercado </w:t>
      </w:r>
      <w:r w:rsidR="00FA2AF8">
        <w:rPr>
          <w:rFonts w:ascii="Calibri" w:eastAsia="Times New Roman" w:hAnsi="Calibri" w:cs="Calibri"/>
          <w:color w:val="000000"/>
          <w:lang w:eastAsia="pt-BR"/>
        </w:rPr>
        <w:t>mundial</w:t>
      </w:r>
      <w:r w:rsidRPr="00973931">
        <w:rPr>
          <w:rFonts w:ascii="Calibri" w:eastAsia="Times New Roman" w:hAnsi="Calibri" w:cs="Calibri"/>
          <w:color w:val="000000"/>
          <w:lang w:eastAsia="pt-BR"/>
        </w:rPr>
        <w:t xml:space="preserve"> não temos uma definição única para o tratamento de cartões desse tipo, sendo que surgiu a necessidade de se criar uma biblioteca central para abstrair e simplificar esse </w:t>
      </w:r>
      <w:r w:rsidR="00FA2AF8">
        <w:rPr>
          <w:rFonts w:ascii="Calibri" w:eastAsia="Times New Roman" w:hAnsi="Calibri" w:cs="Calibri"/>
          <w:color w:val="000000"/>
          <w:lang w:eastAsia="pt-BR"/>
        </w:rPr>
        <w:t>processamento</w:t>
      </w:r>
      <w:r w:rsidRPr="00973931">
        <w:rPr>
          <w:rFonts w:ascii="Calibri" w:eastAsia="Times New Roman" w:hAnsi="Calibri" w:cs="Calibri"/>
          <w:color w:val="000000"/>
          <w:lang w:eastAsia="pt-BR"/>
        </w:rPr>
        <w:t>, e outr</w:t>
      </w:r>
      <w:r w:rsidR="00FA2AF8">
        <w:rPr>
          <w:rFonts w:ascii="Calibri" w:eastAsia="Times New Roman" w:hAnsi="Calibri" w:cs="Calibri"/>
          <w:color w:val="000000"/>
          <w:lang w:eastAsia="pt-BR"/>
        </w:rPr>
        <w:t>o</w:t>
      </w:r>
      <w:r w:rsidRPr="00973931">
        <w:rPr>
          <w:rFonts w:ascii="Calibri" w:eastAsia="Times New Roman" w:hAnsi="Calibri" w:cs="Calibri"/>
          <w:color w:val="000000"/>
          <w:lang w:eastAsia="pt-BR"/>
        </w:rPr>
        <w:t>s periféric</w:t>
      </w:r>
      <w:r w:rsidR="00FA2AF8">
        <w:rPr>
          <w:rFonts w:ascii="Calibri" w:eastAsia="Times New Roman" w:hAnsi="Calibri" w:cs="Calibri"/>
          <w:color w:val="000000"/>
          <w:lang w:eastAsia="pt-BR"/>
        </w:rPr>
        <w:t>o</w:t>
      </w:r>
      <w:r w:rsidRPr="00973931">
        <w:rPr>
          <w:rFonts w:ascii="Calibri" w:eastAsia="Times New Roman" w:hAnsi="Calibri" w:cs="Calibri"/>
          <w:color w:val="000000"/>
          <w:lang w:eastAsia="pt-BR"/>
        </w:rPr>
        <w:t xml:space="preserve">s para seguirem padrões pré-determinados por clientes da Ingenico do Brasil, sendo elas: </w:t>
      </w:r>
    </w:p>
    <w:p w14:paraId="5045FAC0" w14:textId="77777777" w:rsidR="00FA2AF8" w:rsidRDefault="00973931" w:rsidP="00973931">
      <w:pPr>
        <w:spacing w:after="0" w:line="240" w:lineRule="auto"/>
        <w:rPr>
          <w:rFonts w:ascii="Calibri" w:eastAsia="Times New Roman" w:hAnsi="Calibri" w:cs="Calibri"/>
          <w:color w:val="000000"/>
          <w:lang w:eastAsia="pt-BR"/>
        </w:rPr>
      </w:pPr>
      <w:r w:rsidRPr="00973931">
        <w:rPr>
          <w:rFonts w:ascii="Calibri" w:eastAsia="Times New Roman" w:hAnsi="Calibri" w:cs="Calibri"/>
          <w:color w:val="000000"/>
          <w:lang w:eastAsia="pt-BR"/>
        </w:rPr>
        <w:br/>
        <w:t xml:space="preserve">• EWL – EMV </w:t>
      </w:r>
      <w:proofErr w:type="spellStart"/>
      <w:r w:rsidRPr="00973931">
        <w:rPr>
          <w:rFonts w:ascii="Calibri" w:eastAsia="Times New Roman" w:hAnsi="Calibri" w:cs="Calibri"/>
          <w:color w:val="000000"/>
          <w:lang w:eastAsia="pt-BR"/>
        </w:rPr>
        <w:t>Wrapper</w:t>
      </w:r>
      <w:proofErr w:type="spellEnd"/>
      <w:r w:rsidRPr="00973931">
        <w:rPr>
          <w:rFonts w:ascii="Calibri" w:eastAsia="Times New Roman" w:hAnsi="Calibri" w:cs="Calibri"/>
          <w:color w:val="000000"/>
          <w:lang w:eastAsia="pt-BR"/>
        </w:rPr>
        <w:t xml:space="preserve"> Library</w:t>
      </w:r>
      <w:r w:rsidRPr="00973931">
        <w:rPr>
          <w:rFonts w:ascii="Calibri" w:eastAsia="Times New Roman" w:hAnsi="Calibri" w:cs="Calibri"/>
          <w:color w:val="000000"/>
          <w:lang w:eastAsia="pt-BR"/>
        </w:rPr>
        <w:br/>
        <w:t>• BC – Biblioteca Compartilhada</w:t>
      </w:r>
      <w:r w:rsidRPr="00973931">
        <w:rPr>
          <w:rFonts w:ascii="Calibri" w:eastAsia="Times New Roman" w:hAnsi="Calibri" w:cs="Calibri"/>
          <w:color w:val="000000"/>
          <w:lang w:eastAsia="pt-BR"/>
        </w:rPr>
        <w:br/>
        <w:t>• IP – Interface Padrão</w:t>
      </w:r>
    </w:p>
    <w:p w14:paraId="5DBE5B42" w14:textId="05144221" w:rsidR="00FA2AF8" w:rsidRDefault="00973931" w:rsidP="00973931">
      <w:pPr>
        <w:spacing w:after="0" w:line="240" w:lineRule="auto"/>
        <w:rPr>
          <w:rFonts w:ascii="Calibri" w:eastAsia="Times New Roman" w:hAnsi="Calibri" w:cs="Calibri"/>
          <w:color w:val="000000"/>
          <w:lang w:eastAsia="pt-BR"/>
        </w:rPr>
      </w:pPr>
      <w:r w:rsidRPr="00973931">
        <w:rPr>
          <w:rFonts w:ascii="Calibri" w:eastAsia="Times New Roman" w:hAnsi="Calibri" w:cs="Calibri"/>
          <w:color w:val="000000"/>
          <w:lang w:eastAsia="pt-BR"/>
        </w:rPr>
        <w:br/>
      </w:r>
      <w:r w:rsidR="00FA2AF8" w:rsidRPr="00973931">
        <w:rPr>
          <w:rFonts w:ascii="Calibri" w:eastAsia="Times New Roman" w:hAnsi="Calibri" w:cs="Calibri"/>
          <w:color w:val="000000"/>
          <w:lang w:eastAsia="pt-BR"/>
        </w:rPr>
        <w:t>Essas bibliotecas vêm</w:t>
      </w:r>
      <w:r w:rsidRPr="00973931">
        <w:rPr>
          <w:rFonts w:ascii="Calibri" w:eastAsia="Times New Roman" w:hAnsi="Calibri" w:cs="Calibri"/>
          <w:color w:val="000000"/>
          <w:lang w:eastAsia="pt-BR"/>
        </w:rPr>
        <w:t xml:space="preserve"> sofrendo evoluç</w:t>
      </w:r>
      <w:r w:rsidR="00FA2AF8">
        <w:rPr>
          <w:rFonts w:ascii="Calibri" w:eastAsia="Times New Roman" w:hAnsi="Calibri" w:cs="Calibri"/>
          <w:color w:val="000000"/>
          <w:lang w:eastAsia="pt-BR"/>
        </w:rPr>
        <w:t>ões</w:t>
      </w:r>
      <w:r w:rsidRPr="00973931">
        <w:rPr>
          <w:rFonts w:ascii="Calibri" w:eastAsia="Times New Roman" w:hAnsi="Calibri" w:cs="Calibri"/>
          <w:color w:val="000000"/>
          <w:lang w:eastAsia="pt-BR"/>
        </w:rPr>
        <w:t xml:space="preserve"> com o passar dos anos, sendo que no ano-base de 2019 surgiu a necessidade de realizar uma implementação global que envolvesse as três bibliotecas o qual sintetizo a seguir:</w:t>
      </w:r>
    </w:p>
    <w:p w14:paraId="18A99AC0" w14:textId="6C69FFA5" w:rsidR="00973931" w:rsidRPr="00973931" w:rsidRDefault="00973931" w:rsidP="00973931">
      <w:pPr>
        <w:spacing w:after="0" w:line="240" w:lineRule="auto"/>
        <w:rPr>
          <w:rFonts w:ascii="Calibri" w:eastAsia="Times New Roman" w:hAnsi="Calibri" w:cs="Calibri"/>
          <w:color w:val="000000"/>
          <w:lang w:eastAsia="pt-BR"/>
        </w:rPr>
      </w:pPr>
      <w:r w:rsidRPr="00973931">
        <w:rPr>
          <w:rFonts w:ascii="Calibri" w:eastAsia="Times New Roman" w:hAnsi="Calibri" w:cs="Calibri"/>
          <w:color w:val="000000"/>
          <w:lang w:eastAsia="pt-BR"/>
        </w:rPr>
        <w:br/>
        <w:t xml:space="preserve">• Tratamento de cartões ELO sem contato seguindo a especificação DPASS da bandeira </w:t>
      </w:r>
      <w:proofErr w:type="spellStart"/>
      <w:r w:rsidRPr="00973931">
        <w:rPr>
          <w:rFonts w:ascii="Calibri" w:eastAsia="Times New Roman" w:hAnsi="Calibri" w:cs="Calibri"/>
          <w:color w:val="000000"/>
          <w:lang w:eastAsia="pt-BR"/>
        </w:rPr>
        <w:t>Discover</w:t>
      </w:r>
      <w:proofErr w:type="spellEnd"/>
      <w:r w:rsidRPr="00973931">
        <w:rPr>
          <w:rFonts w:ascii="Calibri" w:eastAsia="Times New Roman" w:hAnsi="Calibri" w:cs="Calibri"/>
          <w:color w:val="000000"/>
          <w:lang w:eastAsia="pt-BR"/>
        </w:rPr>
        <w:t>.</w:t>
      </w:r>
      <w:r w:rsidRPr="00973931">
        <w:rPr>
          <w:rFonts w:ascii="Calibri" w:eastAsia="Times New Roman" w:hAnsi="Calibri" w:cs="Calibri"/>
          <w:color w:val="000000"/>
          <w:lang w:eastAsia="pt-BR"/>
        </w:rPr>
        <w:br/>
        <w:t xml:space="preserve">• Tratamento de cartões American Express sem contato seguindo a especificação </w:t>
      </w:r>
      <w:proofErr w:type="spellStart"/>
      <w:r w:rsidRPr="00973931">
        <w:rPr>
          <w:rFonts w:ascii="Calibri" w:eastAsia="Times New Roman" w:hAnsi="Calibri" w:cs="Calibri"/>
          <w:color w:val="000000"/>
          <w:lang w:eastAsia="pt-BR"/>
        </w:rPr>
        <w:t>ExpressPay</w:t>
      </w:r>
      <w:proofErr w:type="spellEnd"/>
      <w:r w:rsidRPr="00973931">
        <w:rPr>
          <w:rFonts w:ascii="Calibri" w:eastAsia="Times New Roman" w:hAnsi="Calibri" w:cs="Calibri"/>
          <w:color w:val="000000"/>
          <w:lang w:eastAsia="pt-BR"/>
        </w:rPr>
        <w:t xml:space="preserve"> mesma bandeira.</w:t>
      </w:r>
      <w:r w:rsidRPr="00973931">
        <w:rPr>
          <w:rFonts w:ascii="Calibri" w:eastAsia="Times New Roman" w:hAnsi="Calibri" w:cs="Calibri"/>
          <w:color w:val="000000"/>
          <w:lang w:eastAsia="pt-BR"/>
        </w:rPr>
        <w:br/>
        <w:t xml:space="preserve">• Tratamento de cartões PURE sem contato seguindo a especificação da empresa </w:t>
      </w:r>
      <w:proofErr w:type="spellStart"/>
      <w:r w:rsidRPr="00973931">
        <w:rPr>
          <w:rFonts w:ascii="Calibri" w:eastAsia="Times New Roman" w:hAnsi="Calibri" w:cs="Calibri"/>
          <w:color w:val="000000"/>
          <w:lang w:eastAsia="pt-BR"/>
        </w:rPr>
        <w:t>Gemalto</w:t>
      </w:r>
      <w:proofErr w:type="spellEnd"/>
      <w:r w:rsidRPr="00973931">
        <w:rPr>
          <w:rFonts w:ascii="Calibri" w:eastAsia="Times New Roman" w:hAnsi="Calibri" w:cs="Calibri"/>
          <w:color w:val="000000"/>
          <w:lang w:eastAsia="pt-BR"/>
        </w:rPr>
        <w:t>.</w:t>
      </w:r>
      <w:r w:rsidRPr="00973931">
        <w:rPr>
          <w:rFonts w:ascii="Calibri" w:eastAsia="Times New Roman" w:hAnsi="Calibri" w:cs="Calibri"/>
          <w:color w:val="000000"/>
          <w:lang w:eastAsia="pt-BR"/>
        </w:rPr>
        <w:br/>
        <w:t xml:space="preserve">• Tratamento de cartões </w:t>
      </w:r>
      <w:proofErr w:type="spellStart"/>
      <w:r w:rsidRPr="00973931">
        <w:rPr>
          <w:rFonts w:ascii="Calibri" w:eastAsia="Times New Roman" w:hAnsi="Calibri" w:cs="Calibri"/>
          <w:color w:val="000000"/>
          <w:lang w:eastAsia="pt-BR"/>
        </w:rPr>
        <w:t>QuickPass</w:t>
      </w:r>
      <w:proofErr w:type="spellEnd"/>
      <w:r w:rsidRPr="00973931">
        <w:rPr>
          <w:rFonts w:ascii="Calibri" w:eastAsia="Times New Roman" w:hAnsi="Calibri" w:cs="Calibri"/>
          <w:color w:val="000000"/>
          <w:lang w:eastAsia="pt-BR"/>
        </w:rPr>
        <w:t xml:space="preserve"> sem contato seguindo a especificação da bandeira </w:t>
      </w:r>
      <w:proofErr w:type="spellStart"/>
      <w:r w:rsidRPr="00973931">
        <w:rPr>
          <w:rFonts w:ascii="Calibri" w:eastAsia="Times New Roman" w:hAnsi="Calibri" w:cs="Calibri"/>
          <w:color w:val="000000"/>
          <w:lang w:eastAsia="pt-BR"/>
        </w:rPr>
        <w:t>UnionPay</w:t>
      </w:r>
      <w:proofErr w:type="spellEnd"/>
      <w:r w:rsidRPr="00973931">
        <w:rPr>
          <w:rFonts w:ascii="Calibri" w:eastAsia="Times New Roman" w:hAnsi="Calibri" w:cs="Calibri"/>
          <w:color w:val="000000"/>
          <w:lang w:eastAsia="pt-BR"/>
        </w:rPr>
        <w:t>.</w:t>
      </w:r>
      <w:r w:rsidRPr="00973931">
        <w:rPr>
          <w:rFonts w:ascii="Calibri" w:eastAsia="Times New Roman" w:hAnsi="Calibri" w:cs="Calibri"/>
          <w:color w:val="000000"/>
          <w:lang w:eastAsia="pt-BR"/>
        </w:rPr>
        <w:br/>
        <w:t xml:space="preserve">• Evolução da lógica do tratamento dos cartões Mastercard sem contato para atender especificação com melhorias em Relay </w:t>
      </w:r>
      <w:proofErr w:type="spellStart"/>
      <w:r w:rsidRPr="00973931">
        <w:rPr>
          <w:rFonts w:ascii="Calibri" w:eastAsia="Times New Roman" w:hAnsi="Calibri" w:cs="Calibri"/>
          <w:color w:val="000000"/>
          <w:lang w:eastAsia="pt-BR"/>
        </w:rPr>
        <w:t>Resistant</w:t>
      </w:r>
      <w:proofErr w:type="spellEnd"/>
      <w:r w:rsidRPr="00973931">
        <w:rPr>
          <w:rFonts w:ascii="Calibri" w:eastAsia="Times New Roman" w:hAnsi="Calibri" w:cs="Calibri"/>
          <w:color w:val="000000"/>
          <w:lang w:eastAsia="pt-BR"/>
        </w:rPr>
        <w:t xml:space="preserve"> </w:t>
      </w:r>
      <w:proofErr w:type="spellStart"/>
      <w:r w:rsidRPr="00973931">
        <w:rPr>
          <w:rFonts w:ascii="Calibri" w:eastAsia="Times New Roman" w:hAnsi="Calibri" w:cs="Calibri"/>
          <w:color w:val="000000"/>
          <w:lang w:eastAsia="pt-BR"/>
        </w:rPr>
        <w:t>Protocol</w:t>
      </w:r>
      <w:proofErr w:type="spellEnd"/>
      <w:r w:rsidRPr="00973931">
        <w:rPr>
          <w:rFonts w:ascii="Calibri" w:eastAsia="Times New Roman" w:hAnsi="Calibri" w:cs="Calibri"/>
          <w:color w:val="000000"/>
          <w:lang w:eastAsia="pt-BR"/>
        </w:rPr>
        <w:t xml:space="preserve"> (RRP), que melhora padrões de segurança na leitura de cartões deste tipo.</w:t>
      </w:r>
      <w:r w:rsidRPr="00973931">
        <w:rPr>
          <w:rFonts w:ascii="Calibri" w:eastAsia="Times New Roman" w:hAnsi="Calibri" w:cs="Calibri"/>
          <w:color w:val="000000"/>
          <w:lang w:eastAsia="pt-BR"/>
        </w:rPr>
        <w:br/>
      </w:r>
      <w:r w:rsidRPr="00973931">
        <w:rPr>
          <w:rFonts w:ascii="Calibri" w:eastAsia="Times New Roman" w:hAnsi="Calibri" w:cs="Calibri"/>
          <w:color w:val="000000"/>
          <w:lang w:eastAsia="pt-BR"/>
        </w:rPr>
        <w:br/>
        <w:t>Esses pontos chave foram identificados com base nas diversas demandas enviadas pelos</w:t>
      </w:r>
      <w:r w:rsidR="00FA2AF8">
        <w:rPr>
          <w:rFonts w:ascii="Calibri" w:eastAsia="Times New Roman" w:hAnsi="Calibri" w:cs="Calibri"/>
          <w:color w:val="000000"/>
          <w:lang w:eastAsia="pt-BR"/>
        </w:rPr>
        <w:t xml:space="preserve"> principais</w:t>
      </w:r>
      <w:r w:rsidRPr="00973931">
        <w:rPr>
          <w:rFonts w:ascii="Calibri" w:eastAsia="Times New Roman" w:hAnsi="Calibri" w:cs="Calibri"/>
          <w:color w:val="000000"/>
          <w:lang w:eastAsia="pt-BR"/>
        </w:rPr>
        <w:t xml:space="preserve"> clientes da Ingenico para que a solução atinja melhores níveis de implementação</w:t>
      </w:r>
      <w:r w:rsidR="00FA2AF8">
        <w:rPr>
          <w:rFonts w:ascii="Calibri" w:eastAsia="Times New Roman" w:hAnsi="Calibri" w:cs="Calibri"/>
          <w:color w:val="000000"/>
          <w:lang w:eastAsia="pt-BR"/>
        </w:rPr>
        <w:t>,</w:t>
      </w:r>
      <w:r w:rsidRPr="00973931">
        <w:rPr>
          <w:rFonts w:ascii="Calibri" w:eastAsia="Times New Roman" w:hAnsi="Calibri" w:cs="Calibri"/>
          <w:color w:val="000000"/>
          <w:lang w:eastAsia="pt-BR"/>
        </w:rPr>
        <w:t xml:space="preserve"> bem como o </w:t>
      </w:r>
      <w:r w:rsidR="00FA2AF8">
        <w:rPr>
          <w:rFonts w:ascii="Calibri" w:eastAsia="Times New Roman" w:hAnsi="Calibri" w:cs="Calibri"/>
          <w:color w:val="000000"/>
          <w:lang w:eastAsia="pt-BR"/>
        </w:rPr>
        <w:t xml:space="preserve">melhor </w:t>
      </w:r>
      <w:r w:rsidRPr="00973931">
        <w:rPr>
          <w:rFonts w:ascii="Calibri" w:eastAsia="Times New Roman" w:hAnsi="Calibri" w:cs="Calibri"/>
          <w:color w:val="000000"/>
          <w:lang w:eastAsia="pt-BR"/>
        </w:rPr>
        <w:t>potencial do</w:t>
      </w:r>
      <w:r w:rsidR="00FA2AF8">
        <w:rPr>
          <w:rFonts w:ascii="Calibri" w:eastAsia="Times New Roman" w:hAnsi="Calibri" w:cs="Calibri"/>
          <w:color w:val="000000"/>
          <w:lang w:eastAsia="pt-BR"/>
        </w:rPr>
        <w:t xml:space="preserve"> </w:t>
      </w:r>
      <w:r w:rsidRPr="00973931">
        <w:rPr>
          <w:rFonts w:ascii="Calibri" w:eastAsia="Times New Roman" w:hAnsi="Calibri" w:cs="Calibri"/>
          <w:color w:val="000000"/>
          <w:lang w:eastAsia="pt-BR"/>
        </w:rPr>
        <w:t>s</w:t>
      </w:r>
      <w:r w:rsidR="00FA2AF8">
        <w:rPr>
          <w:rFonts w:ascii="Calibri" w:eastAsia="Times New Roman" w:hAnsi="Calibri" w:cs="Calibri"/>
          <w:color w:val="000000"/>
          <w:lang w:eastAsia="pt-BR"/>
        </w:rPr>
        <w:t>eus</w:t>
      </w:r>
      <w:r w:rsidRPr="00973931">
        <w:rPr>
          <w:rFonts w:ascii="Calibri" w:eastAsia="Times New Roman" w:hAnsi="Calibri" w:cs="Calibri"/>
          <w:color w:val="000000"/>
          <w:lang w:eastAsia="pt-BR"/>
        </w:rPr>
        <w:t xml:space="preserve"> terminais, dentro dos critérios de evolução da aplicação, flexibilizando o atendimento para qualquer tipo de cartão seguindo os padrões demandados.</w:t>
      </w:r>
      <w:r w:rsidRPr="00973931">
        <w:rPr>
          <w:rFonts w:ascii="Calibri" w:eastAsia="Times New Roman" w:hAnsi="Calibri" w:cs="Calibri"/>
          <w:color w:val="000000"/>
          <w:lang w:eastAsia="pt-BR"/>
        </w:rPr>
        <w:br/>
      </w:r>
      <w:r w:rsidRPr="00973931">
        <w:rPr>
          <w:rFonts w:ascii="Calibri" w:eastAsia="Times New Roman" w:hAnsi="Calibri" w:cs="Calibri"/>
          <w:color w:val="000000"/>
          <w:lang w:eastAsia="pt-BR"/>
        </w:rPr>
        <w:br/>
        <w:t>OBJETIVO</w:t>
      </w:r>
      <w:r w:rsidRPr="00973931">
        <w:rPr>
          <w:rFonts w:ascii="Calibri" w:eastAsia="Times New Roman" w:hAnsi="Calibri" w:cs="Calibri"/>
          <w:color w:val="000000"/>
          <w:lang w:eastAsia="pt-BR"/>
        </w:rPr>
        <w:br/>
        <w:t>A evolução continua é o principal objetivo deste projeto, aprimorando as soluções providas pela Ingenico ao longo do ano-base deste relatório. As alterações afetaram as aplicações como um todo, não havendo mudanças concentradas em pontos específicos</w:t>
      </w:r>
      <w:r w:rsidR="00FA2AF8">
        <w:rPr>
          <w:rFonts w:ascii="Calibri" w:eastAsia="Times New Roman" w:hAnsi="Calibri" w:cs="Calibri"/>
          <w:color w:val="000000"/>
          <w:lang w:eastAsia="pt-BR"/>
        </w:rPr>
        <w:t>, o que nos levou a necessidade de uma reestruturação das bibliotecas mencionadas</w:t>
      </w:r>
      <w:r w:rsidRPr="00973931">
        <w:rPr>
          <w:rFonts w:ascii="Calibri" w:eastAsia="Times New Roman" w:hAnsi="Calibri" w:cs="Calibri"/>
          <w:color w:val="000000"/>
          <w:lang w:eastAsia="pt-BR"/>
        </w:rPr>
        <w:t>.</w:t>
      </w:r>
      <w:r w:rsidRPr="00973931">
        <w:rPr>
          <w:rFonts w:ascii="Calibri" w:eastAsia="Times New Roman" w:hAnsi="Calibri" w:cs="Calibri"/>
          <w:color w:val="000000"/>
          <w:lang w:eastAsia="pt-BR"/>
        </w:rPr>
        <w:br/>
      </w:r>
      <w:r w:rsidRPr="00973931">
        <w:rPr>
          <w:rFonts w:ascii="Calibri" w:eastAsia="Times New Roman" w:hAnsi="Calibri" w:cs="Calibri"/>
          <w:color w:val="000000"/>
          <w:lang w:eastAsia="pt-BR"/>
        </w:rPr>
        <w:br/>
        <w:t>Pela variedade de funcionalidades afetadas os objetivos foram concentrados em:</w:t>
      </w:r>
      <w:r w:rsidRPr="00973931">
        <w:rPr>
          <w:rFonts w:ascii="Calibri" w:eastAsia="Times New Roman" w:hAnsi="Calibri" w:cs="Calibri"/>
          <w:color w:val="000000"/>
          <w:lang w:eastAsia="pt-BR"/>
        </w:rPr>
        <w:br/>
      </w:r>
      <w:r w:rsidRPr="00973931">
        <w:rPr>
          <w:rFonts w:ascii="Calibri" w:eastAsia="Times New Roman" w:hAnsi="Calibri" w:cs="Calibri"/>
          <w:color w:val="000000"/>
          <w:lang w:eastAsia="pt-BR"/>
        </w:rPr>
        <w:br/>
        <w:t>1. Expandir o alcance das bibliotecas para que sejam compatíveis com os terminais da família Tetra</w:t>
      </w:r>
      <w:r w:rsidR="00FA2AF8">
        <w:rPr>
          <w:rFonts w:ascii="Calibri" w:eastAsia="Times New Roman" w:hAnsi="Calibri" w:cs="Calibri"/>
          <w:color w:val="000000"/>
          <w:lang w:eastAsia="pt-BR"/>
        </w:rPr>
        <w:t xml:space="preserve"> comercializados no Brasil</w:t>
      </w:r>
      <w:r w:rsidRPr="00973931">
        <w:rPr>
          <w:rFonts w:ascii="Calibri" w:eastAsia="Times New Roman" w:hAnsi="Calibri" w:cs="Calibri"/>
          <w:color w:val="000000"/>
          <w:lang w:eastAsia="pt-BR"/>
        </w:rPr>
        <w:t>, sendo os modelos Link/2500, Move/</w:t>
      </w:r>
      <w:r w:rsidR="00FA2AF8">
        <w:rPr>
          <w:rFonts w:ascii="Calibri" w:eastAsia="Times New Roman" w:hAnsi="Calibri" w:cs="Calibri"/>
          <w:color w:val="000000"/>
          <w:lang w:eastAsia="pt-BR"/>
        </w:rPr>
        <w:t>25</w:t>
      </w:r>
      <w:r w:rsidRPr="00973931">
        <w:rPr>
          <w:rFonts w:ascii="Calibri" w:eastAsia="Times New Roman" w:hAnsi="Calibri" w:cs="Calibri"/>
          <w:color w:val="000000"/>
          <w:lang w:eastAsia="pt-BR"/>
        </w:rPr>
        <w:t>00 e Move/5</w:t>
      </w:r>
      <w:r w:rsidR="00FA2AF8">
        <w:rPr>
          <w:rFonts w:ascii="Calibri" w:eastAsia="Times New Roman" w:hAnsi="Calibri" w:cs="Calibri"/>
          <w:color w:val="000000"/>
          <w:lang w:eastAsia="pt-BR"/>
        </w:rPr>
        <w:t>0</w:t>
      </w:r>
      <w:r w:rsidRPr="00973931">
        <w:rPr>
          <w:rFonts w:ascii="Calibri" w:eastAsia="Times New Roman" w:hAnsi="Calibri" w:cs="Calibri"/>
          <w:color w:val="000000"/>
          <w:lang w:eastAsia="pt-BR"/>
        </w:rPr>
        <w:t>00</w:t>
      </w:r>
      <w:r w:rsidR="00FA2AF8">
        <w:rPr>
          <w:rFonts w:ascii="Calibri" w:eastAsia="Times New Roman" w:hAnsi="Calibri" w:cs="Calibri"/>
          <w:color w:val="000000"/>
          <w:lang w:eastAsia="pt-BR"/>
        </w:rPr>
        <w:t>,</w:t>
      </w:r>
      <w:r w:rsidRPr="00973931">
        <w:rPr>
          <w:rFonts w:ascii="Calibri" w:eastAsia="Times New Roman" w:hAnsi="Calibri" w:cs="Calibri"/>
          <w:color w:val="000000"/>
          <w:lang w:eastAsia="pt-BR"/>
        </w:rPr>
        <w:t xml:space="preserve"> faz</w:t>
      </w:r>
      <w:r w:rsidR="00FA2AF8">
        <w:rPr>
          <w:rFonts w:ascii="Calibri" w:eastAsia="Times New Roman" w:hAnsi="Calibri" w:cs="Calibri"/>
          <w:color w:val="000000"/>
          <w:lang w:eastAsia="pt-BR"/>
        </w:rPr>
        <w:t>endo</w:t>
      </w:r>
      <w:r w:rsidRPr="00973931">
        <w:rPr>
          <w:rFonts w:ascii="Calibri" w:eastAsia="Times New Roman" w:hAnsi="Calibri" w:cs="Calibri"/>
          <w:color w:val="000000"/>
          <w:lang w:eastAsia="pt-BR"/>
        </w:rPr>
        <w:t xml:space="preserve"> com que a aplicação esteja disponível em um maior número de terminais</w:t>
      </w:r>
      <w:r w:rsidR="00FA2AF8">
        <w:rPr>
          <w:rFonts w:ascii="Calibri" w:eastAsia="Times New Roman" w:hAnsi="Calibri" w:cs="Calibri"/>
          <w:color w:val="000000"/>
          <w:lang w:eastAsia="pt-BR"/>
        </w:rPr>
        <w:t>, possa ser usada por uma variedade maior de clientes da Ingenico</w:t>
      </w:r>
      <w:r w:rsidRPr="00973931">
        <w:rPr>
          <w:rFonts w:ascii="Calibri" w:eastAsia="Times New Roman" w:hAnsi="Calibri" w:cs="Calibri"/>
          <w:color w:val="000000"/>
          <w:lang w:eastAsia="pt-BR"/>
        </w:rPr>
        <w:t xml:space="preserve"> e atinja um número maior de usuários</w:t>
      </w:r>
      <w:r w:rsidR="00FA2AF8">
        <w:rPr>
          <w:rFonts w:ascii="Calibri" w:eastAsia="Times New Roman" w:hAnsi="Calibri" w:cs="Calibri"/>
          <w:color w:val="000000"/>
          <w:lang w:eastAsia="pt-BR"/>
        </w:rPr>
        <w:t xml:space="preserve"> consequentemente</w:t>
      </w:r>
      <w:r w:rsidR="00B2026D">
        <w:rPr>
          <w:rFonts w:ascii="Calibri" w:eastAsia="Times New Roman" w:hAnsi="Calibri" w:cs="Calibri"/>
          <w:color w:val="000000"/>
          <w:lang w:eastAsia="pt-BR"/>
        </w:rPr>
        <w:t>, considerando a restrição de se manter compatibilidade com terminais da linha Telium 2, atual legado da Ingenico, ainda em uso pelos seus clientes.</w:t>
      </w:r>
      <w:r w:rsidRPr="00973931">
        <w:rPr>
          <w:rFonts w:ascii="Calibri" w:eastAsia="Times New Roman" w:hAnsi="Calibri" w:cs="Calibri"/>
          <w:color w:val="000000"/>
          <w:lang w:eastAsia="pt-BR"/>
        </w:rPr>
        <w:br/>
        <w:t>2. Aprofundamento dos testes para garantir uma aplicação confiável e estável em termos de usabilidade e padrões de mercado.</w:t>
      </w:r>
      <w:r w:rsidRPr="00973931">
        <w:rPr>
          <w:rFonts w:ascii="Calibri" w:eastAsia="Times New Roman" w:hAnsi="Calibri" w:cs="Calibri"/>
          <w:color w:val="000000"/>
          <w:lang w:eastAsia="pt-BR"/>
        </w:rPr>
        <w:br/>
      </w:r>
      <w:r w:rsidR="00FA2AF8">
        <w:rPr>
          <w:rFonts w:ascii="Calibri" w:eastAsia="Times New Roman" w:hAnsi="Calibri" w:cs="Calibri"/>
          <w:color w:val="000000"/>
          <w:lang w:eastAsia="pt-BR"/>
        </w:rPr>
        <w:t>3</w:t>
      </w:r>
      <w:r w:rsidRPr="00973931">
        <w:rPr>
          <w:rFonts w:ascii="Calibri" w:eastAsia="Times New Roman" w:hAnsi="Calibri" w:cs="Calibri"/>
          <w:color w:val="000000"/>
          <w:lang w:eastAsia="pt-BR"/>
        </w:rPr>
        <w:t>. Suporte a algoritmos de gerenciamento de cartões para garantir uma maior eficiência durante a troca de mensagens entre o terminal e os chips dos cartões.</w:t>
      </w:r>
      <w:r w:rsidRPr="00973931">
        <w:rPr>
          <w:rFonts w:ascii="Calibri" w:eastAsia="Times New Roman" w:hAnsi="Calibri" w:cs="Calibri"/>
          <w:color w:val="000000"/>
          <w:lang w:eastAsia="pt-BR"/>
        </w:rPr>
        <w:br/>
      </w:r>
      <w:r w:rsidRPr="00973931">
        <w:rPr>
          <w:rFonts w:ascii="Calibri" w:eastAsia="Times New Roman" w:hAnsi="Calibri" w:cs="Calibri"/>
          <w:color w:val="000000"/>
          <w:lang w:eastAsia="pt-BR"/>
        </w:rPr>
        <w:br/>
        <w:t>INVESTIGAÇÃO &amp; VALIDAÇÃO</w:t>
      </w:r>
      <w:r w:rsidRPr="00973931">
        <w:rPr>
          <w:rFonts w:ascii="Calibri" w:eastAsia="Times New Roman" w:hAnsi="Calibri" w:cs="Calibri"/>
          <w:color w:val="000000"/>
          <w:lang w:eastAsia="pt-BR"/>
        </w:rPr>
        <w:br/>
      </w:r>
      <w:r w:rsidRPr="00973931">
        <w:rPr>
          <w:rFonts w:ascii="Calibri" w:eastAsia="Times New Roman" w:hAnsi="Calibri" w:cs="Calibri"/>
          <w:color w:val="000000"/>
          <w:lang w:eastAsia="pt-BR"/>
        </w:rPr>
        <w:lastRenderedPageBreak/>
        <w:t xml:space="preserve">Ao longo do ano base de 2019, o grande foco das tarefas de teste foi em relação ao tratamento de cartões pelos terminais. Por esse motivo, além dos testes já realizados ao longo das etapas de </w:t>
      </w:r>
      <w:r w:rsidR="00A87D02">
        <w:rPr>
          <w:rFonts w:ascii="Calibri" w:eastAsia="Times New Roman" w:hAnsi="Calibri" w:cs="Calibri"/>
          <w:color w:val="000000"/>
          <w:lang w:eastAsia="pt-BR"/>
        </w:rPr>
        <w:t>projeto,</w:t>
      </w:r>
      <w:r w:rsidRPr="00973931">
        <w:rPr>
          <w:rFonts w:ascii="Calibri" w:eastAsia="Times New Roman" w:hAnsi="Calibri" w:cs="Calibri"/>
          <w:color w:val="000000"/>
          <w:lang w:eastAsia="pt-BR"/>
        </w:rPr>
        <w:t xml:space="preserve"> dentro das </w:t>
      </w:r>
      <w:r w:rsidR="00A87D02">
        <w:rPr>
          <w:rFonts w:ascii="Calibri" w:eastAsia="Times New Roman" w:hAnsi="Calibri" w:cs="Calibri"/>
          <w:color w:val="000000"/>
          <w:lang w:eastAsia="pt-BR"/>
        </w:rPr>
        <w:t xml:space="preserve">suas </w:t>
      </w:r>
      <w:r w:rsidRPr="00973931">
        <w:rPr>
          <w:rFonts w:ascii="Calibri" w:eastAsia="Times New Roman" w:hAnsi="Calibri" w:cs="Calibri"/>
          <w:color w:val="000000"/>
          <w:lang w:eastAsia="pt-BR"/>
        </w:rPr>
        <w:t>fases de desenvolvimento são executados também testes de laboratório, para garantir que não exist</w:t>
      </w:r>
      <w:r w:rsidR="00A87D02">
        <w:rPr>
          <w:rFonts w:ascii="Calibri" w:eastAsia="Times New Roman" w:hAnsi="Calibri" w:cs="Calibri"/>
          <w:color w:val="000000"/>
          <w:lang w:eastAsia="pt-BR"/>
        </w:rPr>
        <w:t>a</w:t>
      </w:r>
      <w:r w:rsidRPr="00973931">
        <w:rPr>
          <w:rFonts w:ascii="Calibri" w:eastAsia="Times New Roman" w:hAnsi="Calibri" w:cs="Calibri"/>
          <w:color w:val="000000"/>
          <w:lang w:eastAsia="pt-BR"/>
        </w:rPr>
        <w:t>m fatores que possam levar a casos de fraude interferindo na qualidade das soluções. Diversos cadernos completos de testes com cenários específicos para cada tipo</w:t>
      </w:r>
      <w:r w:rsidR="00A87D02">
        <w:rPr>
          <w:rFonts w:ascii="Calibri" w:eastAsia="Times New Roman" w:hAnsi="Calibri" w:cs="Calibri"/>
          <w:color w:val="000000"/>
          <w:lang w:eastAsia="pt-BR"/>
        </w:rPr>
        <w:t xml:space="preserve"> </w:t>
      </w:r>
      <w:r w:rsidRPr="00973931">
        <w:rPr>
          <w:rFonts w:ascii="Calibri" w:eastAsia="Times New Roman" w:hAnsi="Calibri" w:cs="Calibri"/>
          <w:color w:val="000000"/>
          <w:lang w:eastAsia="pt-BR"/>
        </w:rPr>
        <w:t>de cartão envolvido nas mudanças, bem como os não alterados, são executados para assegurar que o terminal respond</w:t>
      </w:r>
      <w:r w:rsidR="00A87D02">
        <w:rPr>
          <w:rFonts w:ascii="Calibri" w:eastAsia="Times New Roman" w:hAnsi="Calibri" w:cs="Calibri"/>
          <w:color w:val="000000"/>
          <w:lang w:eastAsia="pt-BR"/>
        </w:rPr>
        <w:t>a</w:t>
      </w:r>
      <w:r w:rsidRPr="00973931">
        <w:rPr>
          <w:rFonts w:ascii="Calibri" w:eastAsia="Times New Roman" w:hAnsi="Calibri" w:cs="Calibri"/>
          <w:color w:val="000000"/>
          <w:lang w:eastAsia="pt-BR"/>
        </w:rPr>
        <w:t xml:space="preserve"> corretamente ao que é proposto, garantindo um nível alto de excelência para atingir as expectativas definidas </w:t>
      </w:r>
      <w:proofErr w:type="gramStart"/>
      <w:r w:rsidRPr="00973931">
        <w:rPr>
          <w:rFonts w:ascii="Calibri" w:eastAsia="Times New Roman" w:hAnsi="Calibri" w:cs="Calibri"/>
          <w:color w:val="000000"/>
          <w:lang w:eastAsia="pt-BR"/>
        </w:rPr>
        <w:t xml:space="preserve">pelos </w:t>
      </w:r>
      <w:r w:rsidR="00A87D02">
        <w:rPr>
          <w:rFonts w:ascii="Calibri" w:eastAsia="Times New Roman" w:hAnsi="Calibri" w:cs="Calibri"/>
          <w:color w:val="000000"/>
          <w:lang w:eastAsia="pt-BR"/>
        </w:rPr>
        <w:t>mercados brasileiro</w:t>
      </w:r>
      <w:proofErr w:type="gramEnd"/>
      <w:r w:rsidR="00A87D02">
        <w:rPr>
          <w:rFonts w:ascii="Calibri" w:eastAsia="Times New Roman" w:hAnsi="Calibri" w:cs="Calibri"/>
          <w:color w:val="000000"/>
          <w:lang w:eastAsia="pt-BR"/>
        </w:rPr>
        <w:t xml:space="preserve"> da América Latina</w:t>
      </w:r>
      <w:r w:rsidRPr="00973931">
        <w:rPr>
          <w:rFonts w:ascii="Calibri" w:eastAsia="Times New Roman" w:hAnsi="Calibri" w:cs="Calibri"/>
          <w:color w:val="000000"/>
          <w:lang w:eastAsia="pt-BR"/>
        </w:rPr>
        <w:t xml:space="preserve">. </w:t>
      </w:r>
      <w:r w:rsidRPr="00973931">
        <w:rPr>
          <w:rFonts w:ascii="Calibri" w:eastAsia="Times New Roman" w:hAnsi="Calibri" w:cs="Calibri"/>
          <w:color w:val="000000"/>
          <w:lang w:eastAsia="pt-BR"/>
        </w:rPr>
        <w:br/>
      </w:r>
      <w:r w:rsidRPr="00973931">
        <w:rPr>
          <w:rFonts w:ascii="Calibri" w:eastAsia="Times New Roman" w:hAnsi="Calibri" w:cs="Calibri"/>
          <w:color w:val="000000"/>
          <w:lang w:eastAsia="pt-BR"/>
        </w:rPr>
        <w:br/>
        <w:t>Dentre os pontos de melhoria em tratamentos de cartão com chip, destacam-se os cenários já usados com eficiência em outros projetos e que foram adaptados para esse projeto como Cenários de Validação da Qualidade de processamento das especificações EMVCo (entidade responsável pela padronização do processamento de cartões com chip), bem como as especificações com particularidades específicas de cada tipo de cartão habilitado. Destacamos também Cenários de Validação do Meio Físico da leitura dos cartões, Cenários de Validação de segurança na leitura dos chips, Cenários de Validação de Interface e Fluxo de Telas, e Cenários de Robustez.</w:t>
      </w:r>
      <w:r w:rsidRPr="00973931">
        <w:rPr>
          <w:rFonts w:ascii="Calibri" w:eastAsia="Times New Roman" w:hAnsi="Calibri" w:cs="Calibri"/>
          <w:color w:val="000000"/>
          <w:lang w:eastAsia="pt-BR"/>
        </w:rPr>
        <w:br/>
      </w:r>
      <w:r w:rsidRPr="00973931">
        <w:rPr>
          <w:rFonts w:ascii="Calibri" w:eastAsia="Times New Roman" w:hAnsi="Calibri" w:cs="Calibri"/>
          <w:color w:val="000000"/>
          <w:lang w:eastAsia="pt-BR"/>
        </w:rPr>
        <w:br/>
        <w:t>Os testes mencionados são realizados pelo laboratório de QA (</w:t>
      </w:r>
      <w:proofErr w:type="spellStart"/>
      <w:r w:rsidRPr="00973931">
        <w:rPr>
          <w:rFonts w:ascii="Calibri" w:eastAsia="Times New Roman" w:hAnsi="Calibri" w:cs="Calibri"/>
          <w:color w:val="000000"/>
          <w:lang w:eastAsia="pt-BR"/>
        </w:rPr>
        <w:t>Quality</w:t>
      </w:r>
      <w:proofErr w:type="spellEnd"/>
      <w:r w:rsidRPr="00973931">
        <w:rPr>
          <w:rFonts w:ascii="Calibri" w:eastAsia="Times New Roman" w:hAnsi="Calibri" w:cs="Calibri"/>
          <w:color w:val="000000"/>
          <w:lang w:eastAsia="pt-BR"/>
        </w:rPr>
        <w:t xml:space="preserve"> </w:t>
      </w:r>
      <w:proofErr w:type="spellStart"/>
      <w:r w:rsidRPr="00973931">
        <w:rPr>
          <w:rFonts w:ascii="Calibri" w:eastAsia="Times New Roman" w:hAnsi="Calibri" w:cs="Calibri"/>
          <w:color w:val="000000"/>
          <w:lang w:eastAsia="pt-BR"/>
        </w:rPr>
        <w:t>Assurance</w:t>
      </w:r>
      <w:proofErr w:type="spellEnd"/>
      <w:r w:rsidRPr="00973931">
        <w:rPr>
          <w:rFonts w:ascii="Calibri" w:eastAsia="Times New Roman" w:hAnsi="Calibri" w:cs="Calibri"/>
          <w:color w:val="000000"/>
          <w:lang w:eastAsia="pt-BR"/>
        </w:rPr>
        <w:t>) em parceria com a Venturus, utilizando equipamentos que garant</w:t>
      </w:r>
      <w:r w:rsidR="00A87D02">
        <w:rPr>
          <w:rFonts w:ascii="Calibri" w:eastAsia="Times New Roman" w:hAnsi="Calibri" w:cs="Calibri"/>
          <w:color w:val="000000"/>
          <w:lang w:eastAsia="pt-BR"/>
        </w:rPr>
        <w:t>a</w:t>
      </w:r>
      <w:r w:rsidRPr="00973931">
        <w:rPr>
          <w:rFonts w:ascii="Calibri" w:eastAsia="Times New Roman" w:hAnsi="Calibri" w:cs="Calibri"/>
          <w:color w:val="000000"/>
          <w:lang w:eastAsia="pt-BR"/>
        </w:rPr>
        <w:t xml:space="preserve">m a execução dos testes sem interferências externas, tornando o resultado fiel ao que realmente </w:t>
      </w:r>
      <w:r w:rsidR="00A87D02">
        <w:rPr>
          <w:rFonts w:ascii="Calibri" w:eastAsia="Times New Roman" w:hAnsi="Calibri" w:cs="Calibri"/>
          <w:color w:val="000000"/>
          <w:lang w:eastAsia="pt-BR"/>
        </w:rPr>
        <w:t>é esperado num ambiente produtivo</w:t>
      </w:r>
      <w:r w:rsidRPr="00973931">
        <w:rPr>
          <w:rFonts w:ascii="Calibri" w:eastAsia="Times New Roman" w:hAnsi="Calibri" w:cs="Calibri"/>
          <w:color w:val="000000"/>
          <w:lang w:eastAsia="pt-BR"/>
        </w:rPr>
        <w:t>. Uma vez realizados os testes, um relatório de conectividade é gerado como forma de atestar se o terminal continua dentro dos padrões esperados.</w:t>
      </w:r>
    </w:p>
    <w:p w14:paraId="00A30491" w14:textId="77777777" w:rsidR="001D1697" w:rsidRDefault="001D1697" w:rsidP="001D1697"/>
    <w:p w14:paraId="08F2DC16" w14:textId="77777777" w:rsidR="001D1697" w:rsidRPr="006355C7" w:rsidRDefault="001D1697" w:rsidP="001D1697">
      <w:pPr>
        <w:pStyle w:val="Ttulo"/>
        <w:shd w:val="clear" w:color="auto" w:fill="BFBFBF" w:themeFill="background1" w:themeFillShade="BF"/>
        <w:rPr>
          <w:rFonts w:eastAsia="Times New Roman"/>
          <w:b/>
          <w:lang w:eastAsia="pt-BR"/>
        </w:rPr>
      </w:pPr>
      <w:r w:rsidRPr="006355C7">
        <w:rPr>
          <w:rFonts w:eastAsia="Times New Roman"/>
          <w:b/>
          <w:lang w:eastAsia="pt-BR"/>
        </w:rPr>
        <w:t>Descrição das Etapas</w:t>
      </w:r>
    </w:p>
    <w:p w14:paraId="67F1EE50" w14:textId="77777777" w:rsidR="001D1697" w:rsidRDefault="001D1697" w:rsidP="001D1697">
      <w:pPr>
        <w:spacing w:after="0" w:line="240" w:lineRule="auto"/>
        <w:rPr>
          <w:rFonts w:ascii="Calibri" w:eastAsia="Times New Roman" w:hAnsi="Calibri" w:cs="Calibri"/>
          <w:color w:val="000000"/>
          <w:lang w:eastAsia="pt-BR"/>
        </w:rPr>
      </w:pPr>
    </w:p>
    <w:p w14:paraId="5FBA0C1E" w14:textId="2F31F85F" w:rsidR="00A87D02" w:rsidRPr="00472CE5" w:rsidRDefault="00973931" w:rsidP="00973931">
      <w:pPr>
        <w:spacing w:after="0" w:line="240" w:lineRule="auto"/>
        <w:rPr>
          <w:rFonts w:ascii="Calibri" w:eastAsia="Times New Roman" w:hAnsi="Calibri" w:cs="Calibri"/>
          <w:lang w:eastAsia="pt-BR"/>
        </w:rPr>
      </w:pPr>
      <w:r w:rsidRPr="00973931">
        <w:rPr>
          <w:rFonts w:ascii="Calibri" w:eastAsia="Times New Roman" w:hAnsi="Calibri" w:cs="Calibri"/>
          <w:b/>
          <w:bCs/>
          <w:u w:val="single"/>
          <w:lang w:eastAsia="pt-BR"/>
        </w:rPr>
        <w:t>CONTEXTUALIZAÇÃO DAS ETAPAS DO DESENVOLVIMENTO</w:t>
      </w:r>
      <w:r w:rsidRPr="00973931">
        <w:rPr>
          <w:rFonts w:ascii="Calibri" w:eastAsia="Times New Roman" w:hAnsi="Calibri" w:cs="Calibri"/>
          <w:lang w:eastAsia="pt-BR"/>
        </w:rPr>
        <w:br/>
      </w:r>
      <w:r w:rsidR="00A87D02" w:rsidRPr="00472CE5">
        <w:rPr>
          <w:rFonts w:ascii="Calibri" w:eastAsia="Times New Roman" w:hAnsi="Calibri" w:cs="Calibri"/>
          <w:lang w:eastAsia="pt-BR"/>
        </w:rPr>
        <w:t xml:space="preserve">O mercado brasileiro de meios de pagamento possui dos padrões de biblioteca para processamento de cartões nos seus modelos magnético, com chip de contato (também conhecido por EMV) ou sem contato (contactless). Esses padrões são conhecidos por Biblioteca Compartilhada (BC) e Interface Padrão (IP). Para não duplicar esforços em dois projetos com muitas características em comum, a Ingenico criou uma biblioteca chamada EWL (EMV </w:t>
      </w:r>
      <w:proofErr w:type="spellStart"/>
      <w:r w:rsidR="00A87D02" w:rsidRPr="00472CE5">
        <w:rPr>
          <w:rFonts w:ascii="Calibri" w:eastAsia="Times New Roman" w:hAnsi="Calibri" w:cs="Calibri"/>
          <w:lang w:eastAsia="pt-BR"/>
        </w:rPr>
        <w:t>Wrapper</w:t>
      </w:r>
      <w:proofErr w:type="spellEnd"/>
      <w:r w:rsidR="00A87D02" w:rsidRPr="00472CE5">
        <w:rPr>
          <w:rFonts w:ascii="Calibri" w:eastAsia="Times New Roman" w:hAnsi="Calibri" w:cs="Calibri"/>
          <w:lang w:eastAsia="pt-BR"/>
        </w:rPr>
        <w:t xml:space="preserve"> Library) que concentra grande parte dos tratamentos de ambas </w:t>
      </w:r>
      <w:r w:rsidR="00472CE5" w:rsidRPr="00472CE5">
        <w:rPr>
          <w:rFonts w:ascii="Calibri" w:eastAsia="Times New Roman" w:hAnsi="Calibri" w:cs="Calibri"/>
          <w:lang w:eastAsia="pt-BR"/>
        </w:rPr>
        <w:t>bibliotecas BC e IP, deixando a cargo de cada uma delas o que é específico em suas definições.</w:t>
      </w:r>
      <w:r w:rsidR="00472CE5">
        <w:rPr>
          <w:rFonts w:ascii="Calibri" w:eastAsia="Times New Roman" w:hAnsi="Calibri" w:cs="Calibri"/>
          <w:lang w:eastAsia="pt-BR"/>
        </w:rPr>
        <w:t xml:space="preserve"> A EWL sofreu modificações e evoluções ao longo do ano, e as outras duas bibliotecas acompanharam em paralelo essas evoluções, conforme a necessidade de cada uma delas.</w:t>
      </w:r>
    </w:p>
    <w:p w14:paraId="7FD3B605" w14:textId="77777777" w:rsidR="00A87D02" w:rsidRPr="00472CE5" w:rsidRDefault="00A87D02" w:rsidP="00973931">
      <w:pPr>
        <w:spacing w:after="0" w:line="240" w:lineRule="auto"/>
        <w:rPr>
          <w:rFonts w:ascii="Calibri" w:eastAsia="Times New Roman" w:hAnsi="Calibri" w:cs="Calibri"/>
          <w:lang w:eastAsia="pt-BR"/>
        </w:rPr>
      </w:pPr>
    </w:p>
    <w:p w14:paraId="7D038E32" w14:textId="77777777" w:rsidR="009F150F" w:rsidRDefault="00472CE5" w:rsidP="00472CE5">
      <w:pPr>
        <w:spacing w:after="0" w:line="240" w:lineRule="auto"/>
        <w:rPr>
          <w:rFonts w:ascii="Calibri" w:eastAsia="Times New Roman" w:hAnsi="Calibri" w:cs="Calibri"/>
          <w:lang w:eastAsia="pt-BR"/>
        </w:rPr>
      </w:pPr>
      <w:r w:rsidRPr="00472CE5">
        <w:rPr>
          <w:rFonts w:ascii="Calibri" w:eastAsia="Times New Roman" w:hAnsi="Calibri" w:cs="Calibri"/>
          <w:lang w:eastAsia="pt-BR"/>
        </w:rPr>
        <w:t xml:space="preserve">O agrupamento das três bibliotecas </w:t>
      </w:r>
      <w:r>
        <w:rPr>
          <w:rFonts w:ascii="Calibri" w:eastAsia="Times New Roman" w:hAnsi="Calibri" w:cs="Calibri"/>
          <w:lang w:eastAsia="pt-BR"/>
        </w:rPr>
        <w:t xml:space="preserve">tem por objetivo uniformizar </w:t>
      </w:r>
      <w:proofErr w:type="gramStart"/>
      <w:r>
        <w:rPr>
          <w:rFonts w:ascii="Calibri" w:eastAsia="Times New Roman" w:hAnsi="Calibri" w:cs="Calibri"/>
          <w:lang w:eastAsia="pt-BR"/>
        </w:rPr>
        <w:t>os desenvolvimento</w:t>
      </w:r>
      <w:proofErr w:type="gramEnd"/>
      <w:r>
        <w:rPr>
          <w:rFonts w:ascii="Calibri" w:eastAsia="Times New Roman" w:hAnsi="Calibri" w:cs="Calibri"/>
          <w:lang w:eastAsia="pt-BR"/>
        </w:rPr>
        <w:t xml:space="preserve"> dos três softwares e com isso garantir a melhor qualidade esperada no que se refere à estes processamentos. Esse projeto seguiu a metodologia SCRUM para garantir a unificação da granularidade dos requisitos numa organização mais adequada, bem como pequenas entregas de acordo com a evolução de cada módulo desenvolvido. Essa metodologia</w:t>
      </w:r>
      <w:r w:rsidR="00973931" w:rsidRPr="00973931">
        <w:rPr>
          <w:rFonts w:ascii="Calibri" w:eastAsia="Times New Roman" w:hAnsi="Calibri" w:cs="Calibri"/>
          <w:lang w:eastAsia="pt-BR"/>
        </w:rPr>
        <w:t xml:space="preserve"> estrutura </w:t>
      </w:r>
      <w:r>
        <w:rPr>
          <w:rFonts w:ascii="Calibri" w:eastAsia="Times New Roman" w:hAnsi="Calibri" w:cs="Calibri"/>
          <w:lang w:eastAsia="pt-BR"/>
        </w:rPr>
        <w:t xml:space="preserve">o projeto </w:t>
      </w:r>
      <w:r w:rsidR="00973931" w:rsidRPr="00973931">
        <w:rPr>
          <w:rFonts w:ascii="Calibri" w:eastAsia="Times New Roman" w:hAnsi="Calibri" w:cs="Calibri"/>
          <w:lang w:eastAsia="pt-BR"/>
        </w:rPr>
        <w:t xml:space="preserve">em ciclos chamados SPRINTS, que são períodos devidamente planejados com o objetivo a ter um entregável no final de sua execução. </w:t>
      </w:r>
    </w:p>
    <w:p w14:paraId="350C7577" w14:textId="77777777" w:rsidR="009F150F" w:rsidRDefault="009F150F" w:rsidP="00472CE5">
      <w:pPr>
        <w:spacing w:after="0" w:line="240" w:lineRule="auto"/>
        <w:rPr>
          <w:rFonts w:ascii="Calibri" w:eastAsia="Times New Roman" w:hAnsi="Calibri" w:cs="Calibri"/>
          <w:lang w:eastAsia="pt-BR"/>
        </w:rPr>
      </w:pPr>
    </w:p>
    <w:p w14:paraId="5DD7481E" w14:textId="2B177B03" w:rsidR="00472CE5" w:rsidRPr="00941A14" w:rsidRDefault="009F150F" w:rsidP="009F150F">
      <w:pPr>
        <w:spacing w:after="0" w:line="240" w:lineRule="auto"/>
        <w:rPr>
          <w:rFonts w:ascii="Calibri" w:eastAsia="Times New Roman" w:hAnsi="Calibri" w:cs="Calibri"/>
          <w:lang w:eastAsia="pt-BR"/>
        </w:rPr>
      </w:pPr>
      <w:r>
        <w:rPr>
          <w:rFonts w:ascii="Calibri" w:eastAsia="Times New Roman" w:hAnsi="Calibri" w:cs="Calibri"/>
          <w:lang w:eastAsia="pt-BR"/>
        </w:rPr>
        <w:t xml:space="preserve">O projeto foi desenvolvido em dois sprints, sendo o primeiro com uma equipe responsável pelos requisitos da EWL e outra equipe responsável pela BC. No segundo sprint, houve necessidade de três equipes, pois três módulos seriam desenvolvidos: EWL, BC e IP. </w:t>
      </w:r>
      <w:r w:rsidR="00973931" w:rsidRPr="00973931">
        <w:rPr>
          <w:rFonts w:ascii="Calibri" w:eastAsia="Times New Roman" w:hAnsi="Calibri" w:cs="Calibri"/>
          <w:lang w:eastAsia="pt-BR"/>
        </w:rPr>
        <w:t>A seguir estão listados todos os sprints do projeto</w:t>
      </w:r>
      <w:r w:rsidR="00472CE5">
        <w:rPr>
          <w:rFonts w:ascii="Calibri" w:eastAsia="Times New Roman" w:hAnsi="Calibri" w:cs="Calibri"/>
          <w:lang w:eastAsia="pt-BR"/>
        </w:rPr>
        <w:t xml:space="preserve">, bem como </w:t>
      </w:r>
      <w:r w:rsidR="00973931" w:rsidRPr="00973931">
        <w:rPr>
          <w:rFonts w:ascii="Calibri" w:eastAsia="Times New Roman" w:hAnsi="Calibri" w:cs="Calibri"/>
          <w:lang w:eastAsia="pt-BR"/>
        </w:rPr>
        <w:t>suas respectivas atividades técnicas:</w:t>
      </w:r>
      <w:r w:rsidR="00973931" w:rsidRPr="00973931">
        <w:rPr>
          <w:rFonts w:ascii="Calibri" w:eastAsia="Times New Roman" w:hAnsi="Calibri" w:cs="Calibri"/>
          <w:lang w:eastAsia="pt-BR"/>
        </w:rPr>
        <w:br/>
      </w:r>
      <w:r w:rsidR="00973931" w:rsidRPr="00973931">
        <w:rPr>
          <w:rFonts w:ascii="Calibri" w:eastAsia="Times New Roman" w:hAnsi="Calibri" w:cs="Calibri"/>
          <w:lang w:eastAsia="pt-BR"/>
        </w:rPr>
        <w:br/>
      </w:r>
      <w:r w:rsidR="00472CE5" w:rsidRPr="00941A14">
        <w:rPr>
          <w:rFonts w:ascii="Calibri" w:eastAsia="Times New Roman" w:hAnsi="Calibri" w:cs="Calibri"/>
          <w:b/>
          <w:bCs/>
          <w:u w:val="single"/>
          <w:lang w:eastAsia="pt-BR"/>
        </w:rPr>
        <w:t xml:space="preserve">EWL - </w:t>
      </w:r>
      <w:r w:rsidR="00973931" w:rsidRPr="00973931">
        <w:rPr>
          <w:rFonts w:ascii="Calibri" w:eastAsia="Times New Roman" w:hAnsi="Calibri" w:cs="Calibri"/>
          <w:b/>
          <w:bCs/>
          <w:u w:val="single"/>
          <w:lang w:eastAsia="pt-BR"/>
        </w:rPr>
        <w:t>SPRINT 01</w:t>
      </w:r>
      <w:r>
        <w:rPr>
          <w:rFonts w:ascii="Calibri" w:eastAsia="Times New Roman" w:hAnsi="Calibri" w:cs="Calibri"/>
          <w:b/>
          <w:bCs/>
          <w:u w:val="single"/>
          <w:lang w:eastAsia="pt-BR"/>
        </w:rPr>
        <w:t>a</w:t>
      </w:r>
      <w:r w:rsidR="00973931" w:rsidRPr="00973931">
        <w:rPr>
          <w:rFonts w:ascii="Calibri" w:eastAsia="Times New Roman" w:hAnsi="Calibri" w:cs="Calibri"/>
          <w:b/>
          <w:bCs/>
          <w:color w:val="FF0000"/>
          <w:lang w:eastAsia="pt-BR"/>
        </w:rPr>
        <w:br/>
      </w:r>
      <w:r w:rsidR="00973931" w:rsidRPr="00973931">
        <w:rPr>
          <w:rFonts w:ascii="Calibri" w:eastAsia="Times New Roman" w:hAnsi="Calibri" w:cs="Calibri"/>
          <w:b/>
          <w:bCs/>
          <w:lang w:eastAsia="pt-BR"/>
        </w:rPr>
        <w:t>OBJETIVO DA ETAPA</w:t>
      </w:r>
      <w:r w:rsidR="00973931" w:rsidRPr="00973931">
        <w:rPr>
          <w:rFonts w:ascii="Calibri" w:eastAsia="Times New Roman" w:hAnsi="Calibri" w:cs="Calibri"/>
          <w:lang w:eastAsia="pt-BR"/>
        </w:rPr>
        <w:t xml:space="preserve">: </w:t>
      </w:r>
      <w:r w:rsidRPr="009F150F">
        <w:rPr>
          <w:rFonts w:ascii="Calibri" w:eastAsia="Times New Roman" w:hAnsi="Calibri" w:cs="Calibri"/>
          <w:lang w:eastAsia="pt-BR"/>
        </w:rPr>
        <w:t>Desenvolv</w:t>
      </w:r>
      <w:r w:rsidR="00EA320C">
        <w:rPr>
          <w:rFonts w:ascii="Calibri" w:eastAsia="Times New Roman" w:hAnsi="Calibri" w:cs="Calibri"/>
          <w:lang w:eastAsia="pt-BR"/>
        </w:rPr>
        <w:t>er</w:t>
      </w:r>
      <w:r w:rsidRPr="009F150F">
        <w:rPr>
          <w:rFonts w:ascii="Calibri" w:eastAsia="Times New Roman" w:hAnsi="Calibri" w:cs="Calibri"/>
          <w:lang w:eastAsia="pt-BR"/>
        </w:rPr>
        <w:t xml:space="preserve"> os requisitos genéricos referentes aos novos cartões sem </w:t>
      </w:r>
      <w:r>
        <w:rPr>
          <w:rFonts w:ascii="Calibri" w:eastAsia="Times New Roman" w:hAnsi="Calibri" w:cs="Calibri"/>
          <w:lang w:eastAsia="pt-BR"/>
        </w:rPr>
        <w:t>c</w:t>
      </w:r>
      <w:r w:rsidRPr="009F150F">
        <w:rPr>
          <w:rFonts w:ascii="Calibri" w:eastAsia="Times New Roman" w:hAnsi="Calibri" w:cs="Calibri"/>
          <w:lang w:eastAsia="pt-BR"/>
        </w:rPr>
        <w:t>ontado (ELO, AMEX e PURE)</w:t>
      </w:r>
      <w:r w:rsidR="00EA320C">
        <w:rPr>
          <w:rFonts w:ascii="Calibri" w:eastAsia="Times New Roman" w:hAnsi="Calibri" w:cs="Calibri"/>
          <w:lang w:eastAsia="pt-BR"/>
        </w:rPr>
        <w:t xml:space="preserve"> na EWL</w:t>
      </w:r>
      <w:r w:rsidR="00973931" w:rsidRPr="00973931">
        <w:rPr>
          <w:rFonts w:ascii="Calibri" w:eastAsia="Times New Roman" w:hAnsi="Calibri" w:cs="Calibri"/>
          <w:color w:val="FF0000"/>
          <w:lang w:eastAsia="pt-BR"/>
        </w:rPr>
        <w:br/>
      </w:r>
      <w:r w:rsidR="00973931" w:rsidRPr="00973931">
        <w:rPr>
          <w:rFonts w:ascii="Calibri" w:eastAsia="Times New Roman" w:hAnsi="Calibri" w:cs="Calibri"/>
          <w:b/>
          <w:bCs/>
          <w:lang w:eastAsia="pt-BR"/>
        </w:rPr>
        <w:t>PERÍODO DE EXECUÇÃO</w:t>
      </w:r>
      <w:r w:rsidR="00973931" w:rsidRPr="00973931">
        <w:rPr>
          <w:rFonts w:ascii="Calibri" w:eastAsia="Times New Roman" w:hAnsi="Calibri" w:cs="Calibri"/>
          <w:lang w:eastAsia="pt-BR"/>
        </w:rPr>
        <w:t xml:space="preserve">: </w:t>
      </w:r>
      <w:r w:rsidR="00CB32AF" w:rsidRPr="00941A14">
        <w:rPr>
          <w:rFonts w:ascii="Calibri" w:eastAsia="Times New Roman" w:hAnsi="Calibri" w:cs="Calibri"/>
          <w:lang w:eastAsia="pt-BR"/>
        </w:rPr>
        <w:t>01</w:t>
      </w:r>
      <w:r w:rsidR="00973931" w:rsidRPr="00973931">
        <w:rPr>
          <w:rFonts w:ascii="Calibri" w:eastAsia="Times New Roman" w:hAnsi="Calibri" w:cs="Calibri"/>
          <w:lang w:eastAsia="pt-BR"/>
        </w:rPr>
        <w:t>/0</w:t>
      </w:r>
      <w:r w:rsidR="00CB32AF" w:rsidRPr="00941A14">
        <w:rPr>
          <w:rFonts w:ascii="Calibri" w:eastAsia="Times New Roman" w:hAnsi="Calibri" w:cs="Calibri"/>
          <w:lang w:eastAsia="pt-BR"/>
        </w:rPr>
        <w:t>4</w:t>
      </w:r>
      <w:r w:rsidR="00973931" w:rsidRPr="00973931">
        <w:rPr>
          <w:rFonts w:ascii="Calibri" w:eastAsia="Times New Roman" w:hAnsi="Calibri" w:cs="Calibri"/>
          <w:lang w:eastAsia="pt-BR"/>
        </w:rPr>
        <w:t>/201</w:t>
      </w:r>
      <w:r w:rsidR="00CB32AF" w:rsidRPr="00941A14">
        <w:rPr>
          <w:rFonts w:ascii="Calibri" w:eastAsia="Times New Roman" w:hAnsi="Calibri" w:cs="Calibri"/>
          <w:lang w:eastAsia="pt-BR"/>
        </w:rPr>
        <w:t>9</w:t>
      </w:r>
      <w:r w:rsidR="00973931" w:rsidRPr="00973931">
        <w:rPr>
          <w:rFonts w:ascii="Calibri" w:eastAsia="Times New Roman" w:hAnsi="Calibri" w:cs="Calibri"/>
          <w:lang w:eastAsia="pt-BR"/>
        </w:rPr>
        <w:t xml:space="preserve"> a </w:t>
      </w:r>
      <w:r w:rsidR="00941A14" w:rsidRPr="00941A14">
        <w:rPr>
          <w:rFonts w:ascii="Calibri" w:eastAsia="Times New Roman" w:hAnsi="Calibri" w:cs="Calibri"/>
          <w:lang w:eastAsia="pt-BR"/>
        </w:rPr>
        <w:t>30</w:t>
      </w:r>
      <w:r w:rsidR="00973931" w:rsidRPr="00973931">
        <w:rPr>
          <w:rFonts w:ascii="Calibri" w:eastAsia="Times New Roman" w:hAnsi="Calibri" w:cs="Calibri"/>
          <w:lang w:eastAsia="pt-BR"/>
        </w:rPr>
        <w:t>/</w:t>
      </w:r>
      <w:r w:rsidR="00941A14" w:rsidRPr="00941A14">
        <w:rPr>
          <w:rFonts w:ascii="Calibri" w:eastAsia="Times New Roman" w:hAnsi="Calibri" w:cs="Calibri"/>
          <w:lang w:eastAsia="pt-BR"/>
        </w:rPr>
        <w:t>09</w:t>
      </w:r>
      <w:r w:rsidR="00973931" w:rsidRPr="00973931">
        <w:rPr>
          <w:rFonts w:ascii="Calibri" w:eastAsia="Times New Roman" w:hAnsi="Calibri" w:cs="Calibri"/>
          <w:lang w:eastAsia="pt-BR"/>
        </w:rPr>
        <w:t>/201</w:t>
      </w:r>
      <w:r w:rsidR="00941A14" w:rsidRPr="00941A14">
        <w:rPr>
          <w:rFonts w:ascii="Calibri" w:eastAsia="Times New Roman" w:hAnsi="Calibri" w:cs="Calibri"/>
          <w:lang w:eastAsia="pt-BR"/>
        </w:rPr>
        <w:t>9</w:t>
      </w:r>
      <w:r w:rsidR="00973931" w:rsidRPr="00973931">
        <w:rPr>
          <w:rFonts w:ascii="Calibri" w:eastAsia="Times New Roman" w:hAnsi="Calibri" w:cs="Calibri"/>
          <w:color w:val="FF0000"/>
          <w:lang w:eastAsia="pt-BR"/>
        </w:rPr>
        <w:br/>
      </w:r>
      <w:r w:rsidR="00973931" w:rsidRPr="00973931">
        <w:rPr>
          <w:rFonts w:ascii="Calibri" w:eastAsia="Times New Roman" w:hAnsi="Calibri" w:cs="Calibri"/>
          <w:b/>
          <w:bCs/>
          <w:lang w:eastAsia="pt-BR"/>
        </w:rPr>
        <w:t>DESCRIÇÃO</w:t>
      </w:r>
      <w:r w:rsidR="00973931" w:rsidRPr="00973931">
        <w:rPr>
          <w:rFonts w:ascii="Calibri" w:eastAsia="Times New Roman" w:hAnsi="Calibri" w:cs="Calibri"/>
          <w:lang w:eastAsia="pt-BR"/>
        </w:rPr>
        <w:t xml:space="preserve">: </w:t>
      </w:r>
      <w:r w:rsidRPr="009F150F">
        <w:rPr>
          <w:rFonts w:ascii="Calibri" w:eastAsia="Times New Roman" w:hAnsi="Calibri" w:cs="Calibri"/>
          <w:lang w:eastAsia="pt-BR"/>
        </w:rPr>
        <w:t xml:space="preserve">A equipe desenvolveu os requisitos das especificações técnicas para leitura dos cartões sem contado das emissoras ELO, American Express e </w:t>
      </w:r>
      <w:proofErr w:type="spellStart"/>
      <w:r w:rsidRPr="009F150F">
        <w:rPr>
          <w:rFonts w:ascii="Calibri" w:eastAsia="Times New Roman" w:hAnsi="Calibri" w:cs="Calibri"/>
          <w:lang w:eastAsia="pt-BR"/>
        </w:rPr>
        <w:t>Gemalto</w:t>
      </w:r>
      <w:proofErr w:type="spellEnd"/>
      <w:r w:rsidRPr="009F150F">
        <w:rPr>
          <w:rFonts w:ascii="Calibri" w:eastAsia="Times New Roman" w:hAnsi="Calibri" w:cs="Calibri"/>
          <w:lang w:eastAsia="pt-BR"/>
        </w:rPr>
        <w:t xml:space="preserve"> (PURE), mantendo compatibilidade com os cartões já existentes, sendo que o foco foi nos processamento em geral da biblioteca EWL. </w:t>
      </w:r>
      <w:r w:rsidR="00973931" w:rsidRPr="00973931">
        <w:rPr>
          <w:rFonts w:ascii="Calibri" w:eastAsia="Times New Roman" w:hAnsi="Calibri" w:cs="Calibri"/>
          <w:lang w:eastAsia="pt-BR"/>
        </w:rPr>
        <w:br/>
      </w:r>
      <w:r w:rsidR="00973931" w:rsidRPr="00973931">
        <w:rPr>
          <w:rFonts w:ascii="Calibri" w:eastAsia="Times New Roman" w:hAnsi="Calibri" w:cs="Calibri"/>
          <w:b/>
          <w:bCs/>
          <w:lang w:eastAsia="pt-BR"/>
        </w:rPr>
        <w:t>EQUIPE ALOCADA NA ETAPA</w:t>
      </w:r>
      <w:r w:rsidR="00973931" w:rsidRPr="00973931">
        <w:rPr>
          <w:rFonts w:ascii="Calibri" w:eastAsia="Times New Roman" w:hAnsi="Calibri" w:cs="Calibri"/>
          <w:lang w:eastAsia="pt-BR"/>
        </w:rPr>
        <w:t xml:space="preserve">: Dagoberto </w:t>
      </w:r>
      <w:proofErr w:type="spellStart"/>
      <w:r w:rsidR="00973931" w:rsidRPr="00973931">
        <w:rPr>
          <w:rFonts w:ascii="Calibri" w:eastAsia="Times New Roman" w:hAnsi="Calibri" w:cs="Calibri"/>
          <w:lang w:eastAsia="pt-BR"/>
        </w:rPr>
        <w:t>Nakasato</w:t>
      </w:r>
      <w:proofErr w:type="spellEnd"/>
      <w:r w:rsidR="00973931" w:rsidRPr="00973931">
        <w:rPr>
          <w:rFonts w:ascii="Calibri" w:eastAsia="Times New Roman" w:hAnsi="Calibri" w:cs="Calibri"/>
          <w:lang w:eastAsia="pt-BR"/>
        </w:rPr>
        <w:t xml:space="preserve">, </w:t>
      </w:r>
      <w:r w:rsidR="00941A14" w:rsidRPr="00941A14">
        <w:rPr>
          <w:rFonts w:ascii="Calibri" w:eastAsia="Times New Roman" w:hAnsi="Calibri" w:cs="Calibri"/>
          <w:lang w:eastAsia="pt-BR"/>
        </w:rPr>
        <w:t>Eduardo Kotaira</w:t>
      </w:r>
      <w:r w:rsidR="00973931" w:rsidRPr="00973931">
        <w:rPr>
          <w:rFonts w:ascii="Calibri" w:eastAsia="Times New Roman" w:hAnsi="Calibri" w:cs="Calibri"/>
          <w:lang w:eastAsia="pt-BR"/>
        </w:rPr>
        <w:t xml:space="preserve">, Luis Costa  </w:t>
      </w:r>
      <w:r w:rsidR="00973931" w:rsidRPr="00973931">
        <w:rPr>
          <w:rFonts w:ascii="Calibri" w:eastAsia="Times New Roman" w:hAnsi="Calibri" w:cs="Calibri"/>
          <w:lang w:eastAsia="pt-BR"/>
        </w:rPr>
        <w:br/>
      </w:r>
      <w:r w:rsidR="00973931" w:rsidRPr="00973931">
        <w:rPr>
          <w:rFonts w:ascii="Calibri" w:eastAsia="Times New Roman" w:hAnsi="Calibri" w:cs="Calibri"/>
          <w:b/>
          <w:bCs/>
          <w:lang w:eastAsia="pt-BR"/>
        </w:rPr>
        <w:t>ATIVIDADES DESENVOLVIDAS:</w:t>
      </w:r>
      <w:r w:rsidR="00973931" w:rsidRPr="00973931">
        <w:rPr>
          <w:rFonts w:ascii="Calibri" w:eastAsia="Times New Roman" w:hAnsi="Calibri" w:cs="Calibri"/>
          <w:lang w:eastAsia="pt-BR"/>
        </w:rPr>
        <w:t xml:space="preserve"> </w:t>
      </w:r>
      <w:r w:rsidR="00973931" w:rsidRPr="00973931">
        <w:rPr>
          <w:rFonts w:ascii="Calibri" w:eastAsia="Times New Roman" w:hAnsi="Calibri" w:cs="Calibri"/>
          <w:lang w:eastAsia="pt-BR"/>
        </w:rPr>
        <w:br/>
      </w:r>
      <w:r w:rsidR="00472CE5" w:rsidRPr="00973931">
        <w:rPr>
          <w:rFonts w:ascii="Calibri" w:eastAsia="Times New Roman" w:hAnsi="Calibri" w:cs="Calibri"/>
          <w:lang w:eastAsia="pt-BR"/>
        </w:rPr>
        <w:t xml:space="preserve">• </w:t>
      </w:r>
      <w:r w:rsidR="00472CE5" w:rsidRPr="00941A14">
        <w:rPr>
          <w:rFonts w:ascii="Calibri" w:eastAsia="Times New Roman" w:hAnsi="Calibri" w:cs="Calibri"/>
          <w:lang w:eastAsia="pt-BR"/>
        </w:rPr>
        <w:t>Análise dos requisitos para cartões contactless das marcas ELO  e AMEX</w:t>
      </w:r>
    </w:p>
    <w:p w14:paraId="26F67F64" w14:textId="1D901D1E" w:rsidR="00472CE5" w:rsidRPr="00941A14" w:rsidRDefault="00472CE5" w:rsidP="00472CE5">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Análise dos requisitos para cartões contactless do tipo PURE</w:t>
      </w:r>
    </w:p>
    <w:p w14:paraId="5981E6A9" w14:textId="2DF44BCA" w:rsidR="00472CE5" w:rsidRPr="00941A14" w:rsidRDefault="00472CE5" w:rsidP="00472CE5">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Implementação de tratamento para marcas ELO, AMEX e PURE</w:t>
      </w:r>
    </w:p>
    <w:p w14:paraId="677AB83C" w14:textId="100C565C" w:rsidR="00472CE5" w:rsidRPr="00941A14" w:rsidRDefault="00472CE5" w:rsidP="00472CE5">
      <w:pPr>
        <w:spacing w:after="0" w:line="240" w:lineRule="auto"/>
        <w:rPr>
          <w:rFonts w:ascii="Calibri" w:eastAsia="Times New Roman" w:hAnsi="Calibri" w:cs="Calibri"/>
          <w:lang w:eastAsia="pt-BR"/>
        </w:rPr>
      </w:pPr>
      <w:r w:rsidRPr="00973931">
        <w:rPr>
          <w:rFonts w:ascii="Calibri" w:eastAsia="Times New Roman" w:hAnsi="Calibri" w:cs="Calibri"/>
          <w:lang w:eastAsia="pt-BR"/>
        </w:rPr>
        <w:lastRenderedPageBreak/>
        <w:t xml:space="preserve">• </w:t>
      </w:r>
      <w:r w:rsidRPr="00941A14">
        <w:rPr>
          <w:rFonts w:ascii="Calibri" w:eastAsia="Times New Roman" w:hAnsi="Calibri" w:cs="Calibri"/>
          <w:lang w:eastAsia="pt-BR"/>
        </w:rPr>
        <w:t>Revisão e Reengenharia do Código</w:t>
      </w:r>
    </w:p>
    <w:p w14:paraId="69FAC3A4" w14:textId="4459AFF5" w:rsidR="00472CE5" w:rsidRPr="00941A14" w:rsidRDefault="00472CE5" w:rsidP="00472CE5">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Testes de Integração e Validação</w:t>
      </w:r>
    </w:p>
    <w:p w14:paraId="54304F5B" w14:textId="3FC02E1C" w:rsidR="00472CE5" w:rsidRPr="00941A14" w:rsidRDefault="00472CE5" w:rsidP="00472CE5">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Acompanhamento dos testes e Correções dos erros relatados</w:t>
      </w:r>
    </w:p>
    <w:p w14:paraId="5C613BA9" w14:textId="43D53811" w:rsidR="00472CE5" w:rsidRPr="00941A14" w:rsidRDefault="00472CE5" w:rsidP="00472CE5">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Acompanhamento do Re</w:t>
      </w:r>
      <w:r w:rsidR="00B2026D">
        <w:rPr>
          <w:rFonts w:ascii="Calibri" w:eastAsia="Times New Roman" w:hAnsi="Calibri" w:cs="Calibri"/>
          <w:lang w:eastAsia="pt-BR"/>
        </w:rPr>
        <w:t>-</w:t>
      </w:r>
      <w:r w:rsidRPr="00941A14">
        <w:rPr>
          <w:rFonts w:ascii="Calibri" w:eastAsia="Times New Roman" w:hAnsi="Calibri" w:cs="Calibri"/>
          <w:lang w:eastAsia="pt-BR"/>
        </w:rPr>
        <w:t>teste</w:t>
      </w:r>
      <w:r w:rsidR="00B2026D">
        <w:rPr>
          <w:rFonts w:ascii="Calibri" w:eastAsia="Times New Roman" w:hAnsi="Calibri" w:cs="Calibri"/>
          <w:lang w:eastAsia="pt-BR"/>
        </w:rPr>
        <w:t>s</w:t>
      </w:r>
    </w:p>
    <w:p w14:paraId="193AA7ED" w14:textId="5DB6721F" w:rsidR="00472CE5" w:rsidRPr="00941A14" w:rsidRDefault="00472CE5" w:rsidP="00472CE5">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00EA320C">
        <w:rPr>
          <w:rFonts w:ascii="Calibri" w:eastAsia="Times New Roman" w:hAnsi="Calibri" w:cs="Calibri"/>
          <w:lang w:eastAsia="pt-BR"/>
        </w:rPr>
        <w:t xml:space="preserve">Re-testes </w:t>
      </w:r>
      <w:r w:rsidRPr="00941A14">
        <w:rPr>
          <w:rFonts w:ascii="Calibri" w:eastAsia="Times New Roman" w:hAnsi="Calibri" w:cs="Calibri"/>
          <w:lang w:eastAsia="pt-BR"/>
        </w:rPr>
        <w:t>dos erros corrigidos</w:t>
      </w:r>
    </w:p>
    <w:p w14:paraId="177D898C" w14:textId="65D4B16D" w:rsidR="00941A14" w:rsidRDefault="00472CE5" w:rsidP="00941A14">
      <w:pPr>
        <w:spacing w:after="0" w:line="240" w:lineRule="auto"/>
        <w:rPr>
          <w:rFonts w:ascii="Calibri" w:eastAsia="Times New Roman" w:hAnsi="Calibri" w:cs="Calibri"/>
          <w:color w:val="FF0000"/>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Gerenciamento e controle</w:t>
      </w:r>
      <w:r w:rsidR="00973931" w:rsidRPr="00973931">
        <w:rPr>
          <w:rFonts w:ascii="Calibri" w:eastAsia="Times New Roman" w:hAnsi="Calibri" w:cs="Calibri"/>
          <w:lang w:eastAsia="pt-BR"/>
        </w:rPr>
        <w:br/>
      </w:r>
    </w:p>
    <w:p w14:paraId="436877DF" w14:textId="3F18879D" w:rsidR="00EA320C" w:rsidRDefault="00941A14" w:rsidP="00941A14">
      <w:pPr>
        <w:spacing w:after="0" w:line="240" w:lineRule="auto"/>
        <w:rPr>
          <w:rFonts w:ascii="Calibri" w:eastAsia="Times New Roman" w:hAnsi="Calibri" w:cs="Calibri"/>
          <w:lang w:eastAsia="pt-BR"/>
        </w:rPr>
      </w:pPr>
      <w:r>
        <w:rPr>
          <w:rFonts w:ascii="Calibri" w:eastAsia="Times New Roman" w:hAnsi="Calibri" w:cs="Calibri"/>
          <w:b/>
          <w:bCs/>
          <w:u w:val="single"/>
          <w:lang w:eastAsia="pt-BR"/>
        </w:rPr>
        <w:t>BC</w:t>
      </w:r>
      <w:r w:rsidRPr="00941A14">
        <w:rPr>
          <w:rFonts w:ascii="Calibri" w:eastAsia="Times New Roman" w:hAnsi="Calibri" w:cs="Calibri"/>
          <w:b/>
          <w:bCs/>
          <w:u w:val="single"/>
          <w:lang w:eastAsia="pt-BR"/>
        </w:rPr>
        <w:t xml:space="preserve"> - </w:t>
      </w:r>
      <w:r w:rsidRPr="00973931">
        <w:rPr>
          <w:rFonts w:ascii="Calibri" w:eastAsia="Times New Roman" w:hAnsi="Calibri" w:cs="Calibri"/>
          <w:b/>
          <w:bCs/>
          <w:u w:val="single"/>
          <w:lang w:eastAsia="pt-BR"/>
        </w:rPr>
        <w:t>SPRINT 0</w:t>
      </w:r>
      <w:r w:rsidR="009F150F">
        <w:rPr>
          <w:rFonts w:ascii="Calibri" w:eastAsia="Times New Roman" w:hAnsi="Calibri" w:cs="Calibri"/>
          <w:b/>
          <w:bCs/>
          <w:u w:val="single"/>
          <w:lang w:eastAsia="pt-BR"/>
        </w:rPr>
        <w:t>1b</w:t>
      </w:r>
      <w:r w:rsidRPr="00973931">
        <w:rPr>
          <w:rFonts w:ascii="Calibri" w:eastAsia="Times New Roman" w:hAnsi="Calibri" w:cs="Calibri"/>
          <w:lang w:eastAsia="pt-BR"/>
        </w:rPr>
        <w:br/>
      </w:r>
      <w:r w:rsidR="00EA320C" w:rsidRPr="00973931">
        <w:rPr>
          <w:rFonts w:ascii="Calibri" w:eastAsia="Times New Roman" w:hAnsi="Calibri" w:cs="Calibri"/>
          <w:b/>
          <w:bCs/>
          <w:lang w:eastAsia="pt-BR"/>
        </w:rPr>
        <w:t>OBJETIVO DA ETAPA</w:t>
      </w:r>
      <w:r w:rsidR="00EA320C" w:rsidRPr="00973931">
        <w:rPr>
          <w:rFonts w:ascii="Calibri" w:eastAsia="Times New Roman" w:hAnsi="Calibri" w:cs="Calibri"/>
          <w:lang w:eastAsia="pt-BR"/>
        </w:rPr>
        <w:t xml:space="preserve">: </w:t>
      </w:r>
      <w:r w:rsidR="00EA320C" w:rsidRPr="009F150F">
        <w:rPr>
          <w:rFonts w:ascii="Calibri" w:eastAsia="Times New Roman" w:hAnsi="Calibri" w:cs="Calibri"/>
          <w:lang w:eastAsia="pt-BR"/>
        </w:rPr>
        <w:t>Desenvolv</w:t>
      </w:r>
      <w:r w:rsidR="00EA320C">
        <w:rPr>
          <w:rFonts w:ascii="Calibri" w:eastAsia="Times New Roman" w:hAnsi="Calibri" w:cs="Calibri"/>
          <w:lang w:eastAsia="pt-BR"/>
        </w:rPr>
        <w:t>er</w:t>
      </w:r>
      <w:r w:rsidR="00EA320C" w:rsidRPr="009F150F">
        <w:rPr>
          <w:rFonts w:ascii="Calibri" w:eastAsia="Times New Roman" w:hAnsi="Calibri" w:cs="Calibri"/>
          <w:lang w:eastAsia="pt-BR"/>
        </w:rPr>
        <w:t xml:space="preserve"> os requisitos genéricos referentes aos novos cartões sem </w:t>
      </w:r>
      <w:r w:rsidR="00EA320C">
        <w:rPr>
          <w:rFonts w:ascii="Calibri" w:eastAsia="Times New Roman" w:hAnsi="Calibri" w:cs="Calibri"/>
          <w:lang w:eastAsia="pt-BR"/>
        </w:rPr>
        <w:t>c</w:t>
      </w:r>
      <w:r w:rsidR="00EA320C" w:rsidRPr="009F150F">
        <w:rPr>
          <w:rFonts w:ascii="Calibri" w:eastAsia="Times New Roman" w:hAnsi="Calibri" w:cs="Calibri"/>
          <w:lang w:eastAsia="pt-BR"/>
        </w:rPr>
        <w:t>ontado (ELO, AMEX e PURE)</w:t>
      </w:r>
      <w:r w:rsidR="00EA320C">
        <w:rPr>
          <w:rFonts w:ascii="Calibri" w:eastAsia="Times New Roman" w:hAnsi="Calibri" w:cs="Calibri"/>
          <w:lang w:eastAsia="pt-BR"/>
        </w:rPr>
        <w:t xml:space="preserve"> na BC</w:t>
      </w:r>
      <w:r w:rsidR="00EA320C" w:rsidRPr="00973931">
        <w:rPr>
          <w:rFonts w:ascii="Calibri" w:eastAsia="Times New Roman" w:hAnsi="Calibri" w:cs="Calibri"/>
          <w:color w:val="FF0000"/>
          <w:lang w:eastAsia="pt-BR"/>
        </w:rPr>
        <w:br/>
      </w:r>
      <w:r w:rsidR="00EA320C" w:rsidRPr="00973931">
        <w:rPr>
          <w:rFonts w:ascii="Calibri" w:eastAsia="Times New Roman" w:hAnsi="Calibri" w:cs="Calibri"/>
          <w:b/>
          <w:bCs/>
          <w:lang w:eastAsia="pt-BR"/>
        </w:rPr>
        <w:t>PERÍODO DE EXECUÇÃO</w:t>
      </w:r>
      <w:r w:rsidR="00EA320C" w:rsidRPr="00973931">
        <w:rPr>
          <w:rFonts w:ascii="Calibri" w:eastAsia="Times New Roman" w:hAnsi="Calibri" w:cs="Calibri"/>
          <w:lang w:eastAsia="pt-BR"/>
        </w:rPr>
        <w:t xml:space="preserve">: </w:t>
      </w:r>
      <w:r w:rsidR="00EA320C" w:rsidRPr="00941A14">
        <w:rPr>
          <w:rFonts w:ascii="Calibri" w:eastAsia="Times New Roman" w:hAnsi="Calibri" w:cs="Calibri"/>
          <w:lang w:eastAsia="pt-BR"/>
        </w:rPr>
        <w:t>01</w:t>
      </w:r>
      <w:r w:rsidR="00EA320C" w:rsidRPr="00973931">
        <w:rPr>
          <w:rFonts w:ascii="Calibri" w:eastAsia="Times New Roman" w:hAnsi="Calibri" w:cs="Calibri"/>
          <w:lang w:eastAsia="pt-BR"/>
        </w:rPr>
        <w:t>/0</w:t>
      </w:r>
      <w:r w:rsidR="00EA320C" w:rsidRPr="00941A14">
        <w:rPr>
          <w:rFonts w:ascii="Calibri" w:eastAsia="Times New Roman" w:hAnsi="Calibri" w:cs="Calibri"/>
          <w:lang w:eastAsia="pt-BR"/>
        </w:rPr>
        <w:t>4</w:t>
      </w:r>
      <w:r w:rsidR="00EA320C" w:rsidRPr="00973931">
        <w:rPr>
          <w:rFonts w:ascii="Calibri" w:eastAsia="Times New Roman" w:hAnsi="Calibri" w:cs="Calibri"/>
          <w:lang w:eastAsia="pt-BR"/>
        </w:rPr>
        <w:t>/201</w:t>
      </w:r>
      <w:r w:rsidR="00EA320C" w:rsidRPr="00941A14">
        <w:rPr>
          <w:rFonts w:ascii="Calibri" w:eastAsia="Times New Roman" w:hAnsi="Calibri" w:cs="Calibri"/>
          <w:lang w:eastAsia="pt-BR"/>
        </w:rPr>
        <w:t>9</w:t>
      </w:r>
      <w:r w:rsidR="00EA320C" w:rsidRPr="00973931">
        <w:rPr>
          <w:rFonts w:ascii="Calibri" w:eastAsia="Times New Roman" w:hAnsi="Calibri" w:cs="Calibri"/>
          <w:lang w:eastAsia="pt-BR"/>
        </w:rPr>
        <w:t xml:space="preserve"> a </w:t>
      </w:r>
      <w:r w:rsidR="00EA320C" w:rsidRPr="00941A14">
        <w:rPr>
          <w:rFonts w:ascii="Calibri" w:eastAsia="Times New Roman" w:hAnsi="Calibri" w:cs="Calibri"/>
          <w:lang w:eastAsia="pt-BR"/>
        </w:rPr>
        <w:t>30</w:t>
      </w:r>
      <w:r w:rsidR="00EA320C" w:rsidRPr="00973931">
        <w:rPr>
          <w:rFonts w:ascii="Calibri" w:eastAsia="Times New Roman" w:hAnsi="Calibri" w:cs="Calibri"/>
          <w:lang w:eastAsia="pt-BR"/>
        </w:rPr>
        <w:t>/</w:t>
      </w:r>
      <w:r w:rsidR="00EA320C" w:rsidRPr="00941A14">
        <w:rPr>
          <w:rFonts w:ascii="Calibri" w:eastAsia="Times New Roman" w:hAnsi="Calibri" w:cs="Calibri"/>
          <w:lang w:eastAsia="pt-BR"/>
        </w:rPr>
        <w:t>09</w:t>
      </w:r>
      <w:r w:rsidR="00EA320C" w:rsidRPr="00973931">
        <w:rPr>
          <w:rFonts w:ascii="Calibri" w:eastAsia="Times New Roman" w:hAnsi="Calibri" w:cs="Calibri"/>
          <w:lang w:eastAsia="pt-BR"/>
        </w:rPr>
        <w:t>/201</w:t>
      </w:r>
      <w:r w:rsidR="00EA320C" w:rsidRPr="00941A14">
        <w:rPr>
          <w:rFonts w:ascii="Calibri" w:eastAsia="Times New Roman" w:hAnsi="Calibri" w:cs="Calibri"/>
          <w:lang w:eastAsia="pt-BR"/>
        </w:rPr>
        <w:t>9</w:t>
      </w:r>
      <w:r w:rsidR="00EA320C" w:rsidRPr="00973931">
        <w:rPr>
          <w:rFonts w:ascii="Calibri" w:eastAsia="Times New Roman" w:hAnsi="Calibri" w:cs="Calibri"/>
          <w:color w:val="FF0000"/>
          <w:lang w:eastAsia="pt-BR"/>
        </w:rPr>
        <w:br/>
      </w:r>
      <w:r w:rsidR="00EA320C" w:rsidRPr="00973931">
        <w:rPr>
          <w:rFonts w:ascii="Calibri" w:eastAsia="Times New Roman" w:hAnsi="Calibri" w:cs="Calibri"/>
          <w:b/>
          <w:bCs/>
          <w:lang w:eastAsia="pt-BR"/>
        </w:rPr>
        <w:t>DESCRIÇÃO</w:t>
      </w:r>
      <w:r w:rsidR="00EA320C" w:rsidRPr="00973931">
        <w:rPr>
          <w:rFonts w:ascii="Calibri" w:eastAsia="Times New Roman" w:hAnsi="Calibri" w:cs="Calibri"/>
          <w:lang w:eastAsia="pt-BR"/>
        </w:rPr>
        <w:t xml:space="preserve">: </w:t>
      </w:r>
      <w:r w:rsidR="00EA320C" w:rsidRPr="009F150F">
        <w:rPr>
          <w:rFonts w:ascii="Calibri" w:eastAsia="Times New Roman" w:hAnsi="Calibri" w:cs="Calibri"/>
          <w:lang w:eastAsia="pt-BR"/>
        </w:rPr>
        <w:t xml:space="preserve">A equipe desenvolveu os requisitos das especificações técnicas para leitura dos cartões sem contado das emissoras ELO, American Express e </w:t>
      </w:r>
      <w:proofErr w:type="spellStart"/>
      <w:r w:rsidR="00EA320C" w:rsidRPr="009F150F">
        <w:rPr>
          <w:rFonts w:ascii="Calibri" w:eastAsia="Times New Roman" w:hAnsi="Calibri" w:cs="Calibri"/>
          <w:lang w:eastAsia="pt-BR"/>
        </w:rPr>
        <w:t>Gemalto</w:t>
      </w:r>
      <w:proofErr w:type="spellEnd"/>
      <w:r w:rsidR="00EA320C" w:rsidRPr="009F150F">
        <w:rPr>
          <w:rFonts w:ascii="Calibri" w:eastAsia="Times New Roman" w:hAnsi="Calibri" w:cs="Calibri"/>
          <w:lang w:eastAsia="pt-BR"/>
        </w:rPr>
        <w:t xml:space="preserve"> (PURE), mantendo compatibilidade com os cartões já existentes, sendo que o foco foi nos processamento em </w:t>
      </w:r>
      <w:r w:rsidR="00EA320C">
        <w:rPr>
          <w:rFonts w:ascii="Calibri" w:eastAsia="Times New Roman" w:hAnsi="Calibri" w:cs="Calibri"/>
          <w:lang w:eastAsia="pt-BR"/>
        </w:rPr>
        <w:t>específico</w:t>
      </w:r>
      <w:r w:rsidR="00EA320C" w:rsidRPr="009F150F">
        <w:rPr>
          <w:rFonts w:ascii="Calibri" w:eastAsia="Times New Roman" w:hAnsi="Calibri" w:cs="Calibri"/>
          <w:lang w:eastAsia="pt-BR"/>
        </w:rPr>
        <w:t xml:space="preserve"> da biblioteca </w:t>
      </w:r>
      <w:r w:rsidR="00EA320C">
        <w:rPr>
          <w:rFonts w:ascii="Calibri" w:eastAsia="Times New Roman" w:hAnsi="Calibri" w:cs="Calibri"/>
          <w:lang w:eastAsia="pt-BR"/>
        </w:rPr>
        <w:t>BC</w:t>
      </w:r>
      <w:r w:rsidR="00EA320C" w:rsidRPr="009F150F">
        <w:rPr>
          <w:rFonts w:ascii="Calibri" w:eastAsia="Times New Roman" w:hAnsi="Calibri" w:cs="Calibri"/>
          <w:lang w:eastAsia="pt-BR"/>
        </w:rPr>
        <w:t>.</w:t>
      </w:r>
    </w:p>
    <w:p w14:paraId="017AD83F" w14:textId="290517A2" w:rsidR="00941A14" w:rsidRPr="00941A14" w:rsidRDefault="00941A14" w:rsidP="00941A14">
      <w:pPr>
        <w:spacing w:after="0" w:line="240" w:lineRule="auto"/>
        <w:rPr>
          <w:rFonts w:ascii="Calibri" w:eastAsia="Times New Roman" w:hAnsi="Calibri" w:cs="Calibri"/>
          <w:lang w:eastAsia="pt-BR"/>
        </w:rPr>
      </w:pPr>
      <w:r w:rsidRPr="00973931">
        <w:rPr>
          <w:rFonts w:ascii="Calibri" w:eastAsia="Times New Roman" w:hAnsi="Calibri" w:cs="Calibri"/>
          <w:b/>
          <w:bCs/>
          <w:u w:val="single"/>
          <w:lang w:eastAsia="pt-BR"/>
        </w:rPr>
        <w:t>EQUIPE ALOCADA NA ETAPA</w:t>
      </w:r>
      <w:r w:rsidRPr="00973931">
        <w:rPr>
          <w:rFonts w:ascii="Calibri" w:eastAsia="Times New Roman" w:hAnsi="Calibri" w:cs="Calibri"/>
          <w:lang w:eastAsia="pt-BR"/>
        </w:rPr>
        <w:t xml:space="preserve">: </w:t>
      </w:r>
      <w:r>
        <w:rPr>
          <w:rFonts w:ascii="Calibri" w:eastAsia="Times New Roman" w:hAnsi="Calibri" w:cs="Calibri"/>
          <w:lang w:eastAsia="pt-BR"/>
        </w:rPr>
        <w:t xml:space="preserve">Diogo </w:t>
      </w:r>
      <w:proofErr w:type="spellStart"/>
      <w:r>
        <w:rPr>
          <w:rFonts w:ascii="Calibri" w:eastAsia="Times New Roman" w:hAnsi="Calibri" w:cs="Calibri"/>
          <w:lang w:eastAsia="pt-BR"/>
        </w:rPr>
        <w:t>Zandonai</w:t>
      </w:r>
      <w:proofErr w:type="spellEnd"/>
      <w:r>
        <w:rPr>
          <w:rFonts w:ascii="Calibri" w:eastAsia="Times New Roman" w:hAnsi="Calibri" w:cs="Calibri"/>
          <w:lang w:eastAsia="pt-BR"/>
        </w:rPr>
        <w:t>, Tiago Martinez</w:t>
      </w:r>
      <w:r w:rsidRPr="00973931">
        <w:rPr>
          <w:rFonts w:ascii="Calibri" w:eastAsia="Times New Roman" w:hAnsi="Calibri" w:cs="Calibri"/>
          <w:lang w:eastAsia="pt-BR"/>
        </w:rPr>
        <w:t xml:space="preserve">, Luis Costa  </w:t>
      </w:r>
      <w:r w:rsidRPr="00973931">
        <w:rPr>
          <w:rFonts w:ascii="Calibri" w:eastAsia="Times New Roman" w:hAnsi="Calibri" w:cs="Calibri"/>
          <w:lang w:eastAsia="pt-BR"/>
        </w:rPr>
        <w:br/>
      </w:r>
      <w:r w:rsidRPr="00973931">
        <w:rPr>
          <w:rFonts w:ascii="Calibri" w:eastAsia="Times New Roman" w:hAnsi="Calibri" w:cs="Calibri"/>
          <w:b/>
          <w:bCs/>
          <w:u w:val="single"/>
          <w:lang w:eastAsia="pt-BR"/>
        </w:rPr>
        <w:t>ATIVIDADES DESENVOLVIDAS</w:t>
      </w:r>
      <w:r w:rsidRPr="00973931">
        <w:rPr>
          <w:rFonts w:ascii="Calibri" w:eastAsia="Times New Roman" w:hAnsi="Calibri" w:cs="Calibri"/>
          <w:lang w:eastAsia="pt-BR"/>
        </w:rPr>
        <w:t xml:space="preserve">: </w:t>
      </w:r>
      <w:r w:rsidRPr="00973931">
        <w:rPr>
          <w:rFonts w:ascii="Calibri" w:eastAsia="Times New Roman" w:hAnsi="Calibri" w:cs="Calibri"/>
          <w:lang w:eastAsia="pt-BR"/>
        </w:rPr>
        <w:br/>
      </w:r>
      <w:bookmarkStart w:id="0" w:name="_Hlk40629833"/>
      <w:r w:rsidRPr="00973931">
        <w:rPr>
          <w:rFonts w:ascii="Calibri" w:eastAsia="Times New Roman" w:hAnsi="Calibri" w:cs="Calibri"/>
          <w:lang w:eastAsia="pt-BR"/>
        </w:rPr>
        <w:t xml:space="preserve">• </w:t>
      </w:r>
      <w:bookmarkEnd w:id="0"/>
      <w:r w:rsidRPr="00941A14">
        <w:rPr>
          <w:rFonts w:ascii="Calibri" w:eastAsia="Times New Roman" w:hAnsi="Calibri" w:cs="Calibri"/>
          <w:lang w:eastAsia="pt-BR"/>
        </w:rPr>
        <w:t xml:space="preserve">Análise dos requisitos para cartões contactless das marcas </w:t>
      </w:r>
      <w:proofErr w:type="gramStart"/>
      <w:r w:rsidRPr="00941A14">
        <w:rPr>
          <w:rFonts w:ascii="Calibri" w:eastAsia="Times New Roman" w:hAnsi="Calibri" w:cs="Calibri"/>
          <w:lang w:eastAsia="pt-BR"/>
        </w:rPr>
        <w:t>ELO  e</w:t>
      </w:r>
      <w:proofErr w:type="gramEnd"/>
      <w:r w:rsidRPr="00941A14">
        <w:rPr>
          <w:rFonts w:ascii="Calibri" w:eastAsia="Times New Roman" w:hAnsi="Calibri" w:cs="Calibri"/>
          <w:lang w:eastAsia="pt-BR"/>
        </w:rPr>
        <w:t xml:space="preserve"> AMEX</w:t>
      </w:r>
    </w:p>
    <w:p w14:paraId="60C68702" w14:textId="77777777" w:rsidR="00941A14" w:rsidRPr="00941A14" w:rsidRDefault="00941A14" w:rsidP="00941A14">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Análise dos requisitos para cartões contactless do tipo PURE</w:t>
      </w:r>
    </w:p>
    <w:p w14:paraId="3B363251" w14:textId="77777777" w:rsidR="00941A14" w:rsidRPr="00941A14" w:rsidRDefault="00941A14" w:rsidP="00941A14">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Implementação de tratamento para marcas ELO, AMEX e PURE</w:t>
      </w:r>
    </w:p>
    <w:p w14:paraId="29352385" w14:textId="77777777" w:rsidR="00941A14" w:rsidRPr="00941A14" w:rsidRDefault="00941A14" w:rsidP="00941A14">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Acompanhamento dos testes e Correções dos erros relatados</w:t>
      </w:r>
    </w:p>
    <w:p w14:paraId="76A073D7" w14:textId="77777777" w:rsidR="00941A14" w:rsidRPr="00941A14" w:rsidRDefault="00941A14" w:rsidP="00941A14">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Acompanhamento dos testes e Correções dos erros relatados</w:t>
      </w:r>
    </w:p>
    <w:p w14:paraId="0488E6BC" w14:textId="623E679C" w:rsidR="00941A14" w:rsidRPr="00941A14" w:rsidRDefault="00941A14" w:rsidP="00941A14">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00EA320C">
        <w:rPr>
          <w:rFonts w:ascii="Calibri" w:eastAsia="Times New Roman" w:hAnsi="Calibri" w:cs="Calibri"/>
          <w:lang w:eastAsia="pt-BR"/>
        </w:rPr>
        <w:t xml:space="preserve">Re-testes </w:t>
      </w:r>
      <w:r w:rsidRPr="00941A14">
        <w:rPr>
          <w:rFonts w:ascii="Calibri" w:eastAsia="Times New Roman" w:hAnsi="Calibri" w:cs="Calibri"/>
          <w:lang w:eastAsia="pt-BR"/>
        </w:rPr>
        <w:t>dos erros corrigidos</w:t>
      </w:r>
    </w:p>
    <w:p w14:paraId="130875DE" w14:textId="68174B6E" w:rsidR="00941A14" w:rsidRPr="00941A14" w:rsidRDefault="00941A14" w:rsidP="00941A14">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00EA320C">
        <w:rPr>
          <w:rFonts w:ascii="Calibri" w:eastAsia="Times New Roman" w:hAnsi="Calibri" w:cs="Calibri"/>
          <w:lang w:eastAsia="pt-BR"/>
        </w:rPr>
        <w:t xml:space="preserve">Re-testes </w:t>
      </w:r>
      <w:r w:rsidRPr="00941A14">
        <w:rPr>
          <w:rFonts w:ascii="Calibri" w:eastAsia="Times New Roman" w:hAnsi="Calibri" w:cs="Calibri"/>
          <w:lang w:eastAsia="pt-BR"/>
        </w:rPr>
        <w:t>dos erros corrigidos</w:t>
      </w:r>
    </w:p>
    <w:p w14:paraId="4C94BF47" w14:textId="469E88A2" w:rsidR="00941A14" w:rsidRDefault="00941A14" w:rsidP="00941A14">
      <w:pPr>
        <w:spacing w:after="0" w:line="240" w:lineRule="auto"/>
        <w:rPr>
          <w:rFonts w:ascii="Calibri" w:eastAsia="Times New Roman" w:hAnsi="Calibri" w:cs="Calibri"/>
          <w:color w:val="FF0000"/>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Gerenciamento e controle</w:t>
      </w:r>
    </w:p>
    <w:p w14:paraId="58F24341" w14:textId="590DE727" w:rsidR="00941A14" w:rsidRPr="00941A14" w:rsidRDefault="00973931" w:rsidP="00941A14">
      <w:pPr>
        <w:spacing w:after="0" w:line="240" w:lineRule="auto"/>
        <w:rPr>
          <w:rFonts w:ascii="Calibri" w:eastAsia="Times New Roman" w:hAnsi="Calibri" w:cs="Calibri"/>
          <w:lang w:eastAsia="pt-BR"/>
        </w:rPr>
      </w:pPr>
      <w:r w:rsidRPr="00973931">
        <w:rPr>
          <w:rFonts w:ascii="Calibri" w:eastAsia="Times New Roman" w:hAnsi="Calibri" w:cs="Calibri"/>
          <w:color w:val="FF0000"/>
          <w:lang w:eastAsia="pt-BR"/>
        </w:rPr>
        <w:br/>
      </w:r>
      <w:r w:rsidR="00941A14" w:rsidRPr="00941A14">
        <w:rPr>
          <w:rFonts w:ascii="Calibri" w:eastAsia="Times New Roman" w:hAnsi="Calibri" w:cs="Calibri"/>
          <w:b/>
          <w:bCs/>
          <w:u w:val="single"/>
          <w:lang w:eastAsia="pt-BR"/>
        </w:rPr>
        <w:t xml:space="preserve">EWL - </w:t>
      </w:r>
      <w:r w:rsidRPr="00973931">
        <w:rPr>
          <w:rFonts w:ascii="Calibri" w:eastAsia="Times New Roman" w:hAnsi="Calibri" w:cs="Calibri"/>
          <w:b/>
          <w:bCs/>
          <w:u w:val="single"/>
          <w:lang w:eastAsia="pt-BR"/>
        </w:rPr>
        <w:t>SPRINT 0</w:t>
      </w:r>
      <w:r w:rsidR="009F150F">
        <w:rPr>
          <w:rFonts w:ascii="Calibri" w:eastAsia="Times New Roman" w:hAnsi="Calibri" w:cs="Calibri"/>
          <w:b/>
          <w:bCs/>
          <w:u w:val="single"/>
          <w:lang w:eastAsia="pt-BR"/>
        </w:rPr>
        <w:t>2a</w:t>
      </w:r>
      <w:r w:rsidRPr="00973931">
        <w:rPr>
          <w:rFonts w:ascii="Calibri" w:eastAsia="Times New Roman" w:hAnsi="Calibri" w:cs="Calibri"/>
          <w:lang w:eastAsia="pt-BR"/>
        </w:rPr>
        <w:br/>
      </w:r>
      <w:r w:rsidRPr="00973931">
        <w:rPr>
          <w:rFonts w:ascii="Calibri" w:eastAsia="Times New Roman" w:hAnsi="Calibri" w:cs="Calibri"/>
          <w:b/>
          <w:bCs/>
          <w:u w:val="single"/>
          <w:lang w:eastAsia="pt-BR"/>
        </w:rPr>
        <w:t>OBJETIVO DA ETAPA</w:t>
      </w:r>
      <w:r w:rsidRPr="00973931">
        <w:rPr>
          <w:rFonts w:ascii="Calibri" w:eastAsia="Times New Roman" w:hAnsi="Calibri" w:cs="Calibri"/>
          <w:lang w:eastAsia="pt-BR"/>
        </w:rPr>
        <w:t xml:space="preserve">: </w:t>
      </w:r>
      <w:r w:rsidR="00EA320C" w:rsidRPr="00EA320C">
        <w:rPr>
          <w:rFonts w:ascii="Calibri" w:eastAsia="Times New Roman" w:hAnsi="Calibri" w:cs="Calibri"/>
          <w:lang w:eastAsia="pt-BR"/>
        </w:rPr>
        <w:t xml:space="preserve">Desenvolver </w:t>
      </w:r>
      <w:r w:rsidR="00EA320C">
        <w:rPr>
          <w:rFonts w:ascii="Calibri" w:eastAsia="Times New Roman" w:hAnsi="Calibri" w:cs="Calibri"/>
          <w:lang w:eastAsia="pt-BR"/>
        </w:rPr>
        <w:t xml:space="preserve">na biblioteca EWL </w:t>
      </w:r>
      <w:r w:rsidR="00EA320C" w:rsidRPr="00EA320C">
        <w:rPr>
          <w:rFonts w:ascii="Calibri" w:eastAsia="Times New Roman" w:hAnsi="Calibri" w:cs="Calibri"/>
          <w:lang w:eastAsia="pt-BR"/>
        </w:rPr>
        <w:t xml:space="preserve">os novos requisitos da emissora Mastercard, bem como a incorporação de novos cartões das empresas </w:t>
      </w:r>
      <w:proofErr w:type="spellStart"/>
      <w:r w:rsidR="00EA320C" w:rsidRPr="00EA320C">
        <w:rPr>
          <w:rFonts w:ascii="Calibri" w:eastAsia="Times New Roman" w:hAnsi="Calibri" w:cs="Calibri"/>
          <w:lang w:eastAsia="pt-BR"/>
        </w:rPr>
        <w:t>UnionPay</w:t>
      </w:r>
      <w:proofErr w:type="spellEnd"/>
      <w:r w:rsidR="00EA320C" w:rsidRPr="00EA320C">
        <w:rPr>
          <w:rFonts w:ascii="Calibri" w:eastAsia="Times New Roman" w:hAnsi="Calibri" w:cs="Calibri"/>
          <w:lang w:eastAsia="pt-BR"/>
        </w:rPr>
        <w:t xml:space="preserve">, ELO para cartões do tipo DPASS (emissora </w:t>
      </w:r>
      <w:proofErr w:type="spellStart"/>
      <w:r w:rsidR="00EA320C" w:rsidRPr="00EA320C">
        <w:rPr>
          <w:rFonts w:ascii="Calibri" w:eastAsia="Times New Roman" w:hAnsi="Calibri" w:cs="Calibri"/>
          <w:lang w:eastAsia="pt-BR"/>
        </w:rPr>
        <w:t>Discover</w:t>
      </w:r>
      <w:proofErr w:type="spellEnd"/>
      <w:r w:rsidR="00EA320C" w:rsidRPr="00EA320C">
        <w:rPr>
          <w:rFonts w:ascii="Calibri" w:eastAsia="Times New Roman" w:hAnsi="Calibri" w:cs="Calibri"/>
          <w:lang w:eastAsia="pt-BR"/>
        </w:rPr>
        <w:t>).</w:t>
      </w:r>
      <w:r w:rsidRPr="00973931">
        <w:rPr>
          <w:rFonts w:ascii="Calibri" w:eastAsia="Times New Roman" w:hAnsi="Calibri" w:cs="Calibri"/>
          <w:lang w:eastAsia="pt-BR"/>
        </w:rPr>
        <w:br/>
      </w:r>
      <w:r w:rsidR="00941A14" w:rsidRPr="00973931">
        <w:rPr>
          <w:rFonts w:ascii="Calibri" w:eastAsia="Times New Roman" w:hAnsi="Calibri" w:cs="Calibri"/>
          <w:b/>
          <w:bCs/>
          <w:u w:val="single"/>
          <w:lang w:eastAsia="pt-BR"/>
        </w:rPr>
        <w:t>PERÍODO DE EXECUÇÃO</w:t>
      </w:r>
      <w:r w:rsidR="00941A14" w:rsidRPr="00973931">
        <w:rPr>
          <w:rFonts w:ascii="Calibri" w:eastAsia="Times New Roman" w:hAnsi="Calibri" w:cs="Calibri"/>
          <w:lang w:eastAsia="pt-BR"/>
        </w:rPr>
        <w:t xml:space="preserve">: </w:t>
      </w:r>
      <w:r w:rsidR="00941A14" w:rsidRPr="00EA320C">
        <w:rPr>
          <w:rFonts w:ascii="Calibri" w:eastAsia="Times New Roman" w:hAnsi="Calibri" w:cs="Calibri"/>
          <w:lang w:eastAsia="pt-BR"/>
        </w:rPr>
        <w:t>01</w:t>
      </w:r>
      <w:r w:rsidR="00941A14" w:rsidRPr="00973931">
        <w:rPr>
          <w:rFonts w:ascii="Calibri" w:eastAsia="Times New Roman" w:hAnsi="Calibri" w:cs="Calibri"/>
          <w:lang w:eastAsia="pt-BR"/>
        </w:rPr>
        <w:t>/0</w:t>
      </w:r>
      <w:r w:rsidR="00941A14" w:rsidRPr="00EA320C">
        <w:rPr>
          <w:rFonts w:ascii="Calibri" w:eastAsia="Times New Roman" w:hAnsi="Calibri" w:cs="Calibri"/>
          <w:lang w:eastAsia="pt-BR"/>
        </w:rPr>
        <w:t>9</w:t>
      </w:r>
      <w:r w:rsidR="00941A14" w:rsidRPr="00973931">
        <w:rPr>
          <w:rFonts w:ascii="Calibri" w:eastAsia="Times New Roman" w:hAnsi="Calibri" w:cs="Calibri"/>
          <w:lang w:eastAsia="pt-BR"/>
        </w:rPr>
        <w:t>/201</w:t>
      </w:r>
      <w:r w:rsidR="00941A14" w:rsidRPr="00EA320C">
        <w:rPr>
          <w:rFonts w:ascii="Calibri" w:eastAsia="Times New Roman" w:hAnsi="Calibri" w:cs="Calibri"/>
          <w:lang w:eastAsia="pt-BR"/>
        </w:rPr>
        <w:t>9</w:t>
      </w:r>
      <w:r w:rsidR="00941A14" w:rsidRPr="00973931">
        <w:rPr>
          <w:rFonts w:ascii="Calibri" w:eastAsia="Times New Roman" w:hAnsi="Calibri" w:cs="Calibri"/>
          <w:lang w:eastAsia="pt-BR"/>
        </w:rPr>
        <w:t xml:space="preserve"> a </w:t>
      </w:r>
      <w:r w:rsidR="00941A14" w:rsidRPr="00EA320C">
        <w:rPr>
          <w:rFonts w:ascii="Calibri" w:eastAsia="Times New Roman" w:hAnsi="Calibri" w:cs="Calibri"/>
          <w:lang w:eastAsia="pt-BR"/>
        </w:rPr>
        <w:t>31</w:t>
      </w:r>
      <w:r w:rsidR="00941A14" w:rsidRPr="00973931">
        <w:rPr>
          <w:rFonts w:ascii="Calibri" w:eastAsia="Times New Roman" w:hAnsi="Calibri" w:cs="Calibri"/>
          <w:lang w:eastAsia="pt-BR"/>
        </w:rPr>
        <w:t>/0</w:t>
      </w:r>
      <w:r w:rsidR="00941A14" w:rsidRPr="00EA320C">
        <w:rPr>
          <w:rFonts w:ascii="Calibri" w:eastAsia="Times New Roman" w:hAnsi="Calibri" w:cs="Calibri"/>
          <w:lang w:eastAsia="pt-BR"/>
        </w:rPr>
        <w:t>3</w:t>
      </w:r>
      <w:r w:rsidR="00941A14" w:rsidRPr="00973931">
        <w:rPr>
          <w:rFonts w:ascii="Calibri" w:eastAsia="Times New Roman" w:hAnsi="Calibri" w:cs="Calibri"/>
          <w:lang w:eastAsia="pt-BR"/>
        </w:rPr>
        <w:t>/20</w:t>
      </w:r>
      <w:r w:rsidR="00941A14" w:rsidRPr="00EA320C">
        <w:rPr>
          <w:rFonts w:ascii="Calibri" w:eastAsia="Times New Roman" w:hAnsi="Calibri" w:cs="Calibri"/>
          <w:lang w:eastAsia="pt-BR"/>
        </w:rPr>
        <w:t>20</w:t>
      </w:r>
      <w:r w:rsidR="00941A14" w:rsidRPr="00973931">
        <w:rPr>
          <w:rFonts w:ascii="Calibri" w:eastAsia="Times New Roman" w:hAnsi="Calibri" w:cs="Calibri"/>
          <w:lang w:eastAsia="pt-BR"/>
        </w:rPr>
        <w:br/>
      </w:r>
      <w:r w:rsidRPr="00973931">
        <w:rPr>
          <w:rFonts w:ascii="Calibri" w:eastAsia="Times New Roman" w:hAnsi="Calibri" w:cs="Calibri"/>
          <w:b/>
          <w:bCs/>
          <w:u w:val="single"/>
          <w:lang w:eastAsia="pt-BR"/>
        </w:rPr>
        <w:t>DESCRIÇÃO</w:t>
      </w:r>
      <w:r w:rsidRPr="00973931">
        <w:rPr>
          <w:rFonts w:ascii="Calibri" w:eastAsia="Times New Roman" w:hAnsi="Calibri" w:cs="Calibri"/>
          <w:lang w:eastAsia="pt-BR"/>
        </w:rPr>
        <w:t>: Neste sprint os respo</w:t>
      </w:r>
      <w:r w:rsidR="00EA320C" w:rsidRPr="00EA320C">
        <w:rPr>
          <w:rFonts w:ascii="Calibri" w:eastAsia="Times New Roman" w:hAnsi="Calibri" w:cs="Calibri"/>
          <w:lang w:eastAsia="pt-BR"/>
        </w:rPr>
        <w:t>n</w:t>
      </w:r>
      <w:r w:rsidRPr="00973931">
        <w:rPr>
          <w:rFonts w:ascii="Calibri" w:eastAsia="Times New Roman" w:hAnsi="Calibri" w:cs="Calibri"/>
          <w:lang w:eastAsia="pt-BR"/>
        </w:rPr>
        <w:t>sáveis</w:t>
      </w:r>
      <w:r w:rsidR="00EA320C" w:rsidRPr="00EA320C">
        <w:rPr>
          <w:rFonts w:ascii="Calibri" w:eastAsia="Times New Roman" w:hAnsi="Calibri" w:cs="Calibri"/>
          <w:lang w:eastAsia="pt-BR"/>
        </w:rPr>
        <w:t xml:space="preserve"> implementaram os novos requisitos solicitados pela empresa Mastercard, chamado RRP (Relay </w:t>
      </w:r>
      <w:proofErr w:type="spellStart"/>
      <w:r w:rsidR="00EA320C" w:rsidRPr="00EA320C">
        <w:rPr>
          <w:rFonts w:ascii="Calibri" w:eastAsia="Times New Roman" w:hAnsi="Calibri" w:cs="Calibri"/>
          <w:lang w:eastAsia="pt-BR"/>
        </w:rPr>
        <w:t>Resistant</w:t>
      </w:r>
      <w:proofErr w:type="spellEnd"/>
      <w:r w:rsidR="00EA320C" w:rsidRPr="00EA320C">
        <w:rPr>
          <w:rFonts w:ascii="Calibri" w:eastAsia="Times New Roman" w:hAnsi="Calibri" w:cs="Calibri"/>
          <w:lang w:eastAsia="pt-BR"/>
        </w:rPr>
        <w:t xml:space="preserve"> </w:t>
      </w:r>
      <w:proofErr w:type="spellStart"/>
      <w:r w:rsidR="00EA320C" w:rsidRPr="00EA320C">
        <w:rPr>
          <w:rFonts w:ascii="Calibri" w:eastAsia="Times New Roman" w:hAnsi="Calibri" w:cs="Calibri"/>
          <w:lang w:eastAsia="pt-BR"/>
        </w:rPr>
        <w:t>Protocol</w:t>
      </w:r>
      <w:proofErr w:type="spellEnd"/>
      <w:r w:rsidR="00EA320C" w:rsidRPr="00EA320C">
        <w:rPr>
          <w:rFonts w:ascii="Calibri" w:eastAsia="Times New Roman" w:hAnsi="Calibri" w:cs="Calibri"/>
          <w:lang w:eastAsia="pt-BR"/>
        </w:rPr>
        <w:t xml:space="preserve">, ou RRP), tratamentos específicos para cartões Elo do tipo DPASS (especificação da empresa </w:t>
      </w:r>
      <w:proofErr w:type="spellStart"/>
      <w:r w:rsidR="00EA320C" w:rsidRPr="00EA320C">
        <w:rPr>
          <w:rFonts w:ascii="Calibri" w:eastAsia="Times New Roman" w:hAnsi="Calibri" w:cs="Calibri"/>
          <w:lang w:eastAsia="pt-BR"/>
        </w:rPr>
        <w:t>Discover</w:t>
      </w:r>
      <w:proofErr w:type="spellEnd"/>
      <w:r w:rsidR="00EA320C" w:rsidRPr="00EA320C">
        <w:rPr>
          <w:rFonts w:ascii="Calibri" w:eastAsia="Times New Roman" w:hAnsi="Calibri" w:cs="Calibri"/>
          <w:lang w:eastAsia="pt-BR"/>
        </w:rPr>
        <w:t xml:space="preserve">) bem como algoritmos </w:t>
      </w:r>
      <w:proofErr w:type="spellStart"/>
      <w:r w:rsidR="00EA320C" w:rsidRPr="00EA320C">
        <w:rPr>
          <w:rFonts w:ascii="Calibri" w:eastAsia="Times New Roman" w:hAnsi="Calibri" w:cs="Calibri"/>
          <w:lang w:eastAsia="pt-BR"/>
        </w:rPr>
        <w:t>especificos</w:t>
      </w:r>
      <w:proofErr w:type="spellEnd"/>
      <w:r w:rsidR="00EA320C" w:rsidRPr="00EA320C">
        <w:rPr>
          <w:rFonts w:ascii="Calibri" w:eastAsia="Times New Roman" w:hAnsi="Calibri" w:cs="Calibri"/>
          <w:lang w:eastAsia="pt-BR"/>
        </w:rPr>
        <w:t xml:space="preserve"> para </w:t>
      </w:r>
      <w:proofErr w:type="spellStart"/>
      <w:r w:rsidR="00EA320C" w:rsidRPr="00EA320C">
        <w:rPr>
          <w:rFonts w:ascii="Calibri" w:eastAsia="Times New Roman" w:hAnsi="Calibri" w:cs="Calibri"/>
          <w:lang w:eastAsia="pt-BR"/>
        </w:rPr>
        <w:t>cartõers</w:t>
      </w:r>
      <w:proofErr w:type="spellEnd"/>
      <w:r w:rsidR="00EA320C" w:rsidRPr="00EA320C">
        <w:rPr>
          <w:rFonts w:ascii="Calibri" w:eastAsia="Times New Roman" w:hAnsi="Calibri" w:cs="Calibri"/>
          <w:lang w:eastAsia="pt-BR"/>
        </w:rPr>
        <w:t xml:space="preserve"> do tipo </w:t>
      </w:r>
      <w:proofErr w:type="spellStart"/>
      <w:r w:rsidR="00EA320C" w:rsidRPr="00EA320C">
        <w:rPr>
          <w:rFonts w:ascii="Calibri" w:eastAsia="Times New Roman" w:hAnsi="Calibri" w:cs="Calibri"/>
          <w:lang w:eastAsia="pt-BR"/>
        </w:rPr>
        <w:t>Quickpass</w:t>
      </w:r>
      <w:proofErr w:type="spellEnd"/>
      <w:r w:rsidR="00EA320C" w:rsidRPr="00EA320C">
        <w:rPr>
          <w:rFonts w:ascii="Calibri" w:eastAsia="Times New Roman" w:hAnsi="Calibri" w:cs="Calibri"/>
          <w:lang w:eastAsia="pt-BR"/>
        </w:rPr>
        <w:t xml:space="preserve"> (empresa </w:t>
      </w:r>
      <w:proofErr w:type="spellStart"/>
      <w:r w:rsidR="00EA320C" w:rsidRPr="00EA320C">
        <w:rPr>
          <w:rFonts w:ascii="Calibri" w:eastAsia="Times New Roman" w:hAnsi="Calibri" w:cs="Calibri"/>
          <w:lang w:eastAsia="pt-BR"/>
        </w:rPr>
        <w:t>UnionPay</w:t>
      </w:r>
      <w:proofErr w:type="spellEnd"/>
      <w:r w:rsidR="00EA320C" w:rsidRPr="00EA320C">
        <w:rPr>
          <w:rFonts w:ascii="Calibri" w:eastAsia="Times New Roman" w:hAnsi="Calibri" w:cs="Calibri"/>
          <w:lang w:eastAsia="pt-BR"/>
        </w:rPr>
        <w:t xml:space="preserve">), garantindo funcionamento de requisitos de outras emissoras de cartão </w:t>
      </w:r>
      <w:r w:rsidR="00B2026D" w:rsidRPr="00EA320C">
        <w:rPr>
          <w:rFonts w:ascii="Calibri" w:eastAsia="Times New Roman" w:hAnsi="Calibri" w:cs="Calibri"/>
          <w:lang w:eastAsia="pt-BR"/>
        </w:rPr>
        <w:t>pré-existentes</w:t>
      </w:r>
      <w:r w:rsidR="00EA320C">
        <w:rPr>
          <w:rFonts w:ascii="Calibri" w:eastAsia="Times New Roman" w:hAnsi="Calibri" w:cs="Calibri"/>
          <w:lang w:eastAsia="pt-BR"/>
        </w:rPr>
        <w:t>, sendo o foco nos tratamentos genéricos a serem implementados na biblioteca EWL, usada como suporte para bibliotecas BC e IP</w:t>
      </w:r>
      <w:r w:rsidRPr="00973931">
        <w:rPr>
          <w:rFonts w:ascii="Calibri" w:eastAsia="Times New Roman" w:hAnsi="Calibri" w:cs="Calibri"/>
          <w:lang w:eastAsia="pt-BR"/>
        </w:rPr>
        <w:t>.</w:t>
      </w:r>
      <w:r w:rsidRPr="00973931">
        <w:rPr>
          <w:rFonts w:ascii="Calibri" w:eastAsia="Times New Roman" w:hAnsi="Calibri" w:cs="Calibri"/>
          <w:color w:val="FF0000"/>
          <w:lang w:eastAsia="pt-BR"/>
        </w:rPr>
        <w:br/>
      </w:r>
      <w:r w:rsidRPr="00973931">
        <w:rPr>
          <w:rFonts w:ascii="Calibri" w:eastAsia="Times New Roman" w:hAnsi="Calibri" w:cs="Calibri"/>
          <w:b/>
          <w:bCs/>
          <w:u w:val="single"/>
          <w:lang w:eastAsia="pt-BR"/>
        </w:rPr>
        <w:t>EQUIPE ALOCADA NA ETAPA</w:t>
      </w:r>
      <w:r w:rsidRPr="00973931">
        <w:rPr>
          <w:rFonts w:ascii="Calibri" w:eastAsia="Times New Roman" w:hAnsi="Calibri" w:cs="Calibri"/>
          <w:lang w:eastAsia="pt-BR"/>
        </w:rPr>
        <w:t xml:space="preserve">: Dagoberto </w:t>
      </w:r>
      <w:proofErr w:type="spellStart"/>
      <w:r w:rsidRPr="00973931">
        <w:rPr>
          <w:rFonts w:ascii="Calibri" w:eastAsia="Times New Roman" w:hAnsi="Calibri" w:cs="Calibri"/>
          <w:lang w:eastAsia="pt-BR"/>
        </w:rPr>
        <w:t>Nakasato</w:t>
      </w:r>
      <w:proofErr w:type="spellEnd"/>
      <w:r w:rsidRPr="00973931">
        <w:rPr>
          <w:rFonts w:ascii="Calibri" w:eastAsia="Times New Roman" w:hAnsi="Calibri" w:cs="Calibri"/>
          <w:lang w:eastAsia="pt-BR"/>
        </w:rPr>
        <w:t xml:space="preserve">, </w:t>
      </w:r>
      <w:r w:rsidR="00941A14" w:rsidRPr="00941A14">
        <w:rPr>
          <w:rFonts w:ascii="Calibri" w:eastAsia="Times New Roman" w:hAnsi="Calibri" w:cs="Calibri"/>
          <w:lang w:eastAsia="pt-BR"/>
        </w:rPr>
        <w:t>Eduard Kotaira</w:t>
      </w:r>
      <w:r w:rsidRPr="00973931">
        <w:rPr>
          <w:rFonts w:ascii="Calibri" w:eastAsia="Times New Roman" w:hAnsi="Calibri" w:cs="Calibri"/>
          <w:lang w:eastAsia="pt-BR"/>
        </w:rPr>
        <w:t xml:space="preserve">, Luis Costa  </w:t>
      </w:r>
      <w:r w:rsidRPr="00973931">
        <w:rPr>
          <w:rFonts w:ascii="Calibri" w:eastAsia="Times New Roman" w:hAnsi="Calibri" w:cs="Calibri"/>
          <w:lang w:eastAsia="pt-BR"/>
        </w:rPr>
        <w:br/>
      </w:r>
      <w:r w:rsidRPr="00973931">
        <w:rPr>
          <w:rFonts w:ascii="Calibri" w:eastAsia="Times New Roman" w:hAnsi="Calibri" w:cs="Calibri"/>
          <w:b/>
          <w:bCs/>
          <w:u w:val="single"/>
          <w:lang w:eastAsia="pt-BR"/>
        </w:rPr>
        <w:t>ATIVIDADES DESENVOLVIDAS</w:t>
      </w:r>
      <w:r w:rsidRPr="00973931">
        <w:rPr>
          <w:rFonts w:ascii="Calibri" w:eastAsia="Times New Roman" w:hAnsi="Calibri" w:cs="Calibri"/>
          <w:lang w:eastAsia="pt-BR"/>
        </w:rPr>
        <w:t xml:space="preserve">: </w:t>
      </w:r>
      <w:r w:rsidRPr="00973931">
        <w:rPr>
          <w:rFonts w:ascii="Calibri" w:eastAsia="Times New Roman" w:hAnsi="Calibri" w:cs="Calibri"/>
          <w:lang w:eastAsia="pt-BR"/>
        </w:rPr>
        <w:br/>
        <w:t xml:space="preserve">• </w:t>
      </w:r>
      <w:r w:rsidR="00941A14" w:rsidRPr="00941A14">
        <w:rPr>
          <w:rFonts w:ascii="Calibri" w:eastAsia="Times New Roman" w:hAnsi="Calibri" w:cs="Calibri"/>
          <w:lang w:eastAsia="pt-BR"/>
        </w:rPr>
        <w:t xml:space="preserve">Revisão dos requisitos Mastercard para Relay </w:t>
      </w:r>
      <w:proofErr w:type="spellStart"/>
      <w:r w:rsidR="00941A14" w:rsidRPr="00941A14">
        <w:rPr>
          <w:rFonts w:ascii="Calibri" w:eastAsia="Times New Roman" w:hAnsi="Calibri" w:cs="Calibri"/>
          <w:lang w:eastAsia="pt-BR"/>
        </w:rPr>
        <w:t>Resistant</w:t>
      </w:r>
      <w:proofErr w:type="spellEnd"/>
      <w:r w:rsidR="00941A14" w:rsidRPr="00941A14">
        <w:rPr>
          <w:rFonts w:ascii="Calibri" w:eastAsia="Times New Roman" w:hAnsi="Calibri" w:cs="Calibri"/>
          <w:lang w:eastAsia="pt-BR"/>
        </w:rPr>
        <w:t xml:space="preserve"> </w:t>
      </w:r>
      <w:proofErr w:type="spellStart"/>
      <w:r w:rsidR="00941A14" w:rsidRPr="00941A14">
        <w:rPr>
          <w:rFonts w:ascii="Calibri" w:eastAsia="Times New Roman" w:hAnsi="Calibri" w:cs="Calibri"/>
          <w:lang w:eastAsia="pt-BR"/>
        </w:rPr>
        <w:t>Protocol</w:t>
      </w:r>
      <w:proofErr w:type="spellEnd"/>
      <w:r w:rsidR="00941A14" w:rsidRPr="00941A14">
        <w:rPr>
          <w:rFonts w:ascii="Calibri" w:eastAsia="Times New Roman" w:hAnsi="Calibri" w:cs="Calibri"/>
          <w:lang w:eastAsia="pt-BR"/>
        </w:rPr>
        <w:t xml:space="preserve"> (RRP)</w:t>
      </w:r>
    </w:p>
    <w:p w14:paraId="610B03A8" w14:textId="743704B6" w:rsidR="00941A14" w:rsidRPr="00941A14" w:rsidRDefault="00941A14" w:rsidP="00941A14">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 xml:space="preserve">Implementação do Tratamento adicional para cartões </w:t>
      </w:r>
      <w:proofErr w:type="spellStart"/>
      <w:r w:rsidRPr="00941A14">
        <w:rPr>
          <w:rFonts w:ascii="Calibri" w:eastAsia="Times New Roman" w:hAnsi="Calibri" w:cs="Calibri"/>
          <w:lang w:eastAsia="pt-BR"/>
        </w:rPr>
        <w:t>Quickpass</w:t>
      </w:r>
      <w:proofErr w:type="spellEnd"/>
      <w:r w:rsidRPr="00941A14">
        <w:rPr>
          <w:rFonts w:ascii="Calibri" w:eastAsia="Times New Roman" w:hAnsi="Calibri" w:cs="Calibri"/>
          <w:lang w:eastAsia="pt-BR"/>
        </w:rPr>
        <w:t xml:space="preserve"> (</w:t>
      </w:r>
      <w:proofErr w:type="spellStart"/>
      <w:r w:rsidRPr="00941A14">
        <w:rPr>
          <w:rFonts w:ascii="Calibri" w:eastAsia="Times New Roman" w:hAnsi="Calibri" w:cs="Calibri"/>
          <w:lang w:eastAsia="pt-BR"/>
        </w:rPr>
        <w:t>UnionPay</w:t>
      </w:r>
      <w:proofErr w:type="spellEnd"/>
      <w:r w:rsidRPr="00941A14">
        <w:rPr>
          <w:rFonts w:ascii="Calibri" w:eastAsia="Times New Roman" w:hAnsi="Calibri" w:cs="Calibri"/>
          <w:lang w:eastAsia="pt-BR"/>
        </w:rPr>
        <w:t>)</w:t>
      </w:r>
    </w:p>
    <w:p w14:paraId="7E982536" w14:textId="04600F49" w:rsidR="00941A14" w:rsidRPr="00941A14" w:rsidRDefault="00941A14" w:rsidP="00941A14">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Implementação do Tratamento adicional para cartões DPASS (ELO)</w:t>
      </w:r>
    </w:p>
    <w:p w14:paraId="2DD87903" w14:textId="2C57DCEC" w:rsidR="00941A14" w:rsidRPr="00941A14" w:rsidRDefault="00941A14" w:rsidP="00941A14">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Acompanhamento dos testes e Correções dos erros relatados</w:t>
      </w:r>
    </w:p>
    <w:p w14:paraId="64A72D3F" w14:textId="41C31E41" w:rsidR="00941A14" w:rsidRPr="00941A14" w:rsidRDefault="00941A14" w:rsidP="00941A14">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Testes dos erros relatados</w:t>
      </w:r>
    </w:p>
    <w:p w14:paraId="7C7FBCD3" w14:textId="584BA428" w:rsidR="00941A14" w:rsidRPr="00941A14" w:rsidRDefault="00941A14" w:rsidP="00941A14">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Re</w:t>
      </w:r>
      <w:r>
        <w:rPr>
          <w:rFonts w:ascii="Calibri" w:eastAsia="Times New Roman" w:hAnsi="Calibri" w:cs="Calibri"/>
          <w:lang w:eastAsia="pt-BR"/>
        </w:rPr>
        <w:t>-</w:t>
      </w:r>
      <w:r w:rsidRPr="00941A14">
        <w:rPr>
          <w:rFonts w:ascii="Calibri" w:eastAsia="Times New Roman" w:hAnsi="Calibri" w:cs="Calibri"/>
          <w:lang w:eastAsia="pt-BR"/>
        </w:rPr>
        <w:t>teste</w:t>
      </w:r>
      <w:r>
        <w:rPr>
          <w:rFonts w:ascii="Calibri" w:eastAsia="Times New Roman" w:hAnsi="Calibri" w:cs="Calibri"/>
          <w:lang w:eastAsia="pt-BR"/>
        </w:rPr>
        <w:t>s</w:t>
      </w:r>
      <w:r w:rsidRPr="00941A14">
        <w:rPr>
          <w:rFonts w:ascii="Calibri" w:eastAsia="Times New Roman" w:hAnsi="Calibri" w:cs="Calibri"/>
          <w:lang w:eastAsia="pt-BR"/>
        </w:rPr>
        <w:t xml:space="preserve"> dos erros corrigidos</w:t>
      </w:r>
    </w:p>
    <w:p w14:paraId="4B7BDCEB" w14:textId="68E57848" w:rsidR="00941A14" w:rsidRPr="00941A14" w:rsidRDefault="00941A14" w:rsidP="00941A14">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Re</w:t>
      </w:r>
      <w:r>
        <w:rPr>
          <w:rFonts w:ascii="Calibri" w:eastAsia="Times New Roman" w:hAnsi="Calibri" w:cs="Calibri"/>
          <w:lang w:eastAsia="pt-BR"/>
        </w:rPr>
        <w:t>-</w:t>
      </w:r>
      <w:r w:rsidRPr="00941A14">
        <w:rPr>
          <w:rFonts w:ascii="Calibri" w:eastAsia="Times New Roman" w:hAnsi="Calibri" w:cs="Calibri"/>
          <w:lang w:eastAsia="pt-BR"/>
        </w:rPr>
        <w:t>testes de regressão da aplicação.</w:t>
      </w:r>
    </w:p>
    <w:p w14:paraId="69D6FD5C" w14:textId="5EC68739" w:rsidR="00941A14" w:rsidRPr="00941A14" w:rsidRDefault="00941A14" w:rsidP="00941A14">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Liberação de pacote para certificação</w:t>
      </w:r>
    </w:p>
    <w:p w14:paraId="77C29207" w14:textId="013E8342" w:rsidR="00941A14" w:rsidRPr="00941A14" w:rsidRDefault="00941A14" w:rsidP="00941A14">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Acompanhamento e suporte às atividades de certificação interna</w:t>
      </w:r>
    </w:p>
    <w:p w14:paraId="4A21D7B7" w14:textId="4644559F" w:rsidR="00973931" w:rsidRPr="00941A14" w:rsidRDefault="00941A14" w:rsidP="00941A14">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41A14">
        <w:rPr>
          <w:rFonts w:ascii="Calibri" w:eastAsia="Times New Roman" w:hAnsi="Calibri" w:cs="Calibri"/>
          <w:lang w:eastAsia="pt-BR"/>
        </w:rPr>
        <w:t>Gerenciamento e controle</w:t>
      </w:r>
    </w:p>
    <w:p w14:paraId="6FA21C4E" w14:textId="3DA27C29" w:rsidR="00096FCB" w:rsidRPr="00096FCB" w:rsidRDefault="00096FCB" w:rsidP="00096FCB">
      <w:pPr>
        <w:spacing w:after="0" w:line="240" w:lineRule="auto"/>
        <w:rPr>
          <w:rFonts w:ascii="Calibri" w:eastAsia="Times New Roman" w:hAnsi="Calibri" w:cs="Calibri"/>
          <w:color w:val="000000"/>
          <w:lang w:eastAsia="pt-BR"/>
        </w:rPr>
      </w:pPr>
    </w:p>
    <w:p w14:paraId="467D02B1" w14:textId="6426052F" w:rsidR="009F150F" w:rsidRPr="009F150F" w:rsidRDefault="00941A14" w:rsidP="009F150F">
      <w:pPr>
        <w:spacing w:after="0" w:line="240" w:lineRule="auto"/>
        <w:rPr>
          <w:rFonts w:ascii="Calibri" w:eastAsia="Times New Roman" w:hAnsi="Calibri" w:cs="Calibri"/>
          <w:lang w:eastAsia="pt-BR"/>
        </w:rPr>
      </w:pPr>
      <w:r>
        <w:rPr>
          <w:rFonts w:ascii="Calibri" w:eastAsia="Times New Roman" w:hAnsi="Calibri" w:cs="Calibri"/>
          <w:b/>
          <w:bCs/>
          <w:u w:val="single"/>
          <w:lang w:eastAsia="pt-BR"/>
        </w:rPr>
        <w:t>BC</w:t>
      </w:r>
      <w:r w:rsidRPr="00941A14">
        <w:rPr>
          <w:rFonts w:ascii="Calibri" w:eastAsia="Times New Roman" w:hAnsi="Calibri" w:cs="Calibri"/>
          <w:b/>
          <w:bCs/>
          <w:u w:val="single"/>
          <w:lang w:eastAsia="pt-BR"/>
        </w:rPr>
        <w:t xml:space="preserve"> - </w:t>
      </w:r>
      <w:r w:rsidRPr="00973931">
        <w:rPr>
          <w:rFonts w:ascii="Calibri" w:eastAsia="Times New Roman" w:hAnsi="Calibri" w:cs="Calibri"/>
          <w:b/>
          <w:bCs/>
          <w:u w:val="single"/>
          <w:lang w:eastAsia="pt-BR"/>
        </w:rPr>
        <w:t>SPRINT 0</w:t>
      </w:r>
      <w:r w:rsidR="009F150F">
        <w:rPr>
          <w:rFonts w:ascii="Calibri" w:eastAsia="Times New Roman" w:hAnsi="Calibri" w:cs="Calibri"/>
          <w:b/>
          <w:bCs/>
          <w:u w:val="single"/>
          <w:lang w:eastAsia="pt-BR"/>
        </w:rPr>
        <w:t>2b</w:t>
      </w:r>
      <w:r w:rsidRPr="00973931">
        <w:rPr>
          <w:rFonts w:ascii="Calibri" w:eastAsia="Times New Roman" w:hAnsi="Calibri" w:cs="Calibri"/>
          <w:lang w:eastAsia="pt-BR"/>
        </w:rPr>
        <w:br/>
      </w:r>
      <w:r w:rsidR="00EA320C" w:rsidRPr="00973931">
        <w:rPr>
          <w:rFonts w:ascii="Calibri" w:eastAsia="Times New Roman" w:hAnsi="Calibri" w:cs="Calibri"/>
          <w:b/>
          <w:bCs/>
          <w:u w:val="single"/>
          <w:lang w:eastAsia="pt-BR"/>
        </w:rPr>
        <w:t>OBJETIVO DA ETAPA</w:t>
      </w:r>
      <w:r w:rsidR="00EA320C" w:rsidRPr="00973931">
        <w:rPr>
          <w:rFonts w:ascii="Calibri" w:eastAsia="Times New Roman" w:hAnsi="Calibri" w:cs="Calibri"/>
          <w:lang w:eastAsia="pt-BR"/>
        </w:rPr>
        <w:t xml:space="preserve">: </w:t>
      </w:r>
      <w:r w:rsidR="00EA320C" w:rsidRPr="00EA320C">
        <w:rPr>
          <w:rFonts w:ascii="Calibri" w:eastAsia="Times New Roman" w:hAnsi="Calibri" w:cs="Calibri"/>
          <w:lang w:eastAsia="pt-BR"/>
        </w:rPr>
        <w:t xml:space="preserve">Desenvolver </w:t>
      </w:r>
      <w:r w:rsidR="00EA320C">
        <w:rPr>
          <w:rFonts w:ascii="Calibri" w:eastAsia="Times New Roman" w:hAnsi="Calibri" w:cs="Calibri"/>
          <w:lang w:eastAsia="pt-BR"/>
        </w:rPr>
        <w:t xml:space="preserve">na biblioteca BC </w:t>
      </w:r>
      <w:r w:rsidR="00EA320C" w:rsidRPr="00EA320C">
        <w:rPr>
          <w:rFonts w:ascii="Calibri" w:eastAsia="Times New Roman" w:hAnsi="Calibri" w:cs="Calibri"/>
          <w:lang w:eastAsia="pt-BR"/>
        </w:rPr>
        <w:t xml:space="preserve">os novos requisitos da emissora Mastercard, bem como a incorporação de novos cartões das empresas </w:t>
      </w:r>
      <w:proofErr w:type="spellStart"/>
      <w:r w:rsidR="00EA320C" w:rsidRPr="00EA320C">
        <w:rPr>
          <w:rFonts w:ascii="Calibri" w:eastAsia="Times New Roman" w:hAnsi="Calibri" w:cs="Calibri"/>
          <w:lang w:eastAsia="pt-BR"/>
        </w:rPr>
        <w:t>UnionPay</w:t>
      </w:r>
      <w:proofErr w:type="spellEnd"/>
      <w:r w:rsidR="00EA320C" w:rsidRPr="00EA320C">
        <w:rPr>
          <w:rFonts w:ascii="Calibri" w:eastAsia="Times New Roman" w:hAnsi="Calibri" w:cs="Calibri"/>
          <w:lang w:eastAsia="pt-BR"/>
        </w:rPr>
        <w:t xml:space="preserve">, ELO para cartões do tipo DPASS (emissora </w:t>
      </w:r>
      <w:proofErr w:type="spellStart"/>
      <w:r w:rsidR="00EA320C" w:rsidRPr="00EA320C">
        <w:rPr>
          <w:rFonts w:ascii="Calibri" w:eastAsia="Times New Roman" w:hAnsi="Calibri" w:cs="Calibri"/>
          <w:lang w:eastAsia="pt-BR"/>
        </w:rPr>
        <w:t>Discover</w:t>
      </w:r>
      <w:proofErr w:type="spellEnd"/>
      <w:r w:rsidR="00EA320C" w:rsidRPr="00EA320C">
        <w:rPr>
          <w:rFonts w:ascii="Calibri" w:eastAsia="Times New Roman" w:hAnsi="Calibri" w:cs="Calibri"/>
          <w:lang w:eastAsia="pt-BR"/>
        </w:rPr>
        <w:t>).</w:t>
      </w:r>
      <w:r w:rsidR="00EA320C" w:rsidRPr="00973931">
        <w:rPr>
          <w:rFonts w:ascii="Calibri" w:eastAsia="Times New Roman" w:hAnsi="Calibri" w:cs="Calibri"/>
          <w:lang w:eastAsia="pt-BR"/>
        </w:rPr>
        <w:br/>
      </w:r>
      <w:r w:rsidR="00EA320C" w:rsidRPr="00973931">
        <w:rPr>
          <w:rFonts w:ascii="Calibri" w:eastAsia="Times New Roman" w:hAnsi="Calibri" w:cs="Calibri"/>
          <w:b/>
          <w:bCs/>
          <w:u w:val="single"/>
          <w:lang w:eastAsia="pt-BR"/>
        </w:rPr>
        <w:t>PERÍODO DE EXECUÇÃO</w:t>
      </w:r>
      <w:r w:rsidR="00EA320C" w:rsidRPr="00973931">
        <w:rPr>
          <w:rFonts w:ascii="Calibri" w:eastAsia="Times New Roman" w:hAnsi="Calibri" w:cs="Calibri"/>
          <w:lang w:eastAsia="pt-BR"/>
        </w:rPr>
        <w:t xml:space="preserve">: </w:t>
      </w:r>
      <w:r w:rsidR="00EA320C" w:rsidRPr="00EA320C">
        <w:rPr>
          <w:rFonts w:ascii="Calibri" w:eastAsia="Times New Roman" w:hAnsi="Calibri" w:cs="Calibri"/>
          <w:lang w:eastAsia="pt-BR"/>
        </w:rPr>
        <w:t>01</w:t>
      </w:r>
      <w:r w:rsidR="00EA320C" w:rsidRPr="00973931">
        <w:rPr>
          <w:rFonts w:ascii="Calibri" w:eastAsia="Times New Roman" w:hAnsi="Calibri" w:cs="Calibri"/>
          <w:lang w:eastAsia="pt-BR"/>
        </w:rPr>
        <w:t>/0</w:t>
      </w:r>
      <w:r w:rsidR="00EA320C" w:rsidRPr="00EA320C">
        <w:rPr>
          <w:rFonts w:ascii="Calibri" w:eastAsia="Times New Roman" w:hAnsi="Calibri" w:cs="Calibri"/>
          <w:lang w:eastAsia="pt-BR"/>
        </w:rPr>
        <w:t>9</w:t>
      </w:r>
      <w:r w:rsidR="00EA320C" w:rsidRPr="00973931">
        <w:rPr>
          <w:rFonts w:ascii="Calibri" w:eastAsia="Times New Roman" w:hAnsi="Calibri" w:cs="Calibri"/>
          <w:lang w:eastAsia="pt-BR"/>
        </w:rPr>
        <w:t>/201</w:t>
      </w:r>
      <w:r w:rsidR="00EA320C" w:rsidRPr="00EA320C">
        <w:rPr>
          <w:rFonts w:ascii="Calibri" w:eastAsia="Times New Roman" w:hAnsi="Calibri" w:cs="Calibri"/>
          <w:lang w:eastAsia="pt-BR"/>
        </w:rPr>
        <w:t>9</w:t>
      </w:r>
      <w:r w:rsidR="00EA320C" w:rsidRPr="00973931">
        <w:rPr>
          <w:rFonts w:ascii="Calibri" w:eastAsia="Times New Roman" w:hAnsi="Calibri" w:cs="Calibri"/>
          <w:lang w:eastAsia="pt-BR"/>
        </w:rPr>
        <w:t xml:space="preserve"> a </w:t>
      </w:r>
      <w:r w:rsidR="00EA320C" w:rsidRPr="00EA320C">
        <w:rPr>
          <w:rFonts w:ascii="Calibri" w:eastAsia="Times New Roman" w:hAnsi="Calibri" w:cs="Calibri"/>
          <w:lang w:eastAsia="pt-BR"/>
        </w:rPr>
        <w:t>31</w:t>
      </w:r>
      <w:r w:rsidR="00EA320C" w:rsidRPr="00973931">
        <w:rPr>
          <w:rFonts w:ascii="Calibri" w:eastAsia="Times New Roman" w:hAnsi="Calibri" w:cs="Calibri"/>
          <w:lang w:eastAsia="pt-BR"/>
        </w:rPr>
        <w:t>/0</w:t>
      </w:r>
      <w:r w:rsidR="00EA320C" w:rsidRPr="00EA320C">
        <w:rPr>
          <w:rFonts w:ascii="Calibri" w:eastAsia="Times New Roman" w:hAnsi="Calibri" w:cs="Calibri"/>
          <w:lang w:eastAsia="pt-BR"/>
        </w:rPr>
        <w:t>3</w:t>
      </w:r>
      <w:r w:rsidR="00EA320C" w:rsidRPr="00973931">
        <w:rPr>
          <w:rFonts w:ascii="Calibri" w:eastAsia="Times New Roman" w:hAnsi="Calibri" w:cs="Calibri"/>
          <w:lang w:eastAsia="pt-BR"/>
        </w:rPr>
        <w:t>/20</w:t>
      </w:r>
      <w:r w:rsidR="00EA320C" w:rsidRPr="00EA320C">
        <w:rPr>
          <w:rFonts w:ascii="Calibri" w:eastAsia="Times New Roman" w:hAnsi="Calibri" w:cs="Calibri"/>
          <w:lang w:eastAsia="pt-BR"/>
        </w:rPr>
        <w:t>20</w:t>
      </w:r>
      <w:r w:rsidR="00EA320C" w:rsidRPr="00973931">
        <w:rPr>
          <w:rFonts w:ascii="Calibri" w:eastAsia="Times New Roman" w:hAnsi="Calibri" w:cs="Calibri"/>
          <w:lang w:eastAsia="pt-BR"/>
        </w:rPr>
        <w:br/>
      </w:r>
      <w:r w:rsidR="00EA320C" w:rsidRPr="00973931">
        <w:rPr>
          <w:rFonts w:ascii="Calibri" w:eastAsia="Times New Roman" w:hAnsi="Calibri" w:cs="Calibri"/>
          <w:b/>
          <w:bCs/>
          <w:u w:val="single"/>
          <w:lang w:eastAsia="pt-BR"/>
        </w:rPr>
        <w:t>DESCRIÇÃO</w:t>
      </w:r>
      <w:r w:rsidR="00EA320C" w:rsidRPr="00973931">
        <w:rPr>
          <w:rFonts w:ascii="Calibri" w:eastAsia="Times New Roman" w:hAnsi="Calibri" w:cs="Calibri"/>
          <w:lang w:eastAsia="pt-BR"/>
        </w:rPr>
        <w:t>: Neste sprint os respo</w:t>
      </w:r>
      <w:r w:rsidR="00EA320C" w:rsidRPr="00EA320C">
        <w:rPr>
          <w:rFonts w:ascii="Calibri" w:eastAsia="Times New Roman" w:hAnsi="Calibri" w:cs="Calibri"/>
          <w:lang w:eastAsia="pt-BR"/>
        </w:rPr>
        <w:t>n</w:t>
      </w:r>
      <w:r w:rsidR="00EA320C" w:rsidRPr="00973931">
        <w:rPr>
          <w:rFonts w:ascii="Calibri" w:eastAsia="Times New Roman" w:hAnsi="Calibri" w:cs="Calibri"/>
          <w:lang w:eastAsia="pt-BR"/>
        </w:rPr>
        <w:t>sáveis</w:t>
      </w:r>
      <w:r w:rsidR="00EA320C" w:rsidRPr="00EA320C">
        <w:rPr>
          <w:rFonts w:ascii="Calibri" w:eastAsia="Times New Roman" w:hAnsi="Calibri" w:cs="Calibri"/>
          <w:lang w:eastAsia="pt-BR"/>
        </w:rPr>
        <w:t xml:space="preserve"> implementaram os novos requisitos solicitados pela empresa Mastercard, chamado RRP (Relay </w:t>
      </w:r>
      <w:proofErr w:type="spellStart"/>
      <w:r w:rsidR="00EA320C" w:rsidRPr="00EA320C">
        <w:rPr>
          <w:rFonts w:ascii="Calibri" w:eastAsia="Times New Roman" w:hAnsi="Calibri" w:cs="Calibri"/>
          <w:lang w:eastAsia="pt-BR"/>
        </w:rPr>
        <w:t>Resistant</w:t>
      </w:r>
      <w:proofErr w:type="spellEnd"/>
      <w:r w:rsidR="00EA320C" w:rsidRPr="00EA320C">
        <w:rPr>
          <w:rFonts w:ascii="Calibri" w:eastAsia="Times New Roman" w:hAnsi="Calibri" w:cs="Calibri"/>
          <w:lang w:eastAsia="pt-BR"/>
        </w:rPr>
        <w:t xml:space="preserve"> </w:t>
      </w:r>
      <w:proofErr w:type="spellStart"/>
      <w:r w:rsidR="00EA320C" w:rsidRPr="00EA320C">
        <w:rPr>
          <w:rFonts w:ascii="Calibri" w:eastAsia="Times New Roman" w:hAnsi="Calibri" w:cs="Calibri"/>
          <w:lang w:eastAsia="pt-BR"/>
        </w:rPr>
        <w:t>Protocol</w:t>
      </w:r>
      <w:proofErr w:type="spellEnd"/>
      <w:r w:rsidR="00EA320C" w:rsidRPr="00EA320C">
        <w:rPr>
          <w:rFonts w:ascii="Calibri" w:eastAsia="Times New Roman" w:hAnsi="Calibri" w:cs="Calibri"/>
          <w:lang w:eastAsia="pt-BR"/>
        </w:rPr>
        <w:t xml:space="preserve">, ou RRP), tratamentos específicos para cartões Elo do tipo DPASS (especificação da empresa </w:t>
      </w:r>
      <w:proofErr w:type="spellStart"/>
      <w:r w:rsidR="00EA320C" w:rsidRPr="00EA320C">
        <w:rPr>
          <w:rFonts w:ascii="Calibri" w:eastAsia="Times New Roman" w:hAnsi="Calibri" w:cs="Calibri"/>
          <w:lang w:eastAsia="pt-BR"/>
        </w:rPr>
        <w:t>Discover</w:t>
      </w:r>
      <w:proofErr w:type="spellEnd"/>
      <w:r w:rsidR="00EA320C" w:rsidRPr="00EA320C">
        <w:rPr>
          <w:rFonts w:ascii="Calibri" w:eastAsia="Times New Roman" w:hAnsi="Calibri" w:cs="Calibri"/>
          <w:lang w:eastAsia="pt-BR"/>
        </w:rPr>
        <w:t xml:space="preserve">) bem como algoritmos </w:t>
      </w:r>
      <w:r w:rsidR="00B2026D" w:rsidRPr="00EA320C">
        <w:rPr>
          <w:rFonts w:ascii="Calibri" w:eastAsia="Times New Roman" w:hAnsi="Calibri" w:cs="Calibri"/>
          <w:lang w:eastAsia="pt-BR"/>
        </w:rPr>
        <w:t>específicos</w:t>
      </w:r>
      <w:r w:rsidR="00EA320C" w:rsidRPr="00EA320C">
        <w:rPr>
          <w:rFonts w:ascii="Calibri" w:eastAsia="Times New Roman" w:hAnsi="Calibri" w:cs="Calibri"/>
          <w:lang w:eastAsia="pt-BR"/>
        </w:rPr>
        <w:t xml:space="preserve"> para </w:t>
      </w:r>
      <w:proofErr w:type="spellStart"/>
      <w:r w:rsidR="00EA320C" w:rsidRPr="00EA320C">
        <w:rPr>
          <w:rFonts w:ascii="Calibri" w:eastAsia="Times New Roman" w:hAnsi="Calibri" w:cs="Calibri"/>
          <w:lang w:eastAsia="pt-BR"/>
        </w:rPr>
        <w:t>cartõers</w:t>
      </w:r>
      <w:proofErr w:type="spellEnd"/>
      <w:r w:rsidR="00EA320C" w:rsidRPr="00EA320C">
        <w:rPr>
          <w:rFonts w:ascii="Calibri" w:eastAsia="Times New Roman" w:hAnsi="Calibri" w:cs="Calibri"/>
          <w:lang w:eastAsia="pt-BR"/>
        </w:rPr>
        <w:t xml:space="preserve"> do tipo </w:t>
      </w:r>
      <w:proofErr w:type="spellStart"/>
      <w:r w:rsidR="00EA320C" w:rsidRPr="00EA320C">
        <w:rPr>
          <w:rFonts w:ascii="Calibri" w:eastAsia="Times New Roman" w:hAnsi="Calibri" w:cs="Calibri"/>
          <w:lang w:eastAsia="pt-BR"/>
        </w:rPr>
        <w:t>Quickpass</w:t>
      </w:r>
      <w:proofErr w:type="spellEnd"/>
      <w:r w:rsidR="00EA320C" w:rsidRPr="00EA320C">
        <w:rPr>
          <w:rFonts w:ascii="Calibri" w:eastAsia="Times New Roman" w:hAnsi="Calibri" w:cs="Calibri"/>
          <w:lang w:eastAsia="pt-BR"/>
        </w:rPr>
        <w:t xml:space="preserve"> (empresa </w:t>
      </w:r>
      <w:proofErr w:type="spellStart"/>
      <w:r w:rsidR="00EA320C" w:rsidRPr="00EA320C">
        <w:rPr>
          <w:rFonts w:ascii="Calibri" w:eastAsia="Times New Roman" w:hAnsi="Calibri" w:cs="Calibri"/>
          <w:lang w:eastAsia="pt-BR"/>
        </w:rPr>
        <w:t>UnionPay</w:t>
      </w:r>
      <w:proofErr w:type="spellEnd"/>
      <w:r w:rsidR="00EA320C" w:rsidRPr="00EA320C">
        <w:rPr>
          <w:rFonts w:ascii="Calibri" w:eastAsia="Times New Roman" w:hAnsi="Calibri" w:cs="Calibri"/>
          <w:lang w:eastAsia="pt-BR"/>
        </w:rPr>
        <w:t xml:space="preserve">), garantindo funcionamento de requisitos de outras emissoras de cartão </w:t>
      </w:r>
      <w:r w:rsidR="00B2026D" w:rsidRPr="00EA320C">
        <w:rPr>
          <w:rFonts w:ascii="Calibri" w:eastAsia="Times New Roman" w:hAnsi="Calibri" w:cs="Calibri"/>
          <w:lang w:eastAsia="pt-BR"/>
        </w:rPr>
        <w:t>pré-existentes</w:t>
      </w:r>
      <w:r w:rsidR="00EA320C">
        <w:rPr>
          <w:rFonts w:ascii="Calibri" w:eastAsia="Times New Roman" w:hAnsi="Calibri" w:cs="Calibri"/>
          <w:lang w:eastAsia="pt-BR"/>
        </w:rPr>
        <w:t>, sendo o foco nos tratamentos específicos da especificação BC, tomando como referência a biblioteca EWL implementada em paralelo</w:t>
      </w:r>
      <w:r w:rsidR="00EA320C" w:rsidRPr="00973931">
        <w:rPr>
          <w:rFonts w:ascii="Calibri" w:eastAsia="Times New Roman" w:hAnsi="Calibri" w:cs="Calibri"/>
          <w:lang w:eastAsia="pt-BR"/>
        </w:rPr>
        <w:t>.</w:t>
      </w:r>
      <w:r w:rsidRPr="00973931">
        <w:rPr>
          <w:rFonts w:ascii="Calibri" w:eastAsia="Times New Roman" w:hAnsi="Calibri" w:cs="Calibri"/>
          <w:color w:val="FF0000"/>
          <w:lang w:eastAsia="pt-BR"/>
        </w:rPr>
        <w:br/>
      </w:r>
      <w:r w:rsidRPr="00973931">
        <w:rPr>
          <w:rFonts w:ascii="Calibri" w:eastAsia="Times New Roman" w:hAnsi="Calibri" w:cs="Calibri"/>
          <w:b/>
          <w:bCs/>
          <w:u w:val="single"/>
          <w:lang w:eastAsia="pt-BR"/>
        </w:rPr>
        <w:t>EQUIPE ALOCADA NA ETAPA</w:t>
      </w:r>
      <w:r w:rsidRPr="00973931">
        <w:rPr>
          <w:rFonts w:ascii="Calibri" w:eastAsia="Times New Roman" w:hAnsi="Calibri" w:cs="Calibri"/>
          <w:lang w:eastAsia="pt-BR"/>
        </w:rPr>
        <w:t xml:space="preserve">: </w:t>
      </w:r>
      <w:r w:rsidR="009F150F">
        <w:rPr>
          <w:rFonts w:ascii="Calibri" w:eastAsia="Times New Roman" w:hAnsi="Calibri" w:cs="Calibri"/>
          <w:lang w:eastAsia="pt-BR"/>
        </w:rPr>
        <w:t>Tiago Martinez</w:t>
      </w:r>
      <w:r w:rsidRPr="00973931">
        <w:rPr>
          <w:rFonts w:ascii="Calibri" w:eastAsia="Times New Roman" w:hAnsi="Calibri" w:cs="Calibri"/>
          <w:lang w:eastAsia="pt-BR"/>
        </w:rPr>
        <w:t xml:space="preserve">, Luis Costa  </w:t>
      </w:r>
      <w:r w:rsidRPr="00973931">
        <w:rPr>
          <w:rFonts w:ascii="Calibri" w:eastAsia="Times New Roman" w:hAnsi="Calibri" w:cs="Calibri"/>
          <w:lang w:eastAsia="pt-BR"/>
        </w:rPr>
        <w:br/>
      </w:r>
      <w:r w:rsidRPr="00973931">
        <w:rPr>
          <w:rFonts w:ascii="Calibri" w:eastAsia="Times New Roman" w:hAnsi="Calibri" w:cs="Calibri"/>
          <w:b/>
          <w:bCs/>
          <w:u w:val="single"/>
          <w:lang w:eastAsia="pt-BR"/>
        </w:rPr>
        <w:lastRenderedPageBreak/>
        <w:t>ATIVIDADES DESENVOLVIDAS</w:t>
      </w:r>
      <w:r w:rsidRPr="00973931">
        <w:rPr>
          <w:rFonts w:ascii="Calibri" w:eastAsia="Times New Roman" w:hAnsi="Calibri" w:cs="Calibri"/>
          <w:lang w:eastAsia="pt-BR"/>
        </w:rPr>
        <w:t xml:space="preserve">: </w:t>
      </w:r>
      <w:r w:rsidRPr="00973931">
        <w:rPr>
          <w:rFonts w:ascii="Calibri" w:eastAsia="Times New Roman" w:hAnsi="Calibri" w:cs="Calibri"/>
          <w:lang w:eastAsia="pt-BR"/>
        </w:rPr>
        <w:br/>
        <w:t xml:space="preserve">• </w:t>
      </w:r>
      <w:r w:rsidR="009F150F" w:rsidRPr="009F150F">
        <w:rPr>
          <w:rFonts w:ascii="Calibri" w:eastAsia="Times New Roman" w:hAnsi="Calibri" w:cs="Calibri"/>
          <w:lang w:eastAsia="pt-BR"/>
        </w:rPr>
        <w:t xml:space="preserve">Revisão dos requisitos Mastercard para Relay </w:t>
      </w:r>
      <w:proofErr w:type="spellStart"/>
      <w:r w:rsidR="009F150F" w:rsidRPr="009F150F">
        <w:rPr>
          <w:rFonts w:ascii="Calibri" w:eastAsia="Times New Roman" w:hAnsi="Calibri" w:cs="Calibri"/>
          <w:lang w:eastAsia="pt-BR"/>
        </w:rPr>
        <w:t>Resistant</w:t>
      </w:r>
      <w:proofErr w:type="spellEnd"/>
      <w:r w:rsidR="009F150F" w:rsidRPr="009F150F">
        <w:rPr>
          <w:rFonts w:ascii="Calibri" w:eastAsia="Times New Roman" w:hAnsi="Calibri" w:cs="Calibri"/>
          <w:lang w:eastAsia="pt-BR"/>
        </w:rPr>
        <w:t xml:space="preserve"> </w:t>
      </w:r>
      <w:proofErr w:type="spellStart"/>
      <w:r w:rsidR="009F150F" w:rsidRPr="009F150F">
        <w:rPr>
          <w:rFonts w:ascii="Calibri" w:eastAsia="Times New Roman" w:hAnsi="Calibri" w:cs="Calibri"/>
          <w:lang w:eastAsia="pt-BR"/>
        </w:rPr>
        <w:t>Protocol</w:t>
      </w:r>
      <w:proofErr w:type="spellEnd"/>
      <w:r w:rsidR="009F150F" w:rsidRPr="009F150F">
        <w:rPr>
          <w:rFonts w:ascii="Calibri" w:eastAsia="Times New Roman" w:hAnsi="Calibri" w:cs="Calibri"/>
          <w:lang w:eastAsia="pt-BR"/>
        </w:rPr>
        <w:t xml:space="preserve"> (RRP)</w:t>
      </w:r>
    </w:p>
    <w:p w14:paraId="44DD2408" w14:textId="0E3A424A" w:rsidR="009F150F" w:rsidRPr="009F150F" w:rsidRDefault="009F150F" w:rsidP="009F150F">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F150F">
        <w:rPr>
          <w:rFonts w:ascii="Calibri" w:eastAsia="Times New Roman" w:hAnsi="Calibri" w:cs="Calibri"/>
          <w:lang w:eastAsia="pt-BR"/>
        </w:rPr>
        <w:t xml:space="preserve">Implementação do Tratamento adicional para cartões </w:t>
      </w:r>
      <w:proofErr w:type="spellStart"/>
      <w:r w:rsidRPr="009F150F">
        <w:rPr>
          <w:rFonts w:ascii="Calibri" w:eastAsia="Times New Roman" w:hAnsi="Calibri" w:cs="Calibri"/>
          <w:lang w:eastAsia="pt-BR"/>
        </w:rPr>
        <w:t>Quickpass</w:t>
      </w:r>
      <w:proofErr w:type="spellEnd"/>
      <w:r w:rsidRPr="009F150F">
        <w:rPr>
          <w:rFonts w:ascii="Calibri" w:eastAsia="Times New Roman" w:hAnsi="Calibri" w:cs="Calibri"/>
          <w:lang w:eastAsia="pt-BR"/>
        </w:rPr>
        <w:t xml:space="preserve"> (</w:t>
      </w:r>
      <w:proofErr w:type="spellStart"/>
      <w:r w:rsidRPr="009F150F">
        <w:rPr>
          <w:rFonts w:ascii="Calibri" w:eastAsia="Times New Roman" w:hAnsi="Calibri" w:cs="Calibri"/>
          <w:lang w:eastAsia="pt-BR"/>
        </w:rPr>
        <w:t>UnionPay</w:t>
      </w:r>
      <w:proofErr w:type="spellEnd"/>
      <w:r w:rsidRPr="009F150F">
        <w:rPr>
          <w:rFonts w:ascii="Calibri" w:eastAsia="Times New Roman" w:hAnsi="Calibri" w:cs="Calibri"/>
          <w:lang w:eastAsia="pt-BR"/>
        </w:rPr>
        <w:t>)</w:t>
      </w:r>
    </w:p>
    <w:p w14:paraId="72BC17AD" w14:textId="4FDBF75D" w:rsidR="009F150F" w:rsidRPr="009F150F" w:rsidRDefault="009F150F" w:rsidP="009F150F">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F150F">
        <w:rPr>
          <w:rFonts w:ascii="Calibri" w:eastAsia="Times New Roman" w:hAnsi="Calibri" w:cs="Calibri"/>
          <w:lang w:eastAsia="pt-BR"/>
        </w:rPr>
        <w:t>Acompanhamento dos testes e Correções dos erros relatados</w:t>
      </w:r>
    </w:p>
    <w:p w14:paraId="34E540B5" w14:textId="3330F617" w:rsidR="009F150F" w:rsidRPr="009F150F" w:rsidRDefault="009F150F" w:rsidP="009F150F">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00EA320C">
        <w:rPr>
          <w:rFonts w:ascii="Calibri" w:eastAsia="Times New Roman" w:hAnsi="Calibri" w:cs="Calibri"/>
          <w:lang w:eastAsia="pt-BR"/>
        </w:rPr>
        <w:t xml:space="preserve">Re-testes </w:t>
      </w:r>
      <w:r w:rsidRPr="009F150F">
        <w:rPr>
          <w:rFonts w:ascii="Calibri" w:eastAsia="Times New Roman" w:hAnsi="Calibri" w:cs="Calibri"/>
          <w:lang w:eastAsia="pt-BR"/>
        </w:rPr>
        <w:t>dos erros corrigidos</w:t>
      </w:r>
    </w:p>
    <w:p w14:paraId="59F03924" w14:textId="030EFCAA" w:rsidR="009F150F" w:rsidRPr="009F150F" w:rsidRDefault="009F150F" w:rsidP="009F150F">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00EA320C">
        <w:rPr>
          <w:rFonts w:ascii="Calibri" w:eastAsia="Times New Roman" w:hAnsi="Calibri" w:cs="Calibri"/>
          <w:lang w:eastAsia="pt-BR"/>
        </w:rPr>
        <w:t>Re-testes</w:t>
      </w:r>
      <w:r w:rsidRPr="009F150F">
        <w:rPr>
          <w:rFonts w:ascii="Calibri" w:eastAsia="Times New Roman" w:hAnsi="Calibri" w:cs="Calibri"/>
          <w:lang w:eastAsia="pt-BR"/>
        </w:rPr>
        <w:t xml:space="preserve"> de regressão da aplicação.</w:t>
      </w:r>
    </w:p>
    <w:p w14:paraId="6FCD0EAA" w14:textId="6212A932" w:rsidR="009F150F" w:rsidRPr="009F150F" w:rsidRDefault="009F150F" w:rsidP="009F150F">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F150F">
        <w:rPr>
          <w:rFonts w:ascii="Calibri" w:eastAsia="Times New Roman" w:hAnsi="Calibri" w:cs="Calibri"/>
          <w:lang w:eastAsia="pt-BR"/>
        </w:rPr>
        <w:t>Liberação de pacote para certificação</w:t>
      </w:r>
    </w:p>
    <w:p w14:paraId="28B881E0" w14:textId="00F1C912" w:rsidR="009F150F" w:rsidRPr="009F150F" w:rsidRDefault="009F150F" w:rsidP="009F150F">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F150F">
        <w:rPr>
          <w:rFonts w:ascii="Calibri" w:eastAsia="Times New Roman" w:hAnsi="Calibri" w:cs="Calibri"/>
          <w:lang w:eastAsia="pt-BR"/>
        </w:rPr>
        <w:t>Acompanhamento e suporte às atividades de certificação interna</w:t>
      </w:r>
    </w:p>
    <w:p w14:paraId="7068761B" w14:textId="6F33480E" w:rsidR="00941A14" w:rsidRPr="00941A14" w:rsidRDefault="009F150F" w:rsidP="009F150F">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F150F">
        <w:rPr>
          <w:rFonts w:ascii="Calibri" w:eastAsia="Times New Roman" w:hAnsi="Calibri" w:cs="Calibri"/>
          <w:lang w:eastAsia="pt-BR"/>
        </w:rPr>
        <w:t>Gerenciamento e controle (Sprint 2)</w:t>
      </w:r>
    </w:p>
    <w:p w14:paraId="475072DA" w14:textId="52125CDE" w:rsidR="001D1697" w:rsidRDefault="001D1697" w:rsidP="001D1697">
      <w:pPr>
        <w:spacing w:after="0" w:line="240" w:lineRule="auto"/>
        <w:rPr>
          <w:rFonts w:ascii="Calibri" w:eastAsia="Times New Roman" w:hAnsi="Calibri" w:cs="Calibri"/>
          <w:color w:val="000000"/>
          <w:lang w:eastAsia="pt-BR"/>
        </w:rPr>
      </w:pPr>
    </w:p>
    <w:p w14:paraId="65E8064C" w14:textId="65F26FEA" w:rsidR="009F150F" w:rsidRPr="009F150F" w:rsidRDefault="009F150F" w:rsidP="009F150F">
      <w:pPr>
        <w:spacing w:after="0" w:line="240" w:lineRule="auto"/>
        <w:rPr>
          <w:rFonts w:ascii="Calibri" w:eastAsia="Times New Roman" w:hAnsi="Calibri" w:cs="Calibri"/>
          <w:lang w:eastAsia="pt-BR"/>
        </w:rPr>
      </w:pPr>
      <w:r>
        <w:rPr>
          <w:rFonts w:ascii="Calibri" w:eastAsia="Times New Roman" w:hAnsi="Calibri" w:cs="Calibri"/>
          <w:b/>
          <w:bCs/>
          <w:u w:val="single"/>
          <w:lang w:eastAsia="pt-BR"/>
        </w:rPr>
        <w:t>IP</w:t>
      </w:r>
      <w:r w:rsidRPr="00941A14">
        <w:rPr>
          <w:rFonts w:ascii="Calibri" w:eastAsia="Times New Roman" w:hAnsi="Calibri" w:cs="Calibri"/>
          <w:b/>
          <w:bCs/>
          <w:u w:val="single"/>
          <w:lang w:eastAsia="pt-BR"/>
        </w:rPr>
        <w:t xml:space="preserve"> - </w:t>
      </w:r>
      <w:r w:rsidRPr="00973931">
        <w:rPr>
          <w:rFonts w:ascii="Calibri" w:eastAsia="Times New Roman" w:hAnsi="Calibri" w:cs="Calibri"/>
          <w:b/>
          <w:bCs/>
          <w:u w:val="single"/>
          <w:lang w:eastAsia="pt-BR"/>
        </w:rPr>
        <w:t>SPRINT 0</w:t>
      </w:r>
      <w:r>
        <w:rPr>
          <w:rFonts w:ascii="Calibri" w:eastAsia="Times New Roman" w:hAnsi="Calibri" w:cs="Calibri"/>
          <w:b/>
          <w:bCs/>
          <w:u w:val="single"/>
          <w:lang w:eastAsia="pt-BR"/>
        </w:rPr>
        <w:t>2c</w:t>
      </w:r>
      <w:r w:rsidRPr="00973931">
        <w:rPr>
          <w:rFonts w:ascii="Calibri" w:eastAsia="Times New Roman" w:hAnsi="Calibri" w:cs="Calibri"/>
          <w:lang w:eastAsia="pt-BR"/>
        </w:rPr>
        <w:br/>
      </w:r>
      <w:r w:rsidR="00EA320C" w:rsidRPr="00973931">
        <w:rPr>
          <w:rFonts w:ascii="Calibri" w:eastAsia="Times New Roman" w:hAnsi="Calibri" w:cs="Calibri"/>
          <w:b/>
          <w:bCs/>
          <w:u w:val="single"/>
          <w:lang w:eastAsia="pt-BR"/>
        </w:rPr>
        <w:t>OBJETIVO DA ETAPA</w:t>
      </w:r>
      <w:r w:rsidR="00EA320C" w:rsidRPr="00973931">
        <w:rPr>
          <w:rFonts w:ascii="Calibri" w:eastAsia="Times New Roman" w:hAnsi="Calibri" w:cs="Calibri"/>
          <w:lang w:eastAsia="pt-BR"/>
        </w:rPr>
        <w:t xml:space="preserve">: </w:t>
      </w:r>
      <w:r w:rsidR="00EA320C" w:rsidRPr="00EA320C">
        <w:rPr>
          <w:rFonts w:ascii="Calibri" w:eastAsia="Times New Roman" w:hAnsi="Calibri" w:cs="Calibri"/>
          <w:lang w:eastAsia="pt-BR"/>
        </w:rPr>
        <w:t xml:space="preserve">Desenvolver </w:t>
      </w:r>
      <w:r w:rsidR="00EA320C">
        <w:rPr>
          <w:rFonts w:ascii="Calibri" w:eastAsia="Times New Roman" w:hAnsi="Calibri" w:cs="Calibri"/>
          <w:lang w:eastAsia="pt-BR"/>
        </w:rPr>
        <w:t xml:space="preserve">na biblioteca IP </w:t>
      </w:r>
      <w:r w:rsidR="00EA320C" w:rsidRPr="00EA320C">
        <w:rPr>
          <w:rFonts w:ascii="Calibri" w:eastAsia="Times New Roman" w:hAnsi="Calibri" w:cs="Calibri"/>
          <w:lang w:eastAsia="pt-BR"/>
        </w:rPr>
        <w:t xml:space="preserve">os novos requisitos da emissora Mastercard, bem como a incorporação de novos cartões das empresas </w:t>
      </w:r>
      <w:proofErr w:type="spellStart"/>
      <w:r w:rsidR="00EA320C" w:rsidRPr="00EA320C">
        <w:rPr>
          <w:rFonts w:ascii="Calibri" w:eastAsia="Times New Roman" w:hAnsi="Calibri" w:cs="Calibri"/>
          <w:lang w:eastAsia="pt-BR"/>
        </w:rPr>
        <w:t>UnionPay</w:t>
      </w:r>
      <w:proofErr w:type="spellEnd"/>
      <w:r w:rsidR="00EA320C" w:rsidRPr="00EA320C">
        <w:rPr>
          <w:rFonts w:ascii="Calibri" w:eastAsia="Times New Roman" w:hAnsi="Calibri" w:cs="Calibri"/>
          <w:lang w:eastAsia="pt-BR"/>
        </w:rPr>
        <w:t xml:space="preserve">, ELO para cartões do tipo DPASS (emissora </w:t>
      </w:r>
      <w:proofErr w:type="spellStart"/>
      <w:r w:rsidR="00EA320C" w:rsidRPr="00EA320C">
        <w:rPr>
          <w:rFonts w:ascii="Calibri" w:eastAsia="Times New Roman" w:hAnsi="Calibri" w:cs="Calibri"/>
          <w:lang w:eastAsia="pt-BR"/>
        </w:rPr>
        <w:t>Discover</w:t>
      </w:r>
      <w:proofErr w:type="spellEnd"/>
      <w:r w:rsidR="00EA320C" w:rsidRPr="00EA320C">
        <w:rPr>
          <w:rFonts w:ascii="Calibri" w:eastAsia="Times New Roman" w:hAnsi="Calibri" w:cs="Calibri"/>
          <w:lang w:eastAsia="pt-BR"/>
        </w:rPr>
        <w:t>).</w:t>
      </w:r>
      <w:r w:rsidR="00EA320C" w:rsidRPr="00973931">
        <w:rPr>
          <w:rFonts w:ascii="Calibri" w:eastAsia="Times New Roman" w:hAnsi="Calibri" w:cs="Calibri"/>
          <w:lang w:eastAsia="pt-BR"/>
        </w:rPr>
        <w:br/>
      </w:r>
      <w:r w:rsidR="00EA320C" w:rsidRPr="00973931">
        <w:rPr>
          <w:rFonts w:ascii="Calibri" w:eastAsia="Times New Roman" w:hAnsi="Calibri" w:cs="Calibri"/>
          <w:b/>
          <w:bCs/>
          <w:u w:val="single"/>
          <w:lang w:eastAsia="pt-BR"/>
        </w:rPr>
        <w:t>PERÍODO DE EXECUÇÃO</w:t>
      </w:r>
      <w:r w:rsidR="00EA320C" w:rsidRPr="00973931">
        <w:rPr>
          <w:rFonts w:ascii="Calibri" w:eastAsia="Times New Roman" w:hAnsi="Calibri" w:cs="Calibri"/>
          <w:lang w:eastAsia="pt-BR"/>
        </w:rPr>
        <w:t xml:space="preserve">: </w:t>
      </w:r>
      <w:r w:rsidR="00EA320C" w:rsidRPr="00EA320C">
        <w:rPr>
          <w:rFonts w:ascii="Calibri" w:eastAsia="Times New Roman" w:hAnsi="Calibri" w:cs="Calibri"/>
          <w:lang w:eastAsia="pt-BR"/>
        </w:rPr>
        <w:t>01</w:t>
      </w:r>
      <w:r w:rsidR="00EA320C" w:rsidRPr="00973931">
        <w:rPr>
          <w:rFonts w:ascii="Calibri" w:eastAsia="Times New Roman" w:hAnsi="Calibri" w:cs="Calibri"/>
          <w:lang w:eastAsia="pt-BR"/>
        </w:rPr>
        <w:t>/0</w:t>
      </w:r>
      <w:r w:rsidR="00EA320C" w:rsidRPr="00EA320C">
        <w:rPr>
          <w:rFonts w:ascii="Calibri" w:eastAsia="Times New Roman" w:hAnsi="Calibri" w:cs="Calibri"/>
          <w:lang w:eastAsia="pt-BR"/>
        </w:rPr>
        <w:t>9</w:t>
      </w:r>
      <w:r w:rsidR="00EA320C" w:rsidRPr="00973931">
        <w:rPr>
          <w:rFonts w:ascii="Calibri" w:eastAsia="Times New Roman" w:hAnsi="Calibri" w:cs="Calibri"/>
          <w:lang w:eastAsia="pt-BR"/>
        </w:rPr>
        <w:t>/201</w:t>
      </w:r>
      <w:r w:rsidR="00EA320C" w:rsidRPr="00EA320C">
        <w:rPr>
          <w:rFonts w:ascii="Calibri" w:eastAsia="Times New Roman" w:hAnsi="Calibri" w:cs="Calibri"/>
          <w:lang w:eastAsia="pt-BR"/>
        </w:rPr>
        <w:t>9</w:t>
      </w:r>
      <w:r w:rsidR="00EA320C" w:rsidRPr="00973931">
        <w:rPr>
          <w:rFonts w:ascii="Calibri" w:eastAsia="Times New Roman" w:hAnsi="Calibri" w:cs="Calibri"/>
          <w:lang w:eastAsia="pt-BR"/>
        </w:rPr>
        <w:t xml:space="preserve"> a </w:t>
      </w:r>
      <w:r w:rsidR="00EA320C" w:rsidRPr="00EA320C">
        <w:rPr>
          <w:rFonts w:ascii="Calibri" w:eastAsia="Times New Roman" w:hAnsi="Calibri" w:cs="Calibri"/>
          <w:lang w:eastAsia="pt-BR"/>
        </w:rPr>
        <w:t>31</w:t>
      </w:r>
      <w:r w:rsidR="00EA320C" w:rsidRPr="00973931">
        <w:rPr>
          <w:rFonts w:ascii="Calibri" w:eastAsia="Times New Roman" w:hAnsi="Calibri" w:cs="Calibri"/>
          <w:lang w:eastAsia="pt-BR"/>
        </w:rPr>
        <w:t>/0</w:t>
      </w:r>
      <w:r w:rsidR="00EA320C" w:rsidRPr="00EA320C">
        <w:rPr>
          <w:rFonts w:ascii="Calibri" w:eastAsia="Times New Roman" w:hAnsi="Calibri" w:cs="Calibri"/>
          <w:lang w:eastAsia="pt-BR"/>
        </w:rPr>
        <w:t>3</w:t>
      </w:r>
      <w:r w:rsidR="00EA320C" w:rsidRPr="00973931">
        <w:rPr>
          <w:rFonts w:ascii="Calibri" w:eastAsia="Times New Roman" w:hAnsi="Calibri" w:cs="Calibri"/>
          <w:lang w:eastAsia="pt-BR"/>
        </w:rPr>
        <w:t>/20</w:t>
      </w:r>
      <w:r w:rsidR="00EA320C" w:rsidRPr="00EA320C">
        <w:rPr>
          <w:rFonts w:ascii="Calibri" w:eastAsia="Times New Roman" w:hAnsi="Calibri" w:cs="Calibri"/>
          <w:lang w:eastAsia="pt-BR"/>
        </w:rPr>
        <w:t>20</w:t>
      </w:r>
      <w:r w:rsidR="00EA320C" w:rsidRPr="00973931">
        <w:rPr>
          <w:rFonts w:ascii="Calibri" w:eastAsia="Times New Roman" w:hAnsi="Calibri" w:cs="Calibri"/>
          <w:lang w:eastAsia="pt-BR"/>
        </w:rPr>
        <w:br/>
      </w:r>
      <w:r w:rsidR="00EA320C" w:rsidRPr="00973931">
        <w:rPr>
          <w:rFonts w:ascii="Calibri" w:eastAsia="Times New Roman" w:hAnsi="Calibri" w:cs="Calibri"/>
          <w:b/>
          <w:bCs/>
          <w:u w:val="single"/>
          <w:lang w:eastAsia="pt-BR"/>
        </w:rPr>
        <w:t>DESCRIÇÃO</w:t>
      </w:r>
      <w:r w:rsidR="00EA320C" w:rsidRPr="00973931">
        <w:rPr>
          <w:rFonts w:ascii="Calibri" w:eastAsia="Times New Roman" w:hAnsi="Calibri" w:cs="Calibri"/>
          <w:lang w:eastAsia="pt-BR"/>
        </w:rPr>
        <w:t>: Neste sprint os respo</w:t>
      </w:r>
      <w:r w:rsidR="00EA320C" w:rsidRPr="00EA320C">
        <w:rPr>
          <w:rFonts w:ascii="Calibri" w:eastAsia="Times New Roman" w:hAnsi="Calibri" w:cs="Calibri"/>
          <w:lang w:eastAsia="pt-BR"/>
        </w:rPr>
        <w:t>n</w:t>
      </w:r>
      <w:r w:rsidR="00EA320C" w:rsidRPr="00973931">
        <w:rPr>
          <w:rFonts w:ascii="Calibri" w:eastAsia="Times New Roman" w:hAnsi="Calibri" w:cs="Calibri"/>
          <w:lang w:eastAsia="pt-BR"/>
        </w:rPr>
        <w:t>sáveis</w:t>
      </w:r>
      <w:r w:rsidR="00EA320C" w:rsidRPr="00EA320C">
        <w:rPr>
          <w:rFonts w:ascii="Calibri" w:eastAsia="Times New Roman" w:hAnsi="Calibri" w:cs="Calibri"/>
          <w:lang w:eastAsia="pt-BR"/>
        </w:rPr>
        <w:t xml:space="preserve"> implementaram os novos requisitos solicitados pela empresa Mastercard, chamado RRP (Relay </w:t>
      </w:r>
      <w:proofErr w:type="spellStart"/>
      <w:r w:rsidR="00EA320C" w:rsidRPr="00EA320C">
        <w:rPr>
          <w:rFonts w:ascii="Calibri" w:eastAsia="Times New Roman" w:hAnsi="Calibri" w:cs="Calibri"/>
          <w:lang w:eastAsia="pt-BR"/>
        </w:rPr>
        <w:t>Resistant</w:t>
      </w:r>
      <w:proofErr w:type="spellEnd"/>
      <w:r w:rsidR="00EA320C" w:rsidRPr="00EA320C">
        <w:rPr>
          <w:rFonts w:ascii="Calibri" w:eastAsia="Times New Roman" w:hAnsi="Calibri" w:cs="Calibri"/>
          <w:lang w:eastAsia="pt-BR"/>
        </w:rPr>
        <w:t xml:space="preserve"> </w:t>
      </w:r>
      <w:proofErr w:type="spellStart"/>
      <w:r w:rsidR="00EA320C" w:rsidRPr="00EA320C">
        <w:rPr>
          <w:rFonts w:ascii="Calibri" w:eastAsia="Times New Roman" w:hAnsi="Calibri" w:cs="Calibri"/>
          <w:lang w:eastAsia="pt-BR"/>
        </w:rPr>
        <w:t>Protocol</w:t>
      </w:r>
      <w:proofErr w:type="spellEnd"/>
      <w:r w:rsidR="00EA320C" w:rsidRPr="00EA320C">
        <w:rPr>
          <w:rFonts w:ascii="Calibri" w:eastAsia="Times New Roman" w:hAnsi="Calibri" w:cs="Calibri"/>
          <w:lang w:eastAsia="pt-BR"/>
        </w:rPr>
        <w:t xml:space="preserve">, ou RRP), tratamentos específicos para cartões Elo do tipo DPASS (especificação da empresa </w:t>
      </w:r>
      <w:proofErr w:type="spellStart"/>
      <w:r w:rsidR="00EA320C" w:rsidRPr="00EA320C">
        <w:rPr>
          <w:rFonts w:ascii="Calibri" w:eastAsia="Times New Roman" w:hAnsi="Calibri" w:cs="Calibri"/>
          <w:lang w:eastAsia="pt-BR"/>
        </w:rPr>
        <w:t>Discover</w:t>
      </w:r>
      <w:proofErr w:type="spellEnd"/>
      <w:r w:rsidR="00EA320C" w:rsidRPr="00EA320C">
        <w:rPr>
          <w:rFonts w:ascii="Calibri" w:eastAsia="Times New Roman" w:hAnsi="Calibri" w:cs="Calibri"/>
          <w:lang w:eastAsia="pt-BR"/>
        </w:rPr>
        <w:t xml:space="preserve">) bem como algoritmos </w:t>
      </w:r>
      <w:r w:rsidR="00B2026D" w:rsidRPr="00EA320C">
        <w:rPr>
          <w:rFonts w:ascii="Calibri" w:eastAsia="Times New Roman" w:hAnsi="Calibri" w:cs="Calibri"/>
          <w:lang w:eastAsia="pt-BR"/>
        </w:rPr>
        <w:t>específicos</w:t>
      </w:r>
      <w:r w:rsidR="00EA320C" w:rsidRPr="00EA320C">
        <w:rPr>
          <w:rFonts w:ascii="Calibri" w:eastAsia="Times New Roman" w:hAnsi="Calibri" w:cs="Calibri"/>
          <w:lang w:eastAsia="pt-BR"/>
        </w:rPr>
        <w:t xml:space="preserve"> para </w:t>
      </w:r>
      <w:proofErr w:type="spellStart"/>
      <w:r w:rsidR="00EA320C" w:rsidRPr="00EA320C">
        <w:rPr>
          <w:rFonts w:ascii="Calibri" w:eastAsia="Times New Roman" w:hAnsi="Calibri" w:cs="Calibri"/>
          <w:lang w:eastAsia="pt-BR"/>
        </w:rPr>
        <w:t>cartõers</w:t>
      </w:r>
      <w:proofErr w:type="spellEnd"/>
      <w:r w:rsidR="00EA320C" w:rsidRPr="00EA320C">
        <w:rPr>
          <w:rFonts w:ascii="Calibri" w:eastAsia="Times New Roman" w:hAnsi="Calibri" w:cs="Calibri"/>
          <w:lang w:eastAsia="pt-BR"/>
        </w:rPr>
        <w:t xml:space="preserve"> do tipo </w:t>
      </w:r>
      <w:proofErr w:type="spellStart"/>
      <w:r w:rsidR="00EA320C" w:rsidRPr="00EA320C">
        <w:rPr>
          <w:rFonts w:ascii="Calibri" w:eastAsia="Times New Roman" w:hAnsi="Calibri" w:cs="Calibri"/>
          <w:lang w:eastAsia="pt-BR"/>
        </w:rPr>
        <w:t>Quickpass</w:t>
      </w:r>
      <w:proofErr w:type="spellEnd"/>
      <w:r w:rsidR="00EA320C" w:rsidRPr="00EA320C">
        <w:rPr>
          <w:rFonts w:ascii="Calibri" w:eastAsia="Times New Roman" w:hAnsi="Calibri" w:cs="Calibri"/>
          <w:lang w:eastAsia="pt-BR"/>
        </w:rPr>
        <w:t xml:space="preserve"> (empresa </w:t>
      </w:r>
      <w:proofErr w:type="spellStart"/>
      <w:r w:rsidR="00EA320C" w:rsidRPr="00EA320C">
        <w:rPr>
          <w:rFonts w:ascii="Calibri" w:eastAsia="Times New Roman" w:hAnsi="Calibri" w:cs="Calibri"/>
          <w:lang w:eastAsia="pt-BR"/>
        </w:rPr>
        <w:t>UnionPay</w:t>
      </w:r>
      <w:proofErr w:type="spellEnd"/>
      <w:r w:rsidR="00EA320C" w:rsidRPr="00EA320C">
        <w:rPr>
          <w:rFonts w:ascii="Calibri" w:eastAsia="Times New Roman" w:hAnsi="Calibri" w:cs="Calibri"/>
          <w:lang w:eastAsia="pt-BR"/>
        </w:rPr>
        <w:t xml:space="preserve">), garantindo funcionamento de requisitos de outras emissoras de cartão </w:t>
      </w:r>
      <w:r w:rsidR="00B2026D" w:rsidRPr="00EA320C">
        <w:rPr>
          <w:rFonts w:ascii="Calibri" w:eastAsia="Times New Roman" w:hAnsi="Calibri" w:cs="Calibri"/>
          <w:lang w:eastAsia="pt-BR"/>
        </w:rPr>
        <w:t>pré-existentes</w:t>
      </w:r>
      <w:r w:rsidR="00EA320C">
        <w:rPr>
          <w:rFonts w:ascii="Calibri" w:eastAsia="Times New Roman" w:hAnsi="Calibri" w:cs="Calibri"/>
          <w:lang w:eastAsia="pt-BR"/>
        </w:rPr>
        <w:t>, sendo o foco nos tratamentos específicos da especificação IP, tomando como referência a biblioteca EWL implementada em paralelo</w:t>
      </w:r>
      <w:r w:rsidR="00EA320C" w:rsidRPr="00973931">
        <w:rPr>
          <w:rFonts w:ascii="Calibri" w:eastAsia="Times New Roman" w:hAnsi="Calibri" w:cs="Calibri"/>
          <w:lang w:eastAsia="pt-BR"/>
        </w:rPr>
        <w:t>.</w:t>
      </w:r>
      <w:r w:rsidRPr="00973931">
        <w:rPr>
          <w:rFonts w:ascii="Calibri" w:eastAsia="Times New Roman" w:hAnsi="Calibri" w:cs="Calibri"/>
          <w:color w:val="FF0000"/>
          <w:lang w:eastAsia="pt-BR"/>
        </w:rPr>
        <w:br/>
      </w:r>
      <w:r w:rsidRPr="00973931">
        <w:rPr>
          <w:rFonts w:ascii="Calibri" w:eastAsia="Times New Roman" w:hAnsi="Calibri" w:cs="Calibri"/>
          <w:b/>
          <w:bCs/>
          <w:u w:val="single"/>
          <w:lang w:eastAsia="pt-BR"/>
        </w:rPr>
        <w:t>EQUIPE ALOCADA NA ETAPA</w:t>
      </w:r>
      <w:r w:rsidRPr="00973931">
        <w:rPr>
          <w:rFonts w:ascii="Calibri" w:eastAsia="Times New Roman" w:hAnsi="Calibri" w:cs="Calibri"/>
          <w:lang w:eastAsia="pt-BR"/>
        </w:rPr>
        <w:t xml:space="preserve">: </w:t>
      </w:r>
      <w:r>
        <w:rPr>
          <w:rFonts w:ascii="Calibri" w:eastAsia="Times New Roman" w:hAnsi="Calibri" w:cs="Calibri"/>
          <w:lang w:eastAsia="pt-BR"/>
        </w:rPr>
        <w:t xml:space="preserve">Diogo </w:t>
      </w:r>
      <w:proofErr w:type="spellStart"/>
      <w:r>
        <w:rPr>
          <w:rFonts w:ascii="Calibri" w:eastAsia="Times New Roman" w:hAnsi="Calibri" w:cs="Calibri"/>
          <w:lang w:eastAsia="pt-BR"/>
        </w:rPr>
        <w:t>Zandonai</w:t>
      </w:r>
      <w:proofErr w:type="spellEnd"/>
      <w:r w:rsidRPr="00973931">
        <w:rPr>
          <w:rFonts w:ascii="Calibri" w:eastAsia="Times New Roman" w:hAnsi="Calibri" w:cs="Calibri"/>
          <w:lang w:eastAsia="pt-BR"/>
        </w:rPr>
        <w:t xml:space="preserve">, </w:t>
      </w:r>
      <w:r>
        <w:rPr>
          <w:rFonts w:ascii="Calibri" w:eastAsia="Times New Roman" w:hAnsi="Calibri" w:cs="Calibri"/>
          <w:lang w:eastAsia="pt-BR"/>
        </w:rPr>
        <w:t>Roger Tang</w:t>
      </w:r>
      <w:r w:rsidRPr="00973931">
        <w:rPr>
          <w:rFonts w:ascii="Calibri" w:eastAsia="Times New Roman" w:hAnsi="Calibri" w:cs="Calibri"/>
          <w:lang w:eastAsia="pt-BR"/>
        </w:rPr>
        <w:t xml:space="preserve">, Luis Costa  </w:t>
      </w:r>
      <w:r w:rsidRPr="00973931">
        <w:rPr>
          <w:rFonts w:ascii="Calibri" w:eastAsia="Times New Roman" w:hAnsi="Calibri" w:cs="Calibri"/>
          <w:lang w:eastAsia="pt-BR"/>
        </w:rPr>
        <w:br/>
      </w:r>
      <w:r w:rsidRPr="00973931">
        <w:rPr>
          <w:rFonts w:ascii="Calibri" w:eastAsia="Times New Roman" w:hAnsi="Calibri" w:cs="Calibri"/>
          <w:b/>
          <w:bCs/>
          <w:u w:val="single"/>
          <w:lang w:eastAsia="pt-BR"/>
        </w:rPr>
        <w:t>ATIVIDADES DESENVOLVIDAS</w:t>
      </w:r>
      <w:r w:rsidRPr="00973931">
        <w:rPr>
          <w:rFonts w:ascii="Calibri" w:eastAsia="Times New Roman" w:hAnsi="Calibri" w:cs="Calibri"/>
          <w:lang w:eastAsia="pt-BR"/>
        </w:rPr>
        <w:t xml:space="preserve">: </w:t>
      </w:r>
      <w:r w:rsidRPr="00973931">
        <w:rPr>
          <w:rFonts w:ascii="Calibri" w:eastAsia="Times New Roman" w:hAnsi="Calibri" w:cs="Calibri"/>
          <w:lang w:eastAsia="pt-BR"/>
        </w:rPr>
        <w:br/>
        <w:t xml:space="preserve">• </w:t>
      </w:r>
      <w:r w:rsidRPr="009F150F">
        <w:rPr>
          <w:rFonts w:ascii="Calibri" w:eastAsia="Times New Roman" w:hAnsi="Calibri" w:cs="Calibri"/>
          <w:lang w:eastAsia="pt-BR"/>
        </w:rPr>
        <w:t xml:space="preserve">Revisão dos requisitos Mastercard para Relay </w:t>
      </w:r>
      <w:proofErr w:type="spellStart"/>
      <w:r w:rsidRPr="009F150F">
        <w:rPr>
          <w:rFonts w:ascii="Calibri" w:eastAsia="Times New Roman" w:hAnsi="Calibri" w:cs="Calibri"/>
          <w:lang w:eastAsia="pt-BR"/>
        </w:rPr>
        <w:t>Resistant</w:t>
      </w:r>
      <w:proofErr w:type="spellEnd"/>
      <w:r w:rsidRPr="009F150F">
        <w:rPr>
          <w:rFonts w:ascii="Calibri" w:eastAsia="Times New Roman" w:hAnsi="Calibri" w:cs="Calibri"/>
          <w:lang w:eastAsia="pt-BR"/>
        </w:rPr>
        <w:t xml:space="preserve"> </w:t>
      </w:r>
      <w:proofErr w:type="spellStart"/>
      <w:r w:rsidRPr="009F150F">
        <w:rPr>
          <w:rFonts w:ascii="Calibri" w:eastAsia="Times New Roman" w:hAnsi="Calibri" w:cs="Calibri"/>
          <w:lang w:eastAsia="pt-BR"/>
        </w:rPr>
        <w:t>Protocol</w:t>
      </w:r>
      <w:proofErr w:type="spellEnd"/>
      <w:r w:rsidRPr="009F150F">
        <w:rPr>
          <w:rFonts w:ascii="Calibri" w:eastAsia="Times New Roman" w:hAnsi="Calibri" w:cs="Calibri"/>
          <w:lang w:eastAsia="pt-BR"/>
        </w:rPr>
        <w:t xml:space="preserve"> (RRP)</w:t>
      </w:r>
    </w:p>
    <w:p w14:paraId="114685E7" w14:textId="676614F7" w:rsidR="009F150F" w:rsidRPr="009F150F" w:rsidRDefault="009F150F" w:rsidP="009F150F">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F150F">
        <w:rPr>
          <w:rFonts w:ascii="Calibri" w:eastAsia="Times New Roman" w:hAnsi="Calibri" w:cs="Calibri"/>
          <w:lang w:eastAsia="pt-BR"/>
        </w:rPr>
        <w:t xml:space="preserve">Revisão dos requisitos Mastercard para Relay </w:t>
      </w:r>
      <w:proofErr w:type="spellStart"/>
      <w:r w:rsidRPr="009F150F">
        <w:rPr>
          <w:rFonts w:ascii="Calibri" w:eastAsia="Times New Roman" w:hAnsi="Calibri" w:cs="Calibri"/>
          <w:lang w:eastAsia="pt-BR"/>
        </w:rPr>
        <w:t>Resistant</w:t>
      </w:r>
      <w:proofErr w:type="spellEnd"/>
      <w:r w:rsidRPr="009F150F">
        <w:rPr>
          <w:rFonts w:ascii="Calibri" w:eastAsia="Times New Roman" w:hAnsi="Calibri" w:cs="Calibri"/>
          <w:lang w:eastAsia="pt-BR"/>
        </w:rPr>
        <w:t xml:space="preserve"> </w:t>
      </w:r>
      <w:proofErr w:type="spellStart"/>
      <w:r w:rsidRPr="009F150F">
        <w:rPr>
          <w:rFonts w:ascii="Calibri" w:eastAsia="Times New Roman" w:hAnsi="Calibri" w:cs="Calibri"/>
          <w:lang w:eastAsia="pt-BR"/>
        </w:rPr>
        <w:t>Protocol</w:t>
      </w:r>
      <w:proofErr w:type="spellEnd"/>
      <w:r w:rsidRPr="009F150F">
        <w:rPr>
          <w:rFonts w:ascii="Calibri" w:eastAsia="Times New Roman" w:hAnsi="Calibri" w:cs="Calibri"/>
          <w:lang w:eastAsia="pt-BR"/>
        </w:rPr>
        <w:t xml:space="preserve"> (RRP)</w:t>
      </w:r>
    </w:p>
    <w:p w14:paraId="598B9ECC" w14:textId="6A3B4AB0" w:rsidR="009F150F" w:rsidRPr="009F150F" w:rsidRDefault="009F150F" w:rsidP="009F150F">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F150F">
        <w:rPr>
          <w:rFonts w:ascii="Calibri" w:eastAsia="Times New Roman" w:hAnsi="Calibri" w:cs="Calibri"/>
          <w:lang w:eastAsia="pt-BR"/>
        </w:rPr>
        <w:t xml:space="preserve">Implementação do </w:t>
      </w:r>
      <w:r w:rsidR="006D0965">
        <w:rPr>
          <w:rFonts w:ascii="Calibri" w:eastAsia="Times New Roman" w:hAnsi="Calibri" w:cs="Calibri"/>
          <w:lang w:eastAsia="pt-BR"/>
        </w:rPr>
        <w:t>t</w:t>
      </w:r>
      <w:r w:rsidRPr="009F150F">
        <w:rPr>
          <w:rFonts w:ascii="Calibri" w:eastAsia="Times New Roman" w:hAnsi="Calibri" w:cs="Calibri"/>
          <w:lang w:eastAsia="pt-BR"/>
        </w:rPr>
        <w:t xml:space="preserve">ratamento adicional para </w:t>
      </w:r>
      <w:proofErr w:type="gramStart"/>
      <w:r w:rsidRPr="009F150F">
        <w:rPr>
          <w:rFonts w:ascii="Calibri" w:eastAsia="Times New Roman" w:hAnsi="Calibri" w:cs="Calibri"/>
          <w:lang w:eastAsia="pt-BR"/>
        </w:rPr>
        <w:t xml:space="preserve">cartões  </w:t>
      </w:r>
      <w:proofErr w:type="spellStart"/>
      <w:r w:rsidRPr="009F150F">
        <w:rPr>
          <w:rFonts w:ascii="Calibri" w:eastAsia="Times New Roman" w:hAnsi="Calibri" w:cs="Calibri"/>
          <w:lang w:eastAsia="pt-BR"/>
        </w:rPr>
        <w:t>Quickpass</w:t>
      </w:r>
      <w:proofErr w:type="spellEnd"/>
      <w:proofErr w:type="gramEnd"/>
      <w:r w:rsidRPr="009F150F">
        <w:rPr>
          <w:rFonts w:ascii="Calibri" w:eastAsia="Times New Roman" w:hAnsi="Calibri" w:cs="Calibri"/>
          <w:lang w:eastAsia="pt-BR"/>
        </w:rPr>
        <w:t xml:space="preserve"> (</w:t>
      </w:r>
      <w:proofErr w:type="spellStart"/>
      <w:r w:rsidRPr="009F150F">
        <w:rPr>
          <w:rFonts w:ascii="Calibri" w:eastAsia="Times New Roman" w:hAnsi="Calibri" w:cs="Calibri"/>
          <w:lang w:eastAsia="pt-BR"/>
        </w:rPr>
        <w:t>UnionPay</w:t>
      </w:r>
      <w:proofErr w:type="spellEnd"/>
      <w:r w:rsidRPr="009F150F">
        <w:rPr>
          <w:rFonts w:ascii="Calibri" w:eastAsia="Times New Roman" w:hAnsi="Calibri" w:cs="Calibri"/>
          <w:lang w:eastAsia="pt-BR"/>
        </w:rPr>
        <w:t>)</w:t>
      </w:r>
    </w:p>
    <w:p w14:paraId="5C57D492" w14:textId="5EE2E293" w:rsidR="009F150F" w:rsidRPr="009F150F" w:rsidRDefault="009F150F" w:rsidP="009F150F">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F150F">
        <w:rPr>
          <w:rFonts w:ascii="Calibri" w:eastAsia="Times New Roman" w:hAnsi="Calibri" w:cs="Calibri"/>
          <w:lang w:eastAsia="pt-BR"/>
        </w:rPr>
        <w:t>Acompanhamento dos testes e Correções dos erros relatados</w:t>
      </w:r>
    </w:p>
    <w:p w14:paraId="3082C46D" w14:textId="411B0E59" w:rsidR="009F150F" w:rsidRPr="009F150F" w:rsidRDefault="009F150F" w:rsidP="009F150F">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F150F">
        <w:rPr>
          <w:rFonts w:ascii="Calibri" w:eastAsia="Times New Roman" w:hAnsi="Calibri" w:cs="Calibri"/>
          <w:lang w:eastAsia="pt-BR"/>
        </w:rPr>
        <w:t>Acompanhamento dos testes e Correções dos erros relatados</w:t>
      </w:r>
    </w:p>
    <w:p w14:paraId="23B645D8" w14:textId="1FED47E4" w:rsidR="009F150F" w:rsidRPr="009F150F" w:rsidRDefault="009F150F" w:rsidP="009F150F">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00EA320C">
        <w:rPr>
          <w:rFonts w:ascii="Calibri" w:eastAsia="Times New Roman" w:hAnsi="Calibri" w:cs="Calibri"/>
          <w:lang w:eastAsia="pt-BR"/>
        </w:rPr>
        <w:t xml:space="preserve">Re-testes </w:t>
      </w:r>
      <w:r w:rsidRPr="009F150F">
        <w:rPr>
          <w:rFonts w:ascii="Calibri" w:eastAsia="Times New Roman" w:hAnsi="Calibri" w:cs="Calibri"/>
          <w:lang w:eastAsia="pt-BR"/>
        </w:rPr>
        <w:t>dos erros corrigidos</w:t>
      </w:r>
    </w:p>
    <w:p w14:paraId="22A22472" w14:textId="2CAA6EE2" w:rsidR="009F150F" w:rsidRPr="009F150F" w:rsidRDefault="009F150F" w:rsidP="009F150F">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00EA320C">
        <w:rPr>
          <w:rFonts w:ascii="Calibri" w:eastAsia="Times New Roman" w:hAnsi="Calibri" w:cs="Calibri"/>
          <w:lang w:eastAsia="pt-BR"/>
        </w:rPr>
        <w:t xml:space="preserve">Re-testes </w:t>
      </w:r>
      <w:r w:rsidRPr="009F150F">
        <w:rPr>
          <w:rFonts w:ascii="Calibri" w:eastAsia="Times New Roman" w:hAnsi="Calibri" w:cs="Calibri"/>
          <w:lang w:eastAsia="pt-BR"/>
        </w:rPr>
        <w:t>dos erros corrigidos</w:t>
      </w:r>
    </w:p>
    <w:p w14:paraId="415CED00" w14:textId="2B4DE7AA" w:rsidR="009F150F" w:rsidRPr="009F150F" w:rsidRDefault="009F150F" w:rsidP="009F150F">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00EA320C">
        <w:rPr>
          <w:rFonts w:ascii="Calibri" w:eastAsia="Times New Roman" w:hAnsi="Calibri" w:cs="Calibri"/>
          <w:lang w:eastAsia="pt-BR"/>
        </w:rPr>
        <w:t>Re-testes</w:t>
      </w:r>
      <w:r w:rsidRPr="009F150F">
        <w:rPr>
          <w:rFonts w:ascii="Calibri" w:eastAsia="Times New Roman" w:hAnsi="Calibri" w:cs="Calibri"/>
          <w:lang w:eastAsia="pt-BR"/>
        </w:rPr>
        <w:t xml:space="preserve"> de regressão da aplicação.</w:t>
      </w:r>
    </w:p>
    <w:p w14:paraId="24FCECB2" w14:textId="1367E569" w:rsidR="009F150F" w:rsidRPr="009F150F" w:rsidRDefault="009F150F" w:rsidP="009F150F">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F150F">
        <w:rPr>
          <w:rFonts w:ascii="Calibri" w:eastAsia="Times New Roman" w:hAnsi="Calibri" w:cs="Calibri"/>
          <w:lang w:eastAsia="pt-BR"/>
        </w:rPr>
        <w:t>Liberação de pacote para certificação</w:t>
      </w:r>
    </w:p>
    <w:p w14:paraId="16113E63" w14:textId="13D8BAB3" w:rsidR="009F150F" w:rsidRPr="009F150F" w:rsidRDefault="009F150F" w:rsidP="009F150F">
      <w:pPr>
        <w:spacing w:after="0" w:line="240" w:lineRule="auto"/>
        <w:rPr>
          <w:rFonts w:ascii="Calibri" w:eastAsia="Times New Roman" w:hAnsi="Calibri" w:cs="Calibri"/>
          <w:lang w:eastAsia="pt-BR"/>
        </w:rPr>
      </w:pPr>
      <w:r w:rsidRPr="00973931">
        <w:rPr>
          <w:rFonts w:ascii="Calibri" w:eastAsia="Times New Roman" w:hAnsi="Calibri" w:cs="Calibri"/>
          <w:lang w:eastAsia="pt-BR"/>
        </w:rPr>
        <w:t xml:space="preserve">• </w:t>
      </w:r>
      <w:r w:rsidRPr="009F150F">
        <w:rPr>
          <w:rFonts w:ascii="Calibri" w:eastAsia="Times New Roman" w:hAnsi="Calibri" w:cs="Calibri"/>
          <w:lang w:eastAsia="pt-BR"/>
        </w:rPr>
        <w:t>Acompanhamento e suporte às atividades de certificação interna</w:t>
      </w:r>
    </w:p>
    <w:p w14:paraId="258194C1" w14:textId="398C155F" w:rsidR="00941A14" w:rsidRPr="008C2DFA" w:rsidRDefault="009F150F" w:rsidP="009F150F">
      <w:pPr>
        <w:spacing w:after="0" w:line="240" w:lineRule="auto"/>
        <w:rPr>
          <w:rFonts w:ascii="Calibri" w:eastAsia="Times New Roman" w:hAnsi="Calibri" w:cs="Calibri"/>
          <w:color w:val="000000"/>
          <w:lang w:eastAsia="pt-BR"/>
        </w:rPr>
      </w:pPr>
      <w:r w:rsidRPr="00973931">
        <w:rPr>
          <w:rFonts w:ascii="Calibri" w:eastAsia="Times New Roman" w:hAnsi="Calibri" w:cs="Calibri"/>
          <w:lang w:eastAsia="pt-BR"/>
        </w:rPr>
        <w:t xml:space="preserve">• </w:t>
      </w:r>
      <w:r w:rsidRPr="009F150F">
        <w:rPr>
          <w:rFonts w:ascii="Calibri" w:eastAsia="Times New Roman" w:hAnsi="Calibri" w:cs="Calibri"/>
          <w:lang w:eastAsia="pt-BR"/>
        </w:rPr>
        <w:t>Gerenciamento e controle</w:t>
      </w:r>
    </w:p>
    <w:p w14:paraId="7452FA0C" w14:textId="77777777" w:rsidR="001D1697" w:rsidRDefault="001D1697" w:rsidP="001D1697"/>
    <w:p w14:paraId="2E4F8AEF" w14:textId="77777777" w:rsidR="001D1697" w:rsidRPr="006355C7" w:rsidRDefault="001D1697" w:rsidP="001D1697">
      <w:pPr>
        <w:pStyle w:val="Ttulo"/>
        <w:shd w:val="clear" w:color="auto" w:fill="BFBFBF" w:themeFill="background1" w:themeFillShade="BF"/>
        <w:rPr>
          <w:rFonts w:eastAsia="Times New Roman"/>
          <w:b/>
          <w:lang w:eastAsia="pt-BR"/>
        </w:rPr>
      </w:pPr>
      <w:r w:rsidRPr="006355C7">
        <w:rPr>
          <w:rFonts w:eastAsia="Times New Roman"/>
          <w:b/>
          <w:lang w:eastAsia="pt-BR"/>
        </w:rPr>
        <w:t>Resultados Obtidos</w:t>
      </w:r>
    </w:p>
    <w:p w14:paraId="3C91ADF1" w14:textId="77777777" w:rsidR="001D1697" w:rsidRPr="006D0965" w:rsidRDefault="001D1697" w:rsidP="001D1697">
      <w:pPr>
        <w:spacing w:after="0" w:line="240" w:lineRule="auto"/>
        <w:rPr>
          <w:rFonts w:ascii="Calibri" w:eastAsia="Times New Roman" w:hAnsi="Calibri" w:cs="Calibri"/>
          <w:lang w:eastAsia="pt-BR"/>
        </w:rPr>
      </w:pPr>
    </w:p>
    <w:p w14:paraId="60CE35ED" w14:textId="3E6B844C" w:rsidR="006D0965" w:rsidRPr="006D0965" w:rsidRDefault="00973931" w:rsidP="00973931">
      <w:pPr>
        <w:spacing w:after="0" w:line="240" w:lineRule="auto"/>
        <w:rPr>
          <w:rFonts w:ascii="Calibri" w:eastAsia="Times New Roman" w:hAnsi="Calibri" w:cs="Calibri"/>
          <w:lang w:eastAsia="pt-BR"/>
        </w:rPr>
      </w:pPr>
      <w:bookmarkStart w:id="1" w:name="_GoBack"/>
      <w:r w:rsidRPr="00973931">
        <w:rPr>
          <w:rFonts w:ascii="Calibri" w:eastAsia="Times New Roman" w:hAnsi="Calibri" w:cs="Calibri"/>
          <w:b/>
          <w:bCs/>
          <w:u w:val="single"/>
          <w:lang w:eastAsia="pt-BR"/>
        </w:rPr>
        <w:t>CARACTERÍSTICAS TÉCNICAS</w:t>
      </w:r>
      <w:r w:rsidRPr="00973931">
        <w:rPr>
          <w:rFonts w:ascii="Calibri" w:eastAsia="Times New Roman" w:hAnsi="Calibri" w:cs="Calibri"/>
          <w:lang w:eastAsia="pt-BR"/>
        </w:rPr>
        <w:t>:</w:t>
      </w:r>
      <w:r w:rsidRPr="00973931">
        <w:rPr>
          <w:rFonts w:ascii="Calibri" w:eastAsia="Times New Roman" w:hAnsi="Calibri" w:cs="Calibri"/>
          <w:lang w:eastAsia="pt-BR"/>
        </w:rPr>
        <w:br/>
        <w:t>Por se tratar a evolução d</w:t>
      </w:r>
      <w:r w:rsidR="006D0965" w:rsidRPr="006D0965">
        <w:rPr>
          <w:rFonts w:ascii="Calibri" w:eastAsia="Times New Roman" w:hAnsi="Calibri" w:cs="Calibri"/>
          <w:lang w:eastAsia="pt-BR"/>
        </w:rPr>
        <w:t>as</w:t>
      </w:r>
      <w:r w:rsidRPr="00973931">
        <w:rPr>
          <w:rFonts w:ascii="Calibri" w:eastAsia="Times New Roman" w:hAnsi="Calibri" w:cs="Calibri"/>
          <w:lang w:eastAsia="pt-BR"/>
        </w:rPr>
        <w:t xml:space="preserve"> </w:t>
      </w:r>
      <w:r w:rsidR="006D0965" w:rsidRPr="006D0965">
        <w:rPr>
          <w:rFonts w:ascii="Calibri" w:eastAsia="Times New Roman" w:hAnsi="Calibri" w:cs="Calibri"/>
          <w:lang w:eastAsia="pt-BR"/>
        </w:rPr>
        <w:t>bibliotecas</w:t>
      </w:r>
      <w:r w:rsidRPr="00973931">
        <w:rPr>
          <w:rFonts w:ascii="Calibri" w:eastAsia="Times New Roman" w:hAnsi="Calibri" w:cs="Calibri"/>
          <w:lang w:eastAsia="pt-BR"/>
        </w:rPr>
        <w:t xml:space="preserve"> pré-existente, caracterizamos como um projeto de evolução</w:t>
      </w:r>
      <w:r w:rsidR="00B2026D">
        <w:rPr>
          <w:rFonts w:ascii="Calibri" w:eastAsia="Times New Roman" w:hAnsi="Calibri" w:cs="Calibri"/>
          <w:lang w:eastAsia="pt-BR"/>
        </w:rPr>
        <w:t xml:space="preserve"> para terminais das linhas Telium 2 (legado) e Tetra (atual foco da empresa)</w:t>
      </w:r>
      <w:r w:rsidRPr="00973931">
        <w:rPr>
          <w:rFonts w:ascii="Calibri" w:eastAsia="Times New Roman" w:hAnsi="Calibri" w:cs="Calibri"/>
          <w:lang w:eastAsia="pt-BR"/>
        </w:rPr>
        <w:t>, e descrevemos a seguir os pontos principais do que foi abordado no ano-base 201</w:t>
      </w:r>
      <w:r w:rsidR="006D0965" w:rsidRPr="006D0965">
        <w:rPr>
          <w:rFonts w:ascii="Calibri" w:eastAsia="Times New Roman" w:hAnsi="Calibri" w:cs="Calibri"/>
          <w:lang w:eastAsia="pt-BR"/>
        </w:rPr>
        <w:t>9</w:t>
      </w:r>
      <w:r w:rsidRPr="00973931">
        <w:rPr>
          <w:rFonts w:ascii="Calibri" w:eastAsia="Times New Roman" w:hAnsi="Calibri" w:cs="Calibri"/>
          <w:lang w:eastAsia="pt-BR"/>
        </w:rPr>
        <w:t>. Os três aspectos técnicos considerados mais relevantes são:</w:t>
      </w:r>
      <w:r w:rsidRPr="00973931">
        <w:rPr>
          <w:rFonts w:ascii="Calibri" w:eastAsia="Times New Roman" w:hAnsi="Calibri" w:cs="Calibri"/>
          <w:lang w:eastAsia="pt-BR"/>
        </w:rPr>
        <w:br/>
      </w:r>
      <w:r w:rsidRPr="00973931">
        <w:rPr>
          <w:rFonts w:ascii="Calibri" w:eastAsia="Times New Roman" w:hAnsi="Calibri" w:cs="Calibri"/>
          <w:lang w:eastAsia="pt-BR"/>
        </w:rPr>
        <w:br/>
        <w:t>•</w:t>
      </w:r>
      <w:r w:rsidR="006D0965" w:rsidRPr="006D0965">
        <w:rPr>
          <w:rFonts w:ascii="Calibri" w:eastAsia="Times New Roman" w:hAnsi="Calibri" w:cs="Calibri"/>
          <w:lang w:eastAsia="pt-BR"/>
        </w:rPr>
        <w:t xml:space="preserve"> Abstração de novos requisitos em camadas de biblioteca (EWL-BC e EWL-IP)</w:t>
      </w:r>
      <w:r w:rsidR="006D0965">
        <w:rPr>
          <w:rFonts w:ascii="Calibri" w:eastAsia="Times New Roman" w:hAnsi="Calibri" w:cs="Calibri"/>
          <w:lang w:eastAsia="pt-BR"/>
        </w:rPr>
        <w:t>;</w:t>
      </w:r>
    </w:p>
    <w:p w14:paraId="442C1ACD" w14:textId="77777777" w:rsidR="006D0965" w:rsidRDefault="006D0965" w:rsidP="00973931">
      <w:pPr>
        <w:spacing w:after="0" w:line="240" w:lineRule="auto"/>
        <w:rPr>
          <w:rFonts w:ascii="Calibri" w:eastAsia="Times New Roman" w:hAnsi="Calibri" w:cs="Calibri"/>
          <w:lang w:eastAsia="pt-BR"/>
        </w:rPr>
      </w:pPr>
      <w:r w:rsidRPr="00973931">
        <w:rPr>
          <w:rFonts w:ascii="Calibri" w:eastAsia="Times New Roman" w:hAnsi="Calibri" w:cs="Calibri"/>
          <w:lang w:eastAsia="pt-BR"/>
        </w:rPr>
        <w:t>•</w:t>
      </w:r>
      <w:r w:rsidRPr="006D0965">
        <w:rPr>
          <w:rFonts w:ascii="Calibri" w:eastAsia="Times New Roman" w:hAnsi="Calibri" w:cs="Calibri"/>
          <w:lang w:eastAsia="pt-BR"/>
        </w:rPr>
        <w:t xml:space="preserve"> Implementação de requisitos específicos para cartões </w:t>
      </w:r>
      <w:r>
        <w:rPr>
          <w:rFonts w:ascii="Calibri" w:eastAsia="Times New Roman" w:hAnsi="Calibri" w:cs="Calibri"/>
          <w:lang w:eastAsia="pt-BR"/>
        </w:rPr>
        <w:t xml:space="preserve">do tipo </w:t>
      </w:r>
      <w:r w:rsidRPr="006D0965">
        <w:rPr>
          <w:rFonts w:ascii="Calibri" w:eastAsia="Times New Roman" w:hAnsi="Calibri" w:cs="Calibri"/>
          <w:lang w:eastAsia="pt-BR"/>
        </w:rPr>
        <w:t>sem contato não considerados anteriormente</w:t>
      </w:r>
      <w:r>
        <w:rPr>
          <w:rFonts w:ascii="Calibri" w:eastAsia="Times New Roman" w:hAnsi="Calibri" w:cs="Calibri"/>
          <w:lang w:eastAsia="pt-BR"/>
        </w:rPr>
        <w:t>,</w:t>
      </w:r>
      <w:r w:rsidRPr="006D0965">
        <w:rPr>
          <w:rFonts w:ascii="Calibri" w:eastAsia="Times New Roman" w:hAnsi="Calibri" w:cs="Calibri"/>
          <w:lang w:eastAsia="pt-BR"/>
        </w:rPr>
        <w:t xml:space="preserve"> </w:t>
      </w:r>
      <w:r>
        <w:rPr>
          <w:rFonts w:ascii="Calibri" w:eastAsia="Times New Roman" w:hAnsi="Calibri" w:cs="Calibri"/>
          <w:lang w:eastAsia="pt-BR"/>
        </w:rPr>
        <w:t>sendo eles</w:t>
      </w:r>
      <w:r w:rsidRPr="006D0965">
        <w:rPr>
          <w:rFonts w:ascii="Calibri" w:eastAsia="Times New Roman" w:hAnsi="Calibri" w:cs="Calibri"/>
          <w:lang w:eastAsia="pt-BR"/>
        </w:rPr>
        <w:t xml:space="preserve"> ELO, American Express, </w:t>
      </w:r>
      <w:proofErr w:type="spellStart"/>
      <w:r w:rsidRPr="006D0965">
        <w:rPr>
          <w:rFonts w:ascii="Calibri" w:eastAsia="Times New Roman" w:hAnsi="Calibri" w:cs="Calibri"/>
          <w:lang w:eastAsia="pt-BR"/>
        </w:rPr>
        <w:t>UnionPay</w:t>
      </w:r>
      <w:proofErr w:type="spellEnd"/>
      <w:r w:rsidRPr="006D0965">
        <w:rPr>
          <w:rFonts w:ascii="Calibri" w:eastAsia="Times New Roman" w:hAnsi="Calibri" w:cs="Calibri"/>
          <w:lang w:eastAsia="pt-BR"/>
        </w:rPr>
        <w:t xml:space="preserve"> e PURE (</w:t>
      </w:r>
      <w:proofErr w:type="spellStart"/>
      <w:r w:rsidRPr="006D0965">
        <w:rPr>
          <w:rFonts w:ascii="Calibri" w:eastAsia="Times New Roman" w:hAnsi="Calibri" w:cs="Calibri"/>
          <w:lang w:eastAsia="pt-BR"/>
        </w:rPr>
        <w:t>Gemalto</w:t>
      </w:r>
      <w:proofErr w:type="spellEnd"/>
      <w:r w:rsidRPr="006D0965">
        <w:rPr>
          <w:rFonts w:ascii="Calibri" w:eastAsia="Times New Roman" w:hAnsi="Calibri" w:cs="Calibri"/>
          <w:lang w:eastAsia="pt-BR"/>
        </w:rPr>
        <w:t>)</w:t>
      </w:r>
      <w:r>
        <w:rPr>
          <w:rFonts w:ascii="Calibri" w:eastAsia="Times New Roman" w:hAnsi="Calibri" w:cs="Calibri"/>
          <w:lang w:eastAsia="pt-BR"/>
        </w:rPr>
        <w:t>;</w:t>
      </w:r>
    </w:p>
    <w:p w14:paraId="0B8A2F5F" w14:textId="6D1E7579" w:rsidR="006D0965" w:rsidRDefault="006D0965" w:rsidP="00973931">
      <w:pPr>
        <w:spacing w:after="0" w:line="240" w:lineRule="auto"/>
        <w:rPr>
          <w:rFonts w:ascii="Calibri" w:eastAsia="Times New Roman" w:hAnsi="Calibri" w:cs="Calibri"/>
          <w:lang w:eastAsia="pt-BR"/>
        </w:rPr>
      </w:pPr>
      <w:r w:rsidRPr="00973931">
        <w:rPr>
          <w:rFonts w:ascii="Calibri" w:eastAsia="Times New Roman" w:hAnsi="Calibri" w:cs="Calibri"/>
          <w:lang w:eastAsia="pt-BR"/>
        </w:rPr>
        <w:t>•</w:t>
      </w:r>
      <w:r>
        <w:rPr>
          <w:rFonts w:ascii="Calibri" w:eastAsia="Times New Roman" w:hAnsi="Calibri" w:cs="Calibri"/>
          <w:lang w:eastAsia="pt-BR"/>
        </w:rPr>
        <w:t xml:space="preserve"> Implementação de novos requisitos para cartões já considerados como Mastercard, mais especificamente o tratamento de RRP (Relay </w:t>
      </w:r>
      <w:proofErr w:type="spellStart"/>
      <w:r>
        <w:rPr>
          <w:rFonts w:ascii="Calibri" w:eastAsia="Times New Roman" w:hAnsi="Calibri" w:cs="Calibri"/>
          <w:lang w:eastAsia="pt-BR"/>
        </w:rPr>
        <w:t>Resistance</w:t>
      </w:r>
      <w:proofErr w:type="spellEnd"/>
      <w:r>
        <w:rPr>
          <w:rFonts w:ascii="Calibri" w:eastAsia="Times New Roman" w:hAnsi="Calibri" w:cs="Calibri"/>
          <w:lang w:eastAsia="pt-BR"/>
        </w:rPr>
        <w:t xml:space="preserve"> </w:t>
      </w:r>
      <w:proofErr w:type="spellStart"/>
      <w:r>
        <w:rPr>
          <w:rFonts w:ascii="Calibri" w:eastAsia="Times New Roman" w:hAnsi="Calibri" w:cs="Calibri"/>
          <w:lang w:eastAsia="pt-BR"/>
        </w:rPr>
        <w:t>Protocol</w:t>
      </w:r>
      <w:proofErr w:type="spellEnd"/>
      <w:r>
        <w:rPr>
          <w:rFonts w:ascii="Calibri" w:eastAsia="Times New Roman" w:hAnsi="Calibri" w:cs="Calibri"/>
          <w:lang w:eastAsia="pt-BR"/>
        </w:rPr>
        <w:t xml:space="preserve">), além de suportar cartões da marca </w:t>
      </w:r>
      <w:proofErr w:type="gramStart"/>
      <w:r>
        <w:rPr>
          <w:rFonts w:ascii="Calibri" w:eastAsia="Times New Roman" w:hAnsi="Calibri" w:cs="Calibri"/>
          <w:lang w:eastAsia="pt-BR"/>
        </w:rPr>
        <w:t>ELO</w:t>
      </w:r>
      <w:proofErr w:type="gramEnd"/>
      <w:r>
        <w:rPr>
          <w:rFonts w:ascii="Calibri" w:eastAsia="Times New Roman" w:hAnsi="Calibri" w:cs="Calibri"/>
          <w:lang w:eastAsia="pt-BR"/>
        </w:rPr>
        <w:t xml:space="preserve"> porém com firmware que segue especificação DPASS.</w:t>
      </w:r>
    </w:p>
    <w:p w14:paraId="660F5009" w14:textId="3C76AAE6" w:rsidR="000A3806" w:rsidRPr="000A3806" w:rsidRDefault="00973931" w:rsidP="00973931">
      <w:pPr>
        <w:spacing w:after="0" w:line="240" w:lineRule="auto"/>
        <w:rPr>
          <w:rFonts w:ascii="Calibri" w:eastAsia="Times New Roman" w:hAnsi="Calibri" w:cs="Calibri"/>
          <w:lang w:eastAsia="pt-BR"/>
        </w:rPr>
      </w:pPr>
      <w:r w:rsidRPr="00973931">
        <w:rPr>
          <w:rFonts w:ascii="Calibri" w:eastAsia="Times New Roman" w:hAnsi="Calibri" w:cs="Calibri"/>
          <w:lang w:eastAsia="pt-BR"/>
        </w:rPr>
        <w:br/>
      </w:r>
      <w:r w:rsidRPr="00973931">
        <w:rPr>
          <w:rFonts w:ascii="Calibri" w:eastAsia="Times New Roman" w:hAnsi="Calibri" w:cs="Calibri"/>
          <w:b/>
          <w:bCs/>
          <w:u w:val="single"/>
          <w:lang w:eastAsia="pt-BR"/>
        </w:rPr>
        <w:t>COMPARAÇÕES COM CONCORRENTES OU VERSÕES ANTERIORES</w:t>
      </w:r>
      <w:r w:rsidRPr="00973931">
        <w:rPr>
          <w:rFonts w:ascii="Calibri" w:eastAsia="Times New Roman" w:hAnsi="Calibri" w:cs="Calibri"/>
          <w:lang w:eastAsia="pt-BR"/>
        </w:rPr>
        <w:t>:</w:t>
      </w:r>
      <w:r w:rsidRPr="00973931">
        <w:rPr>
          <w:rFonts w:ascii="Calibri" w:eastAsia="Times New Roman" w:hAnsi="Calibri" w:cs="Calibri"/>
          <w:lang w:eastAsia="pt-BR"/>
        </w:rPr>
        <w:br/>
        <w:t xml:space="preserve">As soluções adotadas </w:t>
      </w:r>
      <w:r w:rsidR="006D0965" w:rsidRPr="000A3806">
        <w:rPr>
          <w:rFonts w:ascii="Calibri" w:eastAsia="Times New Roman" w:hAnsi="Calibri" w:cs="Calibri"/>
          <w:lang w:eastAsia="pt-BR"/>
        </w:rPr>
        <w:t>para atender as demandas do mercado</w:t>
      </w:r>
      <w:r w:rsidRPr="00973931">
        <w:rPr>
          <w:rFonts w:ascii="Calibri" w:eastAsia="Times New Roman" w:hAnsi="Calibri" w:cs="Calibri"/>
          <w:lang w:eastAsia="pt-BR"/>
        </w:rPr>
        <w:t>, e e</w:t>
      </w:r>
      <w:r w:rsidR="006D0965" w:rsidRPr="000A3806">
        <w:rPr>
          <w:rFonts w:ascii="Calibri" w:eastAsia="Times New Roman" w:hAnsi="Calibri" w:cs="Calibri"/>
          <w:lang w:eastAsia="pt-BR"/>
        </w:rPr>
        <w:t>x</w:t>
      </w:r>
      <w:r w:rsidRPr="00973931">
        <w:rPr>
          <w:rFonts w:ascii="Calibri" w:eastAsia="Times New Roman" w:hAnsi="Calibri" w:cs="Calibri"/>
          <w:lang w:eastAsia="pt-BR"/>
        </w:rPr>
        <w:t>ploradas por investigações da Ingenico, levaram seus terminais a n</w:t>
      </w:r>
      <w:r w:rsidR="006D0965" w:rsidRPr="000A3806">
        <w:rPr>
          <w:rFonts w:ascii="Calibri" w:eastAsia="Times New Roman" w:hAnsi="Calibri" w:cs="Calibri"/>
          <w:lang w:eastAsia="pt-BR"/>
        </w:rPr>
        <w:t>í</w:t>
      </w:r>
      <w:r w:rsidRPr="00973931">
        <w:rPr>
          <w:rFonts w:ascii="Calibri" w:eastAsia="Times New Roman" w:hAnsi="Calibri" w:cs="Calibri"/>
          <w:lang w:eastAsia="pt-BR"/>
        </w:rPr>
        <w:t xml:space="preserve">veis de qualidade </w:t>
      </w:r>
      <w:r w:rsidR="006D0965" w:rsidRPr="000A3806">
        <w:rPr>
          <w:rFonts w:ascii="Calibri" w:eastAsia="Times New Roman" w:hAnsi="Calibri" w:cs="Calibri"/>
          <w:lang w:eastAsia="pt-BR"/>
        </w:rPr>
        <w:t xml:space="preserve">esperado pelo mercado, ampliando a possibilidade de oferta frente </w:t>
      </w:r>
      <w:proofErr w:type="gramStart"/>
      <w:r w:rsidR="006D0965" w:rsidRPr="000A3806">
        <w:rPr>
          <w:rFonts w:ascii="Calibri" w:eastAsia="Times New Roman" w:hAnsi="Calibri" w:cs="Calibri"/>
          <w:lang w:eastAsia="pt-BR"/>
        </w:rPr>
        <w:t>à</w:t>
      </w:r>
      <w:proofErr w:type="gramEnd"/>
      <w:r w:rsidR="006D0965" w:rsidRPr="000A3806">
        <w:rPr>
          <w:rFonts w:ascii="Calibri" w:eastAsia="Times New Roman" w:hAnsi="Calibri" w:cs="Calibri"/>
          <w:lang w:eastAsia="pt-BR"/>
        </w:rPr>
        <w:t xml:space="preserve"> seus clientes no Brasil, e demais países da América Latina</w:t>
      </w:r>
      <w:r w:rsidRPr="00973931">
        <w:rPr>
          <w:rFonts w:ascii="Calibri" w:eastAsia="Times New Roman" w:hAnsi="Calibri" w:cs="Calibri"/>
          <w:lang w:eastAsia="pt-BR"/>
        </w:rPr>
        <w:t xml:space="preserve">. </w:t>
      </w:r>
      <w:r w:rsidRPr="00973931">
        <w:rPr>
          <w:rFonts w:ascii="Calibri" w:eastAsia="Times New Roman" w:hAnsi="Calibri" w:cs="Calibri"/>
          <w:lang w:eastAsia="pt-BR"/>
        </w:rPr>
        <w:br/>
      </w:r>
      <w:r w:rsidRPr="00973931">
        <w:rPr>
          <w:rFonts w:ascii="Calibri" w:eastAsia="Times New Roman" w:hAnsi="Calibri" w:cs="Calibri"/>
          <w:b/>
          <w:bCs/>
          <w:color w:val="FF0000"/>
          <w:u w:val="single"/>
          <w:lang w:eastAsia="pt-BR"/>
        </w:rPr>
        <w:br/>
      </w:r>
      <w:r w:rsidRPr="00973931">
        <w:rPr>
          <w:rFonts w:ascii="Calibri" w:eastAsia="Times New Roman" w:hAnsi="Calibri" w:cs="Calibri"/>
          <w:b/>
          <w:bCs/>
          <w:u w:val="single"/>
          <w:lang w:eastAsia="pt-BR"/>
        </w:rPr>
        <w:t>ELEMENTO DE NOVIDADE TECNOLÓGICA</w:t>
      </w:r>
      <w:r w:rsidRPr="00973931">
        <w:rPr>
          <w:rFonts w:ascii="Calibri" w:eastAsia="Times New Roman" w:hAnsi="Calibri" w:cs="Calibri"/>
          <w:lang w:eastAsia="pt-BR"/>
        </w:rPr>
        <w:t>:</w:t>
      </w:r>
      <w:r w:rsidRPr="00973931">
        <w:rPr>
          <w:rFonts w:ascii="Calibri" w:eastAsia="Times New Roman" w:hAnsi="Calibri" w:cs="Calibri"/>
          <w:lang w:eastAsia="pt-BR"/>
        </w:rPr>
        <w:br/>
        <w:t xml:space="preserve">Houveram pontos de </w:t>
      </w:r>
      <w:r w:rsidR="006D0965" w:rsidRPr="000A3806">
        <w:rPr>
          <w:rFonts w:ascii="Calibri" w:eastAsia="Times New Roman" w:hAnsi="Calibri" w:cs="Calibri"/>
          <w:lang w:eastAsia="pt-BR"/>
        </w:rPr>
        <w:t>evolução</w:t>
      </w:r>
      <w:r w:rsidRPr="00973931">
        <w:rPr>
          <w:rFonts w:ascii="Calibri" w:eastAsia="Times New Roman" w:hAnsi="Calibri" w:cs="Calibri"/>
          <w:lang w:eastAsia="pt-BR"/>
        </w:rPr>
        <w:t xml:space="preserve"> </w:t>
      </w:r>
      <w:r w:rsidR="000A3806" w:rsidRPr="000A3806">
        <w:rPr>
          <w:rFonts w:ascii="Calibri" w:eastAsia="Times New Roman" w:hAnsi="Calibri" w:cs="Calibri"/>
          <w:lang w:eastAsia="pt-BR"/>
        </w:rPr>
        <w:t>tecnológica</w:t>
      </w:r>
      <w:r w:rsidRPr="00973931">
        <w:rPr>
          <w:rFonts w:ascii="Calibri" w:eastAsia="Times New Roman" w:hAnsi="Calibri" w:cs="Calibri"/>
          <w:lang w:eastAsia="pt-BR"/>
        </w:rPr>
        <w:t xml:space="preserve"> dentro dos meios de pagamento, com a investigação e implementação dos requisitos solicitados </w:t>
      </w:r>
      <w:r w:rsidR="000A3806" w:rsidRPr="000A3806">
        <w:rPr>
          <w:rFonts w:ascii="Calibri" w:eastAsia="Times New Roman" w:hAnsi="Calibri" w:cs="Calibri"/>
          <w:lang w:eastAsia="pt-BR"/>
        </w:rPr>
        <w:t>pelos emissores de cartão mundialmente</w:t>
      </w:r>
      <w:r w:rsidRPr="00973931">
        <w:rPr>
          <w:rFonts w:ascii="Calibri" w:eastAsia="Times New Roman" w:hAnsi="Calibri" w:cs="Calibri"/>
          <w:lang w:eastAsia="pt-BR"/>
        </w:rPr>
        <w:t xml:space="preserve">. A somatória dos pontos abordados em maior ou menor </w:t>
      </w:r>
      <w:r w:rsidRPr="00973931">
        <w:rPr>
          <w:rFonts w:ascii="Calibri" w:eastAsia="Times New Roman" w:hAnsi="Calibri" w:cs="Calibri"/>
          <w:lang w:eastAsia="pt-BR"/>
        </w:rPr>
        <w:lastRenderedPageBreak/>
        <w:t>relevância é o que determinamos como elemento de novidade tecnológica.</w:t>
      </w:r>
      <w:r w:rsidRPr="00973931">
        <w:rPr>
          <w:rFonts w:ascii="Calibri" w:eastAsia="Times New Roman" w:hAnsi="Calibri" w:cs="Calibri"/>
          <w:color w:val="FF0000"/>
          <w:lang w:eastAsia="pt-BR"/>
        </w:rPr>
        <w:br/>
      </w:r>
      <w:r w:rsidRPr="00973931">
        <w:rPr>
          <w:rFonts w:ascii="Calibri" w:eastAsia="Times New Roman" w:hAnsi="Calibri" w:cs="Calibri"/>
          <w:lang w:eastAsia="pt-BR"/>
        </w:rPr>
        <w:br/>
        <w:t xml:space="preserve">O suporte ao </w:t>
      </w:r>
      <w:r w:rsidR="000A3806" w:rsidRPr="000A3806">
        <w:rPr>
          <w:rFonts w:ascii="Calibri" w:eastAsia="Times New Roman" w:hAnsi="Calibri" w:cs="Calibri"/>
          <w:lang w:eastAsia="pt-BR"/>
        </w:rPr>
        <w:t>RRP</w:t>
      </w:r>
      <w:r w:rsidRPr="00973931">
        <w:rPr>
          <w:rFonts w:ascii="Calibri" w:eastAsia="Times New Roman" w:hAnsi="Calibri" w:cs="Calibri"/>
          <w:lang w:eastAsia="pt-BR"/>
        </w:rPr>
        <w:t xml:space="preserve"> (</w:t>
      </w:r>
      <w:r w:rsidR="000A3806" w:rsidRPr="000A3806">
        <w:rPr>
          <w:rFonts w:ascii="Calibri" w:eastAsia="Times New Roman" w:hAnsi="Calibri" w:cs="Calibri"/>
          <w:lang w:eastAsia="pt-BR"/>
        </w:rPr>
        <w:t xml:space="preserve">Relay </w:t>
      </w:r>
      <w:proofErr w:type="spellStart"/>
      <w:r w:rsidR="000A3806" w:rsidRPr="000A3806">
        <w:rPr>
          <w:rFonts w:ascii="Calibri" w:eastAsia="Times New Roman" w:hAnsi="Calibri" w:cs="Calibri"/>
          <w:lang w:eastAsia="pt-BR"/>
        </w:rPr>
        <w:t>Resistance</w:t>
      </w:r>
      <w:proofErr w:type="spellEnd"/>
      <w:r w:rsidR="000A3806" w:rsidRPr="000A3806">
        <w:rPr>
          <w:rFonts w:ascii="Calibri" w:eastAsia="Times New Roman" w:hAnsi="Calibri" w:cs="Calibri"/>
          <w:lang w:eastAsia="pt-BR"/>
        </w:rPr>
        <w:t xml:space="preserve"> </w:t>
      </w:r>
      <w:proofErr w:type="spellStart"/>
      <w:r w:rsidR="000A3806" w:rsidRPr="000A3806">
        <w:rPr>
          <w:rFonts w:ascii="Calibri" w:eastAsia="Times New Roman" w:hAnsi="Calibri" w:cs="Calibri"/>
          <w:lang w:eastAsia="pt-BR"/>
        </w:rPr>
        <w:t>Protocol</w:t>
      </w:r>
      <w:proofErr w:type="spellEnd"/>
      <w:r w:rsidRPr="00973931">
        <w:rPr>
          <w:rFonts w:ascii="Calibri" w:eastAsia="Times New Roman" w:hAnsi="Calibri" w:cs="Calibri"/>
          <w:lang w:eastAsia="pt-BR"/>
        </w:rPr>
        <w:t xml:space="preserve">), </w:t>
      </w:r>
      <w:r w:rsidR="000A3806" w:rsidRPr="000A3806">
        <w:rPr>
          <w:rFonts w:ascii="Calibri" w:eastAsia="Times New Roman" w:hAnsi="Calibri" w:cs="Calibri"/>
          <w:lang w:eastAsia="pt-BR"/>
        </w:rPr>
        <w:t>exigido pela Mastercard diretamente, porém esperado por demais emissores de cartão, garante maior segurança nas transações financeiras com cartões do tipo sem-contato.</w:t>
      </w:r>
    </w:p>
    <w:p w14:paraId="2F871B6A" w14:textId="6D336D86" w:rsidR="000A3806" w:rsidRPr="000A3806" w:rsidRDefault="000A3806" w:rsidP="00973931">
      <w:pPr>
        <w:spacing w:after="0" w:line="240" w:lineRule="auto"/>
        <w:rPr>
          <w:rFonts w:ascii="Calibri" w:eastAsia="Times New Roman" w:hAnsi="Calibri" w:cs="Calibri"/>
          <w:lang w:eastAsia="pt-BR"/>
        </w:rPr>
      </w:pPr>
    </w:p>
    <w:p w14:paraId="68FD9A79" w14:textId="44212C24" w:rsidR="000A3806" w:rsidRPr="000A3806" w:rsidRDefault="000A3806" w:rsidP="00973931">
      <w:pPr>
        <w:spacing w:after="0" w:line="240" w:lineRule="auto"/>
        <w:rPr>
          <w:rFonts w:ascii="Calibri" w:eastAsia="Times New Roman" w:hAnsi="Calibri" w:cs="Calibri"/>
          <w:lang w:eastAsia="pt-BR"/>
        </w:rPr>
      </w:pPr>
      <w:r>
        <w:rPr>
          <w:rFonts w:ascii="Calibri" w:eastAsia="Times New Roman" w:hAnsi="Calibri" w:cs="Calibri"/>
          <w:lang w:eastAsia="pt-BR"/>
        </w:rPr>
        <w:t>O</w:t>
      </w:r>
      <w:r w:rsidRPr="000A3806">
        <w:rPr>
          <w:rFonts w:ascii="Calibri" w:eastAsia="Times New Roman" w:hAnsi="Calibri" w:cs="Calibri"/>
          <w:lang w:eastAsia="pt-BR"/>
        </w:rPr>
        <w:t xml:space="preserve"> </w:t>
      </w:r>
      <w:r>
        <w:rPr>
          <w:rFonts w:ascii="Calibri" w:eastAsia="Times New Roman" w:hAnsi="Calibri" w:cs="Calibri"/>
          <w:lang w:eastAsia="pt-BR"/>
        </w:rPr>
        <w:t xml:space="preserve">Relay </w:t>
      </w:r>
      <w:proofErr w:type="spellStart"/>
      <w:r>
        <w:rPr>
          <w:rFonts w:ascii="Calibri" w:eastAsia="Times New Roman" w:hAnsi="Calibri" w:cs="Calibri"/>
          <w:lang w:eastAsia="pt-BR"/>
        </w:rPr>
        <w:t>Resistance</w:t>
      </w:r>
      <w:proofErr w:type="spellEnd"/>
      <w:r>
        <w:rPr>
          <w:rFonts w:ascii="Calibri" w:eastAsia="Times New Roman" w:hAnsi="Calibri" w:cs="Calibri"/>
          <w:lang w:eastAsia="pt-BR"/>
        </w:rPr>
        <w:t xml:space="preserve"> (ou </w:t>
      </w:r>
      <w:r w:rsidRPr="000A3806">
        <w:rPr>
          <w:rFonts w:ascii="Calibri" w:eastAsia="Times New Roman" w:hAnsi="Calibri" w:cs="Calibri"/>
          <w:lang w:eastAsia="pt-BR"/>
        </w:rPr>
        <w:t>ataque de revezamento</w:t>
      </w:r>
      <w:r>
        <w:rPr>
          <w:rFonts w:ascii="Calibri" w:eastAsia="Times New Roman" w:hAnsi="Calibri" w:cs="Calibri"/>
          <w:lang w:eastAsia="pt-BR"/>
        </w:rPr>
        <w:t>)</w:t>
      </w:r>
      <w:r w:rsidRPr="000A3806">
        <w:rPr>
          <w:rFonts w:ascii="Calibri" w:eastAsia="Times New Roman" w:hAnsi="Calibri" w:cs="Calibri"/>
          <w:lang w:eastAsia="pt-BR"/>
        </w:rPr>
        <w:t xml:space="preserve"> é um tipo de técnica </w:t>
      </w:r>
      <w:r>
        <w:rPr>
          <w:rFonts w:ascii="Calibri" w:eastAsia="Times New Roman" w:hAnsi="Calibri" w:cs="Calibri"/>
          <w:lang w:eastAsia="pt-BR"/>
        </w:rPr>
        <w:t xml:space="preserve">usada por hackers fraudadores </w:t>
      </w:r>
      <w:r w:rsidRPr="000A3806">
        <w:rPr>
          <w:rFonts w:ascii="Calibri" w:eastAsia="Times New Roman" w:hAnsi="Calibri" w:cs="Calibri"/>
          <w:lang w:eastAsia="pt-BR"/>
        </w:rPr>
        <w:t xml:space="preserve">relacionada a ataques do tipo intermediário </w:t>
      </w:r>
      <w:r>
        <w:rPr>
          <w:rFonts w:ascii="Calibri" w:eastAsia="Times New Roman" w:hAnsi="Calibri" w:cs="Calibri"/>
          <w:lang w:eastAsia="pt-BR"/>
        </w:rPr>
        <w:t>(</w:t>
      </w:r>
      <w:proofErr w:type="spellStart"/>
      <w:r>
        <w:rPr>
          <w:rFonts w:ascii="Calibri" w:eastAsia="Times New Roman" w:hAnsi="Calibri" w:cs="Calibri"/>
          <w:lang w:eastAsia="pt-BR"/>
        </w:rPr>
        <w:t>man</w:t>
      </w:r>
      <w:proofErr w:type="spellEnd"/>
      <w:r>
        <w:rPr>
          <w:rFonts w:ascii="Calibri" w:eastAsia="Times New Roman" w:hAnsi="Calibri" w:cs="Calibri"/>
          <w:lang w:eastAsia="pt-BR"/>
        </w:rPr>
        <w:t>-in-</w:t>
      </w:r>
      <w:proofErr w:type="spellStart"/>
      <w:r>
        <w:rPr>
          <w:rFonts w:ascii="Calibri" w:eastAsia="Times New Roman" w:hAnsi="Calibri" w:cs="Calibri"/>
          <w:lang w:eastAsia="pt-BR"/>
        </w:rPr>
        <w:t>the</w:t>
      </w:r>
      <w:proofErr w:type="spellEnd"/>
      <w:r>
        <w:rPr>
          <w:rFonts w:ascii="Calibri" w:eastAsia="Times New Roman" w:hAnsi="Calibri" w:cs="Calibri"/>
          <w:lang w:eastAsia="pt-BR"/>
        </w:rPr>
        <w:t>-</w:t>
      </w:r>
      <w:proofErr w:type="spellStart"/>
      <w:r>
        <w:rPr>
          <w:rFonts w:ascii="Calibri" w:eastAsia="Times New Roman" w:hAnsi="Calibri" w:cs="Calibri"/>
          <w:lang w:eastAsia="pt-BR"/>
        </w:rPr>
        <w:t>middle</w:t>
      </w:r>
      <w:proofErr w:type="spellEnd"/>
      <w:r>
        <w:rPr>
          <w:rFonts w:ascii="Calibri" w:eastAsia="Times New Roman" w:hAnsi="Calibri" w:cs="Calibri"/>
          <w:lang w:eastAsia="pt-BR"/>
        </w:rPr>
        <w:t xml:space="preserve">) </w:t>
      </w:r>
      <w:r w:rsidRPr="000A3806">
        <w:rPr>
          <w:rFonts w:ascii="Calibri" w:eastAsia="Times New Roman" w:hAnsi="Calibri" w:cs="Calibri"/>
          <w:lang w:eastAsia="pt-BR"/>
        </w:rPr>
        <w:t xml:space="preserve">e de repetição. Em um ataque clássico do tipo </w:t>
      </w:r>
      <w:proofErr w:type="spellStart"/>
      <w:r w:rsidRPr="000A3806">
        <w:rPr>
          <w:rFonts w:ascii="Calibri" w:eastAsia="Times New Roman" w:hAnsi="Calibri" w:cs="Calibri"/>
          <w:lang w:eastAsia="pt-BR"/>
        </w:rPr>
        <w:t>man</w:t>
      </w:r>
      <w:proofErr w:type="spellEnd"/>
      <w:r w:rsidRPr="000A3806">
        <w:rPr>
          <w:rFonts w:ascii="Calibri" w:eastAsia="Times New Roman" w:hAnsi="Calibri" w:cs="Calibri"/>
          <w:lang w:eastAsia="pt-BR"/>
        </w:rPr>
        <w:t>-in-</w:t>
      </w:r>
      <w:proofErr w:type="spellStart"/>
      <w:r w:rsidRPr="000A3806">
        <w:rPr>
          <w:rFonts w:ascii="Calibri" w:eastAsia="Times New Roman" w:hAnsi="Calibri" w:cs="Calibri"/>
          <w:lang w:eastAsia="pt-BR"/>
        </w:rPr>
        <w:t>the</w:t>
      </w:r>
      <w:proofErr w:type="spellEnd"/>
      <w:r w:rsidRPr="000A3806">
        <w:rPr>
          <w:rFonts w:ascii="Calibri" w:eastAsia="Times New Roman" w:hAnsi="Calibri" w:cs="Calibri"/>
          <w:lang w:eastAsia="pt-BR"/>
        </w:rPr>
        <w:t>-</w:t>
      </w:r>
      <w:proofErr w:type="spellStart"/>
      <w:r w:rsidRPr="000A3806">
        <w:rPr>
          <w:rFonts w:ascii="Calibri" w:eastAsia="Times New Roman" w:hAnsi="Calibri" w:cs="Calibri"/>
          <w:lang w:eastAsia="pt-BR"/>
        </w:rPr>
        <w:t>middle</w:t>
      </w:r>
      <w:proofErr w:type="spellEnd"/>
      <w:r w:rsidRPr="000A3806">
        <w:rPr>
          <w:rFonts w:ascii="Calibri" w:eastAsia="Times New Roman" w:hAnsi="Calibri" w:cs="Calibri"/>
          <w:lang w:eastAsia="pt-BR"/>
        </w:rPr>
        <w:t>, um invasor intercepta e manipula as comunicações entre duas partes iniciadas por uma das partes. Em um ataque de retransmissão clássico, a comunicação com ambas as partes é iniciada pelo atacante, que apenas retransmite as mensagens entre as duas partes sem manipulá-las ou mesmo necessariamente lê-las.</w:t>
      </w:r>
      <w:r>
        <w:rPr>
          <w:rFonts w:ascii="Calibri" w:eastAsia="Times New Roman" w:hAnsi="Calibri" w:cs="Calibri"/>
          <w:lang w:eastAsia="pt-BR"/>
        </w:rPr>
        <w:t xml:space="preserve"> A implementação desse protocolo garante que não haverá exposição dos dados, pois a emissão de informações entre a antena do terminal e o cartão sem-contato exige uma distância máxima muito curta num prazo muito curso, sem que seja possível aguardar pelo processamento do cartão interceptado em outro local. </w:t>
      </w:r>
    </w:p>
    <w:p w14:paraId="2D2040FB" w14:textId="47A74BA0" w:rsidR="000A3806" w:rsidRDefault="000A3806" w:rsidP="00973931">
      <w:pPr>
        <w:spacing w:after="0" w:line="240" w:lineRule="auto"/>
        <w:rPr>
          <w:rFonts w:ascii="Calibri" w:eastAsia="Times New Roman" w:hAnsi="Calibri" w:cs="Calibri"/>
          <w:lang w:eastAsia="pt-BR"/>
        </w:rPr>
      </w:pPr>
    </w:p>
    <w:p w14:paraId="780D1E33" w14:textId="1A7A2DC5" w:rsidR="000A3806" w:rsidRPr="00B2026D" w:rsidRDefault="000A3806" w:rsidP="00973931">
      <w:pPr>
        <w:spacing w:after="0" w:line="240" w:lineRule="auto"/>
        <w:rPr>
          <w:rFonts w:ascii="Calibri" w:eastAsia="Times New Roman" w:hAnsi="Calibri" w:cs="Calibri"/>
          <w:lang w:eastAsia="pt-BR"/>
        </w:rPr>
      </w:pPr>
      <w:r>
        <w:rPr>
          <w:rFonts w:ascii="Calibri" w:eastAsia="Times New Roman" w:hAnsi="Calibri" w:cs="Calibri"/>
          <w:lang w:eastAsia="pt-BR"/>
        </w:rPr>
        <w:t xml:space="preserve">A </w:t>
      </w:r>
      <w:r w:rsidRPr="00B2026D">
        <w:rPr>
          <w:rFonts w:ascii="Calibri" w:eastAsia="Times New Roman" w:hAnsi="Calibri" w:cs="Calibri"/>
          <w:lang w:eastAsia="pt-BR"/>
        </w:rPr>
        <w:t>implementação desse protocolo exigiu conhecimento técnico profundo e detalhado dos envolvidos, para garantir sucesso na sua implementação, bem como na execução dos testes.</w:t>
      </w:r>
    </w:p>
    <w:p w14:paraId="55A3D768" w14:textId="185179C7" w:rsidR="000A3806" w:rsidRPr="00B2026D" w:rsidRDefault="000A3806" w:rsidP="00973931">
      <w:pPr>
        <w:spacing w:after="0" w:line="240" w:lineRule="auto"/>
        <w:rPr>
          <w:rFonts w:ascii="Calibri" w:eastAsia="Times New Roman" w:hAnsi="Calibri" w:cs="Calibri"/>
          <w:lang w:eastAsia="pt-BR"/>
        </w:rPr>
      </w:pPr>
    </w:p>
    <w:p w14:paraId="08B984E3" w14:textId="7D99CDA7" w:rsidR="00B2026D" w:rsidRPr="00B2026D" w:rsidRDefault="00B2026D" w:rsidP="00973931">
      <w:pPr>
        <w:spacing w:after="0" w:line="240" w:lineRule="auto"/>
        <w:rPr>
          <w:rFonts w:ascii="Calibri" w:eastAsia="Times New Roman" w:hAnsi="Calibri" w:cs="Calibri"/>
          <w:lang w:eastAsia="pt-BR"/>
        </w:rPr>
      </w:pPr>
      <w:r w:rsidRPr="00B2026D">
        <w:rPr>
          <w:rFonts w:ascii="Calibri" w:eastAsia="Times New Roman" w:hAnsi="Calibri" w:cs="Calibri"/>
          <w:lang w:eastAsia="pt-BR"/>
        </w:rPr>
        <w:t xml:space="preserve">Os algoritmos atuais precisaram ser revisados, passando por otimizações que permitem tratar de forma mais globalizada os sinais de diferentes cartões e suas variações de especificação. </w:t>
      </w:r>
      <w:r w:rsidRPr="00B2026D">
        <w:rPr>
          <w:rFonts w:ascii="Calibri" w:eastAsia="Times New Roman" w:hAnsi="Calibri" w:cs="Calibri"/>
          <w:lang w:eastAsia="pt-BR"/>
        </w:rPr>
        <w:br/>
      </w:r>
      <w:r w:rsidRPr="00B2026D">
        <w:rPr>
          <w:rFonts w:ascii="Calibri" w:eastAsia="Times New Roman" w:hAnsi="Calibri" w:cs="Calibri"/>
          <w:lang w:eastAsia="pt-BR"/>
        </w:rPr>
        <w:br/>
        <w:t>Esses pontos somados à tecnologia dos terminais da linha Tetra, possibilitou chegar aos padrões esperados pelas empresas que utilizam os terminais Ingenico, evoluindo a solução para padrões superiores se comparado à linhas anteriores de terminal, ou mesmo dos concorrentes. A arquitetura de biblioteca em camadas (EWL-BC e EWL-IP) trouxe flexibilidade e melhoria no desempenho das soluções Ingenico. Essa decisão levou aos envolvidos no projeto a necessidade de capacitação e aumento de conhecimento nessa área, tanto para implementação quanto para execução dos testes que necessitam de configuração especializada para validação.</w:t>
      </w:r>
      <w:bookmarkEnd w:id="1"/>
    </w:p>
    <w:p w14:paraId="383639CA" w14:textId="77777777" w:rsidR="00B2026D" w:rsidRPr="00B2026D" w:rsidRDefault="00B2026D" w:rsidP="00973931">
      <w:pPr>
        <w:spacing w:after="0" w:line="240" w:lineRule="auto"/>
        <w:rPr>
          <w:rFonts w:ascii="Calibri" w:eastAsia="Times New Roman" w:hAnsi="Calibri" w:cs="Calibri"/>
          <w:lang w:eastAsia="pt-BR"/>
        </w:rPr>
      </w:pPr>
    </w:p>
    <w:p w14:paraId="5D6A0F60" w14:textId="56EA3943" w:rsidR="00973931" w:rsidRPr="00B2026D" w:rsidRDefault="00973931" w:rsidP="00973931">
      <w:pPr>
        <w:spacing w:after="0" w:line="240" w:lineRule="auto"/>
        <w:rPr>
          <w:rFonts w:ascii="Calibri" w:eastAsia="Times New Roman" w:hAnsi="Calibri" w:cs="Calibri"/>
          <w:lang w:eastAsia="pt-BR"/>
        </w:rPr>
      </w:pPr>
      <w:r w:rsidRPr="00B2026D">
        <w:rPr>
          <w:rFonts w:ascii="Calibri" w:eastAsia="Times New Roman" w:hAnsi="Calibri" w:cs="Calibri"/>
          <w:lang w:eastAsia="pt-BR"/>
        </w:rPr>
        <w:br/>
      </w:r>
      <w:r w:rsidRPr="00B2026D">
        <w:rPr>
          <w:rFonts w:ascii="Calibri" w:eastAsia="Times New Roman" w:hAnsi="Calibri" w:cs="Calibri"/>
          <w:lang w:eastAsia="pt-BR"/>
        </w:rPr>
        <w:br/>
      </w:r>
    </w:p>
    <w:p w14:paraId="5B5EB4E2" w14:textId="7909A77B" w:rsidR="00096FCB" w:rsidRPr="00B2026D" w:rsidRDefault="00096FCB" w:rsidP="00096FCB">
      <w:pPr>
        <w:spacing w:after="0" w:line="240" w:lineRule="auto"/>
        <w:rPr>
          <w:rFonts w:ascii="Calibri" w:eastAsia="Times New Roman" w:hAnsi="Calibri" w:cs="Calibri"/>
          <w:lang w:eastAsia="pt-BR"/>
        </w:rPr>
      </w:pPr>
      <w:r w:rsidRPr="00B2026D">
        <w:rPr>
          <w:rFonts w:ascii="Calibri" w:eastAsia="Times New Roman" w:hAnsi="Calibri" w:cs="Calibri"/>
          <w:lang w:eastAsia="pt-BR"/>
        </w:rPr>
        <w:t xml:space="preserve"> </w:t>
      </w:r>
    </w:p>
    <w:p w14:paraId="546DDE7D" w14:textId="3924E215" w:rsidR="001D1697" w:rsidRPr="00B2026D" w:rsidRDefault="001D1697" w:rsidP="001D1697">
      <w:pPr>
        <w:spacing w:after="0" w:line="240" w:lineRule="auto"/>
        <w:rPr>
          <w:rFonts w:ascii="Calibri" w:eastAsia="Times New Roman" w:hAnsi="Calibri" w:cs="Calibri"/>
          <w:lang w:eastAsia="pt-BR"/>
        </w:rPr>
      </w:pPr>
    </w:p>
    <w:p w14:paraId="15FD3974" w14:textId="77777777" w:rsidR="001D1697" w:rsidRPr="00B2026D" w:rsidRDefault="001D1697" w:rsidP="001D1697"/>
    <w:p w14:paraId="2E41B8DC" w14:textId="7C250323" w:rsidR="00BF3A6F" w:rsidRDefault="00BF3A6F">
      <w:r>
        <w:br w:type="page"/>
      </w:r>
    </w:p>
    <w:p w14:paraId="7155BF0A" w14:textId="1649E7E0" w:rsidR="001F6D04" w:rsidRPr="00096FCB" w:rsidRDefault="001F6D04" w:rsidP="00096FCB">
      <w:pPr>
        <w:pStyle w:val="Ttulo"/>
        <w:shd w:val="clear" w:color="auto" w:fill="BFBFBF" w:themeFill="background1" w:themeFillShade="BF"/>
        <w:rPr>
          <w:rFonts w:eastAsia="Times New Roman"/>
          <w:b/>
          <w:lang w:eastAsia="pt-BR"/>
        </w:rPr>
      </w:pPr>
      <w:r w:rsidRPr="00096FCB">
        <w:rPr>
          <w:rFonts w:eastAsia="Times New Roman"/>
          <w:b/>
          <w:lang w:eastAsia="pt-BR"/>
        </w:rPr>
        <w:lastRenderedPageBreak/>
        <w:t>Dispêndio Repassado 2019</w:t>
      </w:r>
    </w:p>
    <w:p w14:paraId="45D016E4" w14:textId="77777777" w:rsidR="001F6D04" w:rsidRDefault="001F6D04" w:rsidP="001D1697"/>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933"/>
        <w:gridCol w:w="2835"/>
      </w:tblGrid>
      <w:tr w:rsidR="001F6D04" w:rsidRPr="001F6D04" w14:paraId="6C7AE5FB" w14:textId="77777777" w:rsidTr="00096FCB">
        <w:trPr>
          <w:trHeight w:val="300"/>
        </w:trPr>
        <w:tc>
          <w:tcPr>
            <w:tcW w:w="7933" w:type="dxa"/>
            <w:shd w:val="clear" w:color="auto" w:fill="auto"/>
            <w:noWrap/>
            <w:vAlign w:val="bottom"/>
            <w:hideMark/>
          </w:tcPr>
          <w:p w14:paraId="51D769DC"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Recursos Humanos (R$)</w:t>
            </w:r>
          </w:p>
        </w:tc>
        <w:tc>
          <w:tcPr>
            <w:tcW w:w="2835" w:type="dxa"/>
            <w:shd w:val="clear" w:color="auto" w:fill="auto"/>
            <w:noWrap/>
            <w:vAlign w:val="bottom"/>
            <w:hideMark/>
          </w:tcPr>
          <w:p w14:paraId="50050AC4"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5857F2DF" w14:textId="77777777" w:rsidTr="00096FCB">
        <w:trPr>
          <w:trHeight w:val="300"/>
        </w:trPr>
        <w:tc>
          <w:tcPr>
            <w:tcW w:w="7933" w:type="dxa"/>
            <w:shd w:val="clear" w:color="auto" w:fill="auto"/>
            <w:noWrap/>
            <w:vAlign w:val="bottom"/>
            <w:hideMark/>
          </w:tcPr>
          <w:p w14:paraId="555D638D"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Equipamento e Software (R$)</w:t>
            </w:r>
          </w:p>
        </w:tc>
        <w:tc>
          <w:tcPr>
            <w:tcW w:w="2835" w:type="dxa"/>
            <w:shd w:val="clear" w:color="auto" w:fill="auto"/>
            <w:noWrap/>
            <w:vAlign w:val="bottom"/>
            <w:hideMark/>
          </w:tcPr>
          <w:p w14:paraId="7AC0FA86"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78C88FEF" w14:textId="77777777" w:rsidTr="00096FCB">
        <w:trPr>
          <w:trHeight w:val="300"/>
        </w:trPr>
        <w:tc>
          <w:tcPr>
            <w:tcW w:w="7933" w:type="dxa"/>
            <w:shd w:val="clear" w:color="auto" w:fill="auto"/>
            <w:noWrap/>
            <w:vAlign w:val="bottom"/>
            <w:hideMark/>
          </w:tcPr>
          <w:p w14:paraId="430FA673"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Obras Civis (R$)</w:t>
            </w:r>
          </w:p>
        </w:tc>
        <w:tc>
          <w:tcPr>
            <w:tcW w:w="2835" w:type="dxa"/>
            <w:shd w:val="clear" w:color="auto" w:fill="auto"/>
            <w:noWrap/>
            <w:vAlign w:val="bottom"/>
            <w:hideMark/>
          </w:tcPr>
          <w:p w14:paraId="4A7154A1"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725FB9FC" w14:textId="77777777" w:rsidTr="00096FCB">
        <w:trPr>
          <w:trHeight w:val="300"/>
        </w:trPr>
        <w:tc>
          <w:tcPr>
            <w:tcW w:w="7933" w:type="dxa"/>
            <w:shd w:val="clear" w:color="auto" w:fill="auto"/>
            <w:noWrap/>
            <w:vAlign w:val="bottom"/>
            <w:hideMark/>
          </w:tcPr>
          <w:p w14:paraId="3F435AE2"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Material de Consumo (R$)</w:t>
            </w:r>
          </w:p>
        </w:tc>
        <w:tc>
          <w:tcPr>
            <w:tcW w:w="2835" w:type="dxa"/>
            <w:shd w:val="clear" w:color="auto" w:fill="auto"/>
            <w:noWrap/>
            <w:vAlign w:val="bottom"/>
            <w:hideMark/>
          </w:tcPr>
          <w:p w14:paraId="16025410"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62CBA336" w14:textId="77777777" w:rsidTr="00096FCB">
        <w:trPr>
          <w:trHeight w:val="300"/>
        </w:trPr>
        <w:tc>
          <w:tcPr>
            <w:tcW w:w="7933" w:type="dxa"/>
            <w:shd w:val="clear" w:color="auto" w:fill="auto"/>
            <w:noWrap/>
            <w:vAlign w:val="bottom"/>
            <w:hideMark/>
          </w:tcPr>
          <w:p w14:paraId="0FD51E55"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Serviços Técnicos (R$)</w:t>
            </w:r>
          </w:p>
        </w:tc>
        <w:tc>
          <w:tcPr>
            <w:tcW w:w="2835" w:type="dxa"/>
            <w:shd w:val="clear" w:color="auto" w:fill="auto"/>
            <w:noWrap/>
            <w:vAlign w:val="bottom"/>
            <w:hideMark/>
          </w:tcPr>
          <w:p w14:paraId="7DF95F58"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21AFEC75" w14:textId="77777777" w:rsidTr="00096FCB">
        <w:trPr>
          <w:trHeight w:val="300"/>
        </w:trPr>
        <w:tc>
          <w:tcPr>
            <w:tcW w:w="7933" w:type="dxa"/>
            <w:shd w:val="clear" w:color="auto" w:fill="auto"/>
            <w:noWrap/>
            <w:vAlign w:val="bottom"/>
            <w:hideMark/>
          </w:tcPr>
          <w:p w14:paraId="5BFDB86E"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Treinamento (R$)</w:t>
            </w:r>
          </w:p>
        </w:tc>
        <w:tc>
          <w:tcPr>
            <w:tcW w:w="2835" w:type="dxa"/>
            <w:shd w:val="clear" w:color="auto" w:fill="auto"/>
            <w:noWrap/>
            <w:vAlign w:val="bottom"/>
            <w:hideMark/>
          </w:tcPr>
          <w:p w14:paraId="2F992868"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25BA8FC3" w14:textId="77777777" w:rsidTr="00096FCB">
        <w:trPr>
          <w:trHeight w:val="300"/>
        </w:trPr>
        <w:tc>
          <w:tcPr>
            <w:tcW w:w="7933" w:type="dxa"/>
            <w:shd w:val="clear" w:color="auto" w:fill="auto"/>
            <w:noWrap/>
            <w:vAlign w:val="bottom"/>
            <w:hideMark/>
          </w:tcPr>
          <w:p w14:paraId="3D611687"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Livros e Periódicos (R$)</w:t>
            </w:r>
          </w:p>
        </w:tc>
        <w:tc>
          <w:tcPr>
            <w:tcW w:w="2835" w:type="dxa"/>
            <w:shd w:val="clear" w:color="auto" w:fill="auto"/>
            <w:noWrap/>
            <w:vAlign w:val="bottom"/>
            <w:hideMark/>
          </w:tcPr>
          <w:p w14:paraId="50AA0625"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096FCB" w:rsidRPr="001F6D04" w14:paraId="2666CC29" w14:textId="77777777" w:rsidTr="00096FCB">
        <w:trPr>
          <w:trHeight w:val="300"/>
        </w:trPr>
        <w:tc>
          <w:tcPr>
            <w:tcW w:w="7933" w:type="dxa"/>
            <w:shd w:val="clear" w:color="auto" w:fill="auto"/>
            <w:noWrap/>
            <w:vAlign w:val="bottom"/>
            <w:hideMark/>
          </w:tcPr>
          <w:p w14:paraId="1461059A" w14:textId="77777777" w:rsidR="00096FCB" w:rsidRPr="001F6D04" w:rsidRDefault="00096FCB" w:rsidP="00096FCB">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Viagens (R$)</w:t>
            </w:r>
          </w:p>
        </w:tc>
        <w:tc>
          <w:tcPr>
            <w:tcW w:w="2835" w:type="dxa"/>
            <w:shd w:val="clear" w:color="auto" w:fill="auto"/>
            <w:noWrap/>
            <w:vAlign w:val="bottom"/>
            <w:hideMark/>
          </w:tcPr>
          <w:p w14:paraId="6920B258" w14:textId="69EE3178" w:rsidR="00096FCB" w:rsidRPr="001F6D04" w:rsidRDefault="00096FCB" w:rsidP="00096FCB">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7F8D85DF" w14:textId="77777777" w:rsidTr="00096FCB">
        <w:trPr>
          <w:trHeight w:val="300"/>
        </w:trPr>
        <w:tc>
          <w:tcPr>
            <w:tcW w:w="7933" w:type="dxa"/>
            <w:shd w:val="clear" w:color="auto" w:fill="auto"/>
            <w:noWrap/>
            <w:vAlign w:val="bottom"/>
            <w:hideMark/>
          </w:tcPr>
          <w:p w14:paraId="0016CE9F"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Outros Correlatos (R$)</w:t>
            </w:r>
          </w:p>
        </w:tc>
        <w:tc>
          <w:tcPr>
            <w:tcW w:w="2835" w:type="dxa"/>
            <w:shd w:val="clear" w:color="auto" w:fill="auto"/>
            <w:noWrap/>
            <w:vAlign w:val="bottom"/>
            <w:hideMark/>
          </w:tcPr>
          <w:p w14:paraId="06016BB4"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513617FF" w14:textId="77777777" w:rsidTr="00096FCB">
        <w:trPr>
          <w:trHeight w:val="300"/>
        </w:trPr>
        <w:tc>
          <w:tcPr>
            <w:tcW w:w="7933" w:type="dxa"/>
            <w:shd w:val="clear" w:color="auto" w:fill="auto"/>
            <w:noWrap/>
            <w:vAlign w:val="bottom"/>
            <w:hideMark/>
          </w:tcPr>
          <w:p w14:paraId="2A724BAA" w14:textId="77777777" w:rsidR="001F6D04" w:rsidRPr="001F6D04" w:rsidRDefault="001F6D04" w:rsidP="001F6D04">
            <w:pPr>
              <w:spacing w:after="0" w:line="240" w:lineRule="auto"/>
              <w:rPr>
                <w:rFonts w:ascii="Calibri" w:eastAsia="Times New Roman" w:hAnsi="Calibri" w:cs="Calibri"/>
                <w:b/>
                <w:bCs/>
                <w:color w:val="000000"/>
                <w:lang w:eastAsia="pt-BR"/>
              </w:rPr>
            </w:pPr>
            <w:r w:rsidRPr="001F6D04">
              <w:rPr>
                <w:rFonts w:ascii="Calibri" w:eastAsia="Times New Roman" w:hAnsi="Calibri" w:cs="Calibri"/>
                <w:b/>
                <w:bCs/>
                <w:color w:val="000000"/>
                <w:lang w:eastAsia="pt-BR"/>
              </w:rPr>
              <w:t>Total de dispêndios</w:t>
            </w:r>
          </w:p>
        </w:tc>
        <w:tc>
          <w:tcPr>
            <w:tcW w:w="2835" w:type="dxa"/>
            <w:shd w:val="clear" w:color="auto" w:fill="auto"/>
            <w:noWrap/>
            <w:vAlign w:val="bottom"/>
            <w:hideMark/>
          </w:tcPr>
          <w:p w14:paraId="7DCD8A0D" w14:textId="77777777" w:rsidR="001F6D04" w:rsidRPr="001F6D04" w:rsidRDefault="001F6D04" w:rsidP="001F6D04">
            <w:pPr>
              <w:spacing w:after="0" w:line="240" w:lineRule="auto"/>
              <w:rPr>
                <w:rFonts w:ascii="Calibri" w:eastAsia="Times New Roman" w:hAnsi="Calibri" w:cs="Calibri"/>
                <w:b/>
                <w:bCs/>
                <w:color w:val="000000"/>
                <w:lang w:eastAsia="pt-BR"/>
              </w:rPr>
            </w:pPr>
            <w:r w:rsidRPr="001F6D04">
              <w:rPr>
                <w:rFonts w:ascii="Calibri" w:eastAsia="Times New Roman" w:hAnsi="Calibri" w:cs="Calibri"/>
                <w:b/>
                <w:bCs/>
                <w:color w:val="000000"/>
                <w:lang w:eastAsia="pt-BR"/>
              </w:rPr>
              <w:t xml:space="preserve">                                                   -   </w:t>
            </w:r>
          </w:p>
        </w:tc>
      </w:tr>
    </w:tbl>
    <w:p w14:paraId="032A74F9" w14:textId="77777777" w:rsidR="001F6D04" w:rsidRDefault="001F6D04"/>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933"/>
        <w:gridCol w:w="2835"/>
      </w:tblGrid>
      <w:tr w:rsidR="001F6D04" w:rsidRPr="001F6D04" w14:paraId="55820689" w14:textId="77777777" w:rsidTr="00096FCB">
        <w:trPr>
          <w:trHeight w:val="300"/>
        </w:trPr>
        <w:tc>
          <w:tcPr>
            <w:tcW w:w="7933" w:type="dxa"/>
            <w:shd w:val="clear" w:color="auto" w:fill="auto"/>
            <w:vAlign w:val="center"/>
            <w:hideMark/>
          </w:tcPr>
          <w:p w14:paraId="282409E6" w14:textId="77777777" w:rsidR="001F6D04" w:rsidRPr="00096FCB" w:rsidRDefault="001F6D04" w:rsidP="001F6D04">
            <w:pPr>
              <w:spacing w:after="0" w:line="240" w:lineRule="auto"/>
              <w:rPr>
                <w:rFonts w:ascii="Arial" w:eastAsia="Times New Roman" w:hAnsi="Arial" w:cs="Arial"/>
                <w:b/>
                <w:color w:val="000000"/>
                <w:sz w:val="24"/>
                <w:szCs w:val="24"/>
                <w:lang w:eastAsia="pt-BR"/>
              </w:rPr>
            </w:pPr>
            <w:r w:rsidRPr="00096FCB">
              <w:rPr>
                <w:rFonts w:ascii="Arial" w:eastAsia="Times New Roman" w:hAnsi="Arial" w:cs="Arial"/>
                <w:b/>
                <w:color w:val="000000"/>
                <w:sz w:val="24"/>
                <w:szCs w:val="24"/>
                <w:lang w:eastAsia="pt-BR"/>
              </w:rPr>
              <w:t>Informe demais custos</w:t>
            </w:r>
          </w:p>
        </w:tc>
        <w:tc>
          <w:tcPr>
            <w:tcW w:w="2835" w:type="dxa"/>
            <w:shd w:val="clear" w:color="auto" w:fill="auto"/>
            <w:noWrap/>
            <w:vAlign w:val="bottom"/>
            <w:hideMark/>
          </w:tcPr>
          <w:p w14:paraId="099C8AB5" w14:textId="77777777" w:rsidR="001F6D04" w:rsidRPr="00096FCB" w:rsidRDefault="001F6D04" w:rsidP="001F6D04">
            <w:pPr>
              <w:spacing w:after="0" w:line="240" w:lineRule="auto"/>
              <w:rPr>
                <w:rFonts w:ascii="Arial" w:eastAsia="Times New Roman" w:hAnsi="Arial" w:cs="Arial"/>
                <w:b/>
                <w:color w:val="000000"/>
                <w:sz w:val="24"/>
                <w:szCs w:val="24"/>
                <w:lang w:eastAsia="pt-BR"/>
              </w:rPr>
            </w:pPr>
          </w:p>
        </w:tc>
      </w:tr>
      <w:tr w:rsidR="001F6D04" w:rsidRPr="001F6D04" w14:paraId="18244EB1" w14:textId="77777777" w:rsidTr="00096FCB">
        <w:trPr>
          <w:trHeight w:val="300"/>
        </w:trPr>
        <w:tc>
          <w:tcPr>
            <w:tcW w:w="7933" w:type="dxa"/>
            <w:shd w:val="clear" w:color="auto" w:fill="auto"/>
            <w:noWrap/>
            <w:vAlign w:val="bottom"/>
            <w:hideMark/>
          </w:tcPr>
          <w:p w14:paraId="011A971C"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Custo incorrido pela Instituição (R$)</w:t>
            </w:r>
          </w:p>
        </w:tc>
        <w:tc>
          <w:tcPr>
            <w:tcW w:w="2835" w:type="dxa"/>
            <w:shd w:val="clear" w:color="auto" w:fill="auto"/>
            <w:noWrap/>
            <w:vAlign w:val="bottom"/>
            <w:hideMark/>
          </w:tcPr>
          <w:p w14:paraId="7423B003"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483E7FC3" w14:textId="77777777" w:rsidTr="00096FCB">
        <w:trPr>
          <w:trHeight w:val="300"/>
        </w:trPr>
        <w:tc>
          <w:tcPr>
            <w:tcW w:w="7933" w:type="dxa"/>
            <w:shd w:val="clear" w:color="auto" w:fill="auto"/>
            <w:noWrap/>
            <w:vAlign w:val="bottom"/>
            <w:hideMark/>
          </w:tcPr>
          <w:p w14:paraId="6DFD70AE"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Valor total repassado para Instituição (R$)</w:t>
            </w:r>
          </w:p>
        </w:tc>
        <w:tc>
          <w:tcPr>
            <w:tcW w:w="2835" w:type="dxa"/>
            <w:shd w:val="clear" w:color="auto" w:fill="auto"/>
            <w:noWrap/>
            <w:vAlign w:val="bottom"/>
            <w:hideMark/>
          </w:tcPr>
          <w:p w14:paraId="2ED8A4FE"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353E6C7A" w14:textId="77777777" w:rsidTr="00096FCB">
        <w:trPr>
          <w:trHeight w:val="300"/>
        </w:trPr>
        <w:tc>
          <w:tcPr>
            <w:tcW w:w="7933" w:type="dxa"/>
            <w:shd w:val="clear" w:color="auto" w:fill="auto"/>
            <w:noWrap/>
            <w:vAlign w:val="bottom"/>
            <w:hideMark/>
          </w:tcPr>
          <w:p w14:paraId="5C09717D"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Valor antecipado para o próximo ano (R$)</w:t>
            </w:r>
          </w:p>
        </w:tc>
        <w:tc>
          <w:tcPr>
            <w:tcW w:w="2835" w:type="dxa"/>
            <w:shd w:val="clear" w:color="auto" w:fill="auto"/>
            <w:noWrap/>
            <w:vAlign w:val="bottom"/>
            <w:hideMark/>
          </w:tcPr>
          <w:p w14:paraId="7153C1CB"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0E0BE031" w14:textId="77777777" w:rsidTr="00096FCB">
        <w:trPr>
          <w:trHeight w:val="300"/>
        </w:trPr>
        <w:tc>
          <w:tcPr>
            <w:tcW w:w="7933" w:type="dxa"/>
            <w:shd w:val="clear" w:color="auto" w:fill="auto"/>
            <w:noWrap/>
            <w:vAlign w:val="bottom"/>
            <w:hideMark/>
          </w:tcPr>
          <w:p w14:paraId="4DE88212"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Valor antecipado do ano anterior (R$)</w:t>
            </w:r>
          </w:p>
        </w:tc>
        <w:tc>
          <w:tcPr>
            <w:tcW w:w="2835" w:type="dxa"/>
            <w:shd w:val="clear" w:color="auto" w:fill="auto"/>
            <w:noWrap/>
            <w:vAlign w:val="bottom"/>
            <w:hideMark/>
          </w:tcPr>
          <w:p w14:paraId="6BD2B8E3"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4751F26C" w14:textId="77777777" w:rsidTr="00096FCB">
        <w:trPr>
          <w:trHeight w:val="300"/>
        </w:trPr>
        <w:tc>
          <w:tcPr>
            <w:tcW w:w="7933" w:type="dxa"/>
            <w:shd w:val="clear" w:color="auto" w:fill="auto"/>
            <w:noWrap/>
            <w:vAlign w:val="bottom"/>
            <w:hideMark/>
          </w:tcPr>
          <w:p w14:paraId="0ED22DCC" w14:textId="3BCF0ACF"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Total gasto 201</w:t>
            </w:r>
            <w:r w:rsidR="00B2026D">
              <w:rPr>
                <w:rFonts w:ascii="Calibri" w:eastAsia="Times New Roman" w:hAnsi="Calibri" w:cs="Calibri"/>
                <w:color w:val="000000"/>
                <w:lang w:eastAsia="pt-BR"/>
              </w:rPr>
              <w:t>9</w:t>
            </w:r>
          </w:p>
        </w:tc>
        <w:tc>
          <w:tcPr>
            <w:tcW w:w="2835" w:type="dxa"/>
            <w:shd w:val="clear" w:color="auto" w:fill="auto"/>
            <w:noWrap/>
            <w:vAlign w:val="bottom"/>
            <w:hideMark/>
          </w:tcPr>
          <w:p w14:paraId="30339E70"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76FD1FDC" w14:textId="77777777" w:rsidTr="00096FCB">
        <w:trPr>
          <w:trHeight w:val="300"/>
        </w:trPr>
        <w:tc>
          <w:tcPr>
            <w:tcW w:w="7933" w:type="dxa"/>
            <w:shd w:val="clear" w:color="auto" w:fill="auto"/>
            <w:noWrap/>
            <w:vAlign w:val="bottom"/>
            <w:hideMark/>
          </w:tcPr>
          <w:p w14:paraId="34C3680F" w14:textId="41B31DB2"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Total válido para cumprimento de obrigação 201</w:t>
            </w:r>
            <w:r w:rsidR="00B2026D">
              <w:rPr>
                <w:rFonts w:ascii="Calibri" w:eastAsia="Times New Roman" w:hAnsi="Calibri" w:cs="Calibri"/>
                <w:color w:val="000000"/>
                <w:lang w:eastAsia="pt-BR"/>
              </w:rPr>
              <w:t>9</w:t>
            </w:r>
          </w:p>
        </w:tc>
        <w:tc>
          <w:tcPr>
            <w:tcW w:w="2835" w:type="dxa"/>
            <w:shd w:val="clear" w:color="auto" w:fill="auto"/>
            <w:noWrap/>
            <w:vAlign w:val="bottom"/>
            <w:hideMark/>
          </w:tcPr>
          <w:p w14:paraId="477BE496"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bl>
    <w:p w14:paraId="5EF85890" w14:textId="4979EE2D" w:rsidR="00D36697" w:rsidRPr="001D1697" w:rsidRDefault="00D36697" w:rsidP="001F6D04"/>
    <w:sectPr w:rsidR="00D36697" w:rsidRPr="001D1697" w:rsidSect="00096FCB">
      <w:pgSz w:w="11906" w:h="16838"/>
      <w:pgMar w:top="709" w:right="56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07"/>
    <w:rsid w:val="000334B9"/>
    <w:rsid w:val="00080F26"/>
    <w:rsid w:val="00096FCB"/>
    <w:rsid w:val="000A3806"/>
    <w:rsid w:val="000C590D"/>
    <w:rsid w:val="00125656"/>
    <w:rsid w:val="00175DBC"/>
    <w:rsid w:val="00187511"/>
    <w:rsid w:val="001D1697"/>
    <w:rsid w:val="001E7734"/>
    <w:rsid w:val="001F6D04"/>
    <w:rsid w:val="001F713F"/>
    <w:rsid w:val="002B4B55"/>
    <w:rsid w:val="00340228"/>
    <w:rsid w:val="00366743"/>
    <w:rsid w:val="003A4E3E"/>
    <w:rsid w:val="004315BC"/>
    <w:rsid w:val="00442C0F"/>
    <w:rsid w:val="00472CE5"/>
    <w:rsid w:val="00551163"/>
    <w:rsid w:val="0057506D"/>
    <w:rsid w:val="005E417F"/>
    <w:rsid w:val="006123D5"/>
    <w:rsid w:val="006355C7"/>
    <w:rsid w:val="006D0965"/>
    <w:rsid w:val="007D03C8"/>
    <w:rsid w:val="007E5658"/>
    <w:rsid w:val="008C2DFA"/>
    <w:rsid w:val="00941A14"/>
    <w:rsid w:val="00973931"/>
    <w:rsid w:val="009F150F"/>
    <w:rsid w:val="00A01BBF"/>
    <w:rsid w:val="00A34E20"/>
    <w:rsid w:val="00A4587C"/>
    <w:rsid w:val="00A87D02"/>
    <w:rsid w:val="00AE6346"/>
    <w:rsid w:val="00AF0229"/>
    <w:rsid w:val="00B2026D"/>
    <w:rsid w:val="00B23962"/>
    <w:rsid w:val="00B55EB5"/>
    <w:rsid w:val="00BF3A6F"/>
    <w:rsid w:val="00C52491"/>
    <w:rsid w:val="00C8034A"/>
    <w:rsid w:val="00CB32AF"/>
    <w:rsid w:val="00CB4937"/>
    <w:rsid w:val="00D36697"/>
    <w:rsid w:val="00D36C37"/>
    <w:rsid w:val="00D6088D"/>
    <w:rsid w:val="00D63829"/>
    <w:rsid w:val="00DC072C"/>
    <w:rsid w:val="00EA320C"/>
    <w:rsid w:val="00F85F07"/>
    <w:rsid w:val="00FA2AF8"/>
    <w:rsid w:val="00FA3CF3"/>
    <w:rsid w:val="00FE25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9EB9"/>
  <w15:chartTrackingRefBased/>
  <w15:docId w15:val="{098FC82D-63E7-412B-B350-90FF35D5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697"/>
  </w:style>
  <w:style w:type="paragraph" w:styleId="Ttulo1">
    <w:name w:val="heading 1"/>
    <w:basedOn w:val="Normal"/>
    <w:next w:val="Normal"/>
    <w:link w:val="Ttulo1Char"/>
    <w:uiPriority w:val="9"/>
    <w:qFormat/>
    <w:rsid w:val="00FE2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E256C"/>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har"/>
    <w:uiPriority w:val="10"/>
    <w:qFormat/>
    <w:rsid w:val="006355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355C7"/>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3A4E3E"/>
    <w:rPr>
      <w:color w:val="0563C1" w:themeColor="hyperlink"/>
      <w:u w:val="single"/>
    </w:rPr>
  </w:style>
  <w:style w:type="character" w:styleId="MenoPendente">
    <w:name w:val="Unresolved Mention"/>
    <w:basedOn w:val="Fontepargpadro"/>
    <w:uiPriority w:val="99"/>
    <w:semiHidden/>
    <w:unhideWhenUsed/>
    <w:rsid w:val="003A4E3E"/>
    <w:rPr>
      <w:color w:val="605E5C"/>
      <w:shd w:val="clear" w:color="auto" w:fill="E1DFDD"/>
    </w:rPr>
  </w:style>
  <w:style w:type="character" w:styleId="Refdecomentrio">
    <w:name w:val="annotation reference"/>
    <w:basedOn w:val="Fontepargpadro"/>
    <w:uiPriority w:val="99"/>
    <w:semiHidden/>
    <w:unhideWhenUsed/>
    <w:rsid w:val="00AE6346"/>
    <w:rPr>
      <w:sz w:val="16"/>
      <w:szCs w:val="16"/>
    </w:rPr>
  </w:style>
  <w:style w:type="paragraph" w:styleId="Textodecomentrio">
    <w:name w:val="annotation text"/>
    <w:basedOn w:val="Normal"/>
    <w:link w:val="TextodecomentrioChar"/>
    <w:uiPriority w:val="99"/>
    <w:semiHidden/>
    <w:unhideWhenUsed/>
    <w:rsid w:val="00AE634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E6346"/>
    <w:rPr>
      <w:sz w:val="20"/>
      <w:szCs w:val="20"/>
    </w:rPr>
  </w:style>
  <w:style w:type="paragraph" w:styleId="Assuntodocomentrio">
    <w:name w:val="annotation subject"/>
    <w:basedOn w:val="Textodecomentrio"/>
    <w:next w:val="Textodecomentrio"/>
    <w:link w:val="AssuntodocomentrioChar"/>
    <w:uiPriority w:val="99"/>
    <w:semiHidden/>
    <w:unhideWhenUsed/>
    <w:rsid w:val="00AE6346"/>
    <w:rPr>
      <w:b/>
      <w:bCs/>
    </w:rPr>
  </w:style>
  <w:style w:type="character" w:customStyle="1" w:styleId="AssuntodocomentrioChar">
    <w:name w:val="Assunto do comentário Char"/>
    <w:basedOn w:val="TextodecomentrioChar"/>
    <w:link w:val="Assuntodocomentrio"/>
    <w:uiPriority w:val="99"/>
    <w:semiHidden/>
    <w:rsid w:val="00AE6346"/>
    <w:rPr>
      <w:b/>
      <w:bCs/>
      <w:sz w:val="20"/>
      <w:szCs w:val="20"/>
    </w:rPr>
  </w:style>
  <w:style w:type="paragraph" w:styleId="Textodebalo">
    <w:name w:val="Balloon Text"/>
    <w:basedOn w:val="Normal"/>
    <w:link w:val="TextodebaloChar"/>
    <w:uiPriority w:val="99"/>
    <w:semiHidden/>
    <w:unhideWhenUsed/>
    <w:rsid w:val="00AE634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E6346"/>
    <w:rPr>
      <w:rFonts w:ascii="Segoe UI" w:hAnsi="Segoe UI" w:cs="Segoe UI"/>
      <w:sz w:val="18"/>
      <w:szCs w:val="18"/>
    </w:rPr>
  </w:style>
  <w:style w:type="paragraph" w:styleId="PargrafodaLista">
    <w:name w:val="List Paragraph"/>
    <w:basedOn w:val="Normal"/>
    <w:uiPriority w:val="34"/>
    <w:qFormat/>
    <w:rsid w:val="00AE6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15395">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50030377">
      <w:bodyDiv w:val="1"/>
      <w:marLeft w:val="0"/>
      <w:marRight w:val="0"/>
      <w:marTop w:val="0"/>
      <w:marBottom w:val="0"/>
      <w:divBdr>
        <w:top w:val="none" w:sz="0" w:space="0" w:color="auto"/>
        <w:left w:val="none" w:sz="0" w:space="0" w:color="auto"/>
        <w:bottom w:val="none" w:sz="0" w:space="0" w:color="auto"/>
        <w:right w:val="none" w:sz="0" w:space="0" w:color="auto"/>
      </w:divBdr>
    </w:div>
    <w:div w:id="356541609">
      <w:bodyDiv w:val="1"/>
      <w:marLeft w:val="0"/>
      <w:marRight w:val="0"/>
      <w:marTop w:val="0"/>
      <w:marBottom w:val="0"/>
      <w:divBdr>
        <w:top w:val="none" w:sz="0" w:space="0" w:color="auto"/>
        <w:left w:val="none" w:sz="0" w:space="0" w:color="auto"/>
        <w:bottom w:val="none" w:sz="0" w:space="0" w:color="auto"/>
        <w:right w:val="none" w:sz="0" w:space="0" w:color="auto"/>
      </w:divBdr>
    </w:div>
    <w:div w:id="731198096">
      <w:bodyDiv w:val="1"/>
      <w:marLeft w:val="0"/>
      <w:marRight w:val="0"/>
      <w:marTop w:val="0"/>
      <w:marBottom w:val="0"/>
      <w:divBdr>
        <w:top w:val="none" w:sz="0" w:space="0" w:color="auto"/>
        <w:left w:val="none" w:sz="0" w:space="0" w:color="auto"/>
        <w:bottom w:val="none" w:sz="0" w:space="0" w:color="auto"/>
        <w:right w:val="none" w:sz="0" w:space="0" w:color="auto"/>
      </w:divBdr>
    </w:div>
    <w:div w:id="749667016">
      <w:bodyDiv w:val="1"/>
      <w:marLeft w:val="0"/>
      <w:marRight w:val="0"/>
      <w:marTop w:val="0"/>
      <w:marBottom w:val="0"/>
      <w:divBdr>
        <w:top w:val="none" w:sz="0" w:space="0" w:color="auto"/>
        <w:left w:val="none" w:sz="0" w:space="0" w:color="auto"/>
        <w:bottom w:val="none" w:sz="0" w:space="0" w:color="auto"/>
        <w:right w:val="none" w:sz="0" w:space="0" w:color="auto"/>
      </w:divBdr>
    </w:div>
    <w:div w:id="959069509">
      <w:bodyDiv w:val="1"/>
      <w:marLeft w:val="0"/>
      <w:marRight w:val="0"/>
      <w:marTop w:val="0"/>
      <w:marBottom w:val="0"/>
      <w:divBdr>
        <w:top w:val="none" w:sz="0" w:space="0" w:color="auto"/>
        <w:left w:val="none" w:sz="0" w:space="0" w:color="auto"/>
        <w:bottom w:val="none" w:sz="0" w:space="0" w:color="auto"/>
        <w:right w:val="none" w:sz="0" w:space="0" w:color="auto"/>
      </w:divBdr>
    </w:div>
    <w:div w:id="984119518">
      <w:bodyDiv w:val="1"/>
      <w:marLeft w:val="0"/>
      <w:marRight w:val="0"/>
      <w:marTop w:val="0"/>
      <w:marBottom w:val="0"/>
      <w:divBdr>
        <w:top w:val="none" w:sz="0" w:space="0" w:color="auto"/>
        <w:left w:val="none" w:sz="0" w:space="0" w:color="auto"/>
        <w:bottom w:val="none" w:sz="0" w:space="0" w:color="auto"/>
        <w:right w:val="none" w:sz="0" w:space="0" w:color="auto"/>
      </w:divBdr>
    </w:div>
    <w:div w:id="1020745616">
      <w:bodyDiv w:val="1"/>
      <w:marLeft w:val="0"/>
      <w:marRight w:val="0"/>
      <w:marTop w:val="0"/>
      <w:marBottom w:val="0"/>
      <w:divBdr>
        <w:top w:val="none" w:sz="0" w:space="0" w:color="auto"/>
        <w:left w:val="none" w:sz="0" w:space="0" w:color="auto"/>
        <w:bottom w:val="none" w:sz="0" w:space="0" w:color="auto"/>
        <w:right w:val="none" w:sz="0" w:space="0" w:color="auto"/>
      </w:divBdr>
    </w:div>
    <w:div w:id="1094477118">
      <w:bodyDiv w:val="1"/>
      <w:marLeft w:val="0"/>
      <w:marRight w:val="0"/>
      <w:marTop w:val="0"/>
      <w:marBottom w:val="0"/>
      <w:divBdr>
        <w:top w:val="none" w:sz="0" w:space="0" w:color="auto"/>
        <w:left w:val="none" w:sz="0" w:space="0" w:color="auto"/>
        <w:bottom w:val="none" w:sz="0" w:space="0" w:color="auto"/>
        <w:right w:val="none" w:sz="0" w:space="0" w:color="auto"/>
      </w:divBdr>
    </w:div>
    <w:div w:id="1514878659">
      <w:bodyDiv w:val="1"/>
      <w:marLeft w:val="0"/>
      <w:marRight w:val="0"/>
      <w:marTop w:val="0"/>
      <w:marBottom w:val="0"/>
      <w:divBdr>
        <w:top w:val="none" w:sz="0" w:space="0" w:color="auto"/>
        <w:left w:val="none" w:sz="0" w:space="0" w:color="auto"/>
        <w:bottom w:val="none" w:sz="0" w:space="0" w:color="auto"/>
        <w:right w:val="none" w:sz="0" w:space="0" w:color="auto"/>
      </w:divBdr>
    </w:div>
    <w:div w:id="1557619499">
      <w:bodyDiv w:val="1"/>
      <w:marLeft w:val="0"/>
      <w:marRight w:val="0"/>
      <w:marTop w:val="0"/>
      <w:marBottom w:val="0"/>
      <w:divBdr>
        <w:top w:val="none" w:sz="0" w:space="0" w:color="auto"/>
        <w:left w:val="none" w:sz="0" w:space="0" w:color="auto"/>
        <w:bottom w:val="none" w:sz="0" w:space="0" w:color="auto"/>
        <w:right w:val="none" w:sz="0" w:space="0" w:color="auto"/>
      </w:divBdr>
    </w:div>
    <w:div w:id="1612661297">
      <w:bodyDiv w:val="1"/>
      <w:marLeft w:val="0"/>
      <w:marRight w:val="0"/>
      <w:marTop w:val="0"/>
      <w:marBottom w:val="0"/>
      <w:divBdr>
        <w:top w:val="none" w:sz="0" w:space="0" w:color="auto"/>
        <w:left w:val="none" w:sz="0" w:space="0" w:color="auto"/>
        <w:bottom w:val="none" w:sz="0" w:space="0" w:color="auto"/>
        <w:right w:val="none" w:sz="0" w:space="0" w:color="auto"/>
      </w:divBdr>
    </w:div>
    <w:div w:id="1635479215">
      <w:bodyDiv w:val="1"/>
      <w:marLeft w:val="0"/>
      <w:marRight w:val="0"/>
      <w:marTop w:val="0"/>
      <w:marBottom w:val="0"/>
      <w:divBdr>
        <w:top w:val="none" w:sz="0" w:space="0" w:color="auto"/>
        <w:left w:val="none" w:sz="0" w:space="0" w:color="auto"/>
        <w:bottom w:val="none" w:sz="0" w:space="0" w:color="auto"/>
        <w:right w:val="none" w:sz="0" w:space="0" w:color="auto"/>
      </w:divBdr>
    </w:div>
    <w:div w:id="1636831247">
      <w:bodyDiv w:val="1"/>
      <w:marLeft w:val="0"/>
      <w:marRight w:val="0"/>
      <w:marTop w:val="0"/>
      <w:marBottom w:val="0"/>
      <w:divBdr>
        <w:top w:val="none" w:sz="0" w:space="0" w:color="auto"/>
        <w:left w:val="none" w:sz="0" w:space="0" w:color="auto"/>
        <w:bottom w:val="none" w:sz="0" w:space="0" w:color="auto"/>
        <w:right w:val="none" w:sz="0" w:space="0" w:color="auto"/>
      </w:divBdr>
    </w:div>
    <w:div w:id="1741243698">
      <w:bodyDiv w:val="1"/>
      <w:marLeft w:val="0"/>
      <w:marRight w:val="0"/>
      <w:marTop w:val="0"/>
      <w:marBottom w:val="0"/>
      <w:divBdr>
        <w:top w:val="none" w:sz="0" w:space="0" w:color="auto"/>
        <w:left w:val="none" w:sz="0" w:space="0" w:color="auto"/>
        <w:bottom w:val="none" w:sz="0" w:space="0" w:color="auto"/>
        <w:right w:val="none" w:sz="0" w:space="0" w:color="auto"/>
      </w:divBdr>
    </w:div>
    <w:div w:id="1929190795">
      <w:bodyDiv w:val="1"/>
      <w:marLeft w:val="0"/>
      <w:marRight w:val="0"/>
      <w:marTop w:val="0"/>
      <w:marBottom w:val="0"/>
      <w:divBdr>
        <w:top w:val="none" w:sz="0" w:space="0" w:color="auto"/>
        <w:left w:val="none" w:sz="0" w:space="0" w:color="auto"/>
        <w:bottom w:val="none" w:sz="0" w:space="0" w:color="auto"/>
        <w:right w:val="none" w:sz="0" w:space="0" w:color="auto"/>
      </w:divBdr>
    </w:div>
    <w:div w:id="1986927197">
      <w:bodyDiv w:val="1"/>
      <w:marLeft w:val="0"/>
      <w:marRight w:val="0"/>
      <w:marTop w:val="0"/>
      <w:marBottom w:val="0"/>
      <w:divBdr>
        <w:top w:val="none" w:sz="0" w:space="0" w:color="auto"/>
        <w:left w:val="none" w:sz="0" w:space="0" w:color="auto"/>
        <w:bottom w:val="none" w:sz="0" w:space="0" w:color="auto"/>
        <w:right w:val="none" w:sz="0" w:space="0" w:color="auto"/>
      </w:divBdr>
    </w:div>
    <w:div w:id="2017683282">
      <w:bodyDiv w:val="1"/>
      <w:marLeft w:val="0"/>
      <w:marRight w:val="0"/>
      <w:marTop w:val="0"/>
      <w:marBottom w:val="0"/>
      <w:divBdr>
        <w:top w:val="none" w:sz="0" w:space="0" w:color="auto"/>
        <w:left w:val="none" w:sz="0" w:space="0" w:color="auto"/>
        <w:bottom w:val="none" w:sz="0" w:space="0" w:color="auto"/>
        <w:right w:val="none" w:sz="0" w:space="0" w:color="auto"/>
      </w:divBdr>
    </w:div>
    <w:div w:id="210557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2DC4E7866CC846B903A12FD1847B8B" ma:contentTypeVersion="0" ma:contentTypeDescription="Crie um novo documento." ma:contentTypeScope="" ma:versionID="0eb9e126c455de26245aa7002fec2735">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886D09-4B15-4391-A518-15AF2A1EA408}">
  <ds:schemaRefs>
    <ds:schemaRef ds:uri="http://schemas.microsoft.com/office/infopath/2007/PartnerControls"/>
    <ds:schemaRef ds:uri="04874326-24b3-46d4-bb81-6bd8ccaad62b"/>
    <ds:schemaRef ds:uri="http://www.w3.org/XML/1998/namespace"/>
    <ds:schemaRef ds:uri="http://schemas.microsoft.com/office/2006/metadata/properties"/>
    <ds:schemaRef ds:uri="http://purl.org/dc/terms/"/>
    <ds:schemaRef ds:uri="http://purl.org/dc/dcmitype/"/>
    <ds:schemaRef ds:uri="http://schemas.microsoft.com/office/2006/documentManagement/type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BDD42A9C-EA73-430C-8A5F-296847C08840}">
  <ds:schemaRefs>
    <ds:schemaRef ds:uri="http://schemas.microsoft.com/sharepoint/v3/contenttype/forms"/>
  </ds:schemaRefs>
</ds:datastoreItem>
</file>

<file path=customXml/itemProps3.xml><?xml version="1.0" encoding="utf-8"?>
<ds:datastoreItem xmlns:ds="http://schemas.openxmlformats.org/officeDocument/2006/customXml" ds:itemID="{BA97FCBF-FBCB-416C-AA7B-718284D2E0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8</Pages>
  <Words>3244</Words>
  <Characters>17523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COSTA</dc:creator>
  <cp:keywords/>
  <dc:description/>
  <cp:lastModifiedBy>Luis COSTA</cp:lastModifiedBy>
  <cp:revision>12</cp:revision>
  <dcterms:created xsi:type="dcterms:W3CDTF">2020-05-13T11:17:00Z</dcterms:created>
  <dcterms:modified xsi:type="dcterms:W3CDTF">2020-05-17T21:38:00Z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0x010100082DC4E7866CC846B903A12FD1847B8B</vt:lpwstr>
  </property>
  <property fmtid="{D5CDD505-2E9C-101B-9397-08002B2CF9AE}" pid="3" name="_dlc_DocIdItemGuid">
    <vt:lpwstr>87a872f9-e3b4-4903-b760-c2a7deb8bd80</vt:lpwstr>
  </property>
</Properties>
</file>