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CellMar>
          <w:left w:w="70" w:type="dxa"/>
          <w:right w:w="70" w:type="dxa"/>
        </w:tblCellMar>
        <w:tblLook w:val="04A0" w:firstRow="1" w:lastRow="0" w:firstColumn="1" w:lastColumn="0" w:noHBand="0" w:noVBand="1"/>
      </w:tblPr>
      <w:tblGrid>
        <w:gridCol w:w="4678"/>
        <w:gridCol w:w="6237"/>
      </w:tblGrid>
      <w:tr w:rsidR="001D1697" w:rsidRPr="00A01BBF" w14:paraId="6478A0DF" w14:textId="77777777" w:rsidTr="00CF64C5">
        <w:trPr>
          <w:trHeight w:val="360"/>
        </w:trPr>
        <w:tc>
          <w:tcPr>
            <w:tcW w:w="4678" w:type="dxa"/>
            <w:tcBorders>
              <w:top w:val="nil"/>
              <w:left w:val="nil"/>
              <w:bottom w:val="nil"/>
              <w:right w:val="nil"/>
            </w:tcBorders>
            <w:shd w:val="clear" w:color="auto" w:fill="auto"/>
            <w:noWrap/>
            <w:vAlign w:val="bottom"/>
            <w:hideMark/>
          </w:tcPr>
          <w:p w14:paraId="217E4824"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Projeto Interno</w:t>
            </w:r>
          </w:p>
        </w:tc>
        <w:tc>
          <w:tcPr>
            <w:tcW w:w="6237" w:type="dxa"/>
            <w:tcBorders>
              <w:top w:val="nil"/>
              <w:left w:val="nil"/>
              <w:bottom w:val="nil"/>
              <w:right w:val="nil"/>
            </w:tcBorders>
            <w:shd w:val="clear" w:color="000000" w:fill="FFFF00"/>
            <w:noWrap/>
            <w:vAlign w:val="bottom"/>
            <w:hideMark/>
          </w:tcPr>
          <w:p w14:paraId="04A2613A" w14:textId="77777777" w:rsidR="001D1697" w:rsidRPr="00A01BBF" w:rsidRDefault="001D1697" w:rsidP="00CF64C5">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Rede -</w:t>
            </w:r>
            <w:r w:rsidRPr="00A01BBF">
              <w:rPr>
                <w:rFonts w:ascii="Calibri" w:eastAsia="Times New Roman" w:hAnsi="Calibri" w:cs="Calibri"/>
                <w:b/>
                <w:bCs/>
                <w:color w:val="000000"/>
                <w:lang w:eastAsia="pt-BR"/>
              </w:rPr>
              <w:t xml:space="preserve"> </w:t>
            </w:r>
            <w:proofErr w:type="spellStart"/>
            <w:r w:rsidRPr="00A01BBF">
              <w:rPr>
                <w:rFonts w:ascii="Calibri" w:eastAsia="Times New Roman" w:hAnsi="Calibri" w:cs="Calibri"/>
                <w:b/>
                <w:bCs/>
                <w:color w:val="000000"/>
                <w:lang w:eastAsia="pt-BR"/>
              </w:rPr>
              <w:t>Rede</w:t>
            </w:r>
            <w:r>
              <w:rPr>
                <w:rFonts w:ascii="Calibri" w:eastAsia="Times New Roman" w:hAnsi="Calibri" w:cs="Calibri"/>
                <w:b/>
                <w:bCs/>
                <w:color w:val="000000"/>
                <w:lang w:eastAsia="pt-BR"/>
              </w:rPr>
              <w:t>flex</w:t>
            </w:r>
            <w:proofErr w:type="spellEnd"/>
            <w:r w:rsidRPr="00A01BBF">
              <w:rPr>
                <w:rFonts w:ascii="Calibri" w:eastAsia="Times New Roman" w:hAnsi="Calibri" w:cs="Calibri"/>
                <w:b/>
                <w:bCs/>
                <w:color w:val="000000"/>
                <w:lang w:eastAsia="pt-BR"/>
              </w:rPr>
              <w:t xml:space="preserve"> </w:t>
            </w:r>
          </w:p>
        </w:tc>
      </w:tr>
      <w:tr w:rsidR="001D1697" w:rsidRPr="00A01BBF" w14:paraId="2372F184" w14:textId="77777777" w:rsidTr="00CF64C5">
        <w:trPr>
          <w:trHeight w:val="300"/>
        </w:trPr>
        <w:tc>
          <w:tcPr>
            <w:tcW w:w="4678" w:type="dxa"/>
            <w:tcBorders>
              <w:top w:val="nil"/>
              <w:left w:val="nil"/>
              <w:bottom w:val="nil"/>
              <w:right w:val="nil"/>
            </w:tcBorders>
            <w:shd w:val="clear" w:color="auto" w:fill="auto"/>
            <w:noWrap/>
            <w:vAlign w:val="bottom"/>
            <w:hideMark/>
          </w:tcPr>
          <w:p w14:paraId="02C06AB3" w14:textId="77777777" w:rsidR="001D1697" w:rsidRPr="00A01BBF" w:rsidRDefault="001D1697" w:rsidP="00CF64C5">
            <w:pPr>
              <w:spacing w:after="0" w:line="240" w:lineRule="auto"/>
              <w:rPr>
                <w:rFonts w:ascii="Calibri" w:eastAsia="Times New Roman" w:hAnsi="Calibri" w:cs="Calibri"/>
                <w:b/>
                <w:bCs/>
                <w:color w:val="000000"/>
                <w:lang w:eastAsia="pt-BR"/>
              </w:rPr>
            </w:pPr>
          </w:p>
        </w:tc>
        <w:tc>
          <w:tcPr>
            <w:tcW w:w="6237" w:type="dxa"/>
            <w:tcBorders>
              <w:top w:val="nil"/>
              <w:left w:val="nil"/>
              <w:bottom w:val="nil"/>
              <w:right w:val="nil"/>
            </w:tcBorders>
            <w:shd w:val="clear" w:color="auto" w:fill="auto"/>
            <w:noWrap/>
            <w:vAlign w:val="bottom"/>
            <w:hideMark/>
          </w:tcPr>
          <w:p w14:paraId="2ACA06C8"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674EC9F5" w14:textId="77777777" w:rsidTr="00CF64C5">
        <w:trPr>
          <w:trHeight w:val="315"/>
        </w:trPr>
        <w:tc>
          <w:tcPr>
            <w:tcW w:w="4678" w:type="dxa"/>
            <w:tcBorders>
              <w:top w:val="nil"/>
              <w:left w:val="nil"/>
              <w:bottom w:val="single" w:sz="4" w:space="0" w:color="auto"/>
              <w:right w:val="nil"/>
            </w:tcBorders>
            <w:shd w:val="clear" w:color="auto" w:fill="auto"/>
            <w:noWrap/>
            <w:vAlign w:val="center"/>
            <w:hideMark/>
          </w:tcPr>
          <w:p w14:paraId="0BA80AAE"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Dados Básicos</w:t>
            </w:r>
          </w:p>
        </w:tc>
        <w:tc>
          <w:tcPr>
            <w:tcW w:w="6237" w:type="dxa"/>
            <w:tcBorders>
              <w:top w:val="nil"/>
              <w:left w:val="nil"/>
              <w:bottom w:val="single" w:sz="4" w:space="0" w:color="auto"/>
              <w:right w:val="nil"/>
            </w:tcBorders>
            <w:shd w:val="clear" w:color="auto" w:fill="auto"/>
            <w:noWrap/>
            <w:vAlign w:val="bottom"/>
            <w:hideMark/>
          </w:tcPr>
          <w:p w14:paraId="48AE71C1"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32DC6209"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BBD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Identificação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AF9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1529</w:t>
            </w:r>
          </w:p>
        </w:tc>
      </w:tr>
      <w:tr w:rsidR="001D1697" w:rsidRPr="00A01BBF" w14:paraId="24F5CF8A"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BF9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Sigla</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141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w:t>
            </w:r>
            <w:r w:rsidRPr="003A4E3E">
              <w:rPr>
                <w:rFonts w:ascii="Calibri" w:eastAsia="Times New Roman" w:hAnsi="Calibri" w:cs="Calibri"/>
                <w:color w:val="000000"/>
                <w:lang w:eastAsia="pt-BR"/>
              </w:rPr>
              <w:t xml:space="preserve">Rede - </w:t>
            </w:r>
            <w:proofErr w:type="spellStart"/>
            <w:r w:rsidRPr="003A4E3E">
              <w:rPr>
                <w:rFonts w:ascii="Calibri" w:eastAsia="Times New Roman" w:hAnsi="Calibri" w:cs="Calibri"/>
                <w:color w:val="000000"/>
                <w:lang w:eastAsia="pt-BR"/>
              </w:rPr>
              <w:t>Redeflex</w:t>
            </w:r>
            <w:proofErr w:type="spellEnd"/>
            <w:r w:rsidRPr="00A01BBF">
              <w:rPr>
                <w:rFonts w:ascii="Calibri" w:eastAsia="Times New Roman" w:hAnsi="Calibri" w:cs="Calibri"/>
                <w:color w:val="000000"/>
                <w:lang w:eastAsia="pt-BR"/>
              </w:rPr>
              <w:t xml:space="preserve"> </w:t>
            </w:r>
          </w:p>
        </w:tc>
      </w:tr>
      <w:tr w:rsidR="001D1697" w:rsidRPr="00A01BBF" w14:paraId="39505CC5"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B8A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982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w:t>
            </w:r>
            <w:r w:rsidRPr="003A4E3E">
              <w:rPr>
                <w:rFonts w:ascii="Calibri" w:eastAsia="Times New Roman" w:hAnsi="Calibri" w:cs="Calibri"/>
                <w:color w:val="000000"/>
                <w:lang w:eastAsia="pt-BR"/>
              </w:rPr>
              <w:t xml:space="preserve">Rede - </w:t>
            </w:r>
            <w:proofErr w:type="spellStart"/>
            <w:r w:rsidRPr="003A4E3E">
              <w:rPr>
                <w:rFonts w:ascii="Calibri" w:eastAsia="Times New Roman" w:hAnsi="Calibri" w:cs="Calibri"/>
                <w:color w:val="000000"/>
                <w:lang w:eastAsia="pt-BR"/>
              </w:rPr>
              <w:t>Redeflex</w:t>
            </w:r>
            <w:proofErr w:type="spellEnd"/>
          </w:p>
        </w:tc>
      </w:tr>
      <w:tr w:rsidR="001D1697" w:rsidRPr="00A01BBF" w14:paraId="5A4ECF6C"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B42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Região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0E8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Próprio</w:t>
            </w:r>
          </w:p>
        </w:tc>
      </w:tr>
      <w:tr w:rsidR="001D1697" w:rsidRPr="00A01BBF" w14:paraId="661A9F4A"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855C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Instituição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F6A3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Próprio</w:t>
            </w:r>
          </w:p>
        </w:tc>
      </w:tr>
      <w:tr w:rsidR="001D1697" w:rsidRPr="00A01BBF" w14:paraId="2DB72B81"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DB58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Responsável</w:t>
            </w:r>
          </w:p>
        </w:tc>
        <w:tc>
          <w:tcPr>
            <w:tcW w:w="62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098EC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Luis Costa </w:t>
            </w:r>
          </w:p>
        </w:tc>
      </w:tr>
      <w:tr w:rsidR="001D1697" w:rsidRPr="00A01BBF" w14:paraId="0AB1E2EC"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CB2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875" w14:textId="77777777" w:rsidR="001D1697" w:rsidRPr="00A01BBF" w:rsidRDefault="001D1697" w:rsidP="00CF64C5">
            <w:pPr>
              <w:spacing w:after="0" w:line="240" w:lineRule="auto"/>
              <w:rPr>
                <w:rFonts w:ascii="Calibri" w:eastAsia="Times New Roman" w:hAnsi="Calibri" w:cs="Calibri"/>
                <w:color w:val="000000"/>
                <w:lang w:eastAsia="pt-BR"/>
              </w:rPr>
            </w:pPr>
            <w:hyperlink r:id="rId8" w:history="1">
              <w:r w:rsidRPr="00405EA7">
                <w:rPr>
                  <w:rStyle w:val="Hyperlink"/>
                  <w:rFonts w:ascii="Calibri" w:eastAsia="Times New Roman" w:hAnsi="Calibri" w:cs="Calibri"/>
                  <w:lang w:eastAsia="pt-BR"/>
                </w:rPr>
                <w:t>Luis.costa@ingenico.com</w:t>
              </w:r>
            </w:hyperlink>
          </w:p>
        </w:tc>
      </w:tr>
      <w:tr w:rsidR="001D1697" w:rsidRPr="00A01BBF" w14:paraId="00501BB9"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394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EFF9" w14:textId="77777777" w:rsidR="001D1697" w:rsidRPr="00A01BBF" w:rsidRDefault="001D1697" w:rsidP="00CF64C5">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(11) 9 4381-0975</w:t>
            </w:r>
          </w:p>
        </w:tc>
      </w:tr>
      <w:tr w:rsidR="001D1697" w:rsidRPr="00A01BBF" w14:paraId="549238AF"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429DA"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Início</w:t>
            </w:r>
          </w:p>
        </w:tc>
        <w:tc>
          <w:tcPr>
            <w:tcW w:w="62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06590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01/04/2019</w:t>
            </w:r>
          </w:p>
        </w:tc>
      </w:tr>
      <w:tr w:rsidR="001D1697" w:rsidRPr="00A01BBF" w14:paraId="3CBE171B"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7502"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Fim</w:t>
            </w:r>
          </w:p>
        </w:tc>
        <w:tc>
          <w:tcPr>
            <w:tcW w:w="623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682A0"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31/03/2020</w:t>
            </w:r>
          </w:p>
        </w:tc>
      </w:tr>
      <w:tr w:rsidR="001D1697" w:rsidRPr="00A01BBF" w14:paraId="29BFB22A"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3E9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45578"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Software</w:t>
            </w:r>
          </w:p>
        </w:tc>
      </w:tr>
      <w:tr w:rsidR="001D1697" w:rsidRPr="00A01BBF" w14:paraId="42F1A836"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95E"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Projeto para cumprir troca de PPB por </w:t>
            </w:r>
            <w:proofErr w:type="gramStart"/>
            <w:r w:rsidRPr="00A01BBF">
              <w:rPr>
                <w:rFonts w:ascii="Calibri" w:eastAsia="Times New Roman" w:hAnsi="Calibri" w:cs="Calibri"/>
                <w:color w:val="000000"/>
                <w:lang w:eastAsia="pt-BR"/>
              </w:rPr>
              <w:t>P,D</w:t>
            </w:r>
            <w:proofErr w:type="gramEnd"/>
            <w:r w:rsidRPr="00A01BBF">
              <w:rPr>
                <w:rFonts w:ascii="Calibri" w:eastAsia="Times New Roman" w:hAnsi="Calibri" w:cs="Calibri"/>
                <w:color w:val="000000"/>
                <w:lang w:eastAsia="pt-BR"/>
              </w:rPr>
              <w:t>&amp;I?</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2942"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Não </w:t>
            </w:r>
          </w:p>
        </w:tc>
      </w:tr>
      <w:tr w:rsidR="001D1697" w:rsidRPr="00A01BBF" w14:paraId="57D24048"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F449" w14:textId="77777777" w:rsidR="001D1697" w:rsidRPr="00A01BBF" w:rsidRDefault="001D1697" w:rsidP="00CF64C5">
            <w:pPr>
              <w:spacing w:after="0" w:line="240" w:lineRule="auto"/>
              <w:rPr>
                <w:rFonts w:ascii="Arial" w:eastAsia="Times New Roman" w:hAnsi="Arial" w:cs="Arial"/>
                <w:color w:val="000000"/>
                <w:sz w:val="24"/>
                <w:szCs w:val="24"/>
                <w:lang w:eastAsia="pt-BR"/>
              </w:rPr>
            </w:pPr>
            <w:r w:rsidRPr="00A01BBF">
              <w:rPr>
                <w:rFonts w:ascii="Arial" w:eastAsia="Times New Roman" w:hAnsi="Arial" w:cs="Arial"/>
                <w:color w:val="000000"/>
                <w:sz w:val="24"/>
                <w:szCs w:val="24"/>
                <w:lang w:eastAsia="pt-BR"/>
              </w:rPr>
              <w:t>Responsável pelo Projeto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7819" w14:textId="77777777" w:rsidR="001D1697" w:rsidRPr="00A01BBF" w:rsidRDefault="001D1697" w:rsidP="00CF64C5">
            <w:pPr>
              <w:spacing w:after="0" w:line="240" w:lineRule="auto"/>
              <w:rPr>
                <w:rFonts w:ascii="Arial" w:eastAsia="Times New Roman" w:hAnsi="Arial" w:cs="Arial"/>
                <w:color w:val="000000"/>
                <w:sz w:val="24"/>
                <w:szCs w:val="24"/>
                <w:lang w:eastAsia="pt-BR"/>
              </w:rPr>
            </w:pPr>
          </w:p>
        </w:tc>
      </w:tr>
      <w:tr w:rsidR="001D1697" w:rsidRPr="00A01BBF" w14:paraId="4A20C9C7"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8E4E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CPF</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1FDC1"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11536EF6"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AA0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C2350"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6AF3155E"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7E00"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 de Telefone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AD6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Fixo</w:t>
            </w:r>
          </w:p>
        </w:tc>
      </w:tr>
      <w:tr w:rsidR="001D1697" w:rsidRPr="00A01BBF" w14:paraId="7CD653C0"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A5E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407A7"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690474BB"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F4E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AD0AD"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4960E80" w14:textId="77777777" w:rsidTr="00CF64C5">
        <w:trPr>
          <w:trHeight w:val="300"/>
        </w:trPr>
        <w:tc>
          <w:tcPr>
            <w:tcW w:w="4678" w:type="dxa"/>
            <w:tcBorders>
              <w:top w:val="single" w:sz="4" w:space="0" w:color="auto"/>
              <w:left w:val="nil"/>
              <w:bottom w:val="nil"/>
              <w:right w:val="nil"/>
            </w:tcBorders>
            <w:shd w:val="clear" w:color="auto" w:fill="auto"/>
            <w:noWrap/>
            <w:vAlign w:val="bottom"/>
            <w:hideMark/>
          </w:tcPr>
          <w:p w14:paraId="6AFF1B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6237" w:type="dxa"/>
            <w:tcBorders>
              <w:top w:val="single" w:sz="4" w:space="0" w:color="auto"/>
              <w:left w:val="nil"/>
              <w:bottom w:val="nil"/>
              <w:right w:val="nil"/>
            </w:tcBorders>
            <w:shd w:val="clear" w:color="auto" w:fill="auto"/>
            <w:noWrap/>
            <w:vAlign w:val="bottom"/>
            <w:hideMark/>
          </w:tcPr>
          <w:p w14:paraId="57D86B37"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0F381DC7" w14:textId="77777777" w:rsidTr="00CF64C5">
        <w:trPr>
          <w:trHeight w:val="315"/>
        </w:trPr>
        <w:tc>
          <w:tcPr>
            <w:tcW w:w="4678" w:type="dxa"/>
            <w:tcBorders>
              <w:top w:val="nil"/>
              <w:left w:val="nil"/>
              <w:bottom w:val="nil"/>
              <w:right w:val="nil"/>
            </w:tcBorders>
            <w:shd w:val="clear" w:color="auto" w:fill="auto"/>
            <w:noWrap/>
            <w:vAlign w:val="center"/>
            <w:hideMark/>
          </w:tcPr>
          <w:p w14:paraId="2BB6FF18"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Alcance</w:t>
            </w:r>
          </w:p>
        </w:tc>
        <w:tc>
          <w:tcPr>
            <w:tcW w:w="6237" w:type="dxa"/>
            <w:tcBorders>
              <w:top w:val="nil"/>
              <w:left w:val="nil"/>
              <w:bottom w:val="nil"/>
              <w:right w:val="nil"/>
            </w:tcBorders>
            <w:shd w:val="clear" w:color="auto" w:fill="auto"/>
            <w:noWrap/>
            <w:vAlign w:val="bottom"/>
            <w:hideMark/>
          </w:tcPr>
          <w:p w14:paraId="2665173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17B9F3B7" w14:textId="77777777" w:rsidTr="00CF64C5">
        <w:trPr>
          <w:trHeight w:val="300"/>
        </w:trPr>
        <w:tc>
          <w:tcPr>
            <w:tcW w:w="4678" w:type="dxa"/>
            <w:tcBorders>
              <w:top w:val="nil"/>
              <w:left w:val="nil"/>
              <w:bottom w:val="single" w:sz="4" w:space="0" w:color="auto"/>
              <w:right w:val="nil"/>
            </w:tcBorders>
            <w:shd w:val="clear" w:color="auto" w:fill="auto"/>
            <w:noWrap/>
            <w:vAlign w:val="center"/>
            <w:hideMark/>
          </w:tcPr>
          <w:p w14:paraId="76DB26B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6237" w:type="dxa"/>
            <w:tcBorders>
              <w:top w:val="nil"/>
              <w:left w:val="nil"/>
              <w:bottom w:val="single" w:sz="4" w:space="0" w:color="auto"/>
              <w:right w:val="nil"/>
            </w:tcBorders>
            <w:shd w:val="clear" w:color="auto" w:fill="auto"/>
            <w:noWrap/>
            <w:vAlign w:val="bottom"/>
            <w:hideMark/>
          </w:tcPr>
          <w:p w14:paraId="506A43D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A538FD9"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6E1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Instituição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AA64"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6A0B05EE"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69A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Empresa</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DBC7"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5DF7834C"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74D8"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 Mercado Interno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6633"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1C1480E7"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F37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Exportação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D1BE8"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3134ABD" w14:textId="77777777" w:rsidTr="00CF64C5">
        <w:trPr>
          <w:trHeight w:val="300"/>
        </w:trPr>
        <w:tc>
          <w:tcPr>
            <w:tcW w:w="4678" w:type="dxa"/>
            <w:tcBorders>
              <w:top w:val="single" w:sz="4" w:space="0" w:color="auto"/>
              <w:left w:val="nil"/>
              <w:bottom w:val="nil"/>
              <w:right w:val="nil"/>
            </w:tcBorders>
            <w:shd w:val="clear" w:color="auto" w:fill="auto"/>
            <w:noWrap/>
            <w:vAlign w:val="bottom"/>
            <w:hideMark/>
          </w:tcPr>
          <w:p w14:paraId="59A1EDCA"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6237" w:type="dxa"/>
            <w:tcBorders>
              <w:top w:val="single" w:sz="4" w:space="0" w:color="auto"/>
              <w:left w:val="nil"/>
              <w:bottom w:val="nil"/>
              <w:right w:val="nil"/>
            </w:tcBorders>
            <w:shd w:val="clear" w:color="auto" w:fill="auto"/>
            <w:noWrap/>
            <w:vAlign w:val="bottom"/>
            <w:hideMark/>
          </w:tcPr>
          <w:p w14:paraId="342C505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4FC090C" w14:textId="77777777" w:rsidTr="00CF64C5">
        <w:trPr>
          <w:trHeight w:val="315"/>
        </w:trPr>
        <w:tc>
          <w:tcPr>
            <w:tcW w:w="4678" w:type="dxa"/>
            <w:tcBorders>
              <w:top w:val="nil"/>
              <w:left w:val="nil"/>
              <w:bottom w:val="nil"/>
              <w:right w:val="nil"/>
            </w:tcBorders>
            <w:shd w:val="clear" w:color="auto" w:fill="auto"/>
            <w:noWrap/>
            <w:vAlign w:val="center"/>
            <w:hideMark/>
          </w:tcPr>
          <w:p w14:paraId="3626F76C"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Grau de Inovação</w:t>
            </w:r>
          </w:p>
        </w:tc>
        <w:tc>
          <w:tcPr>
            <w:tcW w:w="6237" w:type="dxa"/>
            <w:tcBorders>
              <w:top w:val="nil"/>
              <w:left w:val="nil"/>
              <w:bottom w:val="nil"/>
              <w:right w:val="nil"/>
            </w:tcBorders>
            <w:shd w:val="clear" w:color="auto" w:fill="auto"/>
            <w:noWrap/>
            <w:vAlign w:val="bottom"/>
            <w:hideMark/>
          </w:tcPr>
          <w:p w14:paraId="0FEEBE02"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6E21E252" w14:textId="77777777" w:rsidTr="00CF64C5">
        <w:trPr>
          <w:trHeight w:val="300"/>
        </w:trPr>
        <w:tc>
          <w:tcPr>
            <w:tcW w:w="4678" w:type="dxa"/>
            <w:tcBorders>
              <w:top w:val="nil"/>
              <w:left w:val="nil"/>
              <w:right w:val="nil"/>
            </w:tcBorders>
            <w:shd w:val="clear" w:color="auto" w:fill="auto"/>
            <w:noWrap/>
            <w:vAlign w:val="center"/>
            <w:hideMark/>
          </w:tcPr>
          <w:p w14:paraId="63F405A5"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6237" w:type="dxa"/>
            <w:tcBorders>
              <w:top w:val="nil"/>
              <w:left w:val="nil"/>
              <w:right w:val="nil"/>
            </w:tcBorders>
            <w:shd w:val="clear" w:color="auto" w:fill="auto"/>
            <w:noWrap/>
            <w:vAlign w:val="bottom"/>
            <w:hideMark/>
          </w:tcPr>
          <w:p w14:paraId="2389878D"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2B954911" w14:textId="77777777" w:rsidTr="00CF64C5">
        <w:trPr>
          <w:trHeight w:val="300"/>
        </w:trPr>
        <w:tc>
          <w:tcPr>
            <w:tcW w:w="4678" w:type="dxa"/>
            <w:tcBorders>
              <w:bottom w:val="single" w:sz="4" w:space="0" w:color="auto"/>
            </w:tcBorders>
            <w:shd w:val="clear" w:color="auto" w:fill="auto"/>
            <w:noWrap/>
            <w:vAlign w:val="bottom"/>
            <w:hideMark/>
          </w:tcPr>
          <w:p w14:paraId="24F4432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Abrangência:</w:t>
            </w:r>
          </w:p>
        </w:tc>
        <w:tc>
          <w:tcPr>
            <w:tcW w:w="6237" w:type="dxa"/>
            <w:tcBorders>
              <w:bottom w:val="single" w:sz="4" w:space="0" w:color="auto"/>
            </w:tcBorders>
            <w:shd w:val="clear" w:color="auto" w:fill="auto"/>
            <w:noWrap/>
            <w:vAlign w:val="bottom"/>
            <w:hideMark/>
          </w:tcPr>
          <w:p w14:paraId="49C1D1AA"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9596D81"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D0A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para a empresa, mas existente no mercado nacional;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F7A6"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018878A5"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AB4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Nacional, mas já existente no mercado mundial;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715"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2B204A5"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54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Mundial.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EBCF"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378BEEC" w14:textId="77777777" w:rsidTr="00CF64C5">
        <w:trPr>
          <w:trHeight w:val="300"/>
        </w:trPr>
        <w:tc>
          <w:tcPr>
            <w:tcW w:w="4678" w:type="dxa"/>
            <w:tcBorders>
              <w:top w:val="single" w:sz="4" w:space="0" w:color="auto"/>
              <w:left w:val="nil"/>
              <w:right w:val="nil"/>
            </w:tcBorders>
            <w:shd w:val="clear" w:color="auto" w:fill="auto"/>
            <w:noWrap/>
            <w:vAlign w:val="bottom"/>
            <w:hideMark/>
          </w:tcPr>
          <w:p w14:paraId="7268FA5E"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6237" w:type="dxa"/>
            <w:tcBorders>
              <w:top w:val="single" w:sz="4" w:space="0" w:color="auto"/>
              <w:left w:val="nil"/>
              <w:right w:val="nil"/>
            </w:tcBorders>
            <w:shd w:val="clear" w:color="auto" w:fill="auto"/>
            <w:noWrap/>
            <w:vAlign w:val="bottom"/>
            <w:hideMark/>
          </w:tcPr>
          <w:p w14:paraId="4059E37B"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6392798" w14:textId="77777777" w:rsidTr="00CF64C5">
        <w:trPr>
          <w:trHeight w:val="300"/>
        </w:trPr>
        <w:tc>
          <w:tcPr>
            <w:tcW w:w="4678" w:type="dxa"/>
            <w:tcBorders>
              <w:bottom w:val="single" w:sz="4" w:space="0" w:color="auto"/>
            </w:tcBorders>
            <w:shd w:val="clear" w:color="auto" w:fill="auto"/>
            <w:noWrap/>
            <w:vAlign w:val="bottom"/>
            <w:hideMark/>
          </w:tcPr>
          <w:p w14:paraId="5A414A6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w:t>
            </w:r>
            <w:r>
              <w:rPr>
                <w:rFonts w:ascii="Calibri" w:eastAsia="Times New Roman" w:hAnsi="Calibri" w:cs="Calibri"/>
                <w:color w:val="000000"/>
                <w:lang w:eastAsia="pt-BR"/>
              </w:rPr>
              <w:t>:</w:t>
            </w:r>
          </w:p>
        </w:tc>
        <w:tc>
          <w:tcPr>
            <w:tcW w:w="6237" w:type="dxa"/>
            <w:tcBorders>
              <w:bottom w:val="single" w:sz="4" w:space="0" w:color="auto"/>
            </w:tcBorders>
            <w:shd w:val="clear" w:color="auto" w:fill="auto"/>
            <w:noWrap/>
            <w:vAlign w:val="bottom"/>
            <w:hideMark/>
          </w:tcPr>
          <w:p w14:paraId="15CF8BF6"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E329B18"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0DA2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Aprimoramentos a partir de algo existente;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D94CF"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382F054E"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4D60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 de algo novo.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1950"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8D783DA" w14:textId="77777777" w:rsidTr="00CF64C5">
        <w:trPr>
          <w:trHeight w:val="300"/>
        </w:trPr>
        <w:tc>
          <w:tcPr>
            <w:tcW w:w="4678" w:type="dxa"/>
            <w:tcBorders>
              <w:top w:val="single" w:sz="4" w:space="0" w:color="auto"/>
              <w:left w:val="nil"/>
              <w:bottom w:val="nil"/>
              <w:right w:val="nil"/>
            </w:tcBorders>
            <w:shd w:val="clear" w:color="auto" w:fill="auto"/>
            <w:noWrap/>
            <w:vAlign w:val="bottom"/>
            <w:hideMark/>
          </w:tcPr>
          <w:p w14:paraId="7EEB42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6237" w:type="dxa"/>
            <w:tcBorders>
              <w:top w:val="single" w:sz="4" w:space="0" w:color="auto"/>
              <w:left w:val="nil"/>
              <w:bottom w:val="nil"/>
              <w:right w:val="nil"/>
            </w:tcBorders>
            <w:shd w:val="clear" w:color="auto" w:fill="auto"/>
            <w:noWrap/>
            <w:vAlign w:val="bottom"/>
            <w:hideMark/>
          </w:tcPr>
          <w:p w14:paraId="226C892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6791362A" w14:textId="77777777" w:rsidTr="00CF64C5">
        <w:trPr>
          <w:trHeight w:val="315"/>
        </w:trPr>
        <w:tc>
          <w:tcPr>
            <w:tcW w:w="4678" w:type="dxa"/>
            <w:tcBorders>
              <w:top w:val="nil"/>
              <w:left w:val="nil"/>
              <w:bottom w:val="single" w:sz="4" w:space="0" w:color="auto"/>
              <w:right w:val="nil"/>
            </w:tcBorders>
            <w:shd w:val="clear" w:color="auto" w:fill="auto"/>
            <w:noWrap/>
            <w:vAlign w:val="center"/>
            <w:hideMark/>
          </w:tcPr>
          <w:p w14:paraId="3EEA0961"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Área de Aplicação</w:t>
            </w:r>
          </w:p>
        </w:tc>
        <w:tc>
          <w:tcPr>
            <w:tcW w:w="6237" w:type="dxa"/>
            <w:tcBorders>
              <w:top w:val="nil"/>
              <w:left w:val="nil"/>
              <w:bottom w:val="single" w:sz="4" w:space="0" w:color="auto"/>
              <w:right w:val="nil"/>
            </w:tcBorders>
            <w:shd w:val="clear" w:color="auto" w:fill="auto"/>
            <w:noWrap/>
            <w:vAlign w:val="bottom"/>
            <w:hideMark/>
          </w:tcPr>
          <w:p w14:paraId="3376972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745571A1"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CD49"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Atividade Econômica</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562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M.72 - Pesquisa e desenvolvimento científico </w:t>
            </w:r>
          </w:p>
        </w:tc>
      </w:tr>
      <w:tr w:rsidR="001D1697" w:rsidRPr="00A01BBF" w14:paraId="2AB37A6D"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EA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gerou Propriedade Intelectual?</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C0F4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1664A3A8" w14:textId="77777777" w:rsidTr="00CF64C5">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7AB1"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lastRenderedPageBreak/>
              <w:t>Este projeto possui publicações?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C2F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010A841E" w14:textId="77777777" w:rsidTr="00CF64C5">
        <w:trPr>
          <w:trHeight w:val="300"/>
        </w:trPr>
        <w:tc>
          <w:tcPr>
            <w:tcW w:w="4678" w:type="dxa"/>
            <w:tcBorders>
              <w:top w:val="single" w:sz="4" w:space="0" w:color="auto"/>
              <w:left w:val="nil"/>
              <w:bottom w:val="nil"/>
              <w:right w:val="nil"/>
            </w:tcBorders>
            <w:shd w:val="clear" w:color="auto" w:fill="auto"/>
            <w:noWrap/>
            <w:vAlign w:val="bottom"/>
            <w:hideMark/>
          </w:tcPr>
          <w:p w14:paraId="2DE7108A" w14:textId="77777777" w:rsidR="001D1697" w:rsidRPr="00A01BBF" w:rsidRDefault="001D1697" w:rsidP="00CF64C5">
            <w:pPr>
              <w:spacing w:after="0" w:line="240" w:lineRule="auto"/>
              <w:rPr>
                <w:rFonts w:ascii="Calibri" w:eastAsia="Times New Roman" w:hAnsi="Calibri" w:cs="Calibri"/>
                <w:color w:val="000000"/>
                <w:lang w:eastAsia="pt-BR"/>
              </w:rPr>
            </w:pPr>
          </w:p>
        </w:tc>
        <w:tc>
          <w:tcPr>
            <w:tcW w:w="6237" w:type="dxa"/>
            <w:tcBorders>
              <w:top w:val="single" w:sz="4" w:space="0" w:color="auto"/>
              <w:left w:val="nil"/>
              <w:bottom w:val="nil"/>
              <w:right w:val="nil"/>
            </w:tcBorders>
            <w:shd w:val="clear" w:color="auto" w:fill="auto"/>
            <w:noWrap/>
            <w:vAlign w:val="bottom"/>
            <w:hideMark/>
          </w:tcPr>
          <w:p w14:paraId="147253E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40C5ED8F" w14:textId="77777777" w:rsidTr="00CF64C5">
        <w:trPr>
          <w:trHeight w:val="300"/>
        </w:trPr>
        <w:tc>
          <w:tcPr>
            <w:tcW w:w="4678" w:type="dxa"/>
            <w:tcBorders>
              <w:top w:val="nil"/>
              <w:left w:val="nil"/>
              <w:bottom w:val="nil"/>
              <w:right w:val="nil"/>
            </w:tcBorders>
            <w:shd w:val="clear" w:color="auto" w:fill="auto"/>
            <w:noWrap/>
            <w:vAlign w:val="bottom"/>
            <w:hideMark/>
          </w:tcPr>
          <w:p w14:paraId="0B7B1E49"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6237" w:type="dxa"/>
            <w:tcBorders>
              <w:top w:val="nil"/>
              <w:left w:val="nil"/>
              <w:bottom w:val="nil"/>
              <w:right w:val="nil"/>
            </w:tcBorders>
            <w:shd w:val="clear" w:color="auto" w:fill="auto"/>
            <w:noWrap/>
            <w:vAlign w:val="bottom"/>
            <w:hideMark/>
          </w:tcPr>
          <w:p w14:paraId="0D459085"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12E9692D" w14:textId="77777777" w:rsidTr="00CF64C5">
        <w:trPr>
          <w:trHeight w:val="315"/>
        </w:trPr>
        <w:tc>
          <w:tcPr>
            <w:tcW w:w="4678" w:type="dxa"/>
            <w:tcBorders>
              <w:top w:val="nil"/>
              <w:left w:val="nil"/>
              <w:bottom w:val="nil"/>
              <w:right w:val="nil"/>
            </w:tcBorders>
            <w:shd w:val="clear" w:color="auto" w:fill="auto"/>
            <w:noWrap/>
            <w:vAlign w:val="center"/>
            <w:hideMark/>
          </w:tcPr>
          <w:p w14:paraId="043761BB"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Artigo 24</w:t>
            </w:r>
          </w:p>
        </w:tc>
        <w:tc>
          <w:tcPr>
            <w:tcW w:w="6237" w:type="dxa"/>
            <w:tcBorders>
              <w:top w:val="nil"/>
              <w:left w:val="nil"/>
              <w:bottom w:val="nil"/>
              <w:right w:val="nil"/>
            </w:tcBorders>
            <w:shd w:val="clear" w:color="auto" w:fill="auto"/>
            <w:noWrap/>
            <w:vAlign w:val="bottom"/>
            <w:hideMark/>
          </w:tcPr>
          <w:p w14:paraId="5BACE566"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08AEC0AA" w14:textId="77777777" w:rsidTr="00CF64C5">
        <w:trPr>
          <w:trHeight w:val="300"/>
        </w:trPr>
        <w:tc>
          <w:tcPr>
            <w:tcW w:w="4678" w:type="dxa"/>
            <w:tcBorders>
              <w:top w:val="nil"/>
              <w:left w:val="nil"/>
              <w:bottom w:val="single" w:sz="4" w:space="0" w:color="auto"/>
              <w:right w:val="nil"/>
            </w:tcBorders>
            <w:shd w:val="clear" w:color="auto" w:fill="auto"/>
            <w:noWrap/>
            <w:vAlign w:val="center"/>
            <w:hideMark/>
          </w:tcPr>
          <w:p w14:paraId="1F74A523"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6237" w:type="dxa"/>
            <w:tcBorders>
              <w:top w:val="nil"/>
              <w:left w:val="nil"/>
              <w:bottom w:val="single" w:sz="4" w:space="0" w:color="auto"/>
              <w:right w:val="nil"/>
            </w:tcBorders>
            <w:shd w:val="clear" w:color="auto" w:fill="auto"/>
            <w:noWrap/>
            <w:vAlign w:val="bottom"/>
            <w:hideMark/>
          </w:tcPr>
          <w:p w14:paraId="58EFF59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35C4757A" w14:textId="77777777" w:rsidTr="00CF64C5">
        <w:trPr>
          <w:trHeight w:val="900"/>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1DC73"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 xml:space="preserve">I - </w:t>
            </w:r>
            <w:proofErr w:type="gramStart"/>
            <w:r w:rsidRPr="00A01BBF">
              <w:rPr>
                <w:rFonts w:ascii="Arial" w:eastAsia="Times New Roman" w:hAnsi="Arial" w:cs="Arial"/>
                <w:color w:val="000000"/>
                <w:sz w:val="16"/>
                <w:szCs w:val="16"/>
                <w:lang w:eastAsia="pt-BR"/>
              </w:rPr>
              <w:t>trabalho</w:t>
            </w:r>
            <w:proofErr w:type="gramEnd"/>
            <w:r w:rsidRPr="00A01BBF">
              <w:rPr>
                <w:rFonts w:ascii="Arial" w:eastAsia="Times New Roman" w:hAnsi="Arial" w:cs="Arial"/>
                <w:color w:val="000000"/>
                <w:sz w:val="16"/>
                <w:szCs w:val="16"/>
                <w:lang w:eastAsia="pt-BR"/>
              </w:rPr>
              <w:t xml:space="preserve">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0570"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r w:rsidR="001D1697" w:rsidRPr="00A01BBF" w14:paraId="3F4A1A82" w14:textId="77777777" w:rsidTr="00CF64C5">
        <w:trPr>
          <w:trHeight w:val="900"/>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B905A"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 xml:space="preserve">II - </w:t>
            </w:r>
            <w:proofErr w:type="gramStart"/>
            <w:r w:rsidRPr="00A01BBF">
              <w:rPr>
                <w:rFonts w:ascii="Arial" w:eastAsia="Times New Roman" w:hAnsi="Arial" w:cs="Arial"/>
                <w:color w:val="000000"/>
                <w:sz w:val="16"/>
                <w:szCs w:val="16"/>
                <w:lang w:eastAsia="pt-BR"/>
              </w:rPr>
              <w:t>trabalho</w:t>
            </w:r>
            <w:proofErr w:type="gramEnd"/>
            <w:r w:rsidRPr="00A01BBF">
              <w:rPr>
                <w:rFonts w:ascii="Arial" w:eastAsia="Times New Roman" w:hAnsi="Arial" w:cs="Arial"/>
                <w:color w:val="000000"/>
                <w:sz w:val="16"/>
                <w:szCs w:val="16"/>
                <w:lang w:eastAsia="pt-BR"/>
              </w:rPr>
              <w:t xml:space="preserve">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AE08"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231E8472" w14:textId="77777777" w:rsidTr="00CF64C5">
        <w:trPr>
          <w:trHeight w:val="1125"/>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D082"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D88E"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bl>
    <w:p w14:paraId="64CBE07B" w14:textId="77777777" w:rsidR="001D1697" w:rsidRDefault="001D1697" w:rsidP="001D1697">
      <w:pPr>
        <w:rPr>
          <w:rFonts w:asciiTheme="majorHAnsi" w:eastAsia="Times New Roman" w:hAnsiTheme="majorHAnsi" w:cstheme="majorBidi"/>
          <w:b/>
          <w:spacing w:val="-10"/>
          <w:kern w:val="28"/>
          <w:sz w:val="56"/>
          <w:szCs w:val="56"/>
          <w:lang w:eastAsia="pt-BR"/>
        </w:rPr>
      </w:pPr>
      <w:r>
        <w:rPr>
          <w:rFonts w:eastAsia="Times New Roman"/>
          <w:b/>
          <w:lang w:eastAsia="pt-BR"/>
        </w:rPr>
        <w:br w:type="page"/>
      </w:r>
    </w:p>
    <w:p w14:paraId="7C6FAB11"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lastRenderedPageBreak/>
        <w:t>Objetivo</w:t>
      </w:r>
    </w:p>
    <w:p w14:paraId="6302A9F4" w14:textId="77777777" w:rsidR="001D1697" w:rsidRDefault="001D1697" w:rsidP="001D1697">
      <w:pPr>
        <w:spacing w:after="0" w:line="240" w:lineRule="auto"/>
        <w:rPr>
          <w:rFonts w:ascii="Calibri" w:eastAsia="Times New Roman" w:hAnsi="Calibri" w:cs="Calibri"/>
          <w:color w:val="000000"/>
          <w:lang w:eastAsia="pt-BR"/>
        </w:rPr>
      </w:pPr>
    </w:p>
    <w:p w14:paraId="783EDC5D" w14:textId="77777777" w:rsidR="001D1697" w:rsidRDefault="001D1697" w:rsidP="001D1697">
      <w:pPr>
        <w:jc w:val="both"/>
        <w:rPr>
          <w:rFonts w:ascii="Calibri" w:eastAsia="Times New Roman" w:hAnsi="Calibri" w:cs="Calibri"/>
          <w:color w:val="000000"/>
          <w:lang w:eastAsia="pt-BR"/>
        </w:rPr>
      </w:pPr>
      <w:r w:rsidRPr="00F85F07">
        <w:rPr>
          <w:rFonts w:ascii="Calibri" w:eastAsia="Times New Roman" w:hAnsi="Calibri" w:cs="Calibri"/>
          <w:color w:val="000000"/>
          <w:lang w:eastAsia="pt-BR"/>
        </w:rPr>
        <w:t>STATUS: Parcialmente Executado no Ano Base</w:t>
      </w:r>
    </w:p>
    <w:p w14:paraId="1E98DD1D" w14:textId="77777777" w:rsidR="001D1697" w:rsidRDefault="001D1697" w:rsidP="001D1697">
      <w:pPr>
        <w:jc w:val="both"/>
        <w:rPr>
          <w:rFonts w:ascii="Calibri" w:eastAsia="Times New Roman" w:hAnsi="Calibri" w:cs="Calibri"/>
          <w:color w:val="000000"/>
          <w:lang w:eastAsia="pt-BR"/>
        </w:rPr>
      </w:pPr>
      <w:r w:rsidRPr="00F85F07">
        <w:rPr>
          <w:rFonts w:ascii="Calibri" w:eastAsia="Times New Roman" w:hAnsi="Calibri" w:cs="Calibri"/>
          <w:color w:val="000000"/>
          <w:lang w:eastAsia="pt-BR"/>
        </w:rPr>
        <w:t>PERÍODO: 02/01/2019 a 31/03/2020</w:t>
      </w:r>
    </w:p>
    <w:p w14:paraId="696768CA" w14:textId="77777777" w:rsidR="001D1697" w:rsidRDefault="001D1697" w:rsidP="001D1697">
      <w:pPr>
        <w:jc w:val="both"/>
        <w:rPr>
          <w:rFonts w:ascii="Calibri" w:eastAsia="Times New Roman" w:hAnsi="Calibri" w:cs="Calibri"/>
          <w:color w:val="000000"/>
          <w:lang w:eastAsia="pt-BR"/>
        </w:rPr>
      </w:pPr>
      <w:r w:rsidRPr="00F85F07">
        <w:rPr>
          <w:rFonts w:ascii="Calibri" w:eastAsia="Times New Roman" w:hAnsi="Calibri" w:cs="Calibri"/>
          <w:color w:val="000000"/>
          <w:lang w:eastAsia="pt-BR"/>
        </w:rPr>
        <w:t xml:space="preserve">EQUIPE: Rodolfo Araújo, Renato </w:t>
      </w:r>
      <w:proofErr w:type="spellStart"/>
      <w:r w:rsidRPr="00F85F07">
        <w:rPr>
          <w:rFonts w:ascii="Calibri" w:eastAsia="Times New Roman" w:hAnsi="Calibri" w:cs="Calibri"/>
          <w:color w:val="000000"/>
          <w:lang w:eastAsia="pt-BR"/>
        </w:rPr>
        <w:t>Angelão</w:t>
      </w:r>
      <w:proofErr w:type="spellEnd"/>
      <w:r w:rsidRPr="00F85F07">
        <w:rPr>
          <w:rFonts w:ascii="Calibri" w:eastAsia="Times New Roman" w:hAnsi="Calibri" w:cs="Calibri"/>
          <w:color w:val="000000"/>
          <w:lang w:eastAsia="pt-BR"/>
        </w:rPr>
        <w:t>, Luis Costa</w:t>
      </w:r>
    </w:p>
    <w:p w14:paraId="3F2C039F" w14:textId="77777777" w:rsidR="001D1697" w:rsidRDefault="001D1697" w:rsidP="001D1697">
      <w:pPr>
        <w:jc w:val="both"/>
        <w:rPr>
          <w:rFonts w:ascii="Calibri" w:eastAsia="Times New Roman" w:hAnsi="Calibri" w:cs="Calibri"/>
          <w:color w:val="000000"/>
          <w:lang w:eastAsia="pt-BR"/>
        </w:rPr>
      </w:pPr>
      <w:r w:rsidRPr="00F85F07">
        <w:rPr>
          <w:rFonts w:ascii="Calibri" w:eastAsia="Times New Roman" w:hAnsi="Calibri" w:cs="Calibri"/>
          <w:color w:val="000000"/>
          <w:lang w:eastAsia="pt-BR"/>
        </w:rPr>
        <w:br/>
      </w:r>
      <w:r>
        <w:rPr>
          <w:b/>
          <w:smallCaps/>
          <w:lang w:eastAsia="zh-CN"/>
        </w:rPr>
        <w:t>PROBLEMA TÉCNICO-CIENTÍFICO</w:t>
      </w:r>
      <w:r w:rsidRPr="00F85F07">
        <w:rPr>
          <w:rFonts w:ascii="Calibri" w:eastAsia="Times New Roman" w:hAnsi="Calibri" w:cs="Calibri"/>
          <w:color w:val="000000"/>
          <w:lang w:eastAsia="pt-BR"/>
        </w:rPr>
        <w:t>:</w:t>
      </w:r>
    </w:p>
    <w:p w14:paraId="1693B65E" w14:textId="77777777" w:rsidR="001D1697" w:rsidRDefault="001D1697" w:rsidP="001D1697">
      <w:pPr>
        <w:jc w:val="both"/>
        <w:rPr>
          <w:rFonts w:ascii="Calibri" w:eastAsia="Times New Roman" w:hAnsi="Calibri" w:cs="Calibri"/>
          <w:color w:val="000000"/>
          <w:lang w:eastAsia="pt-BR"/>
        </w:rPr>
      </w:pPr>
      <w:r w:rsidRPr="00F85F07">
        <w:rPr>
          <w:rFonts w:ascii="Calibri" w:eastAsia="Times New Roman" w:hAnsi="Calibri" w:cs="Calibri"/>
          <w:color w:val="000000"/>
          <w:lang w:eastAsia="pt-BR"/>
        </w:rPr>
        <w:t>Por se tratar de uma solução pré-existente, o principal problema é garantir as evoluções necessárias bem como a compatibilidade entre as linhas de terminais Tetra e Telium 2</w:t>
      </w:r>
      <w:r>
        <w:rPr>
          <w:rFonts w:ascii="Calibri" w:eastAsia="Times New Roman" w:hAnsi="Calibri" w:cs="Calibri"/>
          <w:color w:val="000000"/>
          <w:lang w:eastAsia="pt-BR"/>
        </w:rPr>
        <w:t>, provendo desempenho e qualidade nessa arquitetura</w:t>
      </w:r>
      <w:r w:rsidRPr="00F85F07">
        <w:rPr>
          <w:rFonts w:ascii="Calibri" w:eastAsia="Times New Roman" w:hAnsi="Calibri" w:cs="Calibri"/>
          <w:color w:val="000000"/>
          <w:lang w:eastAsia="pt-BR"/>
        </w:rPr>
        <w:t>.</w:t>
      </w:r>
      <w:r>
        <w:rPr>
          <w:rFonts w:ascii="Calibri" w:eastAsia="Times New Roman" w:hAnsi="Calibri" w:cs="Calibri"/>
          <w:color w:val="000000"/>
          <w:lang w:eastAsia="pt-BR"/>
        </w:rPr>
        <w:t xml:space="preserve"> A solução desenvolvida pela Ingenico necessitou de evolução de desempenho no consumo de bateria bem como na velocidade de comunicação para ficar com qualidade compatível ou superior aos seus concorrentes, tanto na comunicação 3G quanto em </w:t>
      </w:r>
      <w:proofErr w:type="spellStart"/>
      <w:r>
        <w:rPr>
          <w:rFonts w:ascii="Calibri" w:eastAsia="Times New Roman" w:hAnsi="Calibri" w:cs="Calibri"/>
          <w:color w:val="000000"/>
          <w:lang w:eastAsia="pt-BR"/>
        </w:rPr>
        <w:t>Wifi</w:t>
      </w:r>
      <w:proofErr w:type="spellEnd"/>
      <w:r>
        <w:rPr>
          <w:rFonts w:ascii="Calibri" w:eastAsia="Times New Roman" w:hAnsi="Calibri" w:cs="Calibri"/>
          <w:color w:val="000000"/>
          <w:lang w:eastAsia="pt-BR"/>
        </w:rPr>
        <w:t xml:space="preserve"> e com isso diminuir a quantidade de terminais Ingenico com chamados técnicos pela Rede, levando a substituição e prejudicando a imagem da Ingenico quanto a qualidade de seus equipamentos. Além disso, surgiu a necessidade </w:t>
      </w:r>
      <w:proofErr w:type="gramStart"/>
      <w:r>
        <w:rPr>
          <w:rFonts w:ascii="Calibri" w:eastAsia="Times New Roman" w:hAnsi="Calibri" w:cs="Calibri"/>
          <w:color w:val="000000"/>
          <w:lang w:eastAsia="pt-BR"/>
        </w:rPr>
        <w:t>da</w:t>
      </w:r>
      <w:proofErr w:type="gramEnd"/>
      <w:r>
        <w:rPr>
          <w:rFonts w:ascii="Calibri" w:eastAsia="Times New Roman" w:hAnsi="Calibri" w:cs="Calibri"/>
          <w:color w:val="000000"/>
          <w:lang w:eastAsia="pt-BR"/>
        </w:rPr>
        <w:t xml:space="preserve"> solução aceitar novos tipos de cartão com chip, de tecnologias não suportadas até então, ampliando a aceitação dos terminais da Ingenico.</w:t>
      </w:r>
    </w:p>
    <w:p w14:paraId="3BC7F231" w14:textId="77777777" w:rsidR="001D1697" w:rsidRPr="004315BC" w:rsidRDefault="001D1697" w:rsidP="001D1697">
      <w:pPr>
        <w:rPr>
          <w:b/>
          <w:smallCaps/>
          <w:lang w:eastAsia="zh-CN"/>
        </w:rPr>
      </w:pPr>
      <w:r w:rsidRPr="00F85F07">
        <w:rPr>
          <w:rFonts w:ascii="Calibri" w:eastAsia="Times New Roman" w:hAnsi="Calibri" w:cs="Calibri"/>
          <w:color w:val="000000"/>
          <w:lang w:eastAsia="pt-BR"/>
        </w:rPr>
        <w:t xml:space="preserve">Conforme relatado no relatório do ano-base anterior, o projeto consiste no desenvolvimento de uma camada de abstração para o sistema </w:t>
      </w:r>
      <w:proofErr w:type="spellStart"/>
      <w:r w:rsidRPr="00F85F07">
        <w:rPr>
          <w:rFonts w:ascii="Calibri" w:eastAsia="Times New Roman" w:hAnsi="Calibri" w:cs="Calibri"/>
          <w:color w:val="000000"/>
          <w:lang w:eastAsia="pt-BR"/>
        </w:rPr>
        <w:t>Redeflex</w:t>
      </w:r>
      <w:proofErr w:type="spellEnd"/>
      <w:r w:rsidRPr="00F85F07">
        <w:rPr>
          <w:rFonts w:ascii="Calibri" w:eastAsia="Times New Roman" w:hAnsi="Calibri" w:cs="Calibri"/>
          <w:color w:val="000000"/>
          <w:lang w:eastAsia="pt-BR"/>
        </w:rPr>
        <w:t xml:space="preserve"> </w:t>
      </w:r>
      <w:r>
        <w:rPr>
          <w:rFonts w:ascii="Calibri" w:eastAsia="Times New Roman" w:hAnsi="Calibri" w:cs="Calibri"/>
          <w:color w:val="000000"/>
          <w:lang w:eastAsia="pt-BR"/>
        </w:rPr>
        <w:t>da empresa</w:t>
      </w:r>
      <w:r w:rsidRPr="00F85F07">
        <w:rPr>
          <w:rFonts w:ascii="Calibri" w:eastAsia="Times New Roman" w:hAnsi="Calibri" w:cs="Calibri"/>
          <w:color w:val="000000"/>
          <w:lang w:eastAsia="pt-BR"/>
        </w:rPr>
        <w:t xml:space="preserve"> REDE, </w:t>
      </w:r>
      <w:r>
        <w:rPr>
          <w:rFonts w:ascii="Calibri" w:eastAsia="Times New Roman" w:hAnsi="Calibri" w:cs="Calibri"/>
          <w:color w:val="000000"/>
          <w:lang w:eastAsia="pt-BR"/>
        </w:rPr>
        <w:t xml:space="preserve">sendo que </w:t>
      </w:r>
      <w:r w:rsidRPr="00F85F07">
        <w:rPr>
          <w:rFonts w:ascii="Calibri" w:eastAsia="Times New Roman" w:hAnsi="Calibri" w:cs="Calibri"/>
          <w:color w:val="000000"/>
          <w:lang w:eastAsia="pt-BR"/>
        </w:rPr>
        <w:t>esta camada é responsável por abstrair detalhes do hardware, trazendo os benefícios da modularização e padronização de operações de baixo nível, e, principalmente, facilitando um dos requisitos da solução que é a portabilidade para outras plataformas</w:t>
      </w:r>
      <w:r>
        <w:rPr>
          <w:rFonts w:ascii="Calibri" w:eastAsia="Times New Roman" w:hAnsi="Calibri" w:cs="Calibri"/>
          <w:color w:val="000000"/>
          <w:lang w:eastAsia="pt-BR"/>
        </w:rPr>
        <w:t xml:space="preserve"> da Ingenico</w:t>
      </w:r>
      <w:r w:rsidRPr="00F85F07">
        <w:rPr>
          <w:rFonts w:ascii="Calibri" w:eastAsia="Times New Roman" w:hAnsi="Calibri" w:cs="Calibri"/>
          <w:color w:val="000000"/>
          <w:lang w:eastAsia="pt-BR"/>
        </w:rPr>
        <w:t>. A Camada de Abstração (ou C.A.) faz interface com os outros módulos do sistema, como comunicação, display, impressora, teclado, sem contar com a própria aplicação da Rede, desenvolvida na linguagem de programação denominada LUA.</w:t>
      </w:r>
      <w:r w:rsidRPr="00F85F07">
        <w:rPr>
          <w:rFonts w:ascii="Calibri" w:eastAsia="Times New Roman" w:hAnsi="Calibri" w:cs="Calibri"/>
          <w:color w:val="000000"/>
          <w:lang w:eastAsia="pt-BR"/>
        </w:rPr>
        <w:br/>
      </w:r>
      <w:r w:rsidRPr="00F85F07">
        <w:rPr>
          <w:rFonts w:ascii="Calibri" w:eastAsia="Times New Roman" w:hAnsi="Calibri" w:cs="Calibri"/>
          <w:color w:val="000000"/>
          <w:lang w:eastAsia="pt-BR"/>
        </w:rPr>
        <w:br/>
        <w:t>OBJETIVO:</w:t>
      </w:r>
      <w:r w:rsidRPr="00F85F07">
        <w:rPr>
          <w:rFonts w:ascii="Calibri" w:eastAsia="Times New Roman" w:hAnsi="Calibri" w:cs="Calibri"/>
          <w:color w:val="000000"/>
          <w:lang w:eastAsia="pt-BR"/>
        </w:rPr>
        <w:br/>
        <w:t xml:space="preserve">No ano-base de 2019, a solução </w:t>
      </w:r>
      <w:proofErr w:type="spellStart"/>
      <w:r w:rsidRPr="00F85F07">
        <w:rPr>
          <w:rFonts w:ascii="Calibri" w:eastAsia="Times New Roman" w:hAnsi="Calibri" w:cs="Calibri"/>
          <w:color w:val="000000"/>
          <w:lang w:eastAsia="pt-BR"/>
        </w:rPr>
        <w:t>Redeflex</w:t>
      </w:r>
      <w:proofErr w:type="spellEnd"/>
      <w:r w:rsidRPr="00F85F07">
        <w:rPr>
          <w:rFonts w:ascii="Calibri" w:eastAsia="Times New Roman" w:hAnsi="Calibri" w:cs="Calibri"/>
          <w:color w:val="000000"/>
          <w:lang w:eastAsia="pt-BR"/>
        </w:rPr>
        <w:t xml:space="preserve"> requereu a sua evolução de suas soluções para as plataformas Telium 2 e Tetra</w:t>
      </w:r>
      <w:r w:rsidRPr="00F85F07">
        <w:rPr>
          <w:rFonts w:ascii="Calibri" w:eastAsia="Times New Roman" w:hAnsi="Calibri" w:cs="Calibri"/>
          <w:color w:val="000000"/>
          <w:lang w:eastAsia="pt-BR"/>
        </w:rPr>
        <w:br/>
        <w:t>1) Reengenharia da aplicação para atender futuras evoluções tanto na plataforma Telium 2 quanto Tetra</w:t>
      </w:r>
      <w:r>
        <w:rPr>
          <w:rFonts w:ascii="Calibri" w:eastAsia="Times New Roman" w:hAnsi="Calibri" w:cs="Calibri"/>
          <w:color w:val="000000"/>
          <w:lang w:eastAsia="pt-BR"/>
        </w:rPr>
        <w:t>;</w:t>
      </w:r>
      <w:r w:rsidRPr="00F85F07">
        <w:rPr>
          <w:rFonts w:ascii="Calibri" w:eastAsia="Times New Roman" w:hAnsi="Calibri" w:cs="Calibri"/>
          <w:color w:val="000000"/>
          <w:lang w:eastAsia="pt-BR"/>
        </w:rPr>
        <w:br/>
        <w:t>2) Reestruturação para melhoria do consumo de bateria</w:t>
      </w:r>
      <w:r>
        <w:rPr>
          <w:rFonts w:ascii="Calibri" w:eastAsia="Times New Roman" w:hAnsi="Calibri" w:cs="Calibri"/>
          <w:color w:val="000000"/>
          <w:lang w:eastAsia="pt-BR"/>
        </w:rPr>
        <w:t>.</w:t>
      </w:r>
      <w:r w:rsidRPr="00F85F07">
        <w:rPr>
          <w:rFonts w:ascii="Calibri" w:eastAsia="Times New Roman" w:hAnsi="Calibri" w:cs="Calibri"/>
          <w:color w:val="000000"/>
          <w:lang w:eastAsia="pt-BR"/>
        </w:rPr>
        <w:br/>
        <w:t xml:space="preserve">3) Reestruturação na comunicação 3G e </w:t>
      </w:r>
      <w:proofErr w:type="spellStart"/>
      <w:r w:rsidRPr="00F85F07">
        <w:rPr>
          <w:rFonts w:ascii="Calibri" w:eastAsia="Times New Roman" w:hAnsi="Calibri" w:cs="Calibri"/>
          <w:color w:val="000000"/>
          <w:lang w:eastAsia="pt-BR"/>
        </w:rPr>
        <w:t>Wifi</w:t>
      </w:r>
      <w:proofErr w:type="spellEnd"/>
      <w:r>
        <w:rPr>
          <w:rFonts w:ascii="Calibri" w:eastAsia="Times New Roman" w:hAnsi="Calibri" w:cs="Calibri"/>
          <w:color w:val="000000"/>
          <w:lang w:eastAsia="pt-BR"/>
        </w:rPr>
        <w:t>;</w:t>
      </w:r>
      <w:r w:rsidRPr="00F85F07">
        <w:rPr>
          <w:rFonts w:ascii="Calibri" w:eastAsia="Times New Roman" w:hAnsi="Calibri" w:cs="Calibri"/>
          <w:color w:val="000000"/>
          <w:lang w:eastAsia="pt-BR"/>
        </w:rPr>
        <w:br/>
        <w:t>4) Melhorias no tratamento de cartões para aceitação de novas tecnologias de algumas marcas no mercado brasileiro</w:t>
      </w:r>
      <w:r>
        <w:rPr>
          <w:rFonts w:ascii="Calibri" w:eastAsia="Times New Roman" w:hAnsi="Calibri" w:cs="Calibri"/>
          <w:color w:val="000000"/>
          <w:lang w:eastAsia="pt-BR"/>
        </w:rPr>
        <w:t>.</w:t>
      </w:r>
      <w:r w:rsidRPr="00F85F07">
        <w:rPr>
          <w:rFonts w:ascii="Calibri" w:eastAsia="Times New Roman" w:hAnsi="Calibri" w:cs="Calibri"/>
          <w:color w:val="000000"/>
          <w:lang w:eastAsia="pt-BR"/>
        </w:rPr>
        <w:br/>
      </w:r>
      <w:r w:rsidRPr="00F85F07">
        <w:rPr>
          <w:rFonts w:ascii="Calibri" w:eastAsia="Times New Roman" w:hAnsi="Calibri" w:cs="Calibri"/>
          <w:color w:val="000000"/>
          <w:lang w:eastAsia="pt-BR"/>
        </w:rPr>
        <w:br/>
        <w:t>Além dos pontos acima, se fez necessário manter a compatibilidade com a linha de terminais legado que a Rede dispões em uso atualmente.</w:t>
      </w:r>
      <w:r w:rsidRPr="00F85F07">
        <w:rPr>
          <w:rFonts w:ascii="Calibri" w:eastAsia="Times New Roman" w:hAnsi="Calibri" w:cs="Calibri"/>
          <w:color w:val="000000"/>
          <w:lang w:eastAsia="pt-BR"/>
        </w:rPr>
        <w:br/>
      </w:r>
      <w:r w:rsidRPr="00F85F07">
        <w:rPr>
          <w:rFonts w:ascii="Calibri" w:eastAsia="Times New Roman" w:hAnsi="Calibri" w:cs="Calibri"/>
          <w:color w:val="000000"/>
          <w:lang w:eastAsia="pt-BR"/>
        </w:rPr>
        <w:br/>
        <w:t>INVESTIGAÇÃO &amp; VALIDAÇÃO:</w:t>
      </w:r>
      <w:r w:rsidRPr="00F85F07">
        <w:rPr>
          <w:rFonts w:ascii="Calibri" w:eastAsia="Times New Roman" w:hAnsi="Calibri" w:cs="Calibri"/>
          <w:color w:val="000000"/>
          <w:lang w:eastAsia="pt-BR"/>
        </w:rPr>
        <w:br/>
      </w:r>
      <w:r w:rsidRPr="00F85F07">
        <w:rPr>
          <w:rFonts w:ascii="Calibri" w:eastAsia="Times New Roman" w:hAnsi="Calibri" w:cs="Calibri"/>
          <w:color w:val="000000"/>
          <w:lang w:eastAsia="pt-BR"/>
        </w:rPr>
        <w:br/>
        <w:t xml:space="preserve">No decorrer do ano-base de 2019, objetivo deste relatório, o foco principal foi o de garantir as melhorias continuas relacionadas à comunicação em todos os meios disponíveis (linha discada, </w:t>
      </w:r>
      <w:proofErr w:type="spellStart"/>
      <w:r w:rsidRPr="00F85F07">
        <w:rPr>
          <w:rFonts w:ascii="Calibri" w:eastAsia="Times New Roman" w:hAnsi="Calibri" w:cs="Calibri"/>
          <w:color w:val="000000"/>
          <w:lang w:eastAsia="pt-BR"/>
        </w:rPr>
        <w:t>Wifi</w:t>
      </w:r>
      <w:proofErr w:type="spellEnd"/>
      <w:r w:rsidRPr="00F85F07">
        <w:rPr>
          <w:rFonts w:ascii="Calibri" w:eastAsia="Times New Roman" w:hAnsi="Calibri" w:cs="Calibri"/>
          <w:color w:val="000000"/>
          <w:lang w:eastAsia="pt-BR"/>
        </w:rPr>
        <w:t xml:space="preserve">, </w:t>
      </w:r>
      <w:r>
        <w:rPr>
          <w:rFonts w:ascii="Calibri" w:eastAsia="Times New Roman" w:hAnsi="Calibri" w:cs="Calibri"/>
          <w:color w:val="000000"/>
          <w:lang w:eastAsia="pt-BR"/>
        </w:rPr>
        <w:t>3G</w:t>
      </w:r>
      <w:r w:rsidRPr="00F85F07">
        <w:rPr>
          <w:rFonts w:ascii="Calibri" w:eastAsia="Times New Roman" w:hAnsi="Calibri" w:cs="Calibri"/>
          <w:color w:val="000000"/>
          <w:lang w:eastAsia="pt-BR"/>
        </w:rPr>
        <w:t xml:space="preserve"> e Ethernet), sem contar com a implementação de tratamentos de cartão não contemplados totalmente anteriormente.</w:t>
      </w:r>
      <w:r w:rsidRPr="00F85F07">
        <w:rPr>
          <w:rFonts w:ascii="Calibri" w:eastAsia="Times New Roman" w:hAnsi="Calibri" w:cs="Calibri"/>
          <w:color w:val="000000"/>
          <w:lang w:eastAsia="pt-BR"/>
        </w:rPr>
        <w:br/>
        <w:t>Para a implementação de melhorias de comunicação foi utilizado o laboratório de telecomunicações da Ingenico para realização de testes e validações da solução implementada</w:t>
      </w:r>
      <w:r>
        <w:rPr>
          <w:rFonts w:ascii="Calibri" w:eastAsia="Times New Roman" w:hAnsi="Calibri" w:cs="Calibri"/>
          <w:color w:val="000000"/>
          <w:lang w:eastAsia="pt-BR"/>
        </w:rPr>
        <w:t xml:space="preserve"> utilizando o equipamento </w:t>
      </w:r>
      <w:proofErr w:type="spellStart"/>
      <w:r>
        <w:rPr>
          <w:rFonts w:eastAsiaTheme="minorEastAsia"/>
        </w:rPr>
        <w:t>Agilent</w:t>
      </w:r>
      <w:proofErr w:type="spellEnd"/>
      <w:r>
        <w:rPr>
          <w:rFonts w:eastAsiaTheme="minorEastAsia"/>
        </w:rPr>
        <w:t xml:space="preserve"> 8960 (Simulador usado no laboratório para gerenciamento de rádio base, configurando e controlando diversos aspectos da rede, como nível do sinal bem como problemas de rede comumente encontrados em campo)</w:t>
      </w:r>
      <w:r w:rsidRPr="00F85F07">
        <w:rPr>
          <w:rFonts w:ascii="Calibri" w:eastAsia="Times New Roman" w:hAnsi="Calibri" w:cs="Calibri"/>
          <w:color w:val="000000"/>
          <w:lang w:eastAsia="pt-BR"/>
        </w:rPr>
        <w:t xml:space="preserve">, e para os testes de cartões foram usados os equipamentos providos pela UL do Brasil (Brand Test Tool) bem com o desenvolvimento de scripts internos para </w:t>
      </w:r>
      <w:r w:rsidRPr="00F85F07">
        <w:rPr>
          <w:rFonts w:ascii="Calibri" w:eastAsia="Times New Roman" w:hAnsi="Calibri" w:cs="Calibri"/>
          <w:color w:val="000000"/>
          <w:lang w:eastAsia="pt-BR"/>
        </w:rPr>
        <w:lastRenderedPageBreak/>
        <w:t>garantir os resultados esperados em casos específicos do Brasil.</w:t>
      </w:r>
      <w:r>
        <w:rPr>
          <w:rFonts w:ascii="Calibri" w:eastAsia="Times New Roman" w:hAnsi="Calibri" w:cs="Calibri"/>
          <w:color w:val="000000"/>
          <w:lang w:eastAsia="pt-BR"/>
        </w:rPr>
        <w:t xml:space="preserve"> Todos os testes e desenvolvimento tomaram como base e referência  o terminal MOVE/5000, da Ingenico.</w:t>
      </w:r>
    </w:p>
    <w:p w14:paraId="00A30491" w14:textId="77777777" w:rsidR="001D1697" w:rsidRDefault="001D1697" w:rsidP="001D1697"/>
    <w:p w14:paraId="08F2DC16"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Descrição das Etapas</w:t>
      </w:r>
    </w:p>
    <w:p w14:paraId="67F1EE50" w14:textId="77777777" w:rsidR="001D1697" w:rsidRDefault="001D1697" w:rsidP="001D1697">
      <w:pPr>
        <w:spacing w:after="0" w:line="240" w:lineRule="auto"/>
        <w:rPr>
          <w:rFonts w:ascii="Calibri" w:eastAsia="Times New Roman" w:hAnsi="Calibri" w:cs="Calibri"/>
          <w:color w:val="000000"/>
          <w:lang w:eastAsia="pt-BR"/>
        </w:rPr>
      </w:pPr>
    </w:p>
    <w:p w14:paraId="475072DA" w14:textId="6E00F377" w:rsidR="001D1697" w:rsidRPr="008C2DFA" w:rsidRDefault="001D1697" w:rsidP="001D1697">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t xml:space="preserve">CONTEXTUALIZAÇÃO DAS ETAPAS DO DESENVOLVIMENTO </w:t>
      </w:r>
      <w:r w:rsidRPr="008C2DFA">
        <w:rPr>
          <w:rFonts w:ascii="Calibri" w:eastAsia="Times New Roman" w:hAnsi="Calibri" w:cs="Calibri"/>
          <w:color w:val="000000"/>
          <w:lang w:eastAsia="pt-BR"/>
        </w:rPr>
        <w:br/>
        <w:t>O projeto do ano base 2019 seguiu a mesma metodologia adotada até então: SCRUM, por ser uma metodologia ágil de desenvolvimento de software que possibilita planejamento a curto prazo e evoluções constantes, sem necessidade de planejar o projeto como um todo.</w:t>
      </w:r>
      <w:r w:rsidRPr="008C2DFA">
        <w:rPr>
          <w:rFonts w:ascii="Calibri" w:eastAsia="Times New Roman" w:hAnsi="Calibri" w:cs="Calibri"/>
          <w:color w:val="000000"/>
          <w:lang w:eastAsia="pt-BR"/>
        </w:rPr>
        <w:br/>
        <w:t xml:space="preserve">O SCRUM é formado por etapas chamadas sprints, períodos devidamente planejados de desenvolvimento que se propõem resolver requisitos mapeados anteriormente e tem um objeto a ser entregue em sua conclusão, seja um documento, um código ou mesmo uma solução completa. O objetivo de se planejar desta maneira está na forma com que os clientes da Ingenico do Brasil trabalham, exigindo resultados a curto prazo com pequenas evoluções em cada etapa. A seguir detalhamos em alto nível os sprints do projeto </w:t>
      </w:r>
      <w:proofErr w:type="spellStart"/>
      <w:r w:rsidRPr="008C2DFA">
        <w:rPr>
          <w:rFonts w:ascii="Calibri" w:eastAsia="Times New Roman" w:hAnsi="Calibri" w:cs="Calibri"/>
          <w:color w:val="000000"/>
          <w:lang w:eastAsia="pt-BR"/>
        </w:rPr>
        <w:t>Redeflex</w:t>
      </w:r>
      <w:proofErr w:type="spellEnd"/>
      <w:r w:rsidRPr="008C2DFA">
        <w:rPr>
          <w:rFonts w:ascii="Calibri" w:eastAsia="Times New Roman" w:hAnsi="Calibri" w:cs="Calibri"/>
          <w:color w:val="000000"/>
          <w:lang w:eastAsia="pt-BR"/>
        </w:rPr>
        <w:t xml:space="preserve"> juntamente com suas respectivas atividades técnicas, sendo que cada um dos sprints possui entregas parciais a cada 4 semanas de execução.</w:t>
      </w:r>
      <w:r w:rsidRPr="008C2DFA">
        <w:rPr>
          <w:rFonts w:ascii="Calibri" w:eastAsia="Times New Roman" w:hAnsi="Calibri" w:cs="Calibri"/>
          <w:color w:val="000000"/>
          <w:lang w:eastAsia="pt-BR"/>
        </w:rPr>
        <w:br/>
        <w:t>SPRINT 01</w:t>
      </w:r>
      <w:r w:rsidRPr="008C2DFA">
        <w:rPr>
          <w:rFonts w:ascii="Calibri" w:eastAsia="Times New Roman" w:hAnsi="Calibri" w:cs="Calibri"/>
          <w:color w:val="000000"/>
          <w:lang w:eastAsia="pt-BR"/>
        </w:rPr>
        <w:br/>
        <w:t>OBJETIVO DA ETAPA: Reestruturação da Camada de Abstração (C.A.).</w:t>
      </w:r>
      <w:r w:rsidRPr="008C2DFA">
        <w:rPr>
          <w:rFonts w:ascii="Calibri" w:eastAsia="Times New Roman" w:hAnsi="Calibri" w:cs="Calibri"/>
          <w:color w:val="000000"/>
          <w:lang w:eastAsia="pt-BR"/>
        </w:rPr>
        <w:br/>
        <w:t>PERÍODO DE EXECUÇÃO: 01/04/2019 a 31/08/2019</w:t>
      </w:r>
      <w:r w:rsidRPr="008C2DFA">
        <w:rPr>
          <w:rFonts w:ascii="Calibri" w:eastAsia="Times New Roman" w:hAnsi="Calibri" w:cs="Calibri"/>
          <w:color w:val="000000"/>
          <w:lang w:eastAsia="pt-BR"/>
        </w:rPr>
        <w:br/>
        <w:t xml:space="preserve">DESCRIÇÃO: </w:t>
      </w:r>
      <w:r w:rsidRPr="008C2DFA">
        <w:rPr>
          <w:rFonts w:ascii="Calibri" w:eastAsia="Times New Roman" w:hAnsi="Calibri" w:cs="Calibri"/>
          <w:color w:val="000000"/>
          <w:lang w:eastAsia="pt-BR"/>
        </w:rPr>
        <w:br/>
        <w:t>Um dos requisitos da Rede é ter uma solução que permita a fazer avaliação de diagnósticos e pequenos ajustes na aplicação em campo, sem necessidade de troca do terminal. Por conta das diversas mudanças de requisito deste projeto no decorrer dos anos anteriores, se fez necessário uma revisão completa da estrutura do projeto de modo a garantir futuras evoluções com maios flexibilidade, adequando as principais funções em agrupamentos que não impactam diferentes características da solução. Pelas características deste sprint, não foi possível realizar entregas planejadas em períodos de 4 semanas, entregando-se ao final de cada etapa cumprida.</w:t>
      </w:r>
      <w:r w:rsidRPr="008C2DFA">
        <w:rPr>
          <w:rFonts w:ascii="Calibri" w:eastAsia="Times New Roman" w:hAnsi="Calibri" w:cs="Calibri"/>
          <w:color w:val="000000"/>
          <w:lang w:eastAsia="pt-BR"/>
        </w:rPr>
        <w:br/>
        <w:t xml:space="preserve">EQUIPE ALOCADA NA ETAPA: </w:t>
      </w:r>
      <w:r w:rsidRPr="008C2DFA">
        <w:rPr>
          <w:rFonts w:ascii="Calibri" w:eastAsia="Times New Roman" w:hAnsi="Calibri" w:cs="Calibri"/>
          <w:color w:val="000000"/>
          <w:lang w:eastAsia="pt-BR"/>
        </w:rPr>
        <w:br/>
        <w:t xml:space="preserve">Rodolfo Araújo e Renato </w:t>
      </w:r>
      <w:proofErr w:type="spellStart"/>
      <w:r w:rsidRPr="008C2DFA">
        <w:rPr>
          <w:rFonts w:ascii="Calibri" w:eastAsia="Times New Roman" w:hAnsi="Calibri" w:cs="Calibri"/>
          <w:color w:val="000000"/>
          <w:lang w:eastAsia="pt-BR"/>
        </w:rPr>
        <w:t>Angelão</w:t>
      </w:r>
      <w:proofErr w:type="spellEnd"/>
      <w:r w:rsidRPr="008C2DFA">
        <w:rPr>
          <w:rFonts w:ascii="Calibri" w:eastAsia="Times New Roman" w:hAnsi="Calibri" w:cs="Calibri"/>
          <w:color w:val="000000"/>
          <w:lang w:eastAsia="pt-BR"/>
        </w:rPr>
        <w:t>, Luis Costa</w:t>
      </w:r>
      <w:r w:rsidRPr="008C2DFA">
        <w:rPr>
          <w:rFonts w:ascii="Calibri" w:eastAsia="Times New Roman" w:hAnsi="Calibri" w:cs="Calibri"/>
          <w:color w:val="000000"/>
          <w:lang w:eastAsia="pt-BR"/>
        </w:rPr>
        <w:br/>
        <w:t xml:space="preserve">ATIVIDADES DESENVOLVIDAS: </w:t>
      </w:r>
      <w:r w:rsidRPr="008C2DFA">
        <w:rPr>
          <w:rFonts w:ascii="Calibri" w:eastAsia="Times New Roman" w:hAnsi="Calibri" w:cs="Calibri"/>
          <w:color w:val="000000"/>
          <w:lang w:eastAsia="pt-BR"/>
        </w:rPr>
        <w:br/>
        <w:t>• Reengenharia da camada de abstração</w:t>
      </w:r>
      <w:r w:rsidRPr="008C2DFA">
        <w:rPr>
          <w:rFonts w:ascii="Calibri" w:eastAsia="Times New Roman" w:hAnsi="Calibri" w:cs="Calibri"/>
          <w:color w:val="000000"/>
          <w:lang w:eastAsia="pt-BR"/>
        </w:rPr>
        <w:br/>
        <w:t>• Melhoria nos logs da aplicação, para facilitar a depuração e testes</w:t>
      </w:r>
      <w:r w:rsidRPr="008C2DFA">
        <w:rPr>
          <w:rFonts w:ascii="Calibri" w:eastAsia="Times New Roman" w:hAnsi="Calibri" w:cs="Calibri"/>
          <w:color w:val="000000"/>
          <w:lang w:eastAsia="pt-BR"/>
        </w:rPr>
        <w:br/>
        <w:t xml:space="preserve">• </w:t>
      </w:r>
      <w:proofErr w:type="spellStart"/>
      <w:r w:rsidRPr="008C2DFA">
        <w:rPr>
          <w:rFonts w:ascii="Calibri" w:eastAsia="Times New Roman" w:hAnsi="Calibri" w:cs="Calibri"/>
          <w:color w:val="000000"/>
          <w:lang w:eastAsia="pt-BR"/>
        </w:rPr>
        <w:t>Acomp</w:t>
      </w:r>
      <w:proofErr w:type="spellEnd"/>
      <w:r w:rsidRPr="008C2DFA">
        <w:rPr>
          <w:rFonts w:ascii="Calibri" w:eastAsia="Times New Roman" w:hAnsi="Calibri" w:cs="Calibri"/>
          <w:color w:val="000000"/>
          <w:lang w:eastAsia="pt-BR"/>
        </w:rPr>
        <w:t>. Testes de regressão na aplicação</w:t>
      </w:r>
      <w:r w:rsidRPr="008C2DFA">
        <w:rPr>
          <w:rFonts w:ascii="Calibri" w:eastAsia="Times New Roman" w:hAnsi="Calibri" w:cs="Calibri"/>
          <w:color w:val="000000"/>
          <w:lang w:eastAsia="pt-BR"/>
        </w:rPr>
        <w:br/>
        <w:t>• Correção de incidentes encontrados nos testes</w:t>
      </w:r>
      <w:r w:rsidRPr="008C2DFA">
        <w:rPr>
          <w:rFonts w:ascii="Calibri" w:eastAsia="Times New Roman" w:hAnsi="Calibri" w:cs="Calibri"/>
          <w:color w:val="000000"/>
          <w:lang w:eastAsia="pt-BR"/>
        </w:rPr>
        <w:br/>
        <w:t xml:space="preserve">• </w:t>
      </w:r>
      <w:proofErr w:type="spellStart"/>
      <w:r w:rsidRPr="008C2DFA">
        <w:rPr>
          <w:rFonts w:ascii="Calibri" w:eastAsia="Times New Roman" w:hAnsi="Calibri" w:cs="Calibri"/>
          <w:color w:val="000000"/>
          <w:lang w:eastAsia="pt-BR"/>
        </w:rPr>
        <w:t>Acomp</w:t>
      </w:r>
      <w:proofErr w:type="spellEnd"/>
      <w:r w:rsidRPr="008C2DFA">
        <w:rPr>
          <w:rFonts w:ascii="Calibri" w:eastAsia="Times New Roman" w:hAnsi="Calibri" w:cs="Calibri"/>
          <w:color w:val="000000"/>
          <w:lang w:eastAsia="pt-BR"/>
        </w:rPr>
        <w:t>. Testes de regressão na aplicação corrigida</w:t>
      </w:r>
      <w:r w:rsidRPr="008C2DFA">
        <w:rPr>
          <w:rFonts w:ascii="Calibri" w:eastAsia="Times New Roman" w:hAnsi="Calibri" w:cs="Calibri"/>
          <w:color w:val="000000"/>
          <w:lang w:eastAsia="pt-BR"/>
        </w:rPr>
        <w:br/>
        <w:t>• Entrega do código final para certificação do cliente</w:t>
      </w:r>
      <w:r w:rsidRPr="008C2DFA">
        <w:rPr>
          <w:rFonts w:ascii="Calibri" w:eastAsia="Times New Roman" w:hAnsi="Calibri" w:cs="Calibri"/>
          <w:color w:val="000000"/>
          <w:lang w:eastAsia="pt-BR"/>
        </w:rPr>
        <w:br/>
        <w:t>• Acompanhamento da certificação para avaliação de possíveis problemas encontrados</w:t>
      </w:r>
      <w:r w:rsidRPr="008C2DFA">
        <w:rPr>
          <w:rFonts w:ascii="Calibri" w:eastAsia="Times New Roman" w:hAnsi="Calibri" w:cs="Calibri"/>
          <w:color w:val="000000"/>
          <w:lang w:eastAsia="pt-BR"/>
        </w:rPr>
        <w:br/>
        <w:t>SPRINT 02</w:t>
      </w:r>
      <w:r w:rsidRPr="008C2DFA">
        <w:rPr>
          <w:rFonts w:ascii="Calibri" w:eastAsia="Times New Roman" w:hAnsi="Calibri" w:cs="Calibri"/>
          <w:color w:val="000000"/>
          <w:lang w:eastAsia="pt-BR"/>
        </w:rPr>
        <w:br/>
        <w:t>OBJETIVO DA ETAPA: Melhoria no Consumo de Bateria para terminais móveis.</w:t>
      </w:r>
      <w:r w:rsidRPr="008C2DFA">
        <w:rPr>
          <w:rFonts w:ascii="Calibri" w:eastAsia="Times New Roman" w:hAnsi="Calibri" w:cs="Calibri"/>
          <w:color w:val="000000"/>
          <w:lang w:eastAsia="pt-BR"/>
        </w:rPr>
        <w:br/>
        <w:t>PERÍODO DE EXECUÇÃO: 01/09/2019 a 31/10/2019</w:t>
      </w:r>
      <w:r w:rsidRPr="008C2DFA">
        <w:rPr>
          <w:rFonts w:ascii="Calibri" w:eastAsia="Times New Roman" w:hAnsi="Calibri" w:cs="Calibri"/>
          <w:color w:val="000000"/>
          <w:lang w:eastAsia="pt-BR"/>
        </w:rPr>
        <w:br/>
        <w:t xml:space="preserve">DESCRIÇÃO: </w:t>
      </w:r>
      <w:r w:rsidRPr="008C2DFA">
        <w:rPr>
          <w:rFonts w:ascii="Calibri" w:eastAsia="Times New Roman" w:hAnsi="Calibri" w:cs="Calibri"/>
          <w:color w:val="000000"/>
          <w:lang w:eastAsia="pt-BR"/>
        </w:rPr>
        <w:br/>
        <w:t xml:space="preserve">Uma das características da aplicação da </w:t>
      </w:r>
      <w:r w:rsidRPr="00D36C37">
        <w:rPr>
          <w:rFonts w:ascii="Calibri" w:eastAsia="Times New Roman" w:hAnsi="Calibri" w:cs="Calibri"/>
          <w:color w:val="000000"/>
          <w:lang w:eastAsia="pt-BR"/>
        </w:rPr>
        <w:t xml:space="preserve">Rede é a necessidade de constantes acessos ao servidor de gerenciamento de transações acarretando num alto consumo de bateria do terminal. Essa sprint focou no estudo do consumo e como poderia ser melhorado para garantir uma duração maior sem necessidade de recargas constantes, o que diminui a vida útil da bateria. Para os testes de bateria foi usado o equipamento </w:t>
      </w:r>
      <w:proofErr w:type="spellStart"/>
      <w:r w:rsidRPr="00D36C37">
        <w:rPr>
          <w:rFonts w:ascii="Calibri" w:eastAsia="Times New Roman" w:hAnsi="Calibri" w:cs="Calibri"/>
          <w:color w:val="000000"/>
          <w:lang w:eastAsia="pt-BR"/>
        </w:rPr>
        <w:t>Keysight</w:t>
      </w:r>
      <w:proofErr w:type="spellEnd"/>
      <w:r w:rsidRPr="00D36C37">
        <w:rPr>
          <w:rFonts w:ascii="Calibri" w:eastAsia="Times New Roman" w:hAnsi="Calibri" w:cs="Calibri"/>
          <w:color w:val="000000"/>
          <w:lang w:eastAsia="pt-BR"/>
        </w:rPr>
        <w:t xml:space="preserve"> DC Power </w:t>
      </w:r>
      <w:proofErr w:type="spellStart"/>
      <w:r w:rsidRPr="00D36C37">
        <w:rPr>
          <w:rFonts w:ascii="Calibri" w:eastAsia="Times New Roman" w:hAnsi="Calibri" w:cs="Calibri"/>
          <w:color w:val="000000"/>
          <w:lang w:eastAsia="pt-BR"/>
        </w:rPr>
        <w:t>Analyzer</w:t>
      </w:r>
      <w:proofErr w:type="spellEnd"/>
      <w:r w:rsidRPr="00D36C37">
        <w:rPr>
          <w:rFonts w:ascii="Calibri" w:eastAsia="Times New Roman" w:hAnsi="Calibri" w:cs="Calibri"/>
          <w:color w:val="000000"/>
          <w:lang w:eastAsia="pt-BR"/>
        </w:rPr>
        <w:t xml:space="preserve"> N6705B. Essa implementação foi realizada em conjunto com a equipe da Venturus, não sendo conclusiva pela equipe Ingenico e o andamento foi dado pela equipe Venturus</w:t>
      </w:r>
      <w:r w:rsidR="00D36C37" w:rsidRPr="00D36C37">
        <w:rPr>
          <w:rFonts w:ascii="Calibri" w:eastAsia="Times New Roman" w:hAnsi="Calibri" w:cs="Calibri"/>
          <w:color w:val="000000"/>
          <w:lang w:eastAsia="pt-BR"/>
        </w:rPr>
        <w:t xml:space="preserve"> apenas</w:t>
      </w:r>
      <w:r w:rsidRPr="00D36C37">
        <w:rPr>
          <w:rFonts w:ascii="Calibri" w:eastAsia="Times New Roman" w:hAnsi="Calibri" w:cs="Calibri"/>
          <w:color w:val="000000"/>
          <w:lang w:eastAsia="pt-BR"/>
        </w:rPr>
        <w:t>.</w:t>
      </w:r>
      <w:r w:rsidRPr="00D36C37">
        <w:rPr>
          <w:rFonts w:ascii="Calibri" w:eastAsia="Times New Roman" w:hAnsi="Calibri" w:cs="Calibri"/>
          <w:color w:val="000000"/>
          <w:lang w:eastAsia="pt-BR"/>
        </w:rPr>
        <w:br/>
        <w:t>EQUIPE ALOCADA NA ETAPA:</w:t>
      </w:r>
      <w:r w:rsidRPr="008C2DFA">
        <w:rPr>
          <w:rFonts w:ascii="Calibri" w:eastAsia="Times New Roman" w:hAnsi="Calibri" w:cs="Calibri"/>
          <w:color w:val="000000"/>
          <w:lang w:eastAsia="pt-BR"/>
        </w:rPr>
        <w:br/>
        <w:t xml:space="preserve">Alice Chen, Renato </w:t>
      </w:r>
      <w:proofErr w:type="spellStart"/>
      <w:r w:rsidRPr="008C2DFA">
        <w:rPr>
          <w:rFonts w:ascii="Calibri" w:eastAsia="Times New Roman" w:hAnsi="Calibri" w:cs="Calibri"/>
          <w:color w:val="000000"/>
          <w:lang w:eastAsia="pt-BR"/>
        </w:rPr>
        <w:t>Angelão</w:t>
      </w:r>
      <w:proofErr w:type="spellEnd"/>
      <w:r w:rsidRPr="008C2DFA">
        <w:rPr>
          <w:rFonts w:ascii="Calibri" w:eastAsia="Times New Roman" w:hAnsi="Calibri" w:cs="Calibri"/>
          <w:color w:val="000000"/>
          <w:lang w:eastAsia="pt-BR"/>
        </w:rPr>
        <w:t>, Luis Costa</w:t>
      </w:r>
      <w:r w:rsidRPr="008C2DFA">
        <w:rPr>
          <w:rFonts w:ascii="Calibri" w:eastAsia="Times New Roman" w:hAnsi="Calibri" w:cs="Calibri"/>
          <w:color w:val="000000"/>
          <w:lang w:eastAsia="pt-BR"/>
        </w:rPr>
        <w:br/>
        <w:t xml:space="preserve">ATIVIDADES DESENVOLVIDAS: </w:t>
      </w:r>
      <w:r w:rsidRPr="008C2DFA">
        <w:rPr>
          <w:rFonts w:ascii="Calibri" w:eastAsia="Times New Roman" w:hAnsi="Calibri" w:cs="Calibri"/>
          <w:color w:val="000000"/>
          <w:lang w:eastAsia="pt-BR"/>
        </w:rPr>
        <w:br/>
        <w:t>• Bateria - Implementação de melhorias gerais de consumo</w:t>
      </w:r>
      <w:r w:rsidRPr="008C2DFA">
        <w:rPr>
          <w:rFonts w:ascii="Calibri" w:eastAsia="Times New Roman" w:hAnsi="Calibri" w:cs="Calibri"/>
          <w:color w:val="000000"/>
          <w:lang w:eastAsia="pt-BR"/>
        </w:rPr>
        <w:br/>
      </w:r>
      <w:r w:rsidRPr="008C2DFA">
        <w:rPr>
          <w:rFonts w:ascii="Calibri" w:eastAsia="Times New Roman" w:hAnsi="Calibri" w:cs="Calibri"/>
          <w:color w:val="000000"/>
          <w:lang w:eastAsia="pt-BR"/>
        </w:rPr>
        <w:lastRenderedPageBreak/>
        <w:t>• Bateria - Ajustes para MOVE/2500</w:t>
      </w:r>
      <w:r w:rsidRPr="008C2DFA">
        <w:rPr>
          <w:rFonts w:ascii="Calibri" w:eastAsia="Times New Roman" w:hAnsi="Calibri" w:cs="Calibri"/>
          <w:color w:val="000000"/>
          <w:lang w:eastAsia="pt-BR"/>
        </w:rPr>
        <w:br/>
        <w:t>• Bateria - Ajustes para MOVE/5000</w:t>
      </w:r>
      <w:r w:rsidRPr="008C2DFA">
        <w:rPr>
          <w:rFonts w:ascii="Calibri" w:eastAsia="Times New Roman" w:hAnsi="Calibri" w:cs="Calibri"/>
          <w:color w:val="000000"/>
          <w:lang w:eastAsia="pt-BR"/>
        </w:rPr>
        <w:br/>
        <w:t>• Testes de Desenvolvimento</w:t>
      </w:r>
      <w:r w:rsidRPr="008C2DFA">
        <w:rPr>
          <w:rFonts w:ascii="Calibri" w:eastAsia="Times New Roman" w:hAnsi="Calibri" w:cs="Calibri"/>
          <w:color w:val="000000"/>
          <w:lang w:eastAsia="pt-BR"/>
        </w:rPr>
        <w:br/>
        <w:t>• Ajustes pelos resultados dos testes</w:t>
      </w:r>
      <w:r w:rsidRPr="008C2DFA">
        <w:rPr>
          <w:rFonts w:ascii="Calibri" w:eastAsia="Times New Roman" w:hAnsi="Calibri" w:cs="Calibri"/>
          <w:color w:val="000000"/>
          <w:lang w:eastAsia="pt-BR"/>
        </w:rPr>
        <w:br/>
      </w:r>
      <w:r w:rsidRPr="008C2DFA">
        <w:rPr>
          <w:rFonts w:ascii="Calibri" w:eastAsia="Times New Roman" w:hAnsi="Calibri" w:cs="Calibri"/>
          <w:color w:val="000000"/>
          <w:lang w:eastAsia="pt-BR"/>
        </w:rPr>
        <w:br/>
        <w:t>SPRINT 03</w:t>
      </w:r>
      <w:r w:rsidRPr="008C2DFA">
        <w:rPr>
          <w:rFonts w:ascii="Calibri" w:eastAsia="Times New Roman" w:hAnsi="Calibri" w:cs="Calibri"/>
          <w:color w:val="000000"/>
          <w:lang w:eastAsia="pt-BR"/>
        </w:rPr>
        <w:br/>
        <w:t xml:space="preserve">OBJETIVO DA ETAPA: Melhorias na C.A. melhor consumo de dados em 3G e gerenciamento de </w:t>
      </w:r>
      <w:proofErr w:type="spellStart"/>
      <w:r w:rsidRPr="008C2DFA">
        <w:rPr>
          <w:rFonts w:ascii="Calibri" w:eastAsia="Times New Roman" w:hAnsi="Calibri" w:cs="Calibri"/>
          <w:color w:val="000000"/>
          <w:lang w:eastAsia="pt-BR"/>
        </w:rPr>
        <w:t>Wifi</w:t>
      </w:r>
      <w:proofErr w:type="spellEnd"/>
      <w:r w:rsidRPr="008C2DFA">
        <w:rPr>
          <w:rFonts w:ascii="Calibri" w:eastAsia="Times New Roman" w:hAnsi="Calibri" w:cs="Calibri"/>
          <w:color w:val="000000"/>
          <w:lang w:eastAsia="pt-BR"/>
        </w:rPr>
        <w:t xml:space="preserve"> nos terminais Tetra.</w:t>
      </w:r>
      <w:r w:rsidRPr="008C2DFA">
        <w:rPr>
          <w:rFonts w:ascii="Calibri" w:eastAsia="Times New Roman" w:hAnsi="Calibri" w:cs="Calibri"/>
          <w:color w:val="000000"/>
          <w:lang w:eastAsia="pt-BR"/>
        </w:rPr>
        <w:br/>
        <w:t>PERÍODO DE EXECUÇÃO: 01/11/2019 a 17/01/2020</w:t>
      </w:r>
      <w:r w:rsidRPr="008C2DFA">
        <w:rPr>
          <w:rFonts w:ascii="Calibri" w:eastAsia="Times New Roman" w:hAnsi="Calibri" w:cs="Calibri"/>
          <w:color w:val="000000"/>
          <w:lang w:eastAsia="pt-BR"/>
        </w:rPr>
        <w:br/>
        <w:t xml:space="preserve">DESCRIÇÃO: </w:t>
      </w:r>
      <w:r w:rsidRPr="008C2DFA">
        <w:rPr>
          <w:rFonts w:ascii="Calibri" w:eastAsia="Times New Roman" w:hAnsi="Calibri" w:cs="Calibri"/>
          <w:color w:val="000000"/>
          <w:lang w:eastAsia="pt-BR"/>
        </w:rPr>
        <w:br/>
        <w:t xml:space="preserve">A C.A. havia sido adaptada para </w:t>
      </w:r>
      <w:r w:rsidRPr="00D36C37">
        <w:rPr>
          <w:rFonts w:ascii="Calibri" w:eastAsia="Times New Roman" w:hAnsi="Calibri" w:cs="Calibri"/>
          <w:color w:val="000000"/>
          <w:lang w:eastAsia="pt-BR"/>
        </w:rPr>
        <w:t xml:space="preserve">os terminais Tetra para atender a demanda por esse modelo, sendo que a linha anterior tinha sua camada de comunicação implementada para modems 2G. Como os terminais da linha Tetra (MOVE/2500 e MOVE/5000) possuem modems para tecnologia 3G, ajustes e melhorias são necessários para garantir melhor consumo e gerenciamento da rede 3G. Para os testes de comunicação foram utilizados os equipamentos </w:t>
      </w:r>
      <w:proofErr w:type="spellStart"/>
      <w:r w:rsidRPr="00D36C37">
        <w:rPr>
          <w:rFonts w:ascii="Calibri" w:eastAsia="Times New Roman" w:hAnsi="Calibri" w:cs="Calibri"/>
          <w:color w:val="000000"/>
          <w:lang w:eastAsia="pt-BR"/>
        </w:rPr>
        <w:t>Keysight</w:t>
      </w:r>
      <w:proofErr w:type="spellEnd"/>
      <w:r w:rsidRPr="00D36C37">
        <w:rPr>
          <w:rFonts w:ascii="Calibri" w:eastAsia="Times New Roman" w:hAnsi="Calibri" w:cs="Calibri"/>
          <w:color w:val="000000"/>
          <w:lang w:eastAsia="pt-BR"/>
        </w:rPr>
        <w:t xml:space="preserve"> Wireless Communications Test Set 8960 e </w:t>
      </w:r>
      <w:proofErr w:type="spellStart"/>
      <w:r w:rsidRPr="00D36C37">
        <w:rPr>
          <w:rFonts w:ascii="Calibri" w:eastAsia="Times New Roman" w:hAnsi="Calibri" w:cs="Calibri"/>
          <w:color w:val="000000"/>
          <w:lang w:eastAsia="pt-BR"/>
        </w:rPr>
        <w:t>Anritsu</w:t>
      </w:r>
      <w:proofErr w:type="spellEnd"/>
      <w:r w:rsidRPr="00D36C37">
        <w:rPr>
          <w:rFonts w:ascii="Calibri" w:eastAsia="Times New Roman" w:hAnsi="Calibri" w:cs="Calibri"/>
          <w:color w:val="000000"/>
          <w:lang w:eastAsia="pt-BR"/>
        </w:rPr>
        <w:t xml:space="preserve"> </w:t>
      </w:r>
      <w:proofErr w:type="spellStart"/>
      <w:r w:rsidRPr="00D36C37">
        <w:rPr>
          <w:rFonts w:ascii="Calibri" w:eastAsia="Times New Roman" w:hAnsi="Calibri" w:cs="Calibri"/>
          <w:color w:val="000000"/>
          <w:lang w:eastAsia="pt-BR"/>
        </w:rPr>
        <w:t>Signaling</w:t>
      </w:r>
      <w:proofErr w:type="spellEnd"/>
      <w:r w:rsidRPr="00D36C37">
        <w:rPr>
          <w:rFonts w:ascii="Calibri" w:eastAsia="Times New Roman" w:hAnsi="Calibri" w:cs="Calibri"/>
          <w:color w:val="000000"/>
          <w:lang w:eastAsia="pt-BR"/>
        </w:rPr>
        <w:t xml:space="preserve"> </w:t>
      </w:r>
      <w:proofErr w:type="spellStart"/>
      <w:r w:rsidRPr="00D36C37">
        <w:rPr>
          <w:rFonts w:ascii="Calibri" w:eastAsia="Times New Roman" w:hAnsi="Calibri" w:cs="Calibri"/>
          <w:color w:val="000000"/>
          <w:lang w:eastAsia="pt-BR"/>
        </w:rPr>
        <w:t>Tester</w:t>
      </w:r>
      <w:proofErr w:type="spellEnd"/>
      <w:r w:rsidRPr="00D36C37">
        <w:rPr>
          <w:rFonts w:ascii="Calibri" w:eastAsia="Times New Roman" w:hAnsi="Calibri" w:cs="Calibri"/>
          <w:color w:val="000000"/>
          <w:lang w:eastAsia="pt-BR"/>
        </w:rPr>
        <w:t xml:space="preserve"> 8475. </w:t>
      </w:r>
      <w:r w:rsidRPr="00D36C37">
        <w:rPr>
          <w:rFonts w:ascii="Calibri" w:eastAsia="Times New Roman" w:hAnsi="Calibri" w:cs="Calibri"/>
          <w:color w:val="000000"/>
          <w:lang w:eastAsia="pt-BR"/>
        </w:rPr>
        <w:br/>
        <w:t>EQUIPE ALOCADA NA ETAPA:</w:t>
      </w:r>
      <w:r w:rsidRPr="008C2DFA">
        <w:rPr>
          <w:rFonts w:ascii="Calibri" w:eastAsia="Times New Roman" w:hAnsi="Calibri" w:cs="Calibri"/>
          <w:color w:val="000000"/>
          <w:lang w:eastAsia="pt-BR"/>
        </w:rPr>
        <w:t xml:space="preserve"> </w:t>
      </w:r>
      <w:r w:rsidRPr="008C2DFA">
        <w:rPr>
          <w:rFonts w:ascii="Calibri" w:eastAsia="Times New Roman" w:hAnsi="Calibri" w:cs="Calibri"/>
          <w:color w:val="000000"/>
          <w:lang w:eastAsia="pt-BR"/>
        </w:rPr>
        <w:br/>
        <w:t xml:space="preserve">Alice Chen, Renato </w:t>
      </w:r>
      <w:proofErr w:type="spellStart"/>
      <w:r w:rsidRPr="008C2DFA">
        <w:rPr>
          <w:rFonts w:ascii="Calibri" w:eastAsia="Times New Roman" w:hAnsi="Calibri" w:cs="Calibri"/>
          <w:color w:val="000000"/>
          <w:lang w:eastAsia="pt-BR"/>
        </w:rPr>
        <w:t>Angelão</w:t>
      </w:r>
      <w:proofErr w:type="spellEnd"/>
      <w:r w:rsidRPr="008C2DFA">
        <w:rPr>
          <w:rFonts w:ascii="Calibri" w:eastAsia="Times New Roman" w:hAnsi="Calibri" w:cs="Calibri"/>
          <w:color w:val="000000"/>
          <w:lang w:eastAsia="pt-BR"/>
        </w:rPr>
        <w:t>, Luis Costa</w:t>
      </w:r>
      <w:r w:rsidRPr="008C2DFA">
        <w:rPr>
          <w:rFonts w:ascii="Calibri" w:eastAsia="Times New Roman" w:hAnsi="Calibri" w:cs="Calibri"/>
          <w:color w:val="000000"/>
          <w:lang w:eastAsia="pt-BR"/>
        </w:rPr>
        <w:br/>
        <w:t xml:space="preserve">ATIVIDADES DESENVOLVIDAS: </w:t>
      </w:r>
      <w:r w:rsidRPr="008C2DFA">
        <w:rPr>
          <w:rFonts w:ascii="Calibri" w:eastAsia="Times New Roman" w:hAnsi="Calibri" w:cs="Calibri"/>
          <w:color w:val="000000"/>
          <w:lang w:eastAsia="pt-BR"/>
        </w:rPr>
        <w:br/>
        <w:t>• Implementação de melhorias de consumo de dados em 3G</w:t>
      </w:r>
      <w:r w:rsidRPr="008C2DFA">
        <w:rPr>
          <w:rFonts w:ascii="Calibri" w:eastAsia="Times New Roman" w:hAnsi="Calibri" w:cs="Calibri"/>
          <w:color w:val="000000"/>
          <w:lang w:eastAsia="pt-BR"/>
        </w:rPr>
        <w:br/>
        <w:t>• 3G - Ajustes para MOVE/5000</w:t>
      </w:r>
      <w:r w:rsidRPr="008C2DFA">
        <w:rPr>
          <w:rFonts w:ascii="Calibri" w:eastAsia="Times New Roman" w:hAnsi="Calibri" w:cs="Calibri"/>
          <w:color w:val="000000"/>
          <w:lang w:eastAsia="pt-BR"/>
        </w:rPr>
        <w:br/>
        <w:t>• WIFI - Ajustes para MOVE/5000</w:t>
      </w:r>
      <w:r w:rsidRPr="008C2DFA">
        <w:rPr>
          <w:rFonts w:ascii="Calibri" w:eastAsia="Times New Roman" w:hAnsi="Calibri" w:cs="Calibri"/>
          <w:color w:val="000000"/>
          <w:lang w:eastAsia="pt-BR"/>
        </w:rPr>
        <w:br/>
        <w:t>• Testes de Desenvolvimento</w:t>
      </w:r>
      <w:r w:rsidRPr="008C2DFA">
        <w:rPr>
          <w:rFonts w:ascii="Calibri" w:eastAsia="Times New Roman" w:hAnsi="Calibri" w:cs="Calibri"/>
          <w:color w:val="000000"/>
          <w:lang w:eastAsia="pt-BR"/>
        </w:rPr>
        <w:br/>
        <w:t>• Ajustes pelos resultados dos testes</w:t>
      </w:r>
      <w:r w:rsidRPr="008C2DFA">
        <w:rPr>
          <w:rFonts w:ascii="Calibri" w:eastAsia="Times New Roman" w:hAnsi="Calibri" w:cs="Calibri"/>
          <w:color w:val="000000"/>
          <w:lang w:eastAsia="pt-BR"/>
        </w:rPr>
        <w:br/>
        <w:t>• Entrega do código final para certificação do cliente</w:t>
      </w:r>
      <w:r w:rsidRPr="008C2DFA">
        <w:rPr>
          <w:rFonts w:ascii="Calibri" w:eastAsia="Times New Roman" w:hAnsi="Calibri" w:cs="Calibri"/>
          <w:color w:val="000000"/>
          <w:lang w:eastAsia="pt-BR"/>
        </w:rPr>
        <w:br/>
        <w:t>• Acompanhamento da certificação para avaliação de possíveis problemas encontrados</w:t>
      </w:r>
      <w:r w:rsidRPr="008C2DFA">
        <w:rPr>
          <w:rFonts w:ascii="Calibri" w:eastAsia="Times New Roman" w:hAnsi="Calibri" w:cs="Calibri"/>
          <w:color w:val="000000"/>
          <w:lang w:eastAsia="pt-BR"/>
        </w:rPr>
        <w:br/>
      </w:r>
      <w:r w:rsidRPr="008C2DFA">
        <w:rPr>
          <w:rFonts w:ascii="Calibri" w:eastAsia="Times New Roman" w:hAnsi="Calibri" w:cs="Calibri"/>
          <w:color w:val="000000"/>
          <w:lang w:eastAsia="pt-BR"/>
        </w:rPr>
        <w:br/>
        <w:t>SPRINT 04</w:t>
      </w:r>
      <w:r w:rsidRPr="008C2DFA">
        <w:rPr>
          <w:rFonts w:ascii="Calibri" w:eastAsia="Times New Roman" w:hAnsi="Calibri" w:cs="Calibri"/>
          <w:color w:val="000000"/>
          <w:lang w:eastAsia="pt-BR"/>
        </w:rPr>
        <w:br/>
        <w:t>OBJETIVO DA ETAPA: Tratamentos de novos requisitos obrigatórios para cartões com chip sem contato.</w:t>
      </w:r>
      <w:r w:rsidRPr="008C2DFA">
        <w:rPr>
          <w:rFonts w:ascii="Calibri" w:eastAsia="Times New Roman" w:hAnsi="Calibri" w:cs="Calibri"/>
          <w:color w:val="000000"/>
          <w:lang w:eastAsia="pt-BR"/>
        </w:rPr>
        <w:br/>
        <w:t>PERÍODO DE EXECUÇÃO: 15/01/2020 a 31/03/2020</w:t>
      </w:r>
      <w:r w:rsidRPr="008C2DFA">
        <w:rPr>
          <w:rFonts w:ascii="Calibri" w:eastAsia="Times New Roman" w:hAnsi="Calibri" w:cs="Calibri"/>
          <w:color w:val="000000"/>
          <w:lang w:eastAsia="pt-BR"/>
        </w:rPr>
        <w:br/>
        <w:t xml:space="preserve">DESCRIÇÃO: </w:t>
      </w:r>
      <w:r w:rsidRPr="008C2DFA">
        <w:rPr>
          <w:rFonts w:ascii="Calibri" w:eastAsia="Times New Roman" w:hAnsi="Calibri" w:cs="Calibri"/>
          <w:color w:val="000000"/>
          <w:lang w:eastAsia="pt-BR"/>
        </w:rPr>
        <w:br/>
        <w:t xml:space="preserve">Demandas de marcas internacionais e </w:t>
      </w:r>
      <w:r w:rsidRPr="001F713F">
        <w:rPr>
          <w:rFonts w:ascii="Calibri" w:eastAsia="Times New Roman" w:hAnsi="Calibri" w:cs="Calibri"/>
          <w:color w:val="000000"/>
          <w:lang w:eastAsia="pt-BR"/>
        </w:rPr>
        <w:t>nacionais de cartões com chip sem contato requisitaram a implementação de novos algoritmos para que a C.A. (Camada de Abstração) mantivesse compatibilidade com todos os cartões do mercado. As implementações levaram a uma revisão estrutural para implementar as alterações necessárias para aceitar os novos  cartões e garantir os requisitos que temos como legado para cartões específicos.</w:t>
      </w:r>
      <w:r w:rsidRPr="001F713F">
        <w:rPr>
          <w:rFonts w:ascii="Calibri" w:eastAsia="Times New Roman" w:hAnsi="Calibri" w:cs="Calibri"/>
          <w:color w:val="000000"/>
          <w:lang w:eastAsia="pt-BR"/>
        </w:rPr>
        <w:br/>
        <w:t>EQUIPE ALOCADA NA ETAPA:</w:t>
      </w:r>
      <w:r w:rsidRPr="008C2DFA">
        <w:rPr>
          <w:rFonts w:ascii="Calibri" w:eastAsia="Times New Roman" w:hAnsi="Calibri" w:cs="Calibri"/>
          <w:color w:val="000000"/>
          <w:lang w:eastAsia="pt-BR"/>
        </w:rPr>
        <w:t xml:space="preserve"> </w:t>
      </w:r>
      <w:r w:rsidRPr="008C2DFA">
        <w:rPr>
          <w:rFonts w:ascii="Calibri" w:eastAsia="Times New Roman" w:hAnsi="Calibri" w:cs="Calibri"/>
          <w:color w:val="000000"/>
          <w:lang w:eastAsia="pt-BR"/>
        </w:rPr>
        <w:br/>
        <w:t xml:space="preserve">Diogo </w:t>
      </w:r>
      <w:proofErr w:type="spellStart"/>
      <w:r w:rsidRPr="008C2DFA">
        <w:rPr>
          <w:rFonts w:ascii="Calibri" w:eastAsia="Times New Roman" w:hAnsi="Calibri" w:cs="Calibri"/>
          <w:color w:val="000000"/>
          <w:lang w:eastAsia="pt-BR"/>
        </w:rPr>
        <w:t>Zandonai</w:t>
      </w:r>
      <w:proofErr w:type="spellEnd"/>
      <w:r w:rsidRPr="008C2DFA">
        <w:rPr>
          <w:rFonts w:ascii="Calibri" w:eastAsia="Times New Roman" w:hAnsi="Calibri" w:cs="Calibri"/>
          <w:color w:val="000000"/>
          <w:lang w:eastAsia="pt-BR"/>
        </w:rPr>
        <w:t xml:space="preserve"> e Renato </w:t>
      </w:r>
      <w:proofErr w:type="spellStart"/>
      <w:r w:rsidRPr="008C2DFA">
        <w:rPr>
          <w:rFonts w:ascii="Calibri" w:eastAsia="Times New Roman" w:hAnsi="Calibri" w:cs="Calibri"/>
          <w:color w:val="000000"/>
          <w:lang w:eastAsia="pt-BR"/>
        </w:rPr>
        <w:t>Angelão</w:t>
      </w:r>
      <w:proofErr w:type="spellEnd"/>
      <w:r w:rsidRPr="008C2DFA">
        <w:rPr>
          <w:rFonts w:ascii="Calibri" w:eastAsia="Times New Roman" w:hAnsi="Calibri" w:cs="Calibri"/>
          <w:color w:val="000000"/>
          <w:lang w:eastAsia="pt-BR"/>
        </w:rPr>
        <w:t>, Luis Costa</w:t>
      </w:r>
      <w:r w:rsidRPr="008C2DFA">
        <w:rPr>
          <w:rFonts w:ascii="Calibri" w:eastAsia="Times New Roman" w:hAnsi="Calibri" w:cs="Calibri"/>
          <w:color w:val="000000"/>
          <w:lang w:eastAsia="pt-BR"/>
        </w:rPr>
        <w:br/>
        <w:t xml:space="preserve">ATIVIDADES DESENVOLVIDAS: </w:t>
      </w:r>
      <w:r w:rsidRPr="008C2DFA">
        <w:rPr>
          <w:rFonts w:ascii="Calibri" w:eastAsia="Times New Roman" w:hAnsi="Calibri" w:cs="Calibri"/>
          <w:color w:val="000000"/>
          <w:lang w:eastAsia="pt-BR"/>
        </w:rPr>
        <w:br/>
        <w:t>• C.A. - Melhorias no tratamento RRP</w:t>
      </w:r>
      <w:r w:rsidRPr="008C2DFA">
        <w:rPr>
          <w:rFonts w:ascii="Calibri" w:eastAsia="Times New Roman" w:hAnsi="Calibri" w:cs="Calibri"/>
          <w:color w:val="000000"/>
          <w:lang w:eastAsia="pt-BR"/>
        </w:rPr>
        <w:br/>
        <w:t xml:space="preserve">• C.A. - Melhorias no protocolo </w:t>
      </w:r>
      <w:proofErr w:type="spellStart"/>
      <w:r w:rsidRPr="008C2DFA">
        <w:rPr>
          <w:rFonts w:ascii="Calibri" w:eastAsia="Times New Roman" w:hAnsi="Calibri" w:cs="Calibri"/>
          <w:color w:val="000000"/>
          <w:lang w:eastAsia="pt-BR"/>
        </w:rPr>
        <w:t>C'less</w:t>
      </w:r>
      <w:proofErr w:type="spellEnd"/>
      <w:r w:rsidRPr="008C2DFA">
        <w:rPr>
          <w:rFonts w:ascii="Calibri" w:eastAsia="Times New Roman" w:hAnsi="Calibri" w:cs="Calibri"/>
          <w:color w:val="000000"/>
          <w:lang w:eastAsia="pt-BR"/>
        </w:rPr>
        <w:br/>
        <w:t>• Testes de Desenvolvimento</w:t>
      </w:r>
      <w:r w:rsidRPr="008C2DFA">
        <w:rPr>
          <w:rFonts w:ascii="Calibri" w:eastAsia="Times New Roman" w:hAnsi="Calibri" w:cs="Calibri"/>
          <w:color w:val="000000"/>
          <w:lang w:eastAsia="pt-BR"/>
        </w:rPr>
        <w:br/>
        <w:t>• Ajustes  pelos resultados dos testes</w:t>
      </w:r>
    </w:p>
    <w:p w14:paraId="7452FA0C" w14:textId="77777777" w:rsidR="001D1697" w:rsidRDefault="001D1697" w:rsidP="001D1697"/>
    <w:p w14:paraId="2E4F8AEF"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Resultados Obtidos</w:t>
      </w:r>
    </w:p>
    <w:p w14:paraId="3C91ADF1" w14:textId="77777777" w:rsidR="001D1697" w:rsidRDefault="001D1697" w:rsidP="001D1697">
      <w:pPr>
        <w:spacing w:after="0" w:line="240" w:lineRule="auto"/>
        <w:rPr>
          <w:rFonts w:ascii="Calibri" w:eastAsia="Times New Roman" w:hAnsi="Calibri" w:cs="Calibri"/>
          <w:color w:val="000000"/>
          <w:lang w:eastAsia="pt-BR"/>
        </w:rPr>
      </w:pPr>
    </w:p>
    <w:p w14:paraId="3BCADC74" w14:textId="77777777" w:rsidR="001D1697" w:rsidRDefault="001D1697" w:rsidP="001D1697">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t>CARACTERÍSTICAS TÉCNICAS:</w:t>
      </w:r>
      <w:r w:rsidRPr="008C2DFA">
        <w:rPr>
          <w:rFonts w:ascii="Calibri" w:eastAsia="Times New Roman" w:hAnsi="Calibri" w:cs="Calibri"/>
          <w:color w:val="000000"/>
          <w:lang w:eastAsia="pt-BR"/>
        </w:rPr>
        <w:br/>
        <w:t xml:space="preserve">Sendo a solução </w:t>
      </w:r>
      <w:proofErr w:type="spellStart"/>
      <w:r w:rsidRPr="008C2DFA">
        <w:rPr>
          <w:rFonts w:ascii="Calibri" w:eastAsia="Times New Roman" w:hAnsi="Calibri" w:cs="Calibri"/>
          <w:color w:val="000000"/>
          <w:lang w:eastAsia="pt-BR"/>
        </w:rPr>
        <w:t>Redeflex</w:t>
      </w:r>
      <w:proofErr w:type="spellEnd"/>
      <w:r w:rsidRPr="008C2DFA">
        <w:rPr>
          <w:rFonts w:ascii="Calibri" w:eastAsia="Times New Roman" w:hAnsi="Calibri" w:cs="Calibri"/>
          <w:color w:val="000000"/>
          <w:lang w:eastAsia="pt-BR"/>
        </w:rPr>
        <w:t xml:space="preserve"> já existente de anos-base anteriores, mencionaremos aqui apenas as diferenças que impactaram no ano-base 2019. </w:t>
      </w:r>
      <w:r>
        <w:rPr>
          <w:rFonts w:ascii="Calibri" w:eastAsia="Times New Roman" w:hAnsi="Calibri" w:cs="Calibri"/>
          <w:color w:val="000000"/>
          <w:lang w:eastAsia="pt-BR"/>
        </w:rPr>
        <w:t xml:space="preserve">As análises de bateria não foram conclusivas, logo não foi possível aplicar evolução para esse requerimento. Os resultados foram ambíguos e a arquitetura e características da solução não permitiram uma evolução, sendo que atualmente o resultado está acima dos padrões mínimos esperado pela Ingenico. </w:t>
      </w:r>
    </w:p>
    <w:p w14:paraId="7078292D" w14:textId="77777777" w:rsidR="001D1697" w:rsidRDefault="001D1697" w:rsidP="001D1697">
      <w:pPr>
        <w:spacing w:after="0" w:line="240" w:lineRule="auto"/>
        <w:rPr>
          <w:rFonts w:ascii="Calibri" w:eastAsia="Times New Roman" w:hAnsi="Calibri" w:cs="Calibri"/>
          <w:color w:val="000000"/>
          <w:lang w:eastAsia="pt-BR"/>
        </w:rPr>
      </w:pPr>
    </w:p>
    <w:p w14:paraId="4CD097C9" w14:textId="77777777" w:rsidR="001D1697" w:rsidRDefault="001D1697" w:rsidP="001D1697">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lastRenderedPageBreak/>
        <w:t xml:space="preserve">Apesar de já implementado anteriormente, se fez necessário registrar a ampliação do tratamento de recuperação de sinal com ajustes no algoritmo que permitiram melhor interação com a aplicação desenvolvida em LUA, especialmente no que se refere à tecnologia 3G e com isso melhor resultado no tratamento definido. A busca com mais frequência o sinal de </w:t>
      </w:r>
      <w:proofErr w:type="spellStart"/>
      <w:r w:rsidRPr="008C2DFA">
        <w:rPr>
          <w:rFonts w:ascii="Calibri" w:eastAsia="Times New Roman" w:hAnsi="Calibri" w:cs="Calibri"/>
          <w:color w:val="000000"/>
          <w:lang w:eastAsia="pt-BR"/>
        </w:rPr>
        <w:t>Wifi</w:t>
      </w:r>
      <w:proofErr w:type="spellEnd"/>
      <w:r w:rsidRPr="008C2DFA">
        <w:rPr>
          <w:rFonts w:ascii="Calibri" w:eastAsia="Times New Roman" w:hAnsi="Calibri" w:cs="Calibri"/>
          <w:color w:val="000000"/>
          <w:lang w:eastAsia="pt-BR"/>
        </w:rPr>
        <w:t xml:space="preserve"> como alternativa a sinais falhos de comunicação foi reestruturada, preservando a comunicação mais veloz. Além disso foi revisado o controle de sinais para definir a regra de mudança de uma tecnologia para outra disponível no terminal. Nos casos de comunicação que mantém o canal </w:t>
      </w:r>
      <w:r w:rsidRPr="001F713F">
        <w:rPr>
          <w:rFonts w:ascii="Calibri" w:eastAsia="Times New Roman" w:hAnsi="Calibri" w:cs="Calibri"/>
          <w:color w:val="000000"/>
          <w:lang w:eastAsia="pt-BR"/>
        </w:rPr>
        <w:t>aberto, foi implementado um controle para avaliar se o destino está disponível para proativamente trocar de tecnologia nos momentos que o terminal estiver ocioso. Também foram realizadas melhorias no tratamento de erros para que a desconexão do modem somente ocorra em situações que são realmente necessárias garantindo assim um menor tempo na realização da transação e também evitando reconexões desnecessárias.</w:t>
      </w:r>
      <w:bookmarkStart w:id="0" w:name="_GoBack"/>
      <w:bookmarkEnd w:id="0"/>
    </w:p>
    <w:p w14:paraId="795BDE58" w14:textId="77777777" w:rsidR="001D1697" w:rsidRDefault="001D1697" w:rsidP="001D1697">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br/>
        <w:t>Os módulos responsáveis por gerenciar o tratamento de cartões fo</w:t>
      </w:r>
      <w:r>
        <w:rPr>
          <w:rFonts w:ascii="Calibri" w:eastAsia="Times New Roman" w:hAnsi="Calibri" w:cs="Calibri"/>
          <w:color w:val="000000"/>
          <w:lang w:eastAsia="pt-BR"/>
        </w:rPr>
        <w:t>ram</w:t>
      </w:r>
      <w:r w:rsidRPr="008C2DFA">
        <w:rPr>
          <w:rFonts w:ascii="Calibri" w:eastAsia="Times New Roman" w:hAnsi="Calibri" w:cs="Calibri"/>
          <w:color w:val="000000"/>
          <w:lang w:eastAsia="pt-BR"/>
        </w:rPr>
        <w:t xml:space="preserve"> revisad</w:t>
      </w:r>
      <w:r>
        <w:rPr>
          <w:rFonts w:ascii="Calibri" w:eastAsia="Times New Roman" w:hAnsi="Calibri" w:cs="Calibri"/>
          <w:color w:val="000000"/>
          <w:lang w:eastAsia="pt-BR"/>
        </w:rPr>
        <w:t>os</w:t>
      </w:r>
      <w:r w:rsidRPr="008C2DFA">
        <w:rPr>
          <w:rFonts w:ascii="Calibri" w:eastAsia="Times New Roman" w:hAnsi="Calibri" w:cs="Calibri"/>
          <w:color w:val="000000"/>
          <w:lang w:eastAsia="pt-BR"/>
        </w:rPr>
        <w:t xml:space="preserve"> para atender </w:t>
      </w:r>
      <w:r>
        <w:rPr>
          <w:rFonts w:ascii="Calibri" w:eastAsia="Times New Roman" w:hAnsi="Calibri" w:cs="Calibri"/>
          <w:color w:val="000000"/>
          <w:lang w:eastAsia="pt-BR"/>
        </w:rPr>
        <w:t xml:space="preserve">as </w:t>
      </w:r>
      <w:r w:rsidRPr="008C2DFA">
        <w:rPr>
          <w:rFonts w:ascii="Calibri" w:eastAsia="Times New Roman" w:hAnsi="Calibri" w:cs="Calibri"/>
          <w:color w:val="000000"/>
          <w:lang w:eastAsia="pt-BR"/>
        </w:rPr>
        <w:t>novas demandas. As marcas possuem peculiaridades nos tratamentos de suas tecnologias de contato e sem contato, o que exige tratamento específico nos controles definidos em cada um dos seus protocolos, especialmente na tecnologia sem contato, pois não há um padrão e cada marca define o seu próprio.</w:t>
      </w:r>
    </w:p>
    <w:p w14:paraId="546DDE7D" w14:textId="77777777" w:rsidR="001D1697" w:rsidRPr="008C2DFA" w:rsidRDefault="001D1697" w:rsidP="001D1697">
      <w:pPr>
        <w:spacing w:after="0" w:line="240" w:lineRule="auto"/>
        <w:rPr>
          <w:rFonts w:ascii="Calibri" w:eastAsia="Times New Roman" w:hAnsi="Calibri" w:cs="Calibri"/>
          <w:color w:val="000000"/>
          <w:lang w:eastAsia="pt-BR"/>
        </w:rPr>
      </w:pPr>
      <w:r w:rsidRPr="008C2DFA">
        <w:rPr>
          <w:rFonts w:ascii="Calibri" w:eastAsia="Times New Roman" w:hAnsi="Calibri" w:cs="Calibri"/>
          <w:color w:val="000000"/>
          <w:lang w:eastAsia="pt-BR"/>
        </w:rPr>
        <w:br/>
        <w:t>Os novos ajustes e melhorias para os terminais MOVE/2500 e MOVE/50</w:t>
      </w:r>
      <w:r>
        <w:rPr>
          <w:rFonts w:ascii="Calibri" w:eastAsia="Times New Roman" w:hAnsi="Calibri" w:cs="Calibri"/>
          <w:color w:val="000000"/>
          <w:lang w:eastAsia="pt-BR"/>
        </w:rPr>
        <w:t>0</w:t>
      </w:r>
      <w:r w:rsidRPr="008C2DFA">
        <w:rPr>
          <w:rFonts w:ascii="Calibri" w:eastAsia="Times New Roman" w:hAnsi="Calibri" w:cs="Calibri"/>
          <w:color w:val="000000"/>
          <w:lang w:eastAsia="pt-BR"/>
        </w:rPr>
        <w:t>0 demandaram reestruturação da arquitetura para melhor aproveitamento do hardware desses modelos, sem deixar de manter a compatibilidade com tecnologias anteriores. Desta forma o código fonte precisou passar por uma nova alteração de arquitetura que permite o chaveamento de tecnologias para melhor acomodar as mudanças deste ano bem como mudanças futuras</w:t>
      </w:r>
      <w:r>
        <w:rPr>
          <w:rFonts w:ascii="Calibri" w:eastAsia="Times New Roman" w:hAnsi="Calibri" w:cs="Calibri"/>
          <w:color w:val="000000"/>
          <w:lang w:eastAsia="pt-BR"/>
        </w:rPr>
        <w:t xml:space="preserve">, tendo assim atingido o objetivo na evolução das comunicações 3G e </w:t>
      </w:r>
      <w:proofErr w:type="spellStart"/>
      <w:r>
        <w:rPr>
          <w:rFonts w:ascii="Calibri" w:eastAsia="Times New Roman" w:hAnsi="Calibri" w:cs="Calibri"/>
          <w:color w:val="000000"/>
          <w:lang w:eastAsia="pt-BR"/>
        </w:rPr>
        <w:t>Wifi</w:t>
      </w:r>
      <w:proofErr w:type="spellEnd"/>
      <w:r>
        <w:rPr>
          <w:rFonts w:ascii="Calibri" w:eastAsia="Times New Roman" w:hAnsi="Calibri" w:cs="Calibri"/>
          <w:color w:val="000000"/>
          <w:lang w:eastAsia="pt-BR"/>
        </w:rPr>
        <w:t>, bem como nos novos tratamento de cartões com chip mencionado anteriormente neste relatório.</w:t>
      </w:r>
      <w:r w:rsidRPr="008C2DFA">
        <w:rPr>
          <w:rFonts w:ascii="Calibri" w:eastAsia="Times New Roman" w:hAnsi="Calibri" w:cs="Calibri"/>
          <w:color w:val="000000"/>
          <w:lang w:eastAsia="pt-BR"/>
        </w:rPr>
        <w:br/>
      </w:r>
      <w:r w:rsidRPr="008C2DFA">
        <w:rPr>
          <w:rFonts w:ascii="Calibri" w:eastAsia="Times New Roman" w:hAnsi="Calibri" w:cs="Calibri"/>
          <w:color w:val="000000"/>
          <w:lang w:eastAsia="pt-BR"/>
        </w:rPr>
        <w:br/>
        <w:t>COMPARAÇÕES COM CONCORRENTES OU VERSÕES ANTERIORES:</w:t>
      </w:r>
      <w:r w:rsidRPr="008C2DFA">
        <w:rPr>
          <w:rFonts w:ascii="Calibri" w:eastAsia="Times New Roman" w:hAnsi="Calibri" w:cs="Calibri"/>
          <w:color w:val="000000"/>
          <w:lang w:eastAsia="pt-BR"/>
        </w:rPr>
        <w:br/>
        <w:t xml:space="preserve">A grande preocupação foi manter a solução </w:t>
      </w:r>
      <w:proofErr w:type="spellStart"/>
      <w:r w:rsidRPr="008C2DFA">
        <w:rPr>
          <w:rFonts w:ascii="Calibri" w:eastAsia="Times New Roman" w:hAnsi="Calibri" w:cs="Calibri"/>
          <w:color w:val="000000"/>
          <w:lang w:eastAsia="pt-BR"/>
        </w:rPr>
        <w:t>Redeflex</w:t>
      </w:r>
      <w:proofErr w:type="spellEnd"/>
      <w:r w:rsidRPr="008C2DFA">
        <w:rPr>
          <w:rFonts w:ascii="Calibri" w:eastAsia="Times New Roman" w:hAnsi="Calibri" w:cs="Calibri"/>
          <w:color w:val="000000"/>
          <w:lang w:eastAsia="pt-BR"/>
        </w:rPr>
        <w:t xml:space="preserve"> Ingenico nos patamares mínimos exigidos pela Rede. A mesma solução implementada pela Ingenico também foi disponibilizada por outras marcas de terminal de pagamento sendo que o diferencial está na qualidade e agilidade do processamento, interface com sua aplicação desenvolvida na linguagem LUA, além da flexibilidade na evolução da aplicação com base na nova arquitetura implementada.</w:t>
      </w:r>
      <w:r w:rsidRPr="008C2DFA">
        <w:rPr>
          <w:rFonts w:ascii="Calibri" w:eastAsia="Times New Roman" w:hAnsi="Calibri" w:cs="Calibri"/>
          <w:color w:val="000000"/>
          <w:lang w:eastAsia="pt-BR"/>
        </w:rPr>
        <w:br/>
      </w:r>
      <w:r w:rsidRPr="008C2DFA">
        <w:rPr>
          <w:rFonts w:ascii="Calibri" w:eastAsia="Times New Roman" w:hAnsi="Calibri" w:cs="Calibri"/>
          <w:color w:val="000000"/>
          <w:lang w:eastAsia="pt-BR"/>
        </w:rPr>
        <w:br/>
        <w:t>ELEMENTO DE NOVIDADE TECNOLÓGICA:</w:t>
      </w:r>
      <w:r w:rsidRPr="008C2DFA">
        <w:rPr>
          <w:rFonts w:ascii="Calibri" w:eastAsia="Times New Roman" w:hAnsi="Calibri" w:cs="Calibri"/>
          <w:color w:val="000000"/>
          <w:lang w:eastAsia="pt-BR"/>
        </w:rPr>
        <w:br/>
        <w:t xml:space="preserve">Alguns pontos de novidade tecnológica foram obtidos ao longo do projeto, sendo impossível detalha-los, pois fazem parte da arquitetura como um todo. Um dos pontos mais fortes </w:t>
      </w:r>
      <w:proofErr w:type="spellStart"/>
      <w:r w:rsidRPr="008C2DFA">
        <w:rPr>
          <w:rFonts w:ascii="Calibri" w:eastAsia="Times New Roman" w:hAnsi="Calibri" w:cs="Calibri"/>
          <w:color w:val="000000"/>
          <w:lang w:eastAsia="pt-BR"/>
        </w:rPr>
        <w:t>foi</w:t>
      </w:r>
      <w:proofErr w:type="spellEnd"/>
      <w:r w:rsidRPr="008C2DFA">
        <w:rPr>
          <w:rFonts w:ascii="Calibri" w:eastAsia="Times New Roman" w:hAnsi="Calibri" w:cs="Calibri"/>
          <w:color w:val="000000"/>
          <w:lang w:eastAsia="pt-BR"/>
        </w:rPr>
        <w:t xml:space="preserve"> os novos algoritmos desenvolvidos para melhorar o gerenciamento da comunicação e bateria, que trouxeram muitos ganhos no desempenho, bem como o tratamento operacional quanto a necessidade de troca de terminais supostamente defeituosos em campo. A nova arquitetura isolou cada requisito em bibliotecas independentes da aplicação como um todo, não acarretando em efeitos colaterais por alterações nas demais partes do código. Para encerrar, destaco o grande conhecimento adquirido pela equipe no decorrer do projeto, agregando valor à solução o qual estavam incumbidos.</w:t>
      </w:r>
    </w:p>
    <w:p w14:paraId="15FD3974" w14:textId="77777777" w:rsidR="001D1697" w:rsidRPr="00F85F07" w:rsidRDefault="001D1697" w:rsidP="001D1697"/>
    <w:p w14:paraId="2E41B8DC" w14:textId="77777777" w:rsidR="008C2DFA" w:rsidRPr="001D1697" w:rsidRDefault="008C2DFA" w:rsidP="001D1697"/>
    <w:sectPr w:rsidR="008C2DFA" w:rsidRPr="001D1697" w:rsidSect="00A01BBF">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7"/>
    <w:rsid w:val="000C590D"/>
    <w:rsid w:val="00175DBC"/>
    <w:rsid w:val="001D1697"/>
    <w:rsid w:val="001F713F"/>
    <w:rsid w:val="00340228"/>
    <w:rsid w:val="00366743"/>
    <w:rsid w:val="003A4E3E"/>
    <w:rsid w:val="004315BC"/>
    <w:rsid w:val="00442C0F"/>
    <w:rsid w:val="00551163"/>
    <w:rsid w:val="006355C7"/>
    <w:rsid w:val="007E5658"/>
    <w:rsid w:val="008C2DFA"/>
    <w:rsid w:val="00A01BBF"/>
    <w:rsid w:val="00A34E20"/>
    <w:rsid w:val="00A4587C"/>
    <w:rsid w:val="00AF0229"/>
    <w:rsid w:val="00B23962"/>
    <w:rsid w:val="00C52491"/>
    <w:rsid w:val="00D36C37"/>
    <w:rsid w:val="00F85F07"/>
    <w:rsid w:val="00FE2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EB9"/>
  <w15:chartTrackingRefBased/>
  <w15:docId w15:val="{098FC82D-63E7-412B-B350-90FF35D5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97"/>
  </w:style>
  <w:style w:type="paragraph" w:styleId="Ttulo1">
    <w:name w:val="heading 1"/>
    <w:basedOn w:val="Normal"/>
    <w:next w:val="Normal"/>
    <w:link w:val="Ttulo1Char"/>
    <w:uiPriority w:val="9"/>
    <w:qFormat/>
    <w:rsid w:val="00FE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256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635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55C7"/>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4E3E"/>
    <w:rPr>
      <w:color w:val="0563C1" w:themeColor="hyperlink"/>
      <w:u w:val="single"/>
    </w:rPr>
  </w:style>
  <w:style w:type="character" w:styleId="MenoPendente">
    <w:name w:val="Unresolved Mention"/>
    <w:basedOn w:val="Fontepargpadro"/>
    <w:uiPriority w:val="99"/>
    <w:semiHidden/>
    <w:unhideWhenUsed/>
    <w:rsid w:val="003A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8096">
      <w:bodyDiv w:val="1"/>
      <w:marLeft w:val="0"/>
      <w:marRight w:val="0"/>
      <w:marTop w:val="0"/>
      <w:marBottom w:val="0"/>
      <w:divBdr>
        <w:top w:val="none" w:sz="0" w:space="0" w:color="auto"/>
        <w:left w:val="none" w:sz="0" w:space="0" w:color="auto"/>
        <w:bottom w:val="none" w:sz="0" w:space="0" w:color="auto"/>
        <w:right w:val="none" w:sz="0" w:space="0" w:color="auto"/>
      </w:divBdr>
    </w:div>
    <w:div w:id="749667016">
      <w:bodyDiv w:val="1"/>
      <w:marLeft w:val="0"/>
      <w:marRight w:val="0"/>
      <w:marTop w:val="0"/>
      <w:marBottom w:val="0"/>
      <w:divBdr>
        <w:top w:val="none" w:sz="0" w:space="0" w:color="auto"/>
        <w:left w:val="none" w:sz="0" w:space="0" w:color="auto"/>
        <w:bottom w:val="none" w:sz="0" w:space="0" w:color="auto"/>
        <w:right w:val="none" w:sz="0" w:space="0" w:color="auto"/>
      </w:divBdr>
    </w:div>
    <w:div w:id="984119518">
      <w:bodyDiv w:val="1"/>
      <w:marLeft w:val="0"/>
      <w:marRight w:val="0"/>
      <w:marTop w:val="0"/>
      <w:marBottom w:val="0"/>
      <w:divBdr>
        <w:top w:val="none" w:sz="0" w:space="0" w:color="auto"/>
        <w:left w:val="none" w:sz="0" w:space="0" w:color="auto"/>
        <w:bottom w:val="none" w:sz="0" w:space="0" w:color="auto"/>
        <w:right w:val="none" w:sz="0" w:space="0" w:color="auto"/>
      </w:divBdr>
    </w:div>
    <w:div w:id="1020745616">
      <w:bodyDiv w:val="1"/>
      <w:marLeft w:val="0"/>
      <w:marRight w:val="0"/>
      <w:marTop w:val="0"/>
      <w:marBottom w:val="0"/>
      <w:divBdr>
        <w:top w:val="none" w:sz="0" w:space="0" w:color="auto"/>
        <w:left w:val="none" w:sz="0" w:space="0" w:color="auto"/>
        <w:bottom w:val="none" w:sz="0" w:space="0" w:color="auto"/>
        <w:right w:val="none" w:sz="0" w:space="0" w:color="auto"/>
      </w:divBdr>
    </w:div>
    <w:div w:id="1094477118">
      <w:bodyDiv w:val="1"/>
      <w:marLeft w:val="0"/>
      <w:marRight w:val="0"/>
      <w:marTop w:val="0"/>
      <w:marBottom w:val="0"/>
      <w:divBdr>
        <w:top w:val="none" w:sz="0" w:space="0" w:color="auto"/>
        <w:left w:val="none" w:sz="0" w:space="0" w:color="auto"/>
        <w:bottom w:val="none" w:sz="0" w:space="0" w:color="auto"/>
        <w:right w:val="none" w:sz="0" w:space="0" w:color="auto"/>
      </w:divBdr>
    </w:div>
    <w:div w:id="1514878659">
      <w:bodyDiv w:val="1"/>
      <w:marLeft w:val="0"/>
      <w:marRight w:val="0"/>
      <w:marTop w:val="0"/>
      <w:marBottom w:val="0"/>
      <w:divBdr>
        <w:top w:val="none" w:sz="0" w:space="0" w:color="auto"/>
        <w:left w:val="none" w:sz="0" w:space="0" w:color="auto"/>
        <w:bottom w:val="none" w:sz="0" w:space="0" w:color="auto"/>
        <w:right w:val="none" w:sz="0" w:space="0" w:color="auto"/>
      </w:divBdr>
    </w:div>
    <w:div w:id="1612661297">
      <w:bodyDiv w:val="1"/>
      <w:marLeft w:val="0"/>
      <w:marRight w:val="0"/>
      <w:marTop w:val="0"/>
      <w:marBottom w:val="0"/>
      <w:divBdr>
        <w:top w:val="none" w:sz="0" w:space="0" w:color="auto"/>
        <w:left w:val="none" w:sz="0" w:space="0" w:color="auto"/>
        <w:bottom w:val="none" w:sz="0" w:space="0" w:color="auto"/>
        <w:right w:val="none" w:sz="0" w:space="0" w:color="auto"/>
      </w:divBdr>
    </w:div>
    <w:div w:id="1636831247">
      <w:bodyDiv w:val="1"/>
      <w:marLeft w:val="0"/>
      <w:marRight w:val="0"/>
      <w:marTop w:val="0"/>
      <w:marBottom w:val="0"/>
      <w:divBdr>
        <w:top w:val="none" w:sz="0" w:space="0" w:color="auto"/>
        <w:left w:val="none" w:sz="0" w:space="0" w:color="auto"/>
        <w:bottom w:val="none" w:sz="0" w:space="0" w:color="auto"/>
        <w:right w:val="none" w:sz="0" w:space="0" w:color="auto"/>
      </w:divBdr>
    </w:div>
    <w:div w:id="1741243698">
      <w:bodyDiv w:val="1"/>
      <w:marLeft w:val="0"/>
      <w:marRight w:val="0"/>
      <w:marTop w:val="0"/>
      <w:marBottom w:val="0"/>
      <w:divBdr>
        <w:top w:val="none" w:sz="0" w:space="0" w:color="auto"/>
        <w:left w:val="none" w:sz="0" w:space="0" w:color="auto"/>
        <w:bottom w:val="none" w:sz="0" w:space="0" w:color="auto"/>
        <w:right w:val="none" w:sz="0" w:space="0" w:color="auto"/>
      </w:divBdr>
    </w:div>
    <w:div w:id="1929190795">
      <w:bodyDiv w:val="1"/>
      <w:marLeft w:val="0"/>
      <w:marRight w:val="0"/>
      <w:marTop w:val="0"/>
      <w:marBottom w:val="0"/>
      <w:divBdr>
        <w:top w:val="none" w:sz="0" w:space="0" w:color="auto"/>
        <w:left w:val="none" w:sz="0" w:space="0" w:color="auto"/>
        <w:bottom w:val="none" w:sz="0" w:space="0" w:color="auto"/>
        <w:right w:val="none" w:sz="0" w:space="0" w:color="auto"/>
      </w:divBdr>
    </w:div>
    <w:div w:id="20176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costa@ingenic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4874326-24b3-46d4-bb81-6bd8ccaad62b">RDA1-1213207660-15</_dlc_DocId>
    <_dlc_DocIdUrl xmlns="04874326-24b3-46d4-bb81-6bd8ccaad62b">
      <Url>https://eshare.ingenico.com/collaborative/corporate/RDAPPB/_layouts/15/DocIdRedir.aspx?ID=RDA1-1213207660-15</Url>
      <Description>RDA1-1213207660-15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8BDC467AF25749B2DE73B67F53E412" ma:contentTypeVersion="2" ma:contentTypeDescription="Create a new document." ma:contentTypeScope="" ma:versionID="59161ca24418e998b198a188a1187b95">
  <xsd:schema xmlns:xsd="http://www.w3.org/2001/XMLSchema" xmlns:xs="http://www.w3.org/2001/XMLSchema" xmlns:p="http://schemas.microsoft.com/office/2006/metadata/properties" xmlns:ns2="04874326-24b3-46d4-bb81-6bd8ccaad62b" targetNamespace="http://schemas.microsoft.com/office/2006/metadata/properties" ma:root="true" ma:fieldsID="8ad7cdbd0b8a02e49eda74612f472075" ns2:_="">
    <xsd:import namespace="04874326-24b3-46d4-bb81-6bd8ccaad62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74326-24b3-46d4-bb81-6bd8ccaad62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8F419-5242-4617-9F0A-661712394343}">
  <ds:schemaRefs>
    <ds:schemaRef ds:uri="http://schemas.microsoft.com/sharepoint/events"/>
  </ds:schemaRefs>
</ds:datastoreItem>
</file>

<file path=customXml/itemProps2.xml><?xml version="1.0" encoding="utf-8"?>
<ds:datastoreItem xmlns:ds="http://schemas.openxmlformats.org/officeDocument/2006/customXml" ds:itemID="{BDD42A9C-EA73-430C-8A5F-296847C08840}">
  <ds:schemaRefs>
    <ds:schemaRef ds:uri="http://schemas.microsoft.com/sharepoint/v3/contenttype/forms"/>
  </ds:schemaRefs>
</ds:datastoreItem>
</file>

<file path=customXml/itemProps3.xml><?xml version="1.0" encoding="utf-8"?>
<ds:datastoreItem xmlns:ds="http://schemas.openxmlformats.org/officeDocument/2006/customXml" ds:itemID="{FC886D09-4B15-4391-A518-15AF2A1EA408}">
  <ds:schemaRefs>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schemas.microsoft.com/office/2006/documentManagement/types"/>
    <ds:schemaRef ds:uri="http://www.w3.org/XML/1998/namespace"/>
    <ds:schemaRef ds:uri="http://purl.org/dc/elements/1.1/"/>
    <ds:schemaRef ds:uri="04874326-24b3-46d4-bb81-6bd8ccaad62b"/>
    <ds:schemaRef ds:uri="http://purl.org/dc/dcmitype/"/>
  </ds:schemaRefs>
</ds:datastoreItem>
</file>

<file path=customXml/itemProps4.xml><?xml version="1.0" encoding="utf-8"?>
<ds:datastoreItem xmlns:ds="http://schemas.openxmlformats.org/officeDocument/2006/customXml" ds:itemID="{F7293B07-0271-4BB6-86DF-5435B2935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74326-24b3-46d4-bb81-6bd8ccaad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2267</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Luis COSTA</cp:lastModifiedBy>
  <cp:revision>13</cp:revision>
  <dcterms:created xsi:type="dcterms:W3CDTF">2020-04-30T13:57:00Z</dcterms:created>
  <dcterms:modified xsi:type="dcterms:W3CDTF">2020-05-05T13:12:00Z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0x010100728BDC467AF25749B2DE73B67F53E412</vt:lpwstr>
  </property>
  <property fmtid="{D5CDD505-2E9C-101B-9397-08002B2CF9AE}" pid="3" name="_dlc_DocIdItemGuid">
    <vt:lpwstr>87a872f9-e3b4-4903-b760-c2a7deb8bd80</vt:lpwstr>
  </property>
</Properties>
</file>