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C0" w:rsidRPr="009667F4" w:rsidRDefault="006F43C0" w:rsidP="005A00CE">
      <w:pPr>
        <w:spacing w:after="0"/>
        <w:jc w:val="center"/>
        <w:rPr>
          <w:rFonts w:ascii="Verdana" w:hAnsi="Verdana"/>
          <w:b/>
        </w:rPr>
      </w:pPr>
    </w:p>
    <w:p w:rsidR="00A5362B" w:rsidRDefault="002C58E0" w:rsidP="005A00CE">
      <w:pPr>
        <w:spacing w:after="0"/>
        <w:jc w:val="center"/>
        <w:rPr>
          <w:rFonts w:ascii="Verdana" w:hAnsi="Verdana"/>
          <w:b/>
        </w:rPr>
      </w:pPr>
      <w:r w:rsidRPr="009667F4">
        <w:rPr>
          <w:rFonts w:ascii="Verdana" w:hAnsi="Verdana"/>
          <w:b/>
        </w:rPr>
        <w:t>Problem</w:t>
      </w:r>
      <w:r w:rsidR="00BB2F06" w:rsidRPr="009667F4">
        <w:rPr>
          <w:rFonts w:ascii="Verdana" w:hAnsi="Verdana"/>
          <w:b/>
        </w:rPr>
        <w:t xml:space="preserve"> S</w:t>
      </w:r>
      <w:r w:rsidRPr="009667F4">
        <w:rPr>
          <w:rFonts w:ascii="Verdana" w:hAnsi="Verdana"/>
          <w:b/>
        </w:rPr>
        <w:t>et</w:t>
      </w:r>
      <w:r w:rsidR="00BB2F06" w:rsidRPr="009667F4">
        <w:rPr>
          <w:rFonts w:ascii="Verdana" w:hAnsi="Verdana"/>
          <w:b/>
        </w:rPr>
        <w:t xml:space="preserve"> # </w:t>
      </w:r>
      <w:r w:rsidR="00A62228">
        <w:rPr>
          <w:rFonts w:ascii="Verdana" w:hAnsi="Verdana"/>
          <w:b/>
        </w:rPr>
        <w:t>8</w:t>
      </w:r>
      <w:r w:rsidR="00A5362B">
        <w:rPr>
          <w:rFonts w:ascii="Verdana" w:hAnsi="Verdana"/>
          <w:b/>
        </w:rPr>
        <w:t xml:space="preserve"> </w:t>
      </w:r>
    </w:p>
    <w:p w:rsidR="0096009C" w:rsidRPr="009667F4" w:rsidRDefault="0096009C" w:rsidP="005A00CE">
      <w:pPr>
        <w:spacing w:after="0"/>
        <w:jc w:val="center"/>
        <w:rPr>
          <w:rFonts w:ascii="Verdana" w:hAnsi="Verdana"/>
          <w:b/>
        </w:rPr>
      </w:pPr>
    </w:p>
    <w:p w:rsidR="00FB6DAB" w:rsidRPr="009667F4" w:rsidRDefault="00BB2F06" w:rsidP="005A00CE">
      <w:pPr>
        <w:spacing w:after="0"/>
        <w:jc w:val="center"/>
        <w:rPr>
          <w:rFonts w:ascii="Verdana" w:hAnsi="Verdana"/>
          <w:b/>
        </w:rPr>
      </w:pPr>
      <w:r w:rsidRPr="009667F4">
        <w:rPr>
          <w:rFonts w:ascii="Verdana" w:hAnsi="Verdana"/>
          <w:b/>
        </w:rPr>
        <w:t>D</w:t>
      </w:r>
      <w:r w:rsidR="003B1FE4" w:rsidRPr="009667F4">
        <w:rPr>
          <w:rFonts w:ascii="Verdana" w:hAnsi="Verdana"/>
          <w:b/>
        </w:rPr>
        <w:t>ue</w:t>
      </w:r>
      <w:r w:rsidR="00DB7B92" w:rsidRPr="009667F4">
        <w:rPr>
          <w:rFonts w:ascii="Verdana" w:hAnsi="Verdana"/>
          <w:b/>
        </w:rPr>
        <w:t xml:space="preserve"> </w:t>
      </w:r>
      <w:r w:rsidR="00DF0243">
        <w:rPr>
          <w:rFonts w:ascii="Verdana" w:hAnsi="Verdana"/>
          <w:b/>
        </w:rPr>
        <w:t>November</w:t>
      </w:r>
      <w:r w:rsidR="0007398F">
        <w:rPr>
          <w:rFonts w:ascii="Verdana" w:hAnsi="Verdana"/>
          <w:b/>
        </w:rPr>
        <w:t xml:space="preserve"> </w:t>
      </w:r>
      <w:r w:rsidR="00623635">
        <w:rPr>
          <w:rFonts w:ascii="Verdana" w:hAnsi="Verdana"/>
          <w:b/>
        </w:rPr>
        <w:t>4</w:t>
      </w:r>
      <w:r w:rsidRPr="009667F4">
        <w:rPr>
          <w:rFonts w:ascii="Verdana" w:hAnsi="Verdana"/>
          <w:b/>
        </w:rPr>
        <w:t>, 20</w:t>
      </w:r>
      <w:r w:rsidR="00560D1F">
        <w:rPr>
          <w:rFonts w:ascii="Verdana" w:hAnsi="Verdana"/>
          <w:b/>
        </w:rPr>
        <w:t>2</w:t>
      </w:r>
      <w:r w:rsidR="009628FF">
        <w:rPr>
          <w:rFonts w:ascii="Verdana" w:hAnsi="Verdana"/>
          <w:b/>
        </w:rPr>
        <w:t>1</w:t>
      </w:r>
    </w:p>
    <w:p w:rsidR="003B1FE4" w:rsidRPr="009667F4" w:rsidRDefault="003B1FE4" w:rsidP="005A00CE">
      <w:pPr>
        <w:spacing w:after="0"/>
        <w:jc w:val="center"/>
        <w:rPr>
          <w:rFonts w:ascii="Verdana" w:hAnsi="Verdana"/>
          <w:b/>
        </w:rPr>
      </w:pPr>
    </w:p>
    <w:p w:rsidR="003B1FE4" w:rsidRDefault="003B1FE4" w:rsidP="009A17B3">
      <w:pPr>
        <w:spacing w:after="0"/>
        <w:jc w:val="both"/>
        <w:rPr>
          <w:rFonts w:ascii="Verdana" w:hAnsi="Verdana"/>
        </w:rPr>
      </w:pPr>
      <w:r w:rsidRPr="009667F4">
        <w:rPr>
          <w:rFonts w:ascii="Verdana" w:hAnsi="Verdana"/>
          <w:b/>
        </w:rPr>
        <w:t>Reading</w:t>
      </w:r>
      <w:r w:rsidR="00F36886" w:rsidRPr="009667F4">
        <w:rPr>
          <w:rFonts w:ascii="Verdana" w:hAnsi="Verdana"/>
        </w:rPr>
        <w:t>:</w:t>
      </w:r>
      <w:r w:rsidRPr="009667F4">
        <w:rPr>
          <w:rFonts w:ascii="Verdana" w:hAnsi="Verdana"/>
        </w:rPr>
        <w:t xml:space="preserve"> </w:t>
      </w:r>
      <w:r w:rsidR="00DB7B92" w:rsidRPr="009667F4">
        <w:rPr>
          <w:rFonts w:ascii="Verdana" w:hAnsi="Verdana"/>
        </w:rPr>
        <w:t>RAW</w:t>
      </w:r>
      <w:r w:rsidR="001D0779" w:rsidRPr="009667F4">
        <w:rPr>
          <w:rFonts w:ascii="Verdana" w:hAnsi="Verdana"/>
        </w:rPr>
        <w:t xml:space="preserve">, Chapter </w:t>
      </w:r>
      <w:r w:rsidR="009D02E9">
        <w:rPr>
          <w:rFonts w:ascii="Verdana" w:hAnsi="Verdana"/>
        </w:rPr>
        <w:t>5</w:t>
      </w:r>
      <w:r w:rsidR="006E78C9" w:rsidRPr="009667F4">
        <w:rPr>
          <w:rFonts w:ascii="Verdana" w:hAnsi="Verdana"/>
        </w:rPr>
        <w:t>.</w:t>
      </w:r>
    </w:p>
    <w:p w:rsidR="006F43C0" w:rsidRPr="009667F4" w:rsidRDefault="006F43C0" w:rsidP="009A17B3">
      <w:pPr>
        <w:spacing w:after="0"/>
        <w:jc w:val="both"/>
        <w:rPr>
          <w:rFonts w:ascii="Verdana" w:hAnsi="Verdana"/>
          <w:b/>
        </w:rPr>
      </w:pPr>
    </w:p>
    <w:p w:rsidR="005A00CE" w:rsidRDefault="003B1FE4" w:rsidP="009A17B3">
      <w:pPr>
        <w:spacing w:after="0"/>
        <w:jc w:val="both"/>
        <w:rPr>
          <w:rFonts w:ascii="Verdana" w:hAnsi="Verdana"/>
          <w:b/>
        </w:rPr>
      </w:pPr>
      <w:r w:rsidRPr="009667F4">
        <w:rPr>
          <w:rFonts w:ascii="Verdana" w:hAnsi="Verdana"/>
          <w:b/>
        </w:rPr>
        <w:t>Problems</w:t>
      </w:r>
      <w:r w:rsidR="008374C4">
        <w:rPr>
          <w:rFonts w:ascii="Verdana" w:hAnsi="Verdana"/>
          <w:b/>
        </w:rPr>
        <w:t xml:space="preserve"> </w:t>
      </w:r>
      <w:r w:rsidR="00FF5E09">
        <w:rPr>
          <w:rFonts w:ascii="Verdana" w:hAnsi="Verdana"/>
          <w:b/>
        </w:rPr>
        <w:t>(use Matlab)</w:t>
      </w:r>
    </w:p>
    <w:p w:rsidR="004F69DF" w:rsidRPr="009667F4" w:rsidRDefault="004F69DF" w:rsidP="009A17B3">
      <w:pPr>
        <w:spacing w:after="0"/>
        <w:jc w:val="both"/>
        <w:rPr>
          <w:rFonts w:ascii="Verdana" w:hAnsi="Verdana"/>
        </w:rPr>
      </w:pPr>
    </w:p>
    <w:p w:rsidR="00E678B0" w:rsidRDefault="00E47C9E" w:rsidP="00BF102D">
      <w:pPr>
        <w:spacing w:after="0"/>
        <w:ind w:left="720" w:hanging="720"/>
        <w:jc w:val="both"/>
        <w:rPr>
          <w:rFonts w:ascii="Verdana" w:hAnsi="Verdana"/>
        </w:rPr>
      </w:pPr>
      <w:r>
        <w:rPr>
          <w:rFonts w:ascii="Verdana" w:hAnsi="Verdana"/>
        </w:rPr>
        <w:t>1).</w:t>
      </w:r>
      <w:r>
        <w:rPr>
          <w:rFonts w:ascii="Verdana" w:hAnsi="Verdana"/>
        </w:rPr>
        <w:tab/>
      </w:r>
      <w:r w:rsidR="00BF102D" w:rsidRPr="00F3746E">
        <w:rPr>
          <w:rFonts w:ascii="Verdana" w:hAnsi="Verdana"/>
          <w:b/>
        </w:rPr>
        <w:t xml:space="preserve">Differential </w:t>
      </w:r>
      <w:r w:rsidR="00E14111" w:rsidRPr="00F3746E">
        <w:rPr>
          <w:rFonts w:ascii="Verdana" w:hAnsi="Verdana"/>
          <w:b/>
        </w:rPr>
        <w:t>Method of Rate Data Analysis</w:t>
      </w:r>
      <w:r w:rsidR="00F3746E">
        <w:rPr>
          <w:rFonts w:ascii="Verdana" w:hAnsi="Verdana"/>
        </w:rPr>
        <w:tab/>
      </w:r>
    </w:p>
    <w:p w:rsidR="00F3746E" w:rsidRDefault="00F3746E" w:rsidP="00BF102D">
      <w:pPr>
        <w:spacing w:after="0"/>
        <w:ind w:left="720" w:hanging="720"/>
        <w:jc w:val="both"/>
        <w:rPr>
          <w:rFonts w:ascii="Verdana" w:hAnsi="Verdana"/>
        </w:rPr>
      </w:pPr>
      <w:r>
        <w:rPr>
          <w:rFonts w:ascii="Verdana" w:hAnsi="Verdana"/>
        </w:rPr>
        <w:tab/>
        <w:t>Fit data to a polynomial and differentiate the polynomial to get rate data.  Linearize to extract k and n from the rate expres</w:t>
      </w:r>
      <w:bookmarkStart w:id="0" w:name="_GoBack"/>
      <w:bookmarkEnd w:id="0"/>
      <w:r>
        <w:rPr>
          <w:rFonts w:ascii="Verdana" w:hAnsi="Verdana"/>
        </w:rPr>
        <w:t>sion.  Repeat using nonlinear regression.</w:t>
      </w:r>
    </w:p>
    <w:p w:rsidR="00E14111" w:rsidRDefault="00E14111" w:rsidP="00BF102D">
      <w:pPr>
        <w:spacing w:after="0"/>
        <w:ind w:left="720" w:hanging="720"/>
        <w:jc w:val="both"/>
        <w:rPr>
          <w:rFonts w:ascii="Verdana" w:hAnsi="Verdana"/>
        </w:rPr>
      </w:pPr>
    </w:p>
    <w:p w:rsidR="00E14111" w:rsidRPr="00076A0D" w:rsidRDefault="00E14111" w:rsidP="00BF102D">
      <w:pPr>
        <w:spacing w:after="0"/>
        <w:ind w:left="720" w:hanging="720"/>
        <w:jc w:val="both"/>
        <w:rPr>
          <w:rFonts w:ascii="Verdana" w:hAnsi="Verdana"/>
          <w:b/>
        </w:rPr>
      </w:pPr>
      <w:r>
        <w:rPr>
          <w:rFonts w:ascii="Verdana" w:hAnsi="Verdana"/>
        </w:rPr>
        <w:t>2).</w:t>
      </w:r>
      <w:r>
        <w:rPr>
          <w:rFonts w:ascii="Verdana" w:hAnsi="Verdana"/>
        </w:rPr>
        <w:tab/>
      </w:r>
      <w:r w:rsidRPr="00076A0D">
        <w:rPr>
          <w:rFonts w:ascii="Verdana" w:hAnsi="Verdana"/>
          <w:b/>
        </w:rPr>
        <w:t>Integral Method of Rate Data Analysis</w:t>
      </w:r>
    </w:p>
    <w:p w:rsidR="00076A0D" w:rsidRDefault="00076A0D" w:rsidP="00BF102D">
      <w:pPr>
        <w:spacing w:after="0"/>
        <w:ind w:left="720" w:hanging="720"/>
        <w:jc w:val="both"/>
        <w:rPr>
          <w:rFonts w:ascii="Verdana" w:hAnsi="Verdana"/>
        </w:rPr>
      </w:pPr>
      <w:r>
        <w:rPr>
          <w:rFonts w:ascii="Verdana" w:hAnsi="Verdana"/>
        </w:rPr>
        <w:tab/>
        <w:t>Follow instructions given in the problem statement.</w:t>
      </w:r>
    </w:p>
    <w:p w:rsidR="00E14111" w:rsidRDefault="00E14111" w:rsidP="00BF102D">
      <w:pPr>
        <w:spacing w:after="0"/>
        <w:ind w:left="720" w:hanging="720"/>
        <w:jc w:val="both"/>
        <w:rPr>
          <w:rFonts w:ascii="Verdana" w:hAnsi="Verdana"/>
        </w:rPr>
      </w:pPr>
    </w:p>
    <w:p w:rsidR="00E14111" w:rsidRDefault="00E14111" w:rsidP="00BF102D">
      <w:pPr>
        <w:spacing w:after="0"/>
        <w:ind w:left="720" w:hanging="720"/>
        <w:jc w:val="both"/>
        <w:rPr>
          <w:rFonts w:ascii="Verdana" w:hAnsi="Verdana"/>
        </w:rPr>
      </w:pPr>
      <w:r>
        <w:rPr>
          <w:rFonts w:ascii="Verdana" w:hAnsi="Verdana"/>
        </w:rPr>
        <w:t>3).</w:t>
      </w:r>
      <w:r>
        <w:rPr>
          <w:rFonts w:ascii="Verdana" w:hAnsi="Verdana"/>
        </w:rPr>
        <w:tab/>
      </w:r>
      <w:r w:rsidRPr="00D1478C">
        <w:rPr>
          <w:rFonts w:ascii="Verdana" w:hAnsi="Verdana"/>
          <w:b/>
        </w:rPr>
        <w:t>Initial Rate Method of Data Analysis</w:t>
      </w:r>
    </w:p>
    <w:p w:rsidR="00D1478C" w:rsidRDefault="00D1478C" w:rsidP="00D1478C">
      <w:pPr>
        <w:spacing w:after="0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>Follow instructions given in the problem statement.</w:t>
      </w:r>
    </w:p>
    <w:p w:rsidR="00E14111" w:rsidRDefault="00E14111" w:rsidP="00BF102D">
      <w:pPr>
        <w:spacing w:after="0"/>
        <w:ind w:left="720" w:hanging="720"/>
        <w:jc w:val="both"/>
        <w:rPr>
          <w:rFonts w:ascii="Verdana" w:hAnsi="Verdana"/>
        </w:rPr>
      </w:pPr>
    </w:p>
    <w:p w:rsidR="00E14111" w:rsidRDefault="00E14111" w:rsidP="00BF102D">
      <w:pPr>
        <w:spacing w:after="0"/>
        <w:ind w:left="720" w:hanging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4) </w:t>
      </w:r>
      <w:r>
        <w:rPr>
          <w:rFonts w:ascii="Verdana" w:hAnsi="Verdana"/>
        </w:rPr>
        <w:tab/>
      </w:r>
      <w:r w:rsidRPr="002804AE">
        <w:rPr>
          <w:rFonts w:ascii="Verdana" w:hAnsi="Verdana"/>
          <w:b/>
        </w:rPr>
        <w:t>Non-linear least squares Method of Data Analysis</w:t>
      </w:r>
    </w:p>
    <w:p w:rsidR="002804AE" w:rsidRDefault="002804AE" w:rsidP="002804AE">
      <w:pPr>
        <w:spacing w:after="0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Fit each possible rate expression and determine the best fit.  Try to use chemistry knowledge to further pick the right model. </w:t>
      </w:r>
    </w:p>
    <w:p w:rsidR="00A65E1A" w:rsidRDefault="00A65E1A" w:rsidP="001A19A5">
      <w:pPr>
        <w:spacing w:after="0"/>
        <w:ind w:left="720" w:hanging="720"/>
        <w:rPr>
          <w:rFonts w:ascii="Verdana" w:hAnsi="Verdana"/>
        </w:rPr>
      </w:pPr>
    </w:p>
    <w:p w:rsidR="00A65E1A" w:rsidRDefault="00A65E1A" w:rsidP="001A19A5">
      <w:pPr>
        <w:spacing w:after="0"/>
        <w:ind w:left="720" w:hanging="720"/>
        <w:rPr>
          <w:rFonts w:ascii="Verdana" w:hAnsi="Verdana"/>
        </w:rPr>
      </w:pPr>
    </w:p>
    <w:p w:rsidR="001A19A5" w:rsidRDefault="001A19A5" w:rsidP="001A19A5">
      <w:pPr>
        <w:spacing w:after="0"/>
        <w:ind w:left="720" w:hanging="720"/>
        <w:rPr>
          <w:rFonts w:ascii="Verdana" w:hAnsi="Verdana"/>
        </w:rPr>
      </w:pPr>
    </w:p>
    <w:p w:rsidR="001A19A5" w:rsidRDefault="001A19A5" w:rsidP="001A19A5">
      <w:pPr>
        <w:spacing w:after="0"/>
        <w:ind w:left="720" w:hanging="720"/>
        <w:rPr>
          <w:rFonts w:ascii="Verdana" w:hAnsi="Verdana"/>
        </w:rPr>
      </w:pPr>
    </w:p>
    <w:p w:rsidR="00286597" w:rsidRDefault="0028659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86597" w:rsidRDefault="00286597" w:rsidP="00286597">
      <w:pPr>
        <w:spacing w:after="0"/>
        <w:jc w:val="center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5645705" cy="651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33"/>
                    <a:stretch/>
                  </pic:blipFill>
                  <pic:spPr bwMode="auto">
                    <a:xfrm>
                      <a:off x="0" y="0"/>
                      <a:ext cx="564570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597" w:rsidRDefault="00286597" w:rsidP="00286597">
      <w:pPr>
        <w:jc w:val="center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3746E" w:rsidRDefault="00F3746E" w:rsidP="00286597">
      <w:pPr>
        <w:spacing w:after="0"/>
        <w:jc w:val="center"/>
        <w:rPr>
          <w:rFonts w:ascii="Verdana" w:hAnsi="Verdana"/>
          <w:noProof/>
        </w:rPr>
      </w:pPr>
    </w:p>
    <w:p w:rsidR="00F3746E" w:rsidRDefault="00F3746E">
      <w:pPr>
        <w:rPr>
          <w:rFonts w:ascii="Verdana" w:hAnsi="Verdana"/>
          <w:noProof/>
        </w:rPr>
      </w:pPr>
    </w:p>
    <w:p w:rsidR="00B93BC0" w:rsidRDefault="00B93BC0" w:rsidP="00286597">
      <w:pPr>
        <w:spacing w:after="0"/>
        <w:jc w:val="center"/>
        <w:rPr>
          <w:rFonts w:ascii="Verdana" w:hAnsi="Verdana"/>
        </w:rPr>
      </w:pPr>
    </w:p>
    <w:p w:rsidR="00B93BC0" w:rsidRDefault="00B93BC0" w:rsidP="00286597">
      <w:pPr>
        <w:spacing w:after="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89FC085" wp14:editId="33A990B3">
            <wp:extent cx="5943600" cy="4462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BC0" w:rsidRDefault="00B93BC0" w:rsidP="00286597">
      <w:pPr>
        <w:spacing w:after="0"/>
        <w:jc w:val="center"/>
        <w:rPr>
          <w:rFonts w:ascii="Verdana" w:hAnsi="Verdana"/>
        </w:rPr>
      </w:pPr>
    </w:p>
    <w:p w:rsidR="00B93BC0" w:rsidRDefault="00B93BC0">
      <w:pPr>
        <w:rPr>
          <w:rFonts w:ascii="Verdana" w:hAnsi="Verdana"/>
          <w:noProof/>
        </w:rPr>
      </w:pPr>
      <w:r>
        <w:rPr>
          <w:rFonts w:ascii="Verdana" w:hAnsi="Verdana"/>
          <w:noProof/>
        </w:rPr>
        <w:br w:type="page"/>
      </w:r>
    </w:p>
    <w:p w:rsidR="002E304F" w:rsidRDefault="002E304F" w:rsidP="00286597">
      <w:pPr>
        <w:spacing w:after="0"/>
        <w:jc w:val="center"/>
        <w:rPr>
          <w:rFonts w:ascii="Verdana" w:hAnsi="Verdana"/>
        </w:rPr>
      </w:pPr>
    </w:p>
    <w:p w:rsidR="00B93BC0" w:rsidRDefault="00B93BC0" w:rsidP="00286597">
      <w:pPr>
        <w:spacing w:after="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43600" cy="80003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8C" w:rsidRDefault="00D1478C">
      <w:pPr>
        <w:rPr>
          <w:rFonts w:ascii="Verdana" w:hAnsi="Verdana"/>
        </w:rPr>
      </w:pPr>
      <w:r>
        <w:rPr>
          <w:rFonts w:ascii="Verdana" w:hAnsi="Verdana"/>
        </w:rPr>
        <w:br w:type="page"/>
      </w:r>
      <w:r>
        <w:rPr>
          <w:rFonts w:ascii="Verdana" w:hAnsi="Verdana"/>
          <w:noProof/>
        </w:rPr>
        <w:lastRenderedPageBreak/>
        <w:drawing>
          <wp:inline distT="0" distB="0" distL="0" distR="0" wp14:anchorId="2C03415E" wp14:editId="13EF82F3">
            <wp:extent cx="5943600" cy="7466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746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78C" w:rsidRDefault="00D1478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B93BC0" w:rsidRDefault="00B93BC0" w:rsidP="00286597">
      <w:pPr>
        <w:spacing w:after="0"/>
        <w:jc w:val="center"/>
        <w:rPr>
          <w:rFonts w:ascii="Verdana" w:hAnsi="Verdana"/>
        </w:rPr>
      </w:pPr>
    </w:p>
    <w:p w:rsidR="00B93BC0" w:rsidRDefault="004A1447" w:rsidP="004A1447">
      <w:pPr>
        <w:spacing w:after="0"/>
        <w:rPr>
          <w:rFonts w:ascii="Verdana" w:hAnsi="Verdana"/>
        </w:rPr>
      </w:pPr>
      <w:r>
        <w:rPr>
          <w:rFonts w:ascii="Verdana" w:hAnsi="Verdana"/>
          <w:b/>
        </w:rPr>
        <w:t>4.  Non-linear Regression</w:t>
      </w:r>
      <w:r w:rsidR="00D1478C"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>
            <wp:simplePos x="914400" y="1304925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778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1447" w:rsidRDefault="004A1447" w:rsidP="00286597">
      <w:pPr>
        <w:spacing w:after="0"/>
        <w:jc w:val="center"/>
        <w:rPr>
          <w:rFonts w:ascii="Verdana" w:hAnsi="Verdana"/>
        </w:rPr>
      </w:pPr>
    </w:p>
    <w:p w:rsidR="00D1478C" w:rsidRDefault="00D1478C" w:rsidP="00286597">
      <w:pPr>
        <w:spacing w:after="0"/>
        <w:jc w:val="center"/>
        <w:rPr>
          <w:rFonts w:ascii="Verdana" w:hAnsi="Verdana"/>
        </w:rPr>
      </w:pPr>
    </w:p>
    <w:p w:rsidR="00070070" w:rsidRDefault="0007007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D1478C" w:rsidRDefault="00070070" w:rsidP="00286597">
      <w:pPr>
        <w:spacing w:after="0"/>
        <w:jc w:val="center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5943600" cy="3282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328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78C" w:rsidSect="003B1FE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315" w:rsidRDefault="00C21315" w:rsidP="006F43C0">
      <w:pPr>
        <w:spacing w:after="0" w:line="240" w:lineRule="auto"/>
      </w:pPr>
      <w:r>
        <w:separator/>
      </w:r>
    </w:p>
  </w:endnote>
  <w:endnote w:type="continuationSeparator" w:id="0">
    <w:p w:rsidR="00C21315" w:rsidRDefault="00C21315" w:rsidP="006F4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315" w:rsidRDefault="00C21315" w:rsidP="006F43C0">
      <w:pPr>
        <w:spacing w:after="0" w:line="240" w:lineRule="auto"/>
      </w:pPr>
      <w:r>
        <w:separator/>
      </w:r>
    </w:p>
  </w:footnote>
  <w:footnote w:type="continuationSeparator" w:id="0">
    <w:p w:rsidR="00C21315" w:rsidRDefault="00C21315" w:rsidP="006F4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3C0" w:rsidRPr="006F43C0" w:rsidRDefault="006F43C0">
    <w:pPr>
      <w:pStyle w:val="Header"/>
      <w:rPr>
        <w:rFonts w:ascii="Verdana" w:hAnsi="Verdana"/>
        <w:sz w:val="24"/>
        <w:szCs w:val="24"/>
      </w:rPr>
    </w:pPr>
    <w:r w:rsidRPr="006F43C0">
      <w:rPr>
        <w:rFonts w:ascii="Verdana" w:hAnsi="Verdana"/>
        <w:sz w:val="24"/>
        <w:szCs w:val="24"/>
      </w:rPr>
      <w:t xml:space="preserve">CHEG </w:t>
    </w:r>
    <w:r>
      <w:rPr>
        <w:rFonts w:ascii="Verdana" w:hAnsi="Verdana"/>
        <w:sz w:val="24"/>
        <w:szCs w:val="24"/>
      </w:rPr>
      <w:t xml:space="preserve">5321 REACTION KINETICS </w:t>
    </w:r>
    <w:r w:rsidRPr="006F43C0">
      <w:rPr>
        <w:rFonts w:ascii="Verdana" w:hAnsi="Verdana"/>
        <w:sz w:val="24"/>
        <w:szCs w:val="24"/>
      </w:rPr>
      <w:ptab w:relativeTo="margin" w:alignment="center" w:leader="none"/>
    </w:r>
    <w:r w:rsidRPr="006F43C0">
      <w:rPr>
        <w:rFonts w:ascii="Verdana" w:hAnsi="Verdana"/>
        <w:sz w:val="24"/>
        <w:szCs w:val="24"/>
      </w:rPr>
      <w:ptab w:relativeTo="margin" w:alignment="right" w:leader="none"/>
    </w:r>
    <w:r w:rsidRPr="006F43C0">
      <w:rPr>
        <w:rFonts w:ascii="Verdana" w:hAnsi="Verdana"/>
        <w:sz w:val="24"/>
        <w:szCs w:val="24"/>
      </w:rPr>
      <w:t>Fall 20</w:t>
    </w:r>
    <w:r w:rsidR="00560D1F">
      <w:rPr>
        <w:rFonts w:ascii="Verdana" w:hAnsi="Verdana"/>
        <w:sz w:val="24"/>
        <w:szCs w:val="24"/>
      </w:rPr>
      <w:t>2</w:t>
    </w:r>
    <w:r w:rsidR="009628FF">
      <w:rPr>
        <w:rFonts w:ascii="Verdana" w:hAnsi="Verdana"/>
        <w:sz w:val="24"/>
        <w:szCs w:val="24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06"/>
    <w:rsid w:val="00070070"/>
    <w:rsid w:val="0007398F"/>
    <w:rsid w:val="00076A0D"/>
    <w:rsid w:val="00092E72"/>
    <w:rsid w:val="000C48C5"/>
    <w:rsid w:val="000C6559"/>
    <w:rsid w:val="000D6B99"/>
    <w:rsid w:val="000F0E4F"/>
    <w:rsid w:val="000F11F7"/>
    <w:rsid w:val="000F6C72"/>
    <w:rsid w:val="00105973"/>
    <w:rsid w:val="00164BB2"/>
    <w:rsid w:val="00193204"/>
    <w:rsid w:val="001A19A5"/>
    <w:rsid w:val="001A33FD"/>
    <w:rsid w:val="001D0779"/>
    <w:rsid w:val="001F7C7B"/>
    <w:rsid w:val="00243F3A"/>
    <w:rsid w:val="00251E4B"/>
    <w:rsid w:val="00257591"/>
    <w:rsid w:val="002804AE"/>
    <w:rsid w:val="00286597"/>
    <w:rsid w:val="00291445"/>
    <w:rsid w:val="002B7985"/>
    <w:rsid w:val="002C58E0"/>
    <w:rsid w:val="002D496B"/>
    <w:rsid w:val="002D6215"/>
    <w:rsid w:val="002E0817"/>
    <w:rsid w:val="002E304F"/>
    <w:rsid w:val="0030112C"/>
    <w:rsid w:val="003204A6"/>
    <w:rsid w:val="003B1FE4"/>
    <w:rsid w:val="003B6BB5"/>
    <w:rsid w:val="003C03F3"/>
    <w:rsid w:val="003E6C9C"/>
    <w:rsid w:val="00406DEB"/>
    <w:rsid w:val="004203C5"/>
    <w:rsid w:val="004515D0"/>
    <w:rsid w:val="004604EE"/>
    <w:rsid w:val="004A1447"/>
    <w:rsid w:val="004B1B4E"/>
    <w:rsid w:val="004C2791"/>
    <w:rsid w:val="004E4012"/>
    <w:rsid w:val="004F69DF"/>
    <w:rsid w:val="00513943"/>
    <w:rsid w:val="00560D1F"/>
    <w:rsid w:val="005A00CE"/>
    <w:rsid w:val="005B2A3A"/>
    <w:rsid w:val="005B3934"/>
    <w:rsid w:val="005C6ABB"/>
    <w:rsid w:val="005C78CF"/>
    <w:rsid w:val="005D29EE"/>
    <w:rsid w:val="0061650F"/>
    <w:rsid w:val="00623635"/>
    <w:rsid w:val="00626D94"/>
    <w:rsid w:val="0066490E"/>
    <w:rsid w:val="006A226F"/>
    <w:rsid w:val="006B540E"/>
    <w:rsid w:val="006B6399"/>
    <w:rsid w:val="006B7D7A"/>
    <w:rsid w:val="006C102E"/>
    <w:rsid w:val="006E78C9"/>
    <w:rsid w:val="006E7D45"/>
    <w:rsid w:val="006F43C0"/>
    <w:rsid w:val="007274BA"/>
    <w:rsid w:val="00767885"/>
    <w:rsid w:val="007A1726"/>
    <w:rsid w:val="007A7F11"/>
    <w:rsid w:val="007E03FC"/>
    <w:rsid w:val="007E4701"/>
    <w:rsid w:val="00801A38"/>
    <w:rsid w:val="00801E20"/>
    <w:rsid w:val="008167AE"/>
    <w:rsid w:val="008374C4"/>
    <w:rsid w:val="00843D15"/>
    <w:rsid w:val="00845B52"/>
    <w:rsid w:val="00850EAE"/>
    <w:rsid w:val="0085627A"/>
    <w:rsid w:val="008812FE"/>
    <w:rsid w:val="008C402D"/>
    <w:rsid w:val="008F3F71"/>
    <w:rsid w:val="009060EB"/>
    <w:rsid w:val="00911C56"/>
    <w:rsid w:val="00930755"/>
    <w:rsid w:val="0096009C"/>
    <w:rsid w:val="009628FF"/>
    <w:rsid w:val="009667F4"/>
    <w:rsid w:val="00974EF3"/>
    <w:rsid w:val="009A17B3"/>
    <w:rsid w:val="009D02E9"/>
    <w:rsid w:val="009F7338"/>
    <w:rsid w:val="00A332AC"/>
    <w:rsid w:val="00A5362B"/>
    <w:rsid w:val="00A62228"/>
    <w:rsid w:val="00A65E1A"/>
    <w:rsid w:val="00A73F46"/>
    <w:rsid w:val="00A7574E"/>
    <w:rsid w:val="00AA2F6B"/>
    <w:rsid w:val="00AB37C4"/>
    <w:rsid w:val="00AC538A"/>
    <w:rsid w:val="00B17E5A"/>
    <w:rsid w:val="00B20281"/>
    <w:rsid w:val="00B2343C"/>
    <w:rsid w:val="00B30CEC"/>
    <w:rsid w:val="00B33D84"/>
    <w:rsid w:val="00B6146F"/>
    <w:rsid w:val="00B910A5"/>
    <w:rsid w:val="00B93BC0"/>
    <w:rsid w:val="00BA320A"/>
    <w:rsid w:val="00BB2F06"/>
    <w:rsid w:val="00BC099C"/>
    <w:rsid w:val="00BC73A0"/>
    <w:rsid w:val="00BD1A17"/>
    <w:rsid w:val="00BD251E"/>
    <w:rsid w:val="00BF102D"/>
    <w:rsid w:val="00C11C26"/>
    <w:rsid w:val="00C21315"/>
    <w:rsid w:val="00C4067C"/>
    <w:rsid w:val="00C67BA2"/>
    <w:rsid w:val="00CC0299"/>
    <w:rsid w:val="00CC101C"/>
    <w:rsid w:val="00CD6A59"/>
    <w:rsid w:val="00CF2D99"/>
    <w:rsid w:val="00D06054"/>
    <w:rsid w:val="00D1478C"/>
    <w:rsid w:val="00D26E89"/>
    <w:rsid w:val="00D42C79"/>
    <w:rsid w:val="00D44CE8"/>
    <w:rsid w:val="00D55086"/>
    <w:rsid w:val="00DB7B92"/>
    <w:rsid w:val="00DC57A3"/>
    <w:rsid w:val="00DE281C"/>
    <w:rsid w:val="00DE78A1"/>
    <w:rsid w:val="00DF0243"/>
    <w:rsid w:val="00DF3A1B"/>
    <w:rsid w:val="00E14111"/>
    <w:rsid w:val="00E4315D"/>
    <w:rsid w:val="00E478A5"/>
    <w:rsid w:val="00E47C9E"/>
    <w:rsid w:val="00E678B0"/>
    <w:rsid w:val="00E70E4B"/>
    <w:rsid w:val="00E82D88"/>
    <w:rsid w:val="00EB5424"/>
    <w:rsid w:val="00EC4C97"/>
    <w:rsid w:val="00EF2086"/>
    <w:rsid w:val="00F21DC7"/>
    <w:rsid w:val="00F31B9A"/>
    <w:rsid w:val="00F36886"/>
    <w:rsid w:val="00F3746E"/>
    <w:rsid w:val="00F50FAC"/>
    <w:rsid w:val="00F608D5"/>
    <w:rsid w:val="00F71EDD"/>
    <w:rsid w:val="00F92CF5"/>
    <w:rsid w:val="00FA4FC8"/>
    <w:rsid w:val="00FB6DAB"/>
    <w:rsid w:val="00FE7383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11A1C5"/>
  <w15:docId w15:val="{051D322A-7DE7-48FC-AD82-57E6FF6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4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4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C0"/>
  </w:style>
  <w:style w:type="paragraph" w:styleId="Footer">
    <w:name w:val="footer"/>
    <w:basedOn w:val="Normal"/>
    <w:link w:val="FooterChar"/>
    <w:uiPriority w:val="99"/>
    <w:unhideWhenUsed/>
    <w:rsid w:val="006F4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4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mhadeshwar</dc:creator>
  <cp:lastModifiedBy>Willis, Brian</cp:lastModifiedBy>
  <cp:revision>3</cp:revision>
  <cp:lastPrinted>2017-10-26T11:41:00Z</cp:lastPrinted>
  <dcterms:created xsi:type="dcterms:W3CDTF">2021-10-28T13:25:00Z</dcterms:created>
  <dcterms:modified xsi:type="dcterms:W3CDTF">2021-10-28T13:25:00Z</dcterms:modified>
</cp:coreProperties>
</file>