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9EA7" w14:textId="77777777" w:rsidR="00D64F2B" w:rsidRDefault="00BD7793">
      <w:r w:rsidRPr="00BD7793">
        <w:rPr>
          <w:noProof/>
        </w:rPr>
        <w:drawing>
          <wp:inline distT="0" distB="0" distL="0" distR="0" wp14:anchorId="19FD6934" wp14:editId="29B99F2C">
            <wp:extent cx="21621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93"/>
    <w:rsid w:val="00863681"/>
    <w:rsid w:val="00BD7793"/>
    <w:rsid w:val="00CE21C9"/>
    <w:rsid w:val="00F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116"/>
  <w15:chartTrackingRefBased/>
  <w15:docId w15:val="{B56C51D2-D283-4E53-A8D4-FBF5D5A0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Marilu Peña Vazquez</dc:creator>
  <cp:keywords/>
  <dc:description/>
  <cp:lastModifiedBy>Marilu Peña Vazquez</cp:lastModifiedBy>
  <cp:revision>1</cp:revision>
  <dcterms:created xsi:type="dcterms:W3CDTF">2022-03-01T19:45:00Z</dcterms:created>
  <dcterms:modified xsi:type="dcterms:W3CDTF">2022-03-01T19:46:00Z</dcterms:modified>
</cp:coreProperties>
</file>